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D588D" w14:textId="4149AAE1" w:rsidR="000742F2" w:rsidRPr="00495809" w:rsidRDefault="00495809" w:rsidP="78A444C5">
      <w:pPr>
        <w:rPr>
          <w:b/>
          <w:bCs/>
          <w:lang w:val="en-IE"/>
        </w:rPr>
      </w:pPr>
      <w:bookmarkStart w:id="0" w:name="Text_Contents"/>
      <w:bookmarkStart w:id="1" w:name="TOC"/>
      <w:r w:rsidRPr="00495809">
        <w:rPr>
          <w:noProof/>
        </w:rPr>
        <w:drawing>
          <wp:anchor distT="0" distB="0" distL="114300" distR="114300" simplePos="0" relativeHeight="251658240" behindDoc="1" locked="0" layoutInCell="1" allowOverlap="1" wp14:anchorId="6C99A9B2" wp14:editId="432BF62A">
            <wp:simplePos x="0" y="0"/>
            <wp:positionH relativeFrom="page">
              <wp:align>right</wp:align>
            </wp:positionH>
            <wp:positionV relativeFrom="paragraph">
              <wp:posOffset>-935990</wp:posOffset>
            </wp:positionV>
            <wp:extent cx="7559040" cy="10696994"/>
            <wp:effectExtent l="0" t="0" r="381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559040" cy="10696994"/>
                    </a:xfrm>
                    <a:prstGeom prst="rect">
                      <a:avLst/>
                    </a:prstGeom>
                  </pic:spPr>
                </pic:pic>
              </a:graphicData>
            </a:graphic>
            <wp14:sizeRelH relativeFrom="margin">
              <wp14:pctWidth>0</wp14:pctWidth>
            </wp14:sizeRelH>
            <wp14:sizeRelV relativeFrom="margin">
              <wp14:pctHeight>0</wp14:pctHeight>
            </wp14:sizeRelV>
          </wp:anchor>
        </w:drawing>
      </w:r>
    </w:p>
    <w:p w14:paraId="7C1F0617" w14:textId="44019A07" w:rsidR="00433029" w:rsidRPr="00495809" w:rsidRDefault="00433029" w:rsidP="00433029">
      <w:bookmarkStart w:id="2" w:name="_Ref134693774"/>
      <w:bookmarkEnd w:id="2"/>
    </w:p>
    <w:p w14:paraId="743F8115" w14:textId="422D5839" w:rsidR="00332845" w:rsidRPr="00495809" w:rsidRDefault="00A73558" w:rsidP="78A444C5">
      <w:pPr>
        <w:tabs>
          <w:tab w:val="clear" w:pos="284"/>
        </w:tabs>
        <w:spacing w:line="240" w:lineRule="auto"/>
        <w:rPr>
          <w:rFonts w:asciiTheme="majorHAnsi" w:hAnsiTheme="majorHAnsi" w:cstheme="majorBidi"/>
          <w:b/>
          <w:bCs/>
          <w:sz w:val="24"/>
          <w:szCs w:val="24"/>
          <w:lang w:val="en-IE"/>
        </w:rPr>
      </w:pPr>
      <w:r>
        <w:rPr>
          <w:noProof/>
        </w:rPr>
        <mc:AlternateContent>
          <mc:Choice Requires="wps">
            <w:drawing>
              <wp:anchor distT="0" distB="0" distL="114300" distR="114300" simplePos="0" relativeHeight="251658241" behindDoc="0" locked="0" layoutInCell="1" allowOverlap="1" wp14:anchorId="660A1D33" wp14:editId="0F05A053">
                <wp:simplePos x="0" y="0"/>
                <wp:positionH relativeFrom="column">
                  <wp:posOffset>-64770</wp:posOffset>
                </wp:positionH>
                <wp:positionV relativeFrom="paragraph">
                  <wp:posOffset>1059180</wp:posOffset>
                </wp:positionV>
                <wp:extent cx="4472940" cy="866140"/>
                <wp:effectExtent l="0" t="0" r="0" b="0"/>
                <wp:wrapNone/>
                <wp:docPr id="513913796" name="Text Box 51391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C44E1" w14:textId="3FDC5141" w:rsidR="00433029" w:rsidRDefault="00110AAA" w:rsidP="00433029">
                            <w:pPr>
                              <w:rPr>
                                <w:rFonts w:ascii="Century Gothic" w:hAnsi="Century Gothic"/>
                                <w:b/>
                                <w:bCs/>
                                <w:sz w:val="40"/>
                                <w:szCs w:val="40"/>
                              </w:rPr>
                            </w:pPr>
                            <w:r>
                              <w:rPr>
                                <w:rFonts w:ascii="Century Gothic" w:hAnsi="Century Gothic"/>
                                <w:b/>
                                <w:bCs/>
                                <w:sz w:val="40"/>
                                <w:szCs w:val="40"/>
                              </w:rPr>
                              <w:t xml:space="preserve">Submission </w:t>
                            </w:r>
                            <w:r w:rsidR="006541A9">
                              <w:rPr>
                                <w:rFonts w:ascii="Century Gothic" w:hAnsi="Century Gothic"/>
                                <w:b/>
                                <w:bCs/>
                                <w:sz w:val="40"/>
                                <w:szCs w:val="40"/>
                              </w:rPr>
                              <w:t>on Observations to the</w:t>
                            </w:r>
                            <w:r w:rsidR="00AC6ACE">
                              <w:rPr>
                                <w:rFonts w:ascii="Century Gothic" w:hAnsi="Century Gothic"/>
                                <w:b/>
                                <w:bCs/>
                                <w:sz w:val="40"/>
                                <w:szCs w:val="40"/>
                              </w:rPr>
                              <w:t xml:space="preserve"> </w:t>
                            </w:r>
                            <w:r w:rsidR="005A3123">
                              <w:rPr>
                                <w:rFonts w:ascii="Century Gothic" w:hAnsi="Century Gothic"/>
                                <w:b/>
                                <w:bCs/>
                                <w:sz w:val="40"/>
                                <w:szCs w:val="40"/>
                              </w:rPr>
                              <w:t>Draft Railway Order Application</w:t>
                            </w:r>
                          </w:p>
                          <w:p w14:paraId="6FC5206B" w14:textId="245B54D2" w:rsidR="00B113D7" w:rsidRDefault="00B113D7" w:rsidP="00433029">
                            <w:pPr>
                              <w:rPr>
                                <w:rFonts w:ascii="Century Gothic" w:hAnsi="Century Gothic"/>
                                <w:b/>
                                <w:bCs/>
                                <w:sz w:val="40"/>
                                <w:szCs w:val="40"/>
                              </w:rPr>
                            </w:pPr>
                            <w:r>
                              <w:rPr>
                                <w:rFonts w:ascii="Century Gothic" w:hAnsi="Century Gothic"/>
                                <w:b/>
                                <w:bCs/>
                                <w:sz w:val="40"/>
                                <w:szCs w:val="40"/>
                              </w:rPr>
                              <w:t>Addendum</w:t>
                            </w:r>
                          </w:p>
                          <w:p w14:paraId="72CB4B92" w14:textId="71E27CCA" w:rsidR="00433029" w:rsidRPr="00A916A5" w:rsidRDefault="00A73558" w:rsidP="00433029">
                            <w:pPr>
                              <w:rPr>
                                <w:rFonts w:ascii="Century Gothic" w:hAnsi="Century Gothic"/>
                                <w:sz w:val="28"/>
                                <w:szCs w:val="28"/>
                              </w:rPr>
                            </w:pPr>
                            <w:r>
                              <w:rPr>
                                <w:rFonts w:ascii="Century Gothic" w:hAnsi="Century Gothic"/>
                                <w:sz w:val="28"/>
                                <w:szCs w:val="28"/>
                              </w:rPr>
                              <w:t>August</w:t>
                            </w:r>
                            <w:r w:rsidR="00433029" w:rsidRPr="00A916A5">
                              <w:rPr>
                                <w:rFonts w:ascii="Century Gothic" w:hAnsi="Century Gothic"/>
                                <w:sz w:val="28"/>
                                <w:szCs w:val="28"/>
                              </w:rPr>
                              <w:t xml:space="preserve">| </w:t>
                            </w:r>
                            <w:r w:rsidR="005A3123">
                              <w:rPr>
                                <w:rFonts w:ascii="Century Gothic" w:hAnsi="Century Gothic"/>
                                <w:sz w:val="28"/>
                                <w:szCs w:val="28"/>
                              </w:rPr>
                              <w:t>2023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0A1D33" id="_x0000_t202" coordsize="21600,21600" o:spt="202" path="m,l,21600r21600,l21600,xe">
                <v:stroke joinstyle="miter"/>
                <v:path gradientshapeok="t" o:connecttype="rect"/>
              </v:shapetype>
              <v:shape id="Text Box 513913796" o:spid="_x0000_s1026" type="#_x0000_t202" style="position:absolute;margin-left:-5.1pt;margin-top:83.4pt;width:352.2pt;height:6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" filled="f" stroked="f">
                <v:textbox style="mso-fit-shape-to-text:t">
                  <w:txbxContent>
                    <w:p w14:paraId="545C44E1" w14:textId="3FDC5141" w:rsidR="00433029" w:rsidRDefault="00110AAA" w:rsidP="00433029">
                      <w:pPr>
                        <w:rPr>
                          <w:rFonts w:ascii="Century Gothic" w:hAnsi="Century Gothic"/>
                          <w:b/>
                          <w:bCs/>
                          <w:sz w:val="40"/>
                          <w:szCs w:val="40"/>
                        </w:rPr>
                      </w:pPr>
                      <w:r>
                        <w:rPr>
                          <w:rFonts w:ascii="Century Gothic" w:hAnsi="Century Gothic"/>
                          <w:b/>
                          <w:bCs/>
                          <w:sz w:val="40"/>
                          <w:szCs w:val="40"/>
                        </w:rPr>
                        <w:t xml:space="preserve">Submission </w:t>
                      </w:r>
                      <w:r w:rsidR="006541A9">
                        <w:rPr>
                          <w:rFonts w:ascii="Century Gothic" w:hAnsi="Century Gothic"/>
                          <w:b/>
                          <w:bCs/>
                          <w:sz w:val="40"/>
                          <w:szCs w:val="40"/>
                        </w:rPr>
                        <w:t>on Observations to the</w:t>
                      </w:r>
                      <w:r w:rsidR="00AC6ACE">
                        <w:rPr>
                          <w:rFonts w:ascii="Century Gothic" w:hAnsi="Century Gothic"/>
                          <w:b/>
                          <w:bCs/>
                          <w:sz w:val="40"/>
                          <w:szCs w:val="40"/>
                        </w:rPr>
                        <w:t xml:space="preserve"> </w:t>
                      </w:r>
                      <w:r w:rsidR="005A3123">
                        <w:rPr>
                          <w:rFonts w:ascii="Century Gothic" w:hAnsi="Century Gothic"/>
                          <w:b/>
                          <w:bCs/>
                          <w:sz w:val="40"/>
                          <w:szCs w:val="40"/>
                        </w:rPr>
                        <w:t>Draft Railway Order Application</w:t>
                      </w:r>
                    </w:p>
                    <w:p w14:paraId="6FC5206B" w14:textId="245B54D2" w:rsidR="00B113D7" w:rsidRDefault="00B113D7" w:rsidP="00433029">
                      <w:pPr>
                        <w:rPr>
                          <w:rFonts w:ascii="Century Gothic" w:hAnsi="Century Gothic"/>
                          <w:b/>
                          <w:bCs/>
                          <w:sz w:val="40"/>
                          <w:szCs w:val="40"/>
                        </w:rPr>
                      </w:pPr>
                      <w:r>
                        <w:rPr>
                          <w:rFonts w:ascii="Century Gothic" w:hAnsi="Century Gothic"/>
                          <w:b/>
                          <w:bCs/>
                          <w:sz w:val="40"/>
                          <w:szCs w:val="40"/>
                        </w:rPr>
                        <w:t>Addendum</w:t>
                      </w:r>
                    </w:p>
                    <w:p w14:paraId="72CB4B92" w14:textId="71E27CCA" w:rsidR="00433029" w:rsidRPr="00A916A5" w:rsidRDefault="00A73558" w:rsidP="00433029">
                      <w:pPr>
                        <w:rPr>
                          <w:rFonts w:ascii="Century Gothic" w:hAnsi="Century Gothic"/>
                          <w:sz w:val="28"/>
                          <w:szCs w:val="28"/>
                        </w:rPr>
                      </w:pPr>
                      <w:r>
                        <w:rPr>
                          <w:rFonts w:ascii="Century Gothic" w:hAnsi="Century Gothic"/>
                          <w:sz w:val="28"/>
                          <w:szCs w:val="28"/>
                        </w:rPr>
                        <w:t>August</w:t>
                      </w:r>
                      <w:r w:rsidR="00433029" w:rsidRPr="00A916A5">
                        <w:rPr>
                          <w:rFonts w:ascii="Century Gothic" w:hAnsi="Century Gothic"/>
                          <w:sz w:val="28"/>
                          <w:szCs w:val="28"/>
                        </w:rPr>
                        <w:t xml:space="preserve">| </w:t>
                      </w:r>
                      <w:r w:rsidR="005A3123">
                        <w:rPr>
                          <w:rFonts w:ascii="Century Gothic" w:hAnsi="Century Gothic"/>
                          <w:sz w:val="28"/>
                          <w:szCs w:val="28"/>
                        </w:rPr>
                        <w:t>2023</w:t>
                      </w:r>
                    </w:p>
                  </w:txbxContent>
                </v:textbox>
              </v:shape>
            </w:pict>
          </mc:Fallback>
        </mc:AlternateContent>
      </w:r>
      <w:r w:rsidR="00332845" w:rsidRPr="78A444C5">
        <w:rPr>
          <w:b/>
          <w:bCs/>
          <w:lang w:val="en-IE"/>
        </w:rPr>
        <w:br w:type="page"/>
      </w:r>
    </w:p>
    <w:p w14:paraId="0125E108" w14:textId="77777777" w:rsidR="009C0A48" w:rsidRPr="00495809" w:rsidRDefault="009C0A48" w:rsidP="00FA2C61">
      <w:pPr>
        <w:pStyle w:val="Heading"/>
        <w:spacing w:line="240" w:lineRule="auto"/>
        <w:rPr>
          <w:b/>
          <w:color w:val="auto"/>
          <w:lang w:val="en-IE"/>
        </w:rPr>
        <w:sectPr w:rsidR="009C0A48" w:rsidRPr="00495809" w:rsidSect="00976E72">
          <w:headerReference w:type="even" r:id="rId14"/>
          <w:headerReference w:type="default" r:id="rId15"/>
          <w:footerReference w:type="default" r:id="rId16"/>
          <w:headerReference w:type="first" r:id="rId17"/>
          <w:footerReference w:type="first" r:id="rId18"/>
          <w:pgSz w:w="11906" w:h="16838" w:code="9"/>
          <w:pgMar w:top="1440" w:right="1134" w:bottom="851" w:left="1134" w:header="567" w:footer="369" w:gutter="0"/>
          <w:pgNumType w:fmt="lowerRoman" w:start="1"/>
          <w:cols w:space="708"/>
          <w:titlePg/>
          <w:docGrid w:linePitch="360"/>
        </w:sectPr>
      </w:pPr>
    </w:p>
    <w:bookmarkEnd w:id="0"/>
    <w:p w14:paraId="681F2C5D" w14:textId="77777777" w:rsidR="00660A4C" w:rsidRDefault="00660A4C" w:rsidP="00660A4C">
      <w:pPr>
        <w:pStyle w:val="Summary"/>
        <w:rPr>
          <w:lang w:val="en-IE"/>
        </w:rPr>
      </w:pPr>
      <w:r w:rsidRPr="00495809">
        <w:rPr>
          <w:lang w:val="en-IE"/>
        </w:rPr>
        <w:lastRenderedPageBreak/>
        <w:t>Table of Contents</w:t>
      </w:r>
    </w:p>
    <w:p w14:paraId="45D2C400" w14:textId="4153C7F1" w:rsidR="002053FA" w:rsidRDefault="008F4E50">
      <w:pPr>
        <w:pStyle w:val="TOC1"/>
        <w:rPr>
          <w:rFonts w:asciiTheme="minorHAnsi" w:eastAsiaTheme="minorEastAsia" w:hAnsiTheme="minorHAnsi"/>
          <w:b w:val="0"/>
          <w:noProof/>
          <w:kern w:val="2"/>
          <w:sz w:val="22"/>
          <w:szCs w:val="22"/>
          <w:lang w:eastAsia="en-GB"/>
          <w14:ligatures w14:val="standardContextual"/>
        </w:rPr>
      </w:pPr>
      <w:r>
        <w:rPr>
          <w:lang w:val="en-IE"/>
        </w:rPr>
        <w:fldChar w:fldCharType="begin"/>
      </w:r>
      <w:r>
        <w:rPr>
          <w:lang w:val="en-IE"/>
        </w:rPr>
        <w:instrText xml:space="preserve"> TOC \o "1-3" \h \z \u </w:instrText>
      </w:r>
      <w:r>
        <w:rPr>
          <w:lang w:val="en-IE"/>
        </w:rPr>
        <w:fldChar w:fldCharType="separate"/>
      </w:r>
      <w:hyperlink w:anchor="_Toc140075260" w:history="1">
        <w:r w:rsidR="002053FA" w:rsidRPr="002053FA">
          <w:rPr>
            <w:rStyle w:val="Hyperlink"/>
            <w:caps/>
            <w:noProof/>
            <w:lang w:val="en-IE"/>
          </w:rPr>
          <w:t>introduction to addendum</w:t>
        </w:r>
        <w:r w:rsidR="002053FA">
          <w:rPr>
            <w:noProof/>
            <w:webHidden/>
          </w:rPr>
          <w:tab/>
        </w:r>
        <w:r w:rsidR="002053FA">
          <w:rPr>
            <w:noProof/>
            <w:webHidden/>
          </w:rPr>
          <w:fldChar w:fldCharType="begin"/>
        </w:r>
        <w:r w:rsidR="002053FA">
          <w:rPr>
            <w:noProof/>
            <w:webHidden/>
          </w:rPr>
          <w:instrText xml:space="preserve"> PAGEREF _Toc140075260 \h </w:instrText>
        </w:r>
        <w:r w:rsidR="002053FA">
          <w:rPr>
            <w:noProof/>
            <w:webHidden/>
          </w:rPr>
        </w:r>
        <w:r w:rsidR="002053FA">
          <w:rPr>
            <w:noProof/>
            <w:webHidden/>
          </w:rPr>
          <w:fldChar w:fldCharType="separate"/>
        </w:r>
        <w:r w:rsidR="002053FA">
          <w:rPr>
            <w:noProof/>
            <w:webHidden/>
          </w:rPr>
          <w:t>1</w:t>
        </w:r>
        <w:r w:rsidR="002053FA">
          <w:rPr>
            <w:noProof/>
            <w:webHidden/>
          </w:rPr>
          <w:fldChar w:fldCharType="end"/>
        </w:r>
      </w:hyperlink>
    </w:p>
    <w:p w14:paraId="41B617CE" w14:textId="74E5189D" w:rsidR="002053FA" w:rsidRDefault="007F3B83">
      <w:pPr>
        <w:pStyle w:val="TOC2"/>
        <w:rPr>
          <w:rFonts w:eastAsiaTheme="minorEastAsia"/>
          <w:noProof/>
          <w:kern w:val="2"/>
          <w:sz w:val="22"/>
          <w:szCs w:val="22"/>
          <w:lang w:eastAsia="en-GB"/>
          <w14:ligatures w14:val="standardContextual"/>
        </w:rPr>
      </w:pPr>
      <w:hyperlink w:anchor="_Toc140075261" w:history="1">
        <w:r w:rsidR="002053FA" w:rsidRPr="00444AF4">
          <w:rPr>
            <w:rStyle w:val="Hyperlink"/>
            <w:noProof/>
            <w:lang w:val="en-IE"/>
          </w:rPr>
          <w:t>3.39</w:t>
        </w:r>
        <w:r w:rsidR="002053FA">
          <w:rPr>
            <w:rFonts w:eastAsiaTheme="minorEastAsia"/>
            <w:noProof/>
            <w:kern w:val="2"/>
            <w:sz w:val="22"/>
            <w:szCs w:val="22"/>
            <w:lang w:eastAsia="en-GB"/>
            <w14:ligatures w14:val="standardContextual"/>
          </w:rPr>
          <w:tab/>
        </w:r>
        <w:r w:rsidR="002053FA" w:rsidRPr="00444AF4">
          <w:rPr>
            <w:rStyle w:val="Hyperlink"/>
            <w:noProof/>
            <w:lang w:val="en-IE"/>
          </w:rPr>
          <w:t>Ref.41 – LO101 – Patrick Walsh</w:t>
        </w:r>
        <w:r w:rsidR="002053FA">
          <w:rPr>
            <w:noProof/>
            <w:webHidden/>
          </w:rPr>
          <w:tab/>
        </w:r>
        <w:r w:rsidR="002053FA">
          <w:rPr>
            <w:noProof/>
            <w:webHidden/>
          </w:rPr>
          <w:fldChar w:fldCharType="begin"/>
        </w:r>
        <w:r w:rsidR="002053FA">
          <w:rPr>
            <w:noProof/>
            <w:webHidden/>
          </w:rPr>
          <w:instrText xml:space="preserve"> PAGEREF _Toc140075261 \h </w:instrText>
        </w:r>
        <w:r w:rsidR="002053FA">
          <w:rPr>
            <w:noProof/>
            <w:webHidden/>
          </w:rPr>
        </w:r>
        <w:r w:rsidR="002053FA">
          <w:rPr>
            <w:noProof/>
            <w:webHidden/>
          </w:rPr>
          <w:fldChar w:fldCharType="separate"/>
        </w:r>
        <w:r w:rsidR="002053FA">
          <w:rPr>
            <w:noProof/>
            <w:webHidden/>
          </w:rPr>
          <w:t>1</w:t>
        </w:r>
        <w:r w:rsidR="002053FA">
          <w:rPr>
            <w:noProof/>
            <w:webHidden/>
          </w:rPr>
          <w:fldChar w:fldCharType="end"/>
        </w:r>
      </w:hyperlink>
    </w:p>
    <w:p w14:paraId="01BC1195" w14:textId="1B20438D" w:rsidR="002053FA" w:rsidRDefault="007F3B83">
      <w:pPr>
        <w:pStyle w:val="TOC3"/>
        <w:rPr>
          <w:rFonts w:eastAsiaTheme="minorEastAsia"/>
          <w:noProof/>
          <w:kern w:val="2"/>
          <w:sz w:val="22"/>
          <w:szCs w:val="22"/>
          <w:lang w:eastAsia="en-GB"/>
          <w14:ligatures w14:val="standardContextual"/>
        </w:rPr>
      </w:pPr>
      <w:hyperlink w:anchor="_Toc140075262" w:history="1">
        <w:r w:rsidR="002053FA" w:rsidRPr="00444AF4">
          <w:rPr>
            <w:rStyle w:val="Hyperlink"/>
            <w:noProof/>
            <w:lang w:val="en-IE"/>
          </w:rPr>
          <w:t>3.39.1</w:t>
        </w:r>
        <w:r w:rsidR="002053FA">
          <w:rPr>
            <w:rFonts w:eastAsiaTheme="minorEastAsia"/>
            <w:noProof/>
            <w:kern w:val="2"/>
            <w:sz w:val="22"/>
            <w:szCs w:val="22"/>
            <w:lang w:eastAsia="en-GB"/>
            <w14:ligatures w14:val="standardContextual"/>
          </w:rPr>
          <w:tab/>
        </w:r>
        <w:r w:rsidR="002053FA" w:rsidRPr="00444AF4">
          <w:rPr>
            <w:rStyle w:val="Hyperlink"/>
            <w:noProof/>
            <w:lang w:val="en-IE"/>
          </w:rPr>
          <w:t>Submission</w:t>
        </w:r>
        <w:r w:rsidR="002053FA" w:rsidRPr="00444AF4">
          <w:rPr>
            <w:rStyle w:val="Hyperlink"/>
            <w:noProof/>
          </w:rPr>
          <w:t>, Location – Depot</w:t>
        </w:r>
        <w:r w:rsidR="002053FA">
          <w:rPr>
            <w:noProof/>
            <w:webHidden/>
          </w:rPr>
          <w:tab/>
        </w:r>
        <w:r w:rsidR="002053FA">
          <w:rPr>
            <w:noProof/>
            <w:webHidden/>
          </w:rPr>
          <w:fldChar w:fldCharType="begin"/>
        </w:r>
        <w:r w:rsidR="002053FA">
          <w:rPr>
            <w:noProof/>
            <w:webHidden/>
          </w:rPr>
          <w:instrText xml:space="preserve"> PAGEREF _Toc140075262 \h </w:instrText>
        </w:r>
        <w:r w:rsidR="002053FA">
          <w:rPr>
            <w:noProof/>
            <w:webHidden/>
          </w:rPr>
        </w:r>
        <w:r w:rsidR="002053FA">
          <w:rPr>
            <w:noProof/>
            <w:webHidden/>
          </w:rPr>
          <w:fldChar w:fldCharType="separate"/>
        </w:r>
        <w:r w:rsidR="002053FA">
          <w:rPr>
            <w:noProof/>
            <w:webHidden/>
          </w:rPr>
          <w:t>1</w:t>
        </w:r>
        <w:r w:rsidR="002053FA">
          <w:rPr>
            <w:noProof/>
            <w:webHidden/>
          </w:rPr>
          <w:fldChar w:fldCharType="end"/>
        </w:r>
      </w:hyperlink>
    </w:p>
    <w:p w14:paraId="26FB2924" w14:textId="099B21A5" w:rsidR="002053FA" w:rsidRDefault="007F3B83">
      <w:pPr>
        <w:pStyle w:val="TOC3"/>
        <w:rPr>
          <w:rFonts w:eastAsiaTheme="minorEastAsia"/>
          <w:noProof/>
          <w:kern w:val="2"/>
          <w:sz w:val="22"/>
          <w:szCs w:val="22"/>
          <w:lang w:eastAsia="en-GB"/>
          <w14:ligatures w14:val="standardContextual"/>
        </w:rPr>
      </w:pPr>
      <w:hyperlink w:anchor="_Toc140075263" w:history="1">
        <w:r w:rsidR="002053FA" w:rsidRPr="00444AF4">
          <w:rPr>
            <w:rStyle w:val="Hyperlink"/>
            <w:noProof/>
            <w:lang w:val="en-IE"/>
          </w:rPr>
          <w:t>3.39.2</w:t>
        </w:r>
        <w:r w:rsidR="002053FA">
          <w:rPr>
            <w:rFonts w:eastAsiaTheme="minorEastAsia"/>
            <w:noProof/>
            <w:kern w:val="2"/>
            <w:sz w:val="22"/>
            <w:szCs w:val="22"/>
            <w:lang w:eastAsia="en-GB"/>
            <w14:ligatures w14:val="standardContextual"/>
          </w:rPr>
          <w:tab/>
        </w:r>
        <w:r w:rsidR="002053FA" w:rsidRPr="00444AF4">
          <w:rPr>
            <w:rStyle w:val="Hyperlink"/>
            <w:noProof/>
            <w:lang w:val="en-IE"/>
          </w:rPr>
          <w:t>Response to Submission</w:t>
        </w:r>
        <w:r w:rsidR="002053FA">
          <w:rPr>
            <w:noProof/>
            <w:webHidden/>
          </w:rPr>
          <w:tab/>
        </w:r>
        <w:r w:rsidR="002053FA">
          <w:rPr>
            <w:noProof/>
            <w:webHidden/>
          </w:rPr>
          <w:fldChar w:fldCharType="begin"/>
        </w:r>
        <w:r w:rsidR="002053FA">
          <w:rPr>
            <w:noProof/>
            <w:webHidden/>
          </w:rPr>
          <w:instrText xml:space="preserve"> PAGEREF _Toc140075263 \h </w:instrText>
        </w:r>
        <w:r w:rsidR="002053FA">
          <w:rPr>
            <w:noProof/>
            <w:webHidden/>
          </w:rPr>
        </w:r>
        <w:r w:rsidR="002053FA">
          <w:rPr>
            <w:noProof/>
            <w:webHidden/>
          </w:rPr>
          <w:fldChar w:fldCharType="separate"/>
        </w:r>
        <w:r w:rsidR="002053FA">
          <w:rPr>
            <w:noProof/>
            <w:webHidden/>
          </w:rPr>
          <w:t>1</w:t>
        </w:r>
        <w:r w:rsidR="002053FA">
          <w:rPr>
            <w:noProof/>
            <w:webHidden/>
          </w:rPr>
          <w:fldChar w:fldCharType="end"/>
        </w:r>
      </w:hyperlink>
    </w:p>
    <w:p w14:paraId="0C6623C6" w14:textId="2676CBEF" w:rsidR="002053FA" w:rsidRDefault="007F3B83">
      <w:pPr>
        <w:pStyle w:val="TOC2"/>
        <w:rPr>
          <w:rFonts w:eastAsiaTheme="minorEastAsia"/>
          <w:noProof/>
          <w:kern w:val="2"/>
          <w:sz w:val="22"/>
          <w:szCs w:val="22"/>
          <w:lang w:eastAsia="en-GB"/>
          <w14:ligatures w14:val="standardContextual"/>
        </w:rPr>
      </w:pPr>
      <w:hyperlink w:anchor="_Toc140075264" w:history="1">
        <w:r w:rsidR="002053FA" w:rsidRPr="00444AF4">
          <w:rPr>
            <w:rStyle w:val="Hyperlink"/>
            <w:noProof/>
            <w:lang w:val="en-IE"/>
          </w:rPr>
          <w:t>3.40</w:t>
        </w:r>
        <w:r w:rsidR="002053FA">
          <w:rPr>
            <w:rFonts w:eastAsiaTheme="minorEastAsia"/>
            <w:noProof/>
            <w:kern w:val="2"/>
            <w:sz w:val="22"/>
            <w:szCs w:val="22"/>
            <w:lang w:eastAsia="en-GB"/>
            <w14:ligatures w14:val="standardContextual"/>
          </w:rPr>
          <w:tab/>
        </w:r>
        <w:r w:rsidR="002053FA" w:rsidRPr="00444AF4">
          <w:rPr>
            <w:rStyle w:val="Hyperlink"/>
            <w:noProof/>
            <w:lang w:val="en-IE"/>
          </w:rPr>
          <w:t>Ref. No.42 – LO102 – Eamon &amp; Joseph Kelly</w:t>
        </w:r>
        <w:r w:rsidR="002053FA">
          <w:rPr>
            <w:noProof/>
            <w:webHidden/>
          </w:rPr>
          <w:tab/>
        </w:r>
        <w:r w:rsidR="002053FA">
          <w:rPr>
            <w:noProof/>
            <w:webHidden/>
          </w:rPr>
          <w:fldChar w:fldCharType="begin"/>
        </w:r>
        <w:r w:rsidR="002053FA">
          <w:rPr>
            <w:noProof/>
            <w:webHidden/>
          </w:rPr>
          <w:instrText xml:space="preserve"> PAGEREF _Toc140075264 \h </w:instrText>
        </w:r>
        <w:r w:rsidR="002053FA">
          <w:rPr>
            <w:noProof/>
            <w:webHidden/>
          </w:rPr>
        </w:r>
        <w:r w:rsidR="002053FA">
          <w:rPr>
            <w:noProof/>
            <w:webHidden/>
          </w:rPr>
          <w:fldChar w:fldCharType="separate"/>
        </w:r>
        <w:r w:rsidR="002053FA">
          <w:rPr>
            <w:noProof/>
            <w:webHidden/>
          </w:rPr>
          <w:t>3</w:t>
        </w:r>
        <w:r w:rsidR="002053FA">
          <w:rPr>
            <w:noProof/>
            <w:webHidden/>
          </w:rPr>
          <w:fldChar w:fldCharType="end"/>
        </w:r>
      </w:hyperlink>
    </w:p>
    <w:p w14:paraId="4577174E" w14:textId="2E456287" w:rsidR="002053FA" w:rsidRDefault="007F3B83">
      <w:pPr>
        <w:pStyle w:val="TOC3"/>
        <w:rPr>
          <w:rFonts w:eastAsiaTheme="minorEastAsia"/>
          <w:noProof/>
          <w:kern w:val="2"/>
          <w:sz w:val="22"/>
          <w:szCs w:val="22"/>
          <w:lang w:eastAsia="en-GB"/>
          <w14:ligatures w14:val="standardContextual"/>
        </w:rPr>
      </w:pPr>
      <w:hyperlink w:anchor="_Toc140075265" w:history="1">
        <w:r w:rsidR="002053FA" w:rsidRPr="00444AF4">
          <w:rPr>
            <w:rStyle w:val="Hyperlink"/>
            <w:noProof/>
            <w:lang w:val="en-IE"/>
          </w:rPr>
          <w:t>3.40.1</w:t>
        </w:r>
        <w:r w:rsidR="002053FA">
          <w:rPr>
            <w:rFonts w:eastAsiaTheme="minorEastAsia"/>
            <w:noProof/>
            <w:kern w:val="2"/>
            <w:sz w:val="22"/>
            <w:szCs w:val="22"/>
            <w:lang w:eastAsia="en-GB"/>
            <w14:ligatures w14:val="standardContextual"/>
          </w:rPr>
          <w:tab/>
        </w:r>
        <w:r w:rsidR="002053FA" w:rsidRPr="00444AF4">
          <w:rPr>
            <w:rStyle w:val="Hyperlink"/>
            <w:noProof/>
            <w:lang w:val="en-IE"/>
          </w:rPr>
          <w:t>Submission, Location – Depot</w:t>
        </w:r>
        <w:r w:rsidR="002053FA">
          <w:rPr>
            <w:noProof/>
            <w:webHidden/>
          </w:rPr>
          <w:tab/>
        </w:r>
        <w:r w:rsidR="002053FA">
          <w:rPr>
            <w:noProof/>
            <w:webHidden/>
          </w:rPr>
          <w:fldChar w:fldCharType="begin"/>
        </w:r>
        <w:r w:rsidR="002053FA">
          <w:rPr>
            <w:noProof/>
            <w:webHidden/>
          </w:rPr>
          <w:instrText xml:space="preserve"> PAGEREF _Toc140075265 \h </w:instrText>
        </w:r>
        <w:r w:rsidR="002053FA">
          <w:rPr>
            <w:noProof/>
            <w:webHidden/>
          </w:rPr>
        </w:r>
        <w:r w:rsidR="002053FA">
          <w:rPr>
            <w:noProof/>
            <w:webHidden/>
          </w:rPr>
          <w:fldChar w:fldCharType="separate"/>
        </w:r>
        <w:r w:rsidR="002053FA">
          <w:rPr>
            <w:noProof/>
            <w:webHidden/>
          </w:rPr>
          <w:t>3</w:t>
        </w:r>
        <w:r w:rsidR="002053FA">
          <w:rPr>
            <w:noProof/>
            <w:webHidden/>
          </w:rPr>
          <w:fldChar w:fldCharType="end"/>
        </w:r>
      </w:hyperlink>
    </w:p>
    <w:p w14:paraId="04C5E3E8" w14:textId="0603C334" w:rsidR="002053FA" w:rsidRDefault="007F3B83">
      <w:pPr>
        <w:pStyle w:val="TOC3"/>
        <w:rPr>
          <w:rFonts w:eastAsiaTheme="minorEastAsia"/>
          <w:noProof/>
          <w:kern w:val="2"/>
          <w:sz w:val="22"/>
          <w:szCs w:val="22"/>
          <w:lang w:eastAsia="en-GB"/>
          <w14:ligatures w14:val="standardContextual"/>
        </w:rPr>
      </w:pPr>
      <w:hyperlink w:anchor="_Toc140075266" w:history="1">
        <w:r w:rsidR="002053FA" w:rsidRPr="00444AF4">
          <w:rPr>
            <w:rStyle w:val="Hyperlink"/>
            <w:noProof/>
            <w:lang w:val="en-IE"/>
          </w:rPr>
          <w:t>3.40.2</w:t>
        </w:r>
        <w:r w:rsidR="002053FA">
          <w:rPr>
            <w:rFonts w:eastAsiaTheme="minorEastAsia"/>
            <w:noProof/>
            <w:kern w:val="2"/>
            <w:sz w:val="22"/>
            <w:szCs w:val="22"/>
            <w:lang w:eastAsia="en-GB"/>
            <w14:ligatures w14:val="standardContextual"/>
          </w:rPr>
          <w:tab/>
        </w:r>
        <w:r w:rsidR="002053FA" w:rsidRPr="00444AF4">
          <w:rPr>
            <w:rStyle w:val="Hyperlink"/>
            <w:noProof/>
            <w:lang w:val="en-IE"/>
          </w:rPr>
          <w:t>Response to Submission</w:t>
        </w:r>
        <w:r w:rsidR="002053FA">
          <w:rPr>
            <w:noProof/>
            <w:webHidden/>
          </w:rPr>
          <w:tab/>
        </w:r>
        <w:r w:rsidR="002053FA">
          <w:rPr>
            <w:noProof/>
            <w:webHidden/>
          </w:rPr>
          <w:fldChar w:fldCharType="begin"/>
        </w:r>
        <w:r w:rsidR="002053FA">
          <w:rPr>
            <w:noProof/>
            <w:webHidden/>
          </w:rPr>
          <w:instrText xml:space="preserve"> PAGEREF _Toc140075266 \h </w:instrText>
        </w:r>
        <w:r w:rsidR="002053FA">
          <w:rPr>
            <w:noProof/>
            <w:webHidden/>
          </w:rPr>
        </w:r>
        <w:r w:rsidR="002053FA">
          <w:rPr>
            <w:noProof/>
            <w:webHidden/>
          </w:rPr>
          <w:fldChar w:fldCharType="separate"/>
        </w:r>
        <w:r w:rsidR="002053FA">
          <w:rPr>
            <w:noProof/>
            <w:webHidden/>
          </w:rPr>
          <w:t>4</w:t>
        </w:r>
        <w:r w:rsidR="002053FA">
          <w:rPr>
            <w:noProof/>
            <w:webHidden/>
          </w:rPr>
          <w:fldChar w:fldCharType="end"/>
        </w:r>
      </w:hyperlink>
    </w:p>
    <w:p w14:paraId="36C4E338" w14:textId="70E77513" w:rsidR="002053FA" w:rsidRDefault="007F3B83">
      <w:pPr>
        <w:pStyle w:val="TOC2"/>
        <w:rPr>
          <w:rFonts w:eastAsiaTheme="minorEastAsia"/>
          <w:noProof/>
          <w:kern w:val="2"/>
          <w:sz w:val="22"/>
          <w:szCs w:val="22"/>
          <w:lang w:eastAsia="en-GB"/>
          <w14:ligatures w14:val="standardContextual"/>
        </w:rPr>
      </w:pPr>
      <w:hyperlink w:anchor="_Toc140075267" w:history="1">
        <w:r w:rsidR="002053FA" w:rsidRPr="00444AF4">
          <w:rPr>
            <w:rStyle w:val="Hyperlink"/>
            <w:noProof/>
            <w:lang w:val="en-IE"/>
          </w:rPr>
          <w:t>3.41</w:t>
        </w:r>
        <w:r w:rsidR="002053FA">
          <w:rPr>
            <w:rFonts w:eastAsiaTheme="minorEastAsia"/>
            <w:noProof/>
            <w:kern w:val="2"/>
            <w:sz w:val="22"/>
            <w:szCs w:val="22"/>
            <w:lang w:eastAsia="en-GB"/>
            <w14:ligatures w14:val="standardContextual"/>
          </w:rPr>
          <w:tab/>
        </w:r>
        <w:r w:rsidR="002053FA" w:rsidRPr="00444AF4">
          <w:rPr>
            <w:rStyle w:val="Hyperlink"/>
            <w:noProof/>
            <w:lang w:val="en-IE"/>
          </w:rPr>
          <w:t>Ref. No.43 – LO103 – Eileen &amp; James Foley</w:t>
        </w:r>
        <w:r w:rsidR="002053FA">
          <w:rPr>
            <w:noProof/>
            <w:webHidden/>
          </w:rPr>
          <w:tab/>
        </w:r>
        <w:r w:rsidR="002053FA">
          <w:rPr>
            <w:noProof/>
            <w:webHidden/>
          </w:rPr>
          <w:fldChar w:fldCharType="begin"/>
        </w:r>
        <w:r w:rsidR="002053FA">
          <w:rPr>
            <w:noProof/>
            <w:webHidden/>
          </w:rPr>
          <w:instrText xml:space="preserve"> PAGEREF _Toc140075267 \h </w:instrText>
        </w:r>
        <w:r w:rsidR="002053FA">
          <w:rPr>
            <w:noProof/>
            <w:webHidden/>
          </w:rPr>
        </w:r>
        <w:r w:rsidR="002053FA">
          <w:rPr>
            <w:noProof/>
            <w:webHidden/>
          </w:rPr>
          <w:fldChar w:fldCharType="separate"/>
        </w:r>
        <w:r w:rsidR="002053FA">
          <w:rPr>
            <w:noProof/>
            <w:webHidden/>
          </w:rPr>
          <w:t>4</w:t>
        </w:r>
        <w:r w:rsidR="002053FA">
          <w:rPr>
            <w:noProof/>
            <w:webHidden/>
          </w:rPr>
          <w:fldChar w:fldCharType="end"/>
        </w:r>
      </w:hyperlink>
    </w:p>
    <w:p w14:paraId="3A4DAE11" w14:textId="1AA160E3" w:rsidR="002053FA" w:rsidRDefault="007F3B83">
      <w:pPr>
        <w:pStyle w:val="TOC3"/>
        <w:rPr>
          <w:rFonts w:eastAsiaTheme="minorEastAsia"/>
          <w:noProof/>
          <w:kern w:val="2"/>
          <w:sz w:val="22"/>
          <w:szCs w:val="22"/>
          <w:lang w:eastAsia="en-GB"/>
          <w14:ligatures w14:val="standardContextual"/>
        </w:rPr>
      </w:pPr>
      <w:hyperlink w:anchor="_Toc140075268" w:history="1">
        <w:r w:rsidR="002053FA" w:rsidRPr="00444AF4">
          <w:rPr>
            <w:rStyle w:val="Hyperlink"/>
            <w:noProof/>
            <w:lang w:val="en-IE"/>
          </w:rPr>
          <w:t>3.41.1</w:t>
        </w:r>
        <w:r w:rsidR="002053FA">
          <w:rPr>
            <w:rFonts w:eastAsiaTheme="minorEastAsia"/>
            <w:noProof/>
            <w:kern w:val="2"/>
            <w:sz w:val="22"/>
            <w:szCs w:val="22"/>
            <w:lang w:eastAsia="en-GB"/>
            <w14:ligatures w14:val="standardContextual"/>
          </w:rPr>
          <w:tab/>
        </w:r>
        <w:r w:rsidR="002053FA" w:rsidRPr="00444AF4">
          <w:rPr>
            <w:rStyle w:val="Hyperlink"/>
            <w:noProof/>
            <w:lang w:val="en-IE"/>
          </w:rPr>
          <w:t>Submission, Location – Depot</w:t>
        </w:r>
        <w:r w:rsidR="002053FA">
          <w:rPr>
            <w:noProof/>
            <w:webHidden/>
          </w:rPr>
          <w:tab/>
        </w:r>
        <w:r w:rsidR="002053FA">
          <w:rPr>
            <w:noProof/>
            <w:webHidden/>
          </w:rPr>
          <w:fldChar w:fldCharType="begin"/>
        </w:r>
        <w:r w:rsidR="002053FA">
          <w:rPr>
            <w:noProof/>
            <w:webHidden/>
          </w:rPr>
          <w:instrText xml:space="preserve"> PAGEREF _Toc140075268 \h </w:instrText>
        </w:r>
        <w:r w:rsidR="002053FA">
          <w:rPr>
            <w:noProof/>
            <w:webHidden/>
          </w:rPr>
        </w:r>
        <w:r w:rsidR="002053FA">
          <w:rPr>
            <w:noProof/>
            <w:webHidden/>
          </w:rPr>
          <w:fldChar w:fldCharType="separate"/>
        </w:r>
        <w:r w:rsidR="002053FA">
          <w:rPr>
            <w:noProof/>
            <w:webHidden/>
          </w:rPr>
          <w:t>4</w:t>
        </w:r>
        <w:r w:rsidR="002053FA">
          <w:rPr>
            <w:noProof/>
            <w:webHidden/>
          </w:rPr>
          <w:fldChar w:fldCharType="end"/>
        </w:r>
      </w:hyperlink>
    </w:p>
    <w:p w14:paraId="511B8A08" w14:textId="52851649" w:rsidR="002053FA" w:rsidRDefault="007F3B83">
      <w:pPr>
        <w:pStyle w:val="TOC3"/>
        <w:rPr>
          <w:rFonts w:eastAsiaTheme="minorEastAsia"/>
          <w:noProof/>
          <w:kern w:val="2"/>
          <w:sz w:val="22"/>
          <w:szCs w:val="22"/>
          <w:lang w:eastAsia="en-GB"/>
          <w14:ligatures w14:val="standardContextual"/>
        </w:rPr>
      </w:pPr>
      <w:hyperlink w:anchor="_Toc140075269" w:history="1">
        <w:r w:rsidR="002053FA" w:rsidRPr="00444AF4">
          <w:rPr>
            <w:rStyle w:val="Hyperlink"/>
            <w:noProof/>
            <w:lang w:val="en-IE"/>
          </w:rPr>
          <w:t>3.41.2</w:t>
        </w:r>
        <w:r w:rsidR="002053FA">
          <w:rPr>
            <w:rFonts w:eastAsiaTheme="minorEastAsia"/>
            <w:noProof/>
            <w:kern w:val="2"/>
            <w:sz w:val="22"/>
            <w:szCs w:val="22"/>
            <w:lang w:eastAsia="en-GB"/>
            <w14:ligatures w14:val="standardContextual"/>
          </w:rPr>
          <w:tab/>
        </w:r>
        <w:r w:rsidR="002053FA" w:rsidRPr="00444AF4">
          <w:rPr>
            <w:rStyle w:val="Hyperlink"/>
            <w:noProof/>
            <w:lang w:val="en-IE"/>
          </w:rPr>
          <w:t>Response to Submission</w:t>
        </w:r>
        <w:r w:rsidR="002053FA">
          <w:rPr>
            <w:noProof/>
            <w:webHidden/>
          </w:rPr>
          <w:tab/>
        </w:r>
        <w:r w:rsidR="002053FA">
          <w:rPr>
            <w:noProof/>
            <w:webHidden/>
          </w:rPr>
          <w:fldChar w:fldCharType="begin"/>
        </w:r>
        <w:r w:rsidR="002053FA">
          <w:rPr>
            <w:noProof/>
            <w:webHidden/>
          </w:rPr>
          <w:instrText xml:space="preserve"> PAGEREF _Toc140075269 \h </w:instrText>
        </w:r>
        <w:r w:rsidR="002053FA">
          <w:rPr>
            <w:noProof/>
            <w:webHidden/>
          </w:rPr>
        </w:r>
        <w:r w:rsidR="002053FA">
          <w:rPr>
            <w:noProof/>
            <w:webHidden/>
          </w:rPr>
          <w:fldChar w:fldCharType="separate"/>
        </w:r>
        <w:r w:rsidR="002053FA">
          <w:rPr>
            <w:noProof/>
            <w:webHidden/>
          </w:rPr>
          <w:t>4</w:t>
        </w:r>
        <w:r w:rsidR="002053FA">
          <w:rPr>
            <w:noProof/>
            <w:webHidden/>
          </w:rPr>
          <w:fldChar w:fldCharType="end"/>
        </w:r>
      </w:hyperlink>
    </w:p>
    <w:p w14:paraId="288B362A" w14:textId="24A11CEB" w:rsidR="002053FA" w:rsidRDefault="007F3B83">
      <w:pPr>
        <w:pStyle w:val="TOC2"/>
        <w:rPr>
          <w:rFonts w:eastAsiaTheme="minorEastAsia"/>
          <w:noProof/>
          <w:kern w:val="2"/>
          <w:sz w:val="22"/>
          <w:szCs w:val="22"/>
          <w:lang w:eastAsia="en-GB"/>
          <w14:ligatures w14:val="standardContextual"/>
        </w:rPr>
      </w:pPr>
      <w:hyperlink w:anchor="_Toc140075270" w:history="1">
        <w:r w:rsidR="002053FA" w:rsidRPr="00444AF4">
          <w:rPr>
            <w:rStyle w:val="Hyperlink"/>
            <w:noProof/>
            <w:lang w:val="en-IE"/>
          </w:rPr>
          <w:t>3.42</w:t>
        </w:r>
        <w:r w:rsidR="002053FA">
          <w:rPr>
            <w:rFonts w:eastAsiaTheme="minorEastAsia"/>
            <w:noProof/>
            <w:kern w:val="2"/>
            <w:sz w:val="22"/>
            <w:szCs w:val="22"/>
            <w:lang w:eastAsia="en-GB"/>
            <w14:ligatures w14:val="standardContextual"/>
          </w:rPr>
          <w:tab/>
        </w:r>
        <w:r w:rsidR="002053FA" w:rsidRPr="00444AF4">
          <w:rPr>
            <w:rStyle w:val="Hyperlink"/>
            <w:noProof/>
            <w:lang w:val="en-IE"/>
          </w:rPr>
          <w:t>Ref. No.44 – LO104 – Peter Maher</w:t>
        </w:r>
        <w:r w:rsidR="002053FA">
          <w:rPr>
            <w:noProof/>
            <w:webHidden/>
          </w:rPr>
          <w:tab/>
        </w:r>
        <w:r w:rsidR="002053FA">
          <w:rPr>
            <w:noProof/>
            <w:webHidden/>
          </w:rPr>
          <w:fldChar w:fldCharType="begin"/>
        </w:r>
        <w:r w:rsidR="002053FA">
          <w:rPr>
            <w:noProof/>
            <w:webHidden/>
          </w:rPr>
          <w:instrText xml:space="preserve"> PAGEREF _Toc140075270 \h </w:instrText>
        </w:r>
        <w:r w:rsidR="002053FA">
          <w:rPr>
            <w:noProof/>
            <w:webHidden/>
          </w:rPr>
        </w:r>
        <w:r w:rsidR="002053FA">
          <w:rPr>
            <w:noProof/>
            <w:webHidden/>
          </w:rPr>
          <w:fldChar w:fldCharType="separate"/>
        </w:r>
        <w:r w:rsidR="002053FA">
          <w:rPr>
            <w:noProof/>
            <w:webHidden/>
          </w:rPr>
          <w:t>5</w:t>
        </w:r>
        <w:r w:rsidR="002053FA">
          <w:rPr>
            <w:noProof/>
            <w:webHidden/>
          </w:rPr>
          <w:fldChar w:fldCharType="end"/>
        </w:r>
      </w:hyperlink>
    </w:p>
    <w:p w14:paraId="7FA9BA40" w14:textId="5387322C" w:rsidR="002053FA" w:rsidRDefault="007F3B83">
      <w:pPr>
        <w:pStyle w:val="TOC3"/>
        <w:rPr>
          <w:rFonts w:eastAsiaTheme="minorEastAsia"/>
          <w:noProof/>
          <w:kern w:val="2"/>
          <w:sz w:val="22"/>
          <w:szCs w:val="22"/>
          <w:lang w:eastAsia="en-GB"/>
          <w14:ligatures w14:val="standardContextual"/>
        </w:rPr>
      </w:pPr>
      <w:hyperlink w:anchor="_Toc140075271" w:history="1">
        <w:r w:rsidR="002053FA" w:rsidRPr="00444AF4">
          <w:rPr>
            <w:rStyle w:val="Hyperlink"/>
            <w:noProof/>
            <w:lang w:val="en-IE"/>
          </w:rPr>
          <w:t>3.42.1</w:t>
        </w:r>
        <w:r w:rsidR="002053FA">
          <w:rPr>
            <w:rFonts w:eastAsiaTheme="minorEastAsia"/>
            <w:noProof/>
            <w:kern w:val="2"/>
            <w:sz w:val="22"/>
            <w:szCs w:val="22"/>
            <w:lang w:eastAsia="en-GB"/>
            <w14:ligatures w14:val="standardContextual"/>
          </w:rPr>
          <w:tab/>
        </w:r>
        <w:r w:rsidR="002053FA" w:rsidRPr="00444AF4">
          <w:rPr>
            <w:rStyle w:val="Hyperlink"/>
            <w:noProof/>
            <w:lang w:val="en-IE"/>
          </w:rPr>
          <w:t>Submission, Location – Depot</w:t>
        </w:r>
        <w:r w:rsidR="002053FA">
          <w:rPr>
            <w:noProof/>
            <w:webHidden/>
          </w:rPr>
          <w:tab/>
        </w:r>
        <w:r w:rsidR="002053FA">
          <w:rPr>
            <w:noProof/>
            <w:webHidden/>
          </w:rPr>
          <w:fldChar w:fldCharType="begin"/>
        </w:r>
        <w:r w:rsidR="002053FA">
          <w:rPr>
            <w:noProof/>
            <w:webHidden/>
          </w:rPr>
          <w:instrText xml:space="preserve"> PAGEREF _Toc140075271 \h </w:instrText>
        </w:r>
        <w:r w:rsidR="002053FA">
          <w:rPr>
            <w:noProof/>
            <w:webHidden/>
          </w:rPr>
        </w:r>
        <w:r w:rsidR="002053FA">
          <w:rPr>
            <w:noProof/>
            <w:webHidden/>
          </w:rPr>
          <w:fldChar w:fldCharType="separate"/>
        </w:r>
        <w:r w:rsidR="002053FA">
          <w:rPr>
            <w:noProof/>
            <w:webHidden/>
          </w:rPr>
          <w:t>5</w:t>
        </w:r>
        <w:r w:rsidR="002053FA">
          <w:rPr>
            <w:noProof/>
            <w:webHidden/>
          </w:rPr>
          <w:fldChar w:fldCharType="end"/>
        </w:r>
      </w:hyperlink>
    </w:p>
    <w:p w14:paraId="2D5B3704" w14:textId="4BFBB706" w:rsidR="002053FA" w:rsidRDefault="007F3B83">
      <w:pPr>
        <w:pStyle w:val="TOC3"/>
        <w:rPr>
          <w:rFonts w:eastAsiaTheme="minorEastAsia"/>
          <w:noProof/>
          <w:kern w:val="2"/>
          <w:sz w:val="22"/>
          <w:szCs w:val="22"/>
          <w:lang w:eastAsia="en-GB"/>
          <w14:ligatures w14:val="standardContextual"/>
        </w:rPr>
      </w:pPr>
      <w:hyperlink w:anchor="_Toc140075272" w:history="1">
        <w:r w:rsidR="002053FA" w:rsidRPr="00444AF4">
          <w:rPr>
            <w:rStyle w:val="Hyperlink"/>
            <w:noProof/>
            <w:lang w:val="en-IE"/>
          </w:rPr>
          <w:t>3.42.2</w:t>
        </w:r>
        <w:r w:rsidR="002053FA">
          <w:rPr>
            <w:rFonts w:eastAsiaTheme="minorEastAsia"/>
            <w:noProof/>
            <w:kern w:val="2"/>
            <w:sz w:val="22"/>
            <w:szCs w:val="22"/>
            <w:lang w:eastAsia="en-GB"/>
            <w14:ligatures w14:val="standardContextual"/>
          </w:rPr>
          <w:tab/>
        </w:r>
        <w:r w:rsidR="002053FA" w:rsidRPr="00444AF4">
          <w:rPr>
            <w:rStyle w:val="Hyperlink"/>
            <w:noProof/>
            <w:lang w:val="en-IE"/>
          </w:rPr>
          <w:t>Response to Submission</w:t>
        </w:r>
        <w:r w:rsidR="002053FA">
          <w:rPr>
            <w:noProof/>
            <w:webHidden/>
          </w:rPr>
          <w:tab/>
        </w:r>
        <w:r w:rsidR="002053FA">
          <w:rPr>
            <w:noProof/>
            <w:webHidden/>
          </w:rPr>
          <w:fldChar w:fldCharType="begin"/>
        </w:r>
        <w:r w:rsidR="002053FA">
          <w:rPr>
            <w:noProof/>
            <w:webHidden/>
          </w:rPr>
          <w:instrText xml:space="preserve"> PAGEREF _Toc140075272 \h </w:instrText>
        </w:r>
        <w:r w:rsidR="002053FA">
          <w:rPr>
            <w:noProof/>
            <w:webHidden/>
          </w:rPr>
        </w:r>
        <w:r w:rsidR="002053FA">
          <w:rPr>
            <w:noProof/>
            <w:webHidden/>
          </w:rPr>
          <w:fldChar w:fldCharType="separate"/>
        </w:r>
        <w:r w:rsidR="002053FA">
          <w:rPr>
            <w:noProof/>
            <w:webHidden/>
          </w:rPr>
          <w:t>5</w:t>
        </w:r>
        <w:r w:rsidR="002053FA">
          <w:rPr>
            <w:noProof/>
            <w:webHidden/>
          </w:rPr>
          <w:fldChar w:fldCharType="end"/>
        </w:r>
      </w:hyperlink>
    </w:p>
    <w:p w14:paraId="1F5A6168" w14:textId="08D0742F" w:rsidR="002053FA" w:rsidRDefault="007F3B83">
      <w:pPr>
        <w:pStyle w:val="TOC2"/>
        <w:rPr>
          <w:rFonts w:eastAsiaTheme="minorEastAsia"/>
          <w:noProof/>
          <w:kern w:val="2"/>
          <w:sz w:val="22"/>
          <w:szCs w:val="22"/>
          <w:lang w:eastAsia="en-GB"/>
          <w14:ligatures w14:val="standardContextual"/>
        </w:rPr>
      </w:pPr>
      <w:hyperlink w:anchor="_Toc140075273" w:history="1">
        <w:r w:rsidR="002053FA" w:rsidRPr="00444AF4">
          <w:rPr>
            <w:rStyle w:val="Hyperlink"/>
            <w:noProof/>
            <w:lang w:val="en-IE"/>
          </w:rPr>
          <w:t>3.43</w:t>
        </w:r>
        <w:r w:rsidR="002053FA">
          <w:rPr>
            <w:rFonts w:eastAsiaTheme="minorEastAsia"/>
            <w:noProof/>
            <w:kern w:val="2"/>
            <w:sz w:val="22"/>
            <w:szCs w:val="22"/>
            <w:lang w:eastAsia="en-GB"/>
            <w14:ligatures w14:val="standardContextual"/>
          </w:rPr>
          <w:tab/>
        </w:r>
        <w:r w:rsidR="002053FA" w:rsidRPr="00444AF4">
          <w:rPr>
            <w:rStyle w:val="Hyperlink"/>
            <w:noProof/>
            <w:lang w:val="en-IE"/>
          </w:rPr>
          <w:t>Ref. No.46 – LO132 – McGarrell Reilly Homes</w:t>
        </w:r>
        <w:r w:rsidR="002053FA">
          <w:rPr>
            <w:noProof/>
            <w:webHidden/>
          </w:rPr>
          <w:tab/>
        </w:r>
        <w:r w:rsidR="002053FA">
          <w:rPr>
            <w:noProof/>
            <w:webHidden/>
          </w:rPr>
          <w:fldChar w:fldCharType="begin"/>
        </w:r>
        <w:r w:rsidR="002053FA">
          <w:rPr>
            <w:noProof/>
            <w:webHidden/>
          </w:rPr>
          <w:instrText xml:space="preserve"> PAGEREF _Toc140075273 \h </w:instrText>
        </w:r>
        <w:r w:rsidR="002053FA">
          <w:rPr>
            <w:noProof/>
            <w:webHidden/>
          </w:rPr>
        </w:r>
        <w:r w:rsidR="002053FA">
          <w:rPr>
            <w:noProof/>
            <w:webHidden/>
          </w:rPr>
          <w:fldChar w:fldCharType="separate"/>
        </w:r>
        <w:r w:rsidR="002053FA">
          <w:rPr>
            <w:noProof/>
            <w:webHidden/>
          </w:rPr>
          <w:t>5</w:t>
        </w:r>
        <w:r w:rsidR="002053FA">
          <w:rPr>
            <w:noProof/>
            <w:webHidden/>
          </w:rPr>
          <w:fldChar w:fldCharType="end"/>
        </w:r>
      </w:hyperlink>
    </w:p>
    <w:p w14:paraId="69579B29" w14:textId="4DEF1AB2" w:rsidR="002053FA" w:rsidRDefault="007F3B83">
      <w:pPr>
        <w:pStyle w:val="TOC3"/>
        <w:rPr>
          <w:rFonts w:eastAsiaTheme="minorEastAsia"/>
          <w:noProof/>
          <w:kern w:val="2"/>
          <w:sz w:val="22"/>
          <w:szCs w:val="22"/>
          <w:lang w:eastAsia="en-GB"/>
          <w14:ligatures w14:val="standardContextual"/>
        </w:rPr>
      </w:pPr>
      <w:hyperlink w:anchor="_Toc140075274" w:history="1">
        <w:r w:rsidR="002053FA" w:rsidRPr="00444AF4">
          <w:rPr>
            <w:rStyle w:val="Hyperlink"/>
            <w:noProof/>
            <w:lang w:val="en-IE"/>
          </w:rPr>
          <w:t>3.43.1</w:t>
        </w:r>
        <w:r w:rsidR="002053FA">
          <w:rPr>
            <w:rFonts w:eastAsiaTheme="minorEastAsia"/>
            <w:noProof/>
            <w:kern w:val="2"/>
            <w:sz w:val="22"/>
            <w:szCs w:val="22"/>
            <w:lang w:eastAsia="en-GB"/>
            <w14:ligatures w14:val="standardContextual"/>
          </w:rPr>
          <w:tab/>
        </w:r>
        <w:r w:rsidR="002053FA" w:rsidRPr="00444AF4">
          <w:rPr>
            <w:rStyle w:val="Hyperlink"/>
            <w:noProof/>
            <w:lang w:val="en-IE"/>
          </w:rPr>
          <w:t>Submission, Location – M3 Parkway Station</w:t>
        </w:r>
        <w:r w:rsidR="002053FA">
          <w:rPr>
            <w:noProof/>
            <w:webHidden/>
          </w:rPr>
          <w:tab/>
        </w:r>
        <w:r w:rsidR="002053FA">
          <w:rPr>
            <w:noProof/>
            <w:webHidden/>
          </w:rPr>
          <w:fldChar w:fldCharType="begin"/>
        </w:r>
        <w:r w:rsidR="002053FA">
          <w:rPr>
            <w:noProof/>
            <w:webHidden/>
          </w:rPr>
          <w:instrText xml:space="preserve"> PAGEREF _Toc140075274 \h </w:instrText>
        </w:r>
        <w:r w:rsidR="002053FA">
          <w:rPr>
            <w:noProof/>
            <w:webHidden/>
          </w:rPr>
        </w:r>
        <w:r w:rsidR="002053FA">
          <w:rPr>
            <w:noProof/>
            <w:webHidden/>
          </w:rPr>
          <w:fldChar w:fldCharType="separate"/>
        </w:r>
        <w:r w:rsidR="002053FA">
          <w:rPr>
            <w:noProof/>
            <w:webHidden/>
          </w:rPr>
          <w:t>5</w:t>
        </w:r>
        <w:r w:rsidR="002053FA">
          <w:rPr>
            <w:noProof/>
            <w:webHidden/>
          </w:rPr>
          <w:fldChar w:fldCharType="end"/>
        </w:r>
      </w:hyperlink>
    </w:p>
    <w:p w14:paraId="60E85F91" w14:textId="2BFC1920" w:rsidR="002053FA" w:rsidRDefault="007F3B83">
      <w:pPr>
        <w:pStyle w:val="TOC3"/>
        <w:rPr>
          <w:rFonts w:eastAsiaTheme="minorEastAsia"/>
          <w:noProof/>
          <w:kern w:val="2"/>
          <w:sz w:val="22"/>
          <w:szCs w:val="22"/>
          <w:lang w:eastAsia="en-GB"/>
          <w14:ligatures w14:val="standardContextual"/>
        </w:rPr>
      </w:pPr>
      <w:hyperlink w:anchor="_Toc140075275" w:history="1">
        <w:r w:rsidR="002053FA" w:rsidRPr="00444AF4">
          <w:rPr>
            <w:rStyle w:val="Hyperlink"/>
            <w:noProof/>
            <w:lang w:val="en-IE"/>
          </w:rPr>
          <w:t>3.43.2</w:t>
        </w:r>
        <w:r w:rsidR="002053FA">
          <w:rPr>
            <w:rFonts w:eastAsiaTheme="minorEastAsia"/>
            <w:noProof/>
            <w:kern w:val="2"/>
            <w:sz w:val="22"/>
            <w:szCs w:val="22"/>
            <w:lang w:eastAsia="en-GB"/>
            <w14:ligatures w14:val="standardContextual"/>
          </w:rPr>
          <w:tab/>
        </w:r>
        <w:r w:rsidR="002053FA" w:rsidRPr="00444AF4">
          <w:rPr>
            <w:rStyle w:val="Hyperlink"/>
            <w:noProof/>
            <w:lang w:val="en-IE"/>
          </w:rPr>
          <w:t>Response to Submission</w:t>
        </w:r>
        <w:r w:rsidR="002053FA">
          <w:rPr>
            <w:noProof/>
            <w:webHidden/>
          </w:rPr>
          <w:tab/>
        </w:r>
        <w:r w:rsidR="002053FA">
          <w:rPr>
            <w:noProof/>
            <w:webHidden/>
          </w:rPr>
          <w:fldChar w:fldCharType="begin"/>
        </w:r>
        <w:r w:rsidR="002053FA">
          <w:rPr>
            <w:noProof/>
            <w:webHidden/>
          </w:rPr>
          <w:instrText xml:space="preserve"> PAGEREF _Toc140075275 \h </w:instrText>
        </w:r>
        <w:r w:rsidR="002053FA">
          <w:rPr>
            <w:noProof/>
            <w:webHidden/>
          </w:rPr>
        </w:r>
        <w:r w:rsidR="002053FA">
          <w:rPr>
            <w:noProof/>
            <w:webHidden/>
          </w:rPr>
          <w:fldChar w:fldCharType="separate"/>
        </w:r>
        <w:r w:rsidR="002053FA">
          <w:rPr>
            <w:noProof/>
            <w:webHidden/>
          </w:rPr>
          <w:t>5</w:t>
        </w:r>
        <w:r w:rsidR="002053FA">
          <w:rPr>
            <w:noProof/>
            <w:webHidden/>
          </w:rPr>
          <w:fldChar w:fldCharType="end"/>
        </w:r>
      </w:hyperlink>
    </w:p>
    <w:p w14:paraId="1C8D436E" w14:textId="4DA71830" w:rsidR="00E41BA3" w:rsidRDefault="008F4E50" w:rsidP="008F4E50">
      <w:pPr>
        <w:pStyle w:val="Para0"/>
        <w:rPr>
          <w:lang w:val="en-IE"/>
        </w:rPr>
        <w:sectPr w:rsidR="00E41BA3" w:rsidSect="00E41BA3">
          <w:headerReference w:type="default" r:id="rId19"/>
          <w:footerReference w:type="default" r:id="rId20"/>
          <w:pgSz w:w="11906" w:h="16838"/>
          <w:pgMar w:top="1440" w:right="1134" w:bottom="851" w:left="1134" w:header="567" w:footer="369" w:gutter="0"/>
          <w:pgNumType w:fmt="lowerRoman" w:start="1"/>
          <w:cols w:space="708"/>
          <w:docGrid w:linePitch="360"/>
        </w:sectPr>
      </w:pPr>
      <w:r>
        <w:rPr>
          <w:lang w:val="en-IE"/>
        </w:rPr>
        <w:fldChar w:fldCharType="end"/>
      </w:r>
    </w:p>
    <w:p w14:paraId="0F756206" w14:textId="38B8556A" w:rsidR="003964F2" w:rsidRPr="001E6CE6" w:rsidRDefault="002053FA" w:rsidP="008E0E2C">
      <w:pPr>
        <w:pStyle w:val="Heading1"/>
        <w:numPr>
          <w:ilvl w:val="0"/>
          <w:numId w:val="0"/>
        </w:numPr>
        <w:ind w:left="720" w:hanging="720"/>
        <w:rPr>
          <w:lang w:val="en-IE"/>
        </w:rPr>
      </w:pPr>
      <w:bookmarkStart w:id="3" w:name="_Toc140075260"/>
      <w:r>
        <w:rPr>
          <w:lang w:val="en-IE"/>
        </w:rPr>
        <w:lastRenderedPageBreak/>
        <w:t>introduction to addendum</w:t>
      </w:r>
      <w:bookmarkEnd w:id="3"/>
    </w:p>
    <w:p w14:paraId="79458203" w14:textId="6D638128" w:rsidR="001519C0" w:rsidRPr="00DA5723" w:rsidRDefault="000551DD" w:rsidP="01FE54EB">
      <w:pPr>
        <w:pStyle w:val="ParagraphTextStyle"/>
        <w:spacing w:line="276" w:lineRule="auto"/>
        <w:rPr>
          <w:color w:val="FF0000"/>
        </w:rPr>
      </w:pPr>
      <w:r>
        <w:t xml:space="preserve">This Addendum supplements the ‘Submission on Observations to the Draft Railway </w:t>
      </w:r>
      <w:r w:rsidR="001519C0">
        <w:t xml:space="preserve">Order Application’ Report </w:t>
      </w:r>
      <w:r w:rsidR="006D35F4">
        <w:t>submitted to An Bord Pleanála</w:t>
      </w:r>
      <w:r w:rsidR="001519C0">
        <w:t xml:space="preserve"> in May 2023. </w:t>
      </w:r>
      <w:r w:rsidR="00DA5723">
        <w:t xml:space="preserve">It </w:t>
      </w:r>
      <w:r w:rsidR="001519C0">
        <w:t xml:space="preserve">should be read in conjunction with </w:t>
      </w:r>
      <w:r w:rsidR="00DA5723">
        <w:t>the</w:t>
      </w:r>
      <w:r w:rsidR="007E1D11">
        <w:t xml:space="preserve"> </w:t>
      </w:r>
      <w:r w:rsidR="00DA5723">
        <w:t>report published in May 2023</w:t>
      </w:r>
      <w:r w:rsidR="00FB7738">
        <w:t>. These responses should be read as part of Section 3 of that document and have been numbered accordingly.</w:t>
      </w:r>
      <w:r w:rsidR="006A352A">
        <w:t xml:space="preserve"> As stated </w:t>
      </w:r>
      <w:r w:rsidR="000E372A">
        <w:t>in</w:t>
      </w:r>
      <w:r w:rsidR="006A352A">
        <w:t xml:space="preserve"> the main document</w:t>
      </w:r>
      <w:r w:rsidR="000E372A">
        <w:t xml:space="preserve"> any</w:t>
      </w:r>
      <w:r w:rsidR="00DA5723">
        <w:t xml:space="preserve"> c</w:t>
      </w:r>
      <w:r w:rsidR="001519C0">
        <w:t>ommonly raised issues are grouped in Section 2.</w:t>
      </w:r>
      <w:r w:rsidR="003F4D85">
        <w:t xml:space="preserve"> </w:t>
      </w:r>
      <w:r w:rsidR="001519C0">
        <w:t>These are broken down into scheme wide issues and location specific issues.</w:t>
      </w:r>
      <w:r w:rsidR="00E41BA3" w:rsidRPr="01FE54EB">
        <w:rPr>
          <w:color w:val="FF0000"/>
        </w:rPr>
        <w:t xml:space="preserve"> </w:t>
      </w:r>
    </w:p>
    <w:p w14:paraId="7A99B23C" w14:textId="0BE736DB" w:rsidR="001519C0" w:rsidRDefault="00F47A9E" w:rsidP="01FE54EB">
      <w:pPr>
        <w:pStyle w:val="ParagraphTextStyle"/>
        <w:spacing w:line="276" w:lineRule="auto"/>
      </w:pPr>
      <w:r>
        <w:t>Additionally, i</w:t>
      </w:r>
      <w:r w:rsidR="001519C0">
        <w:t>f it is the case that we have not responded to an issue raised in a submission, this should not be taken as an acceptance on the part of IÉ of that issue, or anything set out in the submission, unless we have expressly stated such acceptance.</w:t>
      </w:r>
    </w:p>
    <w:p w14:paraId="11A5E2FB" w14:textId="6C91770C" w:rsidR="004450E8" w:rsidRPr="00CC1489" w:rsidRDefault="078DFAD2" w:rsidP="01FE54EB">
      <w:pPr>
        <w:pStyle w:val="ParagraphTextStyle"/>
        <w:spacing w:line="276" w:lineRule="auto"/>
      </w:pPr>
      <w:r>
        <w:t xml:space="preserve">The below submissions are supplementary to Section 3 of the report published in May 2023 and </w:t>
      </w:r>
      <w:r w:rsidR="4A234F24">
        <w:t>have been raised by individual landowners.</w:t>
      </w:r>
    </w:p>
    <w:p w14:paraId="23475A69" w14:textId="77777777" w:rsidR="00FB7738" w:rsidRPr="00CC1489" w:rsidRDefault="00FB7738" w:rsidP="00CC1489">
      <w:pPr>
        <w:pStyle w:val="ParagraphTextStyle"/>
        <w:spacing w:line="276" w:lineRule="auto"/>
      </w:pPr>
      <w:bookmarkStart w:id="4" w:name="_Toc140053201"/>
      <w:bookmarkStart w:id="5" w:name="_Toc139980453"/>
      <w:bookmarkStart w:id="6" w:name="_Toc139980480"/>
      <w:bookmarkEnd w:id="4"/>
    </w:p>
    <w:p w14:paraId="5D180030" w14:textId="652AE2EC" w:rsidR="001519C0" w:rsidRPr="00676D1B" w:rsidRDefault="007A44AC" w:rsidP="00F737ED">
      <w:pPr>
        <w:pStyle w:val="Heading2"/>
        <w:numPr>
          <w:ilvl w:val="1"/>
          <w:numId w:val="39"/>
        </w:numPr>
        <w:spacing w:after="120" w:line="276" w:lineRule="auto"/>
        <w:jc w:val="both"/>
        <w:rPr>
          <w:sz w:val="24"/>
          <w:lang w:val="en-IE"/>
        </w:rPr>
      </w:pPr>
      <w:bookmarkStart w:id="7" w:name="_Toc140053202"/>
      <w:bookmarkStart w:id="8" w:name="_Toc140053203"/>
      <w:bookmarkStart w:id="9" w:name="_Toc140053204"/>
      <w:bookmarkStart w:id="10" w:name="_Toc140053205"/>
      <w:bookmarkStart w:id="11" w:name="_Toc140053206"/>
      <w:bookmarkStart w:id="12" w:name="_Toc140053207"/>
      <w:bookmarkStart w:id="13" w:name="_Toc140053208"/>
      <w:bookmarkStart w:id="14" w:name="_Toc140053209"/>
      <w:bookmarkStart w:id="15" w:name="_Toc140053210"/>
      <w:bookmarkStart w:id="16" w:name="_Toc140053211"/>
      <w:bookmarkStart w:id="17" w:name="_Toc140053212"/>
      <w:bookmarkStart w:id="18" w:name="_Toc140053213"/>
      <w:bookmarkStart w:id="19" w:name="_Toc140053214"/>
      <w:bookmarkStart w:id="20" w:name="_Toc140053215"/>
      <w:bookmarkStart w:id="21" w:name="_Toc140053216"/>
      <w:bookmarkStart w:id="22" w:name="_Toc140053217"/>
      <w:bookmarkStart w:id="23" w:name="_Toc140053218"/>
      <w:bookmarkStart w:id="24" w:name="_Toc140053219"/>
      <w:bookmarkStart w:id="25" w:name="_Toc140053220"/>
      <w:bookmarkStart w:id="26" w:name="_Toc140053221"/>
      <w:bookmarkStart w:id="27" w:name="_Toc140053222"/>
      <w:bookmarkStart w:id="28" w:name="_Toc140053223"/>
      <w:bookmarkStart w:id="29" w:name="_Toc140053224"/>
      <w:bookmarkStart w:id="30" w:name="_Toc140053225"/>
      <w:bookmarkStart w:id="31" w:name="_Toc140053226"/>
      <w:bookmarkStart w:id="32" w:name="_Toc140053227"/>
      <w:bookmarkStart w:id="33" w:name="_Toc140053228"/>
      <w:bookmarkStart w:id="34" w:name="_Toc140053229"/>
      <w:bookmarkStart w:id="35" w:name="_Toc140053230"/>
      <w:bookmarkStart w:id="36" w:name="_Toc140053231"/>
      <w:bookmarkStart w:id="37" w:name="_Toc140053232"/>
      <w:bookmarkStart w:id="38" w:name="_Toc140053233"/>
      <w:bookmarkStart w:id="39" w:name="_Toc140053234"/>
      <w:bookmarkStart w:id="40" w:name="_Toc140053235"/>
      <w:bookmarkStart w:id="41" w:name="_Toc140053236"/>
      <w:bookmarkStart w:id="42" w:name="_Toc140053237"/>
      <w:bookmarkStart w:id="43" w:name="_Toc140053238"/>
      <w:bookmarkStart w:id="44" w:name="_Toc140053239"/>
      <w:bookmarkStart w:id="45" w:name="_Toc140053240"/>
      <w:bookmarkStart w:id="46" w:name="_Toc140053241"/>
      <w:bookmarkStart w:id="47" w:name="_Toc14007526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676D1B">
        <w:rPr>
          <w:caps w:val="0"/>
          <w:sz w:val="24"/>
          <w:lang w:val="en-IE"/>
        </w:rPr>
        <w:t>Ref.41</w:t>
      </w:r>
      <w:r w:rsidRPr="00A4619F">
        <w:rPr>
          <w:caps w:val="0"/>
          <w:sz w:val="24"/>
          <w:lang w:val="en-IE"/>
        </w:rPr>
        <w:t xml:space="preserve"> – L</w:t>
      </w:r>
      <w:r>
        <w:rPr>
          <w:caps w:val="0"/>
          <w:sz w:val="24"/>
          <w:lang w:val="en-IE"/>
        </w:rPr>
        <w:t>O</w:t>
      </w:r>
      <w:r w:rsidRPr="00A4619F">
        <w:rPr>
          <w:caps w:val="0"/>
          <w:sz w:val="24"/>
          <w:lang w:val="en-IE"/>
        </w:rPr>
        <w:t>101 – Patrick Walsh</w:t>
      </w:r>
      <w:bookmarkEnd w:id="5"/>
      <w:bookmarkEnd w:id="6"/>
      <w:bookmarkEnd w:id="47"/>
    </w:p>
    <w:p w14:paraId="7CCC0CFF" w14:textId="206A006A" w:rsidR="001519C0" w:rsidRPr="00CC1489" w:rsidRDefault="001519C0" w:rsidP="00CC1489">
      <w:pPr>
        <w:pStyle w:val="ParagraphTextStyle"/>
        <w:spacing w:line="276" w:lineRule="auto"/>
      </w:pPr>
      <w:r w:rsidRPr="00CC1489">
        <w:t>Representative – Not Applicable</w:t>
      </w:r>
    </w:p>
    <w:p w14:paraId="3B1B917E" w14:textId="41DB9A30" w:rsidR="001519C0" w:rsidRPr="003C138A" w:rsidRDefault="00E41BA3" w:rsidP="00F737ED">
      <w:pPr>
        <w:pStyle w:val="Heading3"/>
        <w:numPr>
          <w:ilvl w:val="2"/>
          <w:numId w:val="39"/>
        </w:numPr>
        <w:jc w:val="both"/>
        <w:rPr>
          <w:lang w:val="en-IE"/>
        </w:rPr>
      </w:pPr>
      <w:bookmarkStart w:id="48" w:name="_Toc139980454"/>
      <w:bookmarkStart w:id="49" w:name="_Toc139980481"/>
      <w:bookmarkStart w:id="50" w:name="_Toc140075262"/>
      <w:r w:rsidRPr="00D71598">
        <w:rPr>
          <w:caps w:val="0"/>
          <w:lang w:val="en-IE"/>
        </w:rPr>
        <w:t>Submission</w:t>
      </w:r>
      <w:r w:rsidRPr="003C138A">
        <w:rPr>
          <w:caps w:val="0"/>
        </w:rPr>
        <w:t>, Location – Depot</w:t>
      </w:r>
      <w:bookmarkEnd w:id="48"/>
      <w:bookmarkEnd w:id="49"/>
      <w:bookmarkEnd w:id="50"/>
    </w:p>
    <w:p w14:paraId="2BA9562F" w14:textId="63AD88D7" w:rsidR="001519C0" w:rsidRPr="00CC1489" w:rsidRDefault="001519C0" w:rsidP="00CC1489">
      <w:pPr>
        <w:pStyle w:val="ParagraphTextStyle"/>
        <w:spacing w:line="276" w:lineRule="auto"/>
      </w:pPr>
      <w:r w:rsidRPr="00CC1489">
        <w:t>Issues raised in submission are addressed with their responses below.</w:t>
      </w:r>
    </w:p>
    <w:p w14:paraId="1A5C0086" w14:textId="0ABEEE55" w:rsidR="001519C0" w:rsidRPr="00E41BA3" w:rsidRDefault="001519C0" w:rsidP="00F737ED">
      <w:pPr>
        <w:pStyle w:val="Heading3"/>
        <w:numPr>
          <w:ilvl w:val="2"/>
          <w:numId w:val="39"/>
        </w:numPr>
        <w:jc w:val="both"/>
        <w:rPr>
          <w:caps w:val="0"/>
          <w:lang w:val="en-IE"/>
        </w:rPr>
      </w:pPr>
      <w:bookmarkStart w:id="51" w:name="_Toc139980455"/>
      <w:bookmarkStart w:id="52" w:name="_Toc139980482"/>
      <w:bookmarkStart w:id="53" w:name="_Toc140075263"/>
      <w:r w:rsidRPr="00E41BA3">
        <w:rPr>
          <w:caps w:val="0"/>
          <w:lang w:val="en-IE"/>
        </w:rPr>
        <w:t xml:space="preserve">Response to </w:t>
      </w:r>
      <w:r w:rsidR="00E41BA3">
        <w:rPr>
          <w:caps w:val="0"/>
          <w:lang w:val="en-IE"/>
        </w:rPr>
        <w:t>S</w:t>
      </w:r>
      <w:r w:rsidRPr="00E41BA3">
        <w:rPr>
          <w:caps w:val="0"/>
          <w:lang w:val="en-IE"/>
        </w:rPr>
        <w:t>ubmission</w:t>
      </w:r>
      <w:bookmarkEnd w:id="51"/>
      <w:bookmarkEnd w:id="52"/>
      <w:bookmarkEnd w:id="53"/>
    </w:p>
    <w:p w14:paraId="5B0E7E31" w14:textId="77777777" w:rsidR="00ED3F20" w:rsidRPr="00ED3F20" w:rsidRDefault="001519C0" w:rsidP="008210F6">
      <w:pPr>
        <w:pStyle w:val="ParagraphTextStyle"/>
        <w:spacing w:line="276" w:lineRule="auto"/>
        <w:ind w:left="357"/>
        <w:rPr>
          <w:color w:val="008768"/>
        </w:rPr>
      </w:pPr>
      <w:r w:rsidRPr="00ED3F20">
        <w:rPr>
          <w:color w:val="008768"/>
        </w:rPr>
        <w:t xml:space="preserve">Summary of issue </w:t>
      </w:r>
      <w:proofErr w:type="gramStart"/>
      <w:r w:rsidRPr="00ED3F20">
        <w:rPr>
          <w:color w:val="008768"/>
        </w:rPr>
        <w:t>raised</w:t>
      </w:r>
      <w:proofErr w:type="gramEnd"/>
    </w:p>
    <w:p w14:paraId="568CD80A" w14:textId="09758EB8" w:rsidR="001519C0" w:rsidRDefault="001519C0" w:rsidP="001D4CE9">
      <w:pPr>
        <w:pStyle w:val="ListParagraph"/>
        <w:numPr>
          <w:ilvl w:val="0"/>
          <w:numId w:val="28"/>
        </w:numPr>
        <w:tabs>
          <w:tab w:val="clear" w:pos="284"/>
          <w:tab w:val="clear" w:pos="720"/>
        </w:tabs>
        <w:spacing w:after="220" w:line="276" w:lineRule="auto"/>
        <w:ind w:left="426" w:hanging="357"/>
        <w:jc w:val="both"/>
        <w:rPr>
          <w:rStyle w:val="eop"/>
          <w:rFonts w:ascii="Arial" w:hAnsi="Arial" w:cs="Arial"/>
          <w:sz w:val="20"/>
          <w:szCs w:val="20"/>
        </w:rPr>
      </w:pPr>
      <w:r w:rsidRPr="002C7705">
        <w:rPr>
          <w:rStyle w:val="normaltextrun"/>
          <w:rFonts w:ascii="Arial" w:hAnsi="Arial" w:cs="Arial"/>
          <w:sz w:val="20"/>
          <w:szCs w:val="20"/>
          <w:lang w:val="en-IE"/>
        </w:rPr>
        <w:t xml:space="preserve">The </w:t>
      </w:r>
      <w:r w:rsidRPr="002C7705">
        <w:rPr>
          <w:rFonts w:eastAsiaTheme="minorEastAsia"/>
          <w:kern w:val="0"/>
          <w:sz w:val="20"/>
          <w:szCs w:val="20"/>
        </w:rPr>
        <w:t>observer's</w:t>
      </w:r>
      <w:r w:rsidRPr="002C7705">
        <w:rPr>
          <w:rStyle w:val="normaltextrun"/>
          <w:rFonts w:ascii="Arial" w:hAnsi="Arial" w:cs="Arial"/>
          <w:sz w:val="20"/>
          <w:szCs w:val="20"/>
          <w:lang w:val="en-IE"/>
        </w:rPr>
        <w:t xml:space="preserve"> livelihood, which is solely in farming, will be profoundly affected as the dairy cows can’t travel far and </w:t>
      </w:r>
      <w:proofErr w:type="gramStart"/>
      <w:r w:rsidRPr="002C7705">
        <w:rPr>
          <w:rStyle w:val="normaltextrun"/>
          <w:rFonts w:ascii="Arial" w:hAnsi="Arial" w:cs="Arial"/>
          <w:sz w:val="20"/>
          <w:szCs w:val="20"/>
          <w:lang w:val="en-IE"/>
        </w:rPr>
        <w:t>have to</w:t>
      </w:r>
      <w:proofErr w:type="gramEnd"/>
      <w:r w:rsidRPr="002C7705">
        <w:rPr>
          <w:rStyle w:val="normaltextrun"/>
          <w:rFonts w:ascii="Arial" w:hAnsi="Arial" w:cs="Arial"/>
          <w:sz w:val="20"/>
          <w:szCs w:val="20"/>
          <w:lang w:val="en-IE"/>
        </w:rPr>
        <w:t xml:space="preserve"> be close</w:t>
      </w:r>
      <w:r>
        <w:rPr>
          <w:rStyle w:val="normaltextrun"/>
          <w:rFonts w:ascii="Arial" w:hAnsi="Arial" w:cs="Arial"/>
          <w:sz w:val="20"/>
          <w:szCs w:val="20"/>
          <w:lang w:val="en-IE"/>
        </w:rPr>
        <w:t xml:space="preserve"> to the farmyard, and the proposed Depot is planned to</w:t>
      </w:r>
      <w:r w:rsidR="004732CE">
        <w:rPr>
          <w:rStyle w:val="normaltextrun"/>
          <w:rFonts w:ascii="Arial" w:hAnsi="Arial" w:cs="Arial"/>
          <w:sz w:val="20"/>
          <w:szCs w:val="20"/>
          <w:lang w:val="en-IE"/>
        </w:rPr>
        <w:t xml:space="preserve"> </w:t>
      </w:r>
      <w:r>
        <w:rPr>
          <w:rStyle w:val="normaltextrun"/>
          <w:rFonts w:ascii="Arial" w:hAnsi="Arial" w:cs="Arial"/>
          <w:sz w:val="20"/>
          <w:szCs w:val="20"/>
          <w:lang w:val="en-IE"/>
        </w:rPr>
        <w:t>be built on the same field as the farmyard</w:t>
      </w:r>
      <w:r w:rsidR="00B36725">
        <w:rPr>
          <w:rStyle w:val="normaltextrun"/>
          <w:rFonts w:ascii="Arial" w:hAnsi="Arial" w:cs="Arial"/>
          <w:sz w:val="20"/>
          <w:szCs w:val="20"/>
          <w:lang w:val="en-IE"/>
        </w:rPr>
        <w:t>.</w:t>
      </w:r>
    </w:p>
    <w:p w14:paraId="7448DCC8" w14:textId="1A85F78F" w:rsidR="001519C0" w:rsidRPr="008E2E3F" w:rsidRDefault="001519C0" w:rsidP="008210F6">
      <w:pPr>
        <w:pStyle w:val="ParagraphTextStyle"/>
        <w:spacing w:line="276" w:lineRule="auto"/>
        <w:ind w:left="357"/>
        <w:rPr>
          <w:color w:val="008768"/>
        </w:rPr>
      </w:pPr>
      <w:r w:rsidRPr="004732CE">
        <w:rPr>
          <w:color w:val="008768"/>
        </w:rPr>
        <w:t xml:space="preserve">Response to issue </w:t>
      </w:r>
      <w:proofErr w:type="gramStart"/>
      <w:r w:rsidRPr="004732CE">
        <w:rPr>
          <w:color w:val="008768"/>
        </w:rPr>
        <w:t>raised</w:t>
      </w:r>
      <w:proofErr w:type="gramEnd"/>
    </w:p>
    <w:p w14:paraId="2A4AED1A" w14:textId="03CA784B" w:rsidR="001519C0" w:rsidRPr="00B36725" w:rsidRDefault="001519C0" w:rsidP="001D4CE9">
      <w:pPr>
        <w:pStyle w:val="ParagraphTextStyle"/>
        <w:spacing w:before="180" w:line="276" w:lineRule="auto"/>
        <w:ind w:left="357"/>
      </w:pPr>
      <w:r w:rsidRPr="00B36725">
        <w:t>The Railway Order for the DART+ West project will involve total land take of 6.3110ha permanent agricultural lands from a dairy farm holding with a farmed area of 93.0ha of owned and rented lands at this location.</w:t>
      </w:r>
    </w:p>
    <w:p w14:paraId="1776CF72" w14:textId="714BCB7D" w:rsidR="001519C0" w:rsidRPr="00B36725" w:rsidRDefault="001519C0" w:rsidP="008210F6">
      <w:pPr>
        <w:pStyle w:val="ParagraphTextStyle"/>
        <w:spacing w:line="276" w:lineRule="auto"/>
        <w:ind w:left="357"/>
      </w:pPr>
      <w:r w:rsidRPr="00B36725">
        <w:t>The impact of the proposed development has been assessed in the EIAR and the significance of this impact is deemed to be ‘Significant’. This assessment has considered the area of land take, the reduction in lands available to the dairy herd and the temporary and permanent impacts on the operation of the dairy enterprise. The boundary of the proposed Depot is approximately 190m from the farmyard.</w:t>
      </w:r>
    </w:p>
    <w:p w14:paraId="44010974" w14:textId="675AC5F3" w:rsidR="001519C0" w:rsidRPr="00B36725" w:rsidRDefault="001519C0" w:rsidP="008210F6">
      <w:pPr>
        <w:pStyle w:val="ParagraphTextStyle"/>
        <w:spacing w:line="276" w:lineRule="auto"/>
        <w:ind w:left="357"/>
      </w:pPr>
      <w:r w:rsidRPr="00B36725">
        <w:t>The ‘Significant’ impact results from the area of land being acquired, which is of such a scale that the mitigation required to continue operations are considered as significant.</w:t>
      </w:r>
    </w:p>
    <w:p w14:paraId="11D09A2F" w14:textId="77777777" w:rsidR="00ED3F20" w:rsidRPr="00ED3F20" w:rsidRDefault="001519C0" w:rsidP="008210F6">
      <w:pPr>
        <w:pStyle w:val="ParagraphTextStyle"/>
        <w:spacing w:line="276" w:lineRule="auto"/>
        <w:ind w:left="357"/>
        <w:rPr>
          <w:color w:val="008768"/>
        </w:rPr>
      </w:pPr>
      <w:r w:rsidRPr="00D828FB">
        <w:rPr>
          <w:color w:val="008768"/>
        </w:rPr>
        <w:t xml:space="preserve">Summary of issue </w:t>
      </w:r>
      <w:proofErr w:type="gramStart"/>
      <w:r w:rsidRPr="00D828FB">
        <w:rPr>
          <w:color w:val="008768"/>
        </w:rPr>
        <w:t>raised</w:t>
      </w:r>
      <w:proofErr w:type="gramEnd"/>
    </w:p>
    <w:p w14:paraId="76D47417" w14:textId="0BB70D2A" w:rsidR="001519C0" w:rsidRPr="001D4CE9" w:rsidRDefault="001519C0" w:rsidP="001D4CE9">
      <w:pPr>
        <w:pStyle w:val="ListParagraph"/>
        <w:numPr>
          <w:ilvl w:val="0"/>
          <w:numId w:val="28"/>
        </w:numPr>
        <w:tabs>
          <w:tab w:val="clear" w:pos="284"/>
          <w:tab w:val="clear" w:pos="720"/>
        </w:tabs>
        <w:spacing w:after="220" w:line="276" w:lineRule="auto"/>
        <w:ind w:left="426" w:hanging="357"/>
        <w:jc w:val="both"/>
        <w:rPr>
          <w:rStyle w:val="normaltextrun"/>
          <w:rFonts w:ascii="Arial" w:hAnsi="Arial" w:cs="Arial"/>
          <w:sz w:val="20"/>
          <w:szCs w:val="20"/>
          <w:lang w:val="en-IE"/>
        </w:rPr>
      </w:pPr>
      <w:r>
        <w:rPr>
          <w:rStyle w:val="normaltextrun"/>
          <w:rFonts w:ascii="Arial" w:hAnsi="Arial" w:cs="Arial"/>
          <w:sz w:val="20"/>
          <w:szCs w:val="20"/>
          <w:lang w:val="en-IE"/>
        </w:rPr>
        <w:t xml:space="preserve">Queries how </w:t>
      </w:r>
      <w:r w:rsidRPr="008210F6">
        <w:rPr>
          <w:rStyle w:val="normaltextrun"/>
          <w:rFonts w:ascii="Arial" w:hAnsi="Arial" w:cs="Arial"/>
          <w:sz w:val="20"/>
          <w:szCs w:val="20"/>
          <w:lang w:val="en-IE"/>
        </w:rPr>
        <w:t xml:space="preserve">CIÉ </w:t>
      </w:r>
      <w:r>
        <w:rPr>
          <w:rStyle w:val="normaltextrun"/>
          <w:rFonts w:ascii="Arial" w:hAnsi="Arial" w:cs="Arial"/>
          <w:sz w:val="20"/>
          <w:szCs w:val="20"/>
          <w:lang w:val="en-IE"/>
        </w:rPr>
        <w:t>propose to control the Stray Voltage which the observer believes would have a severe affect especially on their dairy cows.</w:t>
      </w:r>
    </w:p>
    <w:p w14:paraId="4F768519" w14:textId="18DC7E76" w:rsidR="001519C0" w:rsidRPr="004732CE" w:rsidRDefault="001519C0" w:rsidP="008210F6">
      <w:pPr>
        <w:pStyle w:val="ParagraphTextStyle"/>
        <w:spacing w:line="276" w:lineRule="auto"/>
        <w:ind w:left="357"/>
        <w:rPr>
          <w:color w:val="008768"/>
        </w:rPr>
      </w:pPr>
      <w:r w:rsidRPr="004732CE">
        <w:rPr>
          <w:color w:val="008768"/>
        </w:rPr>
        <w:t xml:space="preserve">Response to issue </w:t>
      </w:r>
      <w:proofErr w:type="gramStart"/>
      <w:r w:rsidRPr="004732CE">
        <w:rPr>
          <w:color w:val="008768"/>
        </w:rPr>
        <w:t>raised</w:t>
      </w:r>
      <w:proofErr w:type="gramEnd"/>
    </w:p>
    <w:p w14:paraId="10DCFBE8" w14:textId="7FB984A9" w:rsidR="001519C0" w:rsidRPr="003F4D85" w:rsidRDefault="001519C0" w:rsidP="00BB4178">
      <w:pPr>
        <w:pStyle w:val="ParagraphTextStyle"/>
        <w:spacing w:before="180" w:line="276" w:lineRule="auto"/>
        <w:ind w:left="357"/>
        <w:rPr>
          <w:rStyle w:val="normaltextrun"/>
          <w:rFonts w:cs="Arial"/>
          <w:szCs w:val="20"/>
        </w:rPr>
      </w:pPr>
      <w:r>
        <w:rPr>
          <w:rStyle w:val="normaltextrun"/>
          <w:rFonts w:cs="Arial"/>
          <w:szCs w:val="20"/>
        </w:rPr>
        <w:t xml:space="preserve">In relation to stray voltage effects having a severe </w:t>
      </w:r>
      <w:r w:rsidRPr="003F4D85">
        <w:rPr>
          <w:rStyle w:val="normaltextrun"/>
          <w:rFonts w:cs="Arial"/>
          <w:szCs w:val="20"/>
        </w:rPr>
        <w:t>effect</w:t>
      </w:r>
      <w:r>
        <w:rPr>
          <w:rStyle w:val="normaltextrun"/>
          <w:rFonts w:cs="Arial"/>
          <w:szCs w:val="20"/>
        </w:rPr>
        <w:t xml:space="preserve"> on dairy cows, the term “stray voltage” the phenomenon to which the term refers is not immediately clear. However, it has been considered to be either one of two </w:t>
      </w:r>
      <w:proofErr w:type="gramStart"/>
      <w:r>
        <w:rPr>
          <w:rStyle w:val="normaltextrun"/>
          <w:rFonts w:cs="Arial"/>
          <w:szCs w:val="20"/>
        </w:rPr>
        <w:t>things;</w:t>
      </w:r>
      <w:proofErr w:type="gramEnd"/>
      <w:r>
        <w:rPr>
          <w:rStyle w:val="normaltextrun"/>
          <w:rFonts w:cs="Arial"/>
          <w:szCs w:val="20"/>
        </w:rPr>
        <w:t xml:space="preserve"> stray current or electromagnetic radiation. Firstly, it may refer to the potential </w:t>
      </w:r>
      <w:r w:rsidRPr="00BB4178">
        <w:lastRenderedPageBreak/>
        <w:t>difference</w:t>
      </w:r>
      <w:r>
        <w:rPr>
          <w:rStyle w:val="normaltextrun"/>
          <w:rFonts w:cs="Arial"/>
          <w:szCs w:val="20"/>
        </w:rPr>
        <w:t xml:space="preserve"> which will exist between the train lines and the surrounding earth which leads to the possibility of stray current passing through buried parallel conductive structures. The prevalence of stray currents is mitigated against in the system design so that the system will run more efficiently through minimising stray currents. Regardless, stray currents are not known to have any effect on livestock. Secondly, if the query is in relation to electromagnetic </w:t>
      </w:r>
      <w:proofErr w:type="gramStart"/>
      <w:r>
        <w:rPr>
          <w:rStyle w:val="normaltextrun"/>
          <w:rFonts w:cs="Arial"/>
          <w:szCs w:val="20"/>
        </w:rPr>
        <w:t>radiation</w:t>
      </w:r>
      <w:proofErr w:type="gramEnd"/>
      <w:r>
        <w:rPr>
          <w:rStyle w:val="normaltextrun"/>
          <w:rFonts w:cs="Arial"/>
          <w:szCs w:val="20"/>
        </w:rPr>
        <w:t xml:space="preserve"> then the following response has been presented. The traction system will be DC in nature and therefore will generate a DC magnetic field. The DC magnetic field levels generated by the development will be lower than the earth’s magnetic field to which all livestock is continually exposed. The Depot will be supplied via the pre-existing 38 kV Kilcock-</w:t>
      </w:r>
      <w:proofErr w:type="spellStart"/>
      <w:r>
        <w:rPr>
          <w:rStyle w:val="normaltextrun"/>
          <w:rFonts w:cs="Arial"/>
          <w:szCs w:val="20"/>
        </w:rPr>
        <w:t>Moneycooley</w:t>
      </w:r>
      <w:proofErr w:type="spellEnd"/>
      <w:r>
        <w:rPr>
          <w:rStyle w:val="normaltextrun"/>
          <w:rFonts w:cs="Arial"/>
          <w:szCs w:val="20"/>
        </w:rPr>
        <w:t xml:space="preserve"> overhead line. Electromagnetic fields from the electricity grid are non-ionising. This term means that they do not have enough energy to cause damage to human or animal cells in the same way ionising radiation (such as Ultraviolet) </w:t>
      </w:r>
      <w:r w:rsidRPr="008210F6">
        <w:t>does</w:t>
      </w:r>
      <w:r>
        <w:rPr>
          <w:rStyle w:val="normaltextrun"/>
          <w:rFonts w:cs="Arial"/>
          <w:szCs w:val="20"/>
        </w:rPr>
        <w:t xml:space="preserve">. Also, the 38 kV AC overhead line is already present in the area and does not pose any health risks. The supply for the Depot will be tapped </w:t>
      </w:r>
      <w:proofErr w:type="gramStart"/>
      <w:r>
        <w:rPr>
          <w:rStyle w:val="normaltextrun"/>
          <w:rFonts w:cs="Arial"/>
          <w:szCs w:val="20"/>
        </w:rPr>
        <w:t>off of</w:t>
      </w:r>
      <w:proofErr w:type="gramEnd"/>
      <w:r>
        <w:rPr>
          <w:rStyle w:val="normaltextrun"/>
          <w:rFonts w:cs="Arial"/>
          <w:szCs w:val="20"/>
        </w:rPr>
        <w:t xml:space="preserve"> this pre-existing line.</w:t>
      </w:r>
    </w:p>
    <w:p w14:paraId="23DB0DD3" w14:textId="77777777" w:rsidR="008210F6" w:rsidRPr="008210F6" w:rsidRDefault="001519C0" w:rsidP="008210F6">
      <w:pPr>
        <w:pStyle w:val="ParagraphTextStyle"/>
        <w:spacing w:line="276" w:lineRule="auto"/>
        <w:ind w:left="357"/>
        <w:rPr>
          <w:color w:val="008768"/>
        </w:rPr>
      </w:pPr>
      <w:r w:rsidRPr="008210F6">
        <w:rPr>
          <w:color w:val="008768"/>
        </w:rPr>
        <w:t xml:space="preserve">Summary of issue </w:t>
      </w:r>
      <w:proofErr w:type="gramStart"/>
      <w:r w:rsidRPr="008210F6">
        <w:rPr>
          <w:color w:val="008768"/>
        </w:rPr>
        <w:t>raised</w:t>
      </w:r>
      <w:proofErr w:type="gramEnd"/>
    </w:p>
    <w:p w14:paraId="08B8B55F" w14:textId="0875DE6A" w:rsidR="001519C0" w:rsidRPr="001D4CE9" w:rsidRDefault="003F4D85" w:rsidP="001D4CE9">
      <w:pPr>
        <w:pStyle w:val="ListParagraph"/>
        <w:numPr>
          <w:ilvl w:val="0"/>
          <w:numId w:val="28"/>
        </w:numPr>
        <w:tabs>
          <w:tab w:val="clear" w:pos="284"/>
          <w:tab w:val="clear" w:pos="720"/>
        </w:tabs>
        <w:spacing w:after="220" w:line="276" w:lineRule="auto"/>
        <w:ind w:left="426" w:hanging="357"/>
        <w:jc w:val="both"/>
        <w:rPr>
          <w:rStyle w:val="normaltextrun"/>
          <w:rFonts w:ascii="Arial" w:hAnsi="Arial" w:cs="Arial"/>
          <w:sz w:val="20"/>
          <w:szCs w:val="20"/>
          <w:lang w:val="en-IE"/>
        </w:rPr>
      </w:pPr>
      <w:r>
        <w:rPr>
          <w:rStyle w:val="normaltextrun"/>
          <w:rFonts w:ascii="Arial" w:hAnsi="Arial" w:cs="Arial"/>
          <w:sz w:val="20"/>
          <w:szCs w:val="20"/>
          <w:lang w:val="en-IE"/>
        </w:rPr>
        <w:t>Q</w:t>
      </w:r>
      <w:r w:rsidR="001519C0" w:rsidRPr="00BB4178">
        <w:rPr>
          <w:rStyle w:val="normaltextrun"/>
          <w:rFonts w:ascii="Arial" w:hAnsi="Arial" w:cs="Arial"/>
          <w:sz w:val="20"/>
          <w:szCs w:val="20"/>
          <w:lang w:val="en-IE"/>
        </w:rPr>
        <w:t xml:space="preserve">ueries how CIÉ propose to control sound especially during construction and thereafter as any sudden loud </w:t>
      </w:r>
      <w:r w:rsidR="001519C0">
        <w:rPr>
          <w:rStyle w:val="normaltextrun"/>
          <w:rFonts w:ascii="Arial" w:hAnsi="Arial" w:cs="Arial"/>
          <w:sz w:val="20"/>
          <w:szCs w:val="20"/>
          <w:lang w:val="en-IE"/>
        </w:rPr>
        <w:t>noises</w:t>
      </w:r>
      <w:r w:rsidR="001519C0" w:rsidRPr="00BB4178">
        <w:rPr>
          <w:rStyle w:val="normaltextrun"/>
          <w:rFonts w:ascii="Arial" w:hAnsi="Arial" w:cs="Arial"/>
          <w:sz w:val="20"/>
          <w:szCs w:val="20"/>
          <w:lang w:val="en-IE"/>
        </w:rPr>
        <w:t xml:space="preserve"> will spook the cows.</w:t>
      </w:r>
    </w:p>
    <w:p w14:paraId="3112B8EE" w14:textId="4E2CC1FE" w:rsidR="001519C0" w:rsidRPr="008210F6" w:rsidRDefault="001519C0" w:rsidP="008210F6">
      <w:pPr>
        <w:pStyle w:val="ParagraphTextStyle"/>
        <w:spacing w:line="276" w:lineRule="auto"/>
        <w:ind w:left="357"/>
        <w:rPr>
          <w:color w:val="008768"/>
        </w:rPr>
      </w:pPr>
      <w:r w:rsidRPr="008210F6">
        <w:rPr>
          <w:color w:val="008768"/>
        </w:rPr>
        <w:t xml:space="preserve">Response to issue </w:t>
      </w:r>
      <w:proofErr w:type="gramStart"/>
      <w:r w:rsidRPr="008210F6">
        <w:rPr>
          <w:color w:val="008768"/>
        </w:rPr>
        <w:t>raised</w:t>
      </w:r>
      <w:proofErr w:type="gramEnd"/>
    </w:p>
    <w:p w14:paraId="364D5DE0" w14:textId="4D6F0BC2" w:rsidR="001519C0" w:rsidRPr="003F4D85" w:rsidRDefault="001519C0" w:rsidP="00BB4178">
      <w:pPr>
        <w:pStyle w:val="ParagraphTextStyle"/>
        <w:spacing w:before="180" w:line="276" w:lineRule="auto"/>
        <w:ind w:left="357"/>
        <w:rPr>
          <w:rStyle w:val="normaltextrun"/>
          <w:rFonts w:cs="Arial"/>
          <w:szCs w:val="20"/>
        </w:rPr>
      </w:pPr>
      <w:r>
        <w:rPr>
          <w:rStyle w:val="normaltextrun"/>
          <w:rFonts w:cs="Arial"/>
          <w:szCs w:val="20"/>
        </w:rPr>
        <w:t xml:space="preserve">The EIAR, Chapter 14, Section 14.5.3 assesses the construction phase impact of the project. </w:t>
      </w:r>
      <w:proofErr w:type="gramStart"/>
      <w:r>
        <w:rPr>
          <w:rStyle w:val="normaltextrun"/>
          <w:rFonts w:cs="Arial"/>
          <w:szCs w:val="20"/>
        </w:rPr>
        <w:t>The majority of</w:t>
      </w:r>
      <w:proofErr w:type="gramEnd"/>
      <w:r>
        <w:rPr>
          <w:rStyle w:val="normaltextrun"/>
          <w:rFonts w:cs="Arial"/>
          <w:szCs w:val="20"/>
        </w:rPr>
        <w:t xml:space="preserve"> the construction work associated with the Depot is not expected to generate sudden loud noises and will </w:t>
      </w:r>
      <w:r w:rsidRPr="003F4D85">
        <w:rPr>
          <w:rStyle w:val="normaltextrun"/>
          <w:rFonts w:cs="Arial"/>
          <w:szCs w:val="20"/>
        </w:rPr>
        <w:t>instead</w:t>
      </w:r>
      <w:r>
        <w:rPr>
          <w:rStyle w:val="normaltextrun"/>
          <w:rFonts w:cs="Arial"/>
          <w:szCs w:val="20"/>
        </w:rPr>
        <w:t xml:space="preserve"> be characterised by engine noise from construction machinery. However, some activity is identified as having a potentially significant impact for short periods of time. Mitigation </w:t>
      </w:r>
      <w:r w:rsidRPr="003F4D85">
        <w:rPr>
          <w:rStyle w:val="normaltextrun"/>
          <w:rFonts w:cs="Arial"/>
          <w:szCs w:val="20"/>
        </w:rPr>
        <w:t>measures</w:t>
      </w:r>
      <w:r>
        <w:rPr>
          <w:rStyle w:val="normaltextrun"/>
          <w:rFonts w:cs="Arial"/>
          <w:szCs w:val="20"/>
        </w:rPr>
        <w:t xml:space="preserve"> are outlined in Section 14.6.1 to reduce these impacts.</w:t>
      </w:r>
    </w:p>
    <w:p w14:paraId="511724EE" w14:textId="4545FA14" w:rsidR="001519C0" w:rsidRPr="003F4D85" w:rsidRDefault="001519C0" w:rsidP="008210F6">
      <w:pPr>
        <w:pStyle w:val="ParagraphTextStyle"/>
        <w:spacing w:line="276" w:lineRule="auto"/>
        <w:ind w:left="357"/>
        <w:rPr>
          <w:rStyle w:val="normaltextrun"/>
          <w:rFonts w:cs="Arial"/>
          <w:szCs w:val="20"/>
        </w:rPr>
      </w:pPr>
      <w:r>
        <w:rPr>
          <w:rStyle w:val="normaltextrun"/>
          <w:rFonts w:cs="Arial"/>
          <w:szCs w:val="20"/>
        </w:rPr>
        <w:t xml:space="preserve">Section 14.5.4.6.8 of the EIAR assesses the noise impact </w:t>
      </w:r>
      <w:proofErr w:type="gramStart"/>
      <w:r>
        <w:rPr>
          <w:rStyle w:val="normaltextrun"/>
          <w:rFonts w:cs="Arial"/>
          <w:szCs w:val="20"/>
        </w:rPr>
        <w:t>as a result of</w:t>
      </w:r>
      <w:proofErr w:type="gramEnd"/>
      <w:r>
        <w:rPr>
          <w:rStyle w:val="normaltextrun"/>
          <w:rFonts w:cs="Arial"/>
          <w:szCs w:val="20"/>
        </w:rPr>
        <w:t xml:space="preserve"> the Depot operation. This assessment includes maintenance, cleaning and stabling activities as well as fixed plant serving the depot and movement of </w:t>
      </w:r>
      <w:proofErr w:type="gramStart"/>
      <w:r>
        <w:rPr>
          <w:rStyle w:val="normaltextrun"/>
          <w:rFonts w:cs="Arial"/>
          <w:szCs w:val="20"/>
        </w:rPr>
        <w:t>EMU’s</w:t>
      </w:r>
      <w:proofErr w:type="gramEnd"/>
      <w:r>
        <w:rPr>
          <w:rStyle w:val="normaltextrun"/>
          <w:rFonts w:cs="Arial"/>
          <w:szCs w:val="20"/>
        </w:rPr>
        <w:t xml:space="preserve"> within the depot area. The assessment has concluded that the noise levels beyond the boundary of the depot are not significant.</w:t>
      </w:r>
    </w:p>
    <w:p w14:paraId="0C2B5F5B" w14:textId="77777777" w:rsidR="008210F6" w:rsidRPr="008210F6" w:rsidRDefault="001519C0" w:rsidP="008210F6">
      <w:pPr>
        <w:pStyle w:val="ParagraphTextStyle"/>
        <w:spacing w:line="276" w:lineRule="auto"/>
        <w:ind w:left="357"/>
        <w:rPr>
          <w:color w:val="008768"/>
        </w:rPr>
      </w:pPr>
      <w:r w:rsidRPr="008210F6">
        <w:rPr>
          <w:color w:val="008768"/>
        </w:rPr>
        <w:t xml:space="preserve">Summary of issue </w:t>
      </w:r>
      <w:proofErr w:type="gramStart"/>
      <w:r w:rsidRPr="008210F6">
        <w:rPr>
          <w:color w:val="008768"/>
        </w:rPr>
        <w:t>raised</w:t>
      </w:r>
      <w:proofErr w:type="gramEnd"/>
    </w:p>
    <w:p w14:paraId="7FF08E08" w14:textId="09F72A8F" w:rsidR="001519C0" w:rsidRPr="003F4D85" w:rsidRDefault="001519C0" w:rsidP="001D4CE9">
      <w:pPr>
        <w:pStyle w:val="ListParagraph"/>
        <w:numPr>
          <w:ilvl w:val="0"/>
          <w:numId w:val="28"/>
        </w:numPr>
        <w:tabs>
          <w:tab w:val="clear" w:pos="284"/>
          <w:tab w:val="clear" w:pos="720"/>
        </w:tabs>
        <w:spacing w:after="220" w:line="276" w:lineRule="auto"/>
        <w:ind w:left="426" w:hanging="357"/>
        <w:jc w:val="both"/>
        <w:rPr>
          <w:rStyle w:val="normaltextrun"/>
          <w:rFonts w:ascii="Arial" w:hAnsi="Arial" w:cs="Arial"/>
          <w:sz w:val="20"/>
          <w:szCs w:val="20"/>
          <w:lang w:val="en-IE"/>
        </w:rPr>
      </w:pPr>
      <w:r w:rsidRPr="00BB4178">
        <w:rPr>
          <w:rStyle w:val="normaltextrun"/>
          <w:rFonts w:ascii="Arial" w:hAnsi="Arial" w:cs="Arial"/>
          <w:sz w:val="20"/>
          <w:szCs w:val="20"/>
          <w:lang w:val="en-IE"/>
        </w:rPr>
        <w:t>States that rare Field Maple is found on their land.</w:t>
      </w:r>
    </w:p>
    <w:p w14:paraId="4A85C55D" w14:textId="3822F4FB" w:rsidR="001519C0" w:rsidRPr="008210F6" w:rsidRDefault="001519C0" w:rsidP="008210F6">
      <w:pPr>
        <w:pStyle w:val="ParagraphTextStyle"/>
        <w:spacing w:line="276" w:lineRule="auto"/>
        <w:ind w:left="357"/>
        <w:rPr>
          <w:color w:val="008768"/>
        </w:rPr>
      </w:pPr>
      <w:r w:rsidRPr="008210F6">
        <w:rPr>
          <w:color w:val="008768"/>
        </w:rPr>
        <w:t xml:space="preserve">Response to issue </w:t>
      </w:r>
      <w:proofErr w:type="gramStart"/>
      <w:r w:rsidRPr="008210F6">
        <w:rPr>
          <w:color w:val="008768"/>
        </w:rPr>
        <w:t>raised</w:t>
      </w:r>
      <w:proofErr w:type="gramEnd"/>
    </w:p>
    <w:p w14:paraId="08F14F63" w14:textId="75FFFA96" w:rsidR="001519C0" w:rsidRPr="003F4D85" w:rsidRDefault="001519C0" w:rsidP="00BB4178">
      <w:pPr>
        <w:pStyle w:val="ParagraphTextStyle"/>
        <w:spacing w:before="180" w:line="276" w:lineRule="auto"/>
        <w:ind w:left="357"/>
        <w:rPr>
          <w:rStyle w:val="normaltextrun"/>
          <w:rFonts w:cs="Arial"/>
          <w:szCs w:val="20"/>
        </w:rPr>
      </w:pPr>
      <w:r>
        <w:rPr>
          <w:rStyle w:val="normaltextrun"/>
          <w:rFonts w:cs="Arial"/>
          <w:szCs w:val="20"/>
        </w:rPr>
        <w:t xml:space="preserve">The Royal Canal and adjacent habitats form an ecological corridor. This is reflected in the EIAR, which lists both the ‘Royal Canal </w:t>
      </w:r>
      <w:proofErr w:type="spellStart"/>
      <w:r>
        <w:rPr>
          <w:rStyle w:val="normaltextrun"/>
          <w:rFonts w:cs="Arial"/>
          <w:szCs w:val="20"/>
        </w:rPr>
        <w:t>pNHA</w:t>
      </w:r>
      <w:proofErr w:type="spellEnd"/>
      <w:r>
        <w:rPr>
          <w:rStyle w:val="normaltextrun"/>
          <w:rFonts w:cs="Arial"/>
          <w:szCs w:val="20"/>
        </w:rPr>
        <w:t>’ and the ‘Railway line Ecological Corridor’ as Key Ecological Receptors.</w:t>
      </w:r>
    </w:p>
    <w:p w14:paraId="2C7F5132" w14:textId="31E2BE99" w:rsidR="001519C0" w:rsidRPr="003F4D85" w:rsidRDefault="001519C0" w:rsidP="008210F6">
      <w:pPr>
        <w:pStyle w:val="ParagraphTextStyle"/>
        <w:spacing w:line="276" w:lineRule="auto"/>
        <w:ind w:left="357"/>
        <w:rPr>
          <w:rStyle w:val="normaltextrun"/>
          <w:rFonts w:cs="Arial"/>
          <w:szCs w:val="20"/>
        </w:rPr>
      </w:pPr>
      <w:r>
        <w:rPr>
          <w:rStyle w:val="normaltextrun"/>
          <w:rFonts w:cs="Arial"/>
          <w:szCs w:val="20"/>
        </w:rPr>
        <w:t xml:space="preserve">The dominant habitat at the depot lands is arable farmland, with some pasture at the eastern and western sides. These habitats are not important for biodiversity themselves, but they can link areas of greater </w:t>
      </w:r>
      <w:r w:rsidRPr="003F4D85">
        <w:rPr>
          <w:rStyle w:val="normaltextrun"/>
          <w:rFonts w:cs="Arial"/>
          <w:szCs w:val="20"/>
        </w:rPr>
        <w:t>biodiversity</w:t>
      </w:r>
      <w:r>
        <w:rPr>
          <w:rStyle w:val="normaltextrun"/>
          <w:rFonts w:cs="Arial"/>
          <w:szCs w:val="20"/>
        </w:rPr>
        <w:t xml:space="preserve"> value and act as a buffer zone. The Royal Canal, the </w:t>
      </w:r>
      <w:proofErr w:type="spellStart"/>
      <w:r>
        <w:rPr>
          <w:rStyle w:val="normaltextrun"/>
          <w:rFonts w:cs="Arial"/>
          <w:szCs w:val="20"/>
        </w:rPr>
        <w:t>Lyreen</w:t>
      </w:r>
      <w:proofErr w:type="spellEnd"/>
      <w:r>
        <w:rPr>
          <w:rStyle w:val="normaltextrun"/>
          <w:rFonts w:cs="Arial"/>
          <w:szCs w:val="20"/>
        </w:rPr>
        <w:t xml:space="preserve"> River, the </w:t>
      </w:r>
      <w:proofErr w:type="spellStart"/>
      <w:r>
        <w:rPr>
          <w:rStyle w:val="normaltextrun"/>
          <w:rFonts w:cs="Arial"/>
          <w:szCs w:val="20"/>
        </w:rPr>
        <w:t>Ballycaghan</w:t>
      </w:r>
      <w:proofErr w:type="spellEnd"/>
      <w:r>
        <w:rPr>
          <w:rStyle w:val="normaltextrun"/>
          <w:rFonts w:cs="Arial"/>
          <w:szCs w:val="20"/>
        </w:rPr>
        <w:t xml:space="preserve"> Stream, treelines and hedgerows at the depot site are of greater biodiversity value. In particular, the treelines at the eastern end of the depot site consist of mature oak and ash trees</w:t>
      </w:r>
      <w:r w:rsidR="003F4D85">
        <w:rPr>
          <w:rStyle w:val="normaltextrun"/>
          <w:rFonts w:cs="Arial"/>
          <w:szCs w:val="20"/>
        </w:rPr>
        <w:t>.</w:t>
      </w:r>
    </w:p>
    <w:p w14:paraId="2B5AC8E7" w14:textId="237CFB08" w:rsidR="001519C0" w:rsidRPr="003F4D85" w:rsidRDefault="001519C0" w:rsidP="008210F6">
      <w:pPr>
        <w:pStyle w:val="ParagraphTextStyle"/>
        <w:spacing w:line="276" w:lineRule="auto"/>
        <w:ind w:left="357"/>
        <w:rPr>
          <w:rStyle w:val="normaltextrun"/>
          <w:rFonts w:cs="Arial"/>
          <w:szCs w:val="20"/>
        </w:rPr>
      </w:pPr>
      <w:r>
        <w:rPr>
          <w:rStyle w:val="normaltextrun"/>
          <w:rFonts w:cs="Arial"/>
          <w:szCs w:val="20"/>
        </w:rPr>
        <w:t xml:space="preserve">The levels of protection afforded to the habitats and species are stated in the EIAR Biodiversity Chapter Section 8.2 (Legislation, </w:t>
      </w:r>
      <w:proofErr w:type="gramStart"/>
      <w:r>
        <w:rPr>
          <w:rStyle w:val="normaltextrun"/>
          <w:rFonts w:cs="Arial"/>
          <w:szCs w:val="20"/>
        </w:rPr>
        <w:t>Policy</w:t>
      </w:r>
      <w:proofErr w:type="gramEnd"/>
      <w:r>
        <w:rPr>
          <w:rStyle w:val="normaltextrun"/>
          <w:rFonts w:cs="Arial"/>
          <w:szCs w:val="20"/>
        </w:rPr>
        <w:t xml:space="preserve"> and Guidance). The protections afforded to individual species are </w:t>
      </w:r>
      <w:r w:rsidRPr="003F4D85">
        <w:rPr>
          <w:rStyle w:val="normaltextrun"/>
          <w:rFonts w:cs="Arial"/>
          <w:szCs w:val="20"/>
        </w:rPr>
        <w:t>described</w:t>
      </w:r>
      <w:r>
        <w:rPr>
          <w:rStyle w:val="normaltextrun"/>
          <w:rFonts w:cs="Arial"/>
          <w:szCs w:val="20"/>
        </w:rPr>
        <w:t xml:space="preserve"> in Sections 8.4 (Desk Study Results) and 8.5 (Field Survey Results).</w:t>
      </w:r>
    </w:p>
    <w:p w14:paraId="54DA024F" w14:textId="78D2CC4D" w:rsidR="001519C0" w:rsidRPr="00E41BA3" w:rsidRDefault="001519C0" w:rsidP="008210F6">
      <w:pPr>
        <w:pStyle w:val="ParagraphTextStyle"/>
        <w:spacing w:line="276" w:lineRule="auto"/>
        <w:ind w:left="357"/>
        <w:rPr>
          <w:rStyle w:val="normaltextrun"/>
          <w:rFonts w:cs="Arial"/>
          <w:szCs w:val="20"/>
        </w:rPr>
      </w:pPr>
      <w:r>
        <w:rPr>
          <w:rStyle w:val="normaltextrun"/>
          <w:rFonts w:cs="Arial"/>
          <w:szCs w:val="20"/>
        </w:rPr>
        <w:t xml:space="preserve">Impacts on biodiversity (noise, vibration, lighting, visual disturbance etc) are identified in the EIAR Biodiversity Chapter Section 8.8 (Description of Potential Impacts (unmitigated)). Table 825 presents the </w:t>
      </w:r>
      <w:r w:rsidRPr="00E41BA3">
        <w:rPr>
          <w:rStyle w:val="normaltextrun"/>
          <w:rFonts w:cs="Arial"/>
          <w:szCs w:val="20"/>
        </w:rPr>
        <w:t>unmitigated</w:t>
      </w:r>
      <w:r>
        <w:rPr>
          <w:rStyle w:val="normaltextrun"/>
          <w:rFonts w:cs="Arial"/>
          <w:szCs w:val="20"/>
        </w:rPr>
        <w:t xml:space="preserve"> construction and operational phase impacts on each Key Ecological Receptor. The Key Ecological Receptors include Badger, Otter, Bats and Birds. Mitigation is presented in Section 8.9. The residual impacts on the Key Ecological Receptors, following the application of the mitigation measures, are presented in Section 8.10. Although it has not been possible to eliminate all impact on biodiversity on </w:t>
      </w:r>
      <w:r>
        <w:rPr>
          <w:rStyle w:val="normaltextrun"/>
          <w:rFonts w:cs="Arial"/>
          <w:szCs w:val="20"/>
        </w:rPr>
        <w:lastRenderedPageBreak/>
        <w:t>an infrastructure project of this magnitude, the impacts on Key Ecological Receptors have been reduced to sub-significant levels.  </w:t>
      </w:r>
    </w:p>
    <w:p w14:paraId="4A9779F9" w14:textId="2C815560" w:rsidR="001519C0" w:rsidRPr="003F4D85" w:rsidRDefault="001519C0" w:rsidP="008210F6">
      <w:pPr>
        <w:pStyle w:val="ParagraphTextStyle"/>
        <w:spacing w:line="276" w:lineRule="auto"/>
        <w:ind w:left="357"/>
        <w:rPr>
          <w:rStyle w:val="normaltextrun"/>
          <w:rFonts w:cs="Arial"/>
          <w:szCs w:val="20"/>
        </w:rPr>
      </w:pPr>
      <w:r>
        <w:rPr>
          <w:rStyle w:val="normaltextrun"/>
          <w:rFonts w:cs="Arial"/>
          <w:szCs w:val="20"/>
        </w:rPr>
        <w:t xml:space="preserve">Field Maple, although a rare tree in a natural setting </w:t>
      </w:r>
      <w:proofErr w:type="gramStart"/>
      <w:r>
        <w:rPr>
          <w:rStyle w:val="normaltextrun"/>
          <w:rFonts w:cs="Arial"/>
          <w:szCs w:val="20"/>
        </w:rPr>
        <w:t>is considered to be</w:t>
      </w:r>
      <w:proofErr w:type="gramEnd"/>
      <w:r>
        <w:rPr>
          <w:rStyle w:val="normaltextrun"/>
          <w:rFonts w:cs="Arial"/>
          <w:szCs w:val="20"/>
        </w:rPr>
        <w:t xml:space="preserve"> an introduced species. </w:t>
      </w:r>
      <w:r w:rsidRPr="003F4D85">
        <w:rPr>
          <w:rStyle w:val="normaltextrun"/>
          <w:rFonts w:cs="Arial"/>
          <w:szCs w:val="20"/>
        </w:rPr>
        <w:t>Individual</w:t>
      </w:r>
      <w:r>
        <w:rPr>
          <w:rStyle w:val="normaltextrun"/>
          <w:rFonts w:cs="Arial"/>
          <w:szCs w:val="20"/>
        </w:rPr>
        <w:t xml:space="preserve"> trees are not of conservation importance and are not afforded any legal protection.</w:t>
      </w:r>
    </w:p>
    <w:p w14:paraId="01A50F84" w14:textId="77777777" w:rsidR="008210F6" w:rsidRPr="008210F6" w:rsidRDefault="001519C0" w:rsidP="008210F6">
      <w:pPr>
        <w:pStyle w:val="ParagraphTextStyle"/>
        <w:spacing w:line="276" w:lineRule="auto"/>
        <w:ind w:left="357"/>
        <w:rPr>
          <w:color w:val="008768"/>
        </w:rPr>
      </w:pPr>
      <w:r w:rsidRPr="008210F6">
        <w:rPr>
          <w:color w:val="008768"/>
        </w:rPr>
        <w:t xml:space="preserve">Summary of issue </w:t>
      </w:r>
      <w:proofErr w:type="gramStart"/>
      <w:r w:rsidRPr="008210F6">
        <w:rPr>
          <w:color w:val="008768"/>
        </w:rPr>
        <w:t>raised</w:t>
      </w:r>
      <w:proofErr w:type="gramEnd"/>
    </w:p>
    <w:p w14:paraId="302F272A" w14:textId="74CF4330" w:rsidR="001519C0" w:rsidRPr="001D4CE9" w:rsidRDefault="001519C0" w:rsidP="001D4CE9">
      <w:pPr>
        <w:pStyle w:val="ListParagraph"/>
        <w:numPr>
          <w:ilvl w:val="0"/>
          <w:numId w:val="28"/>
        </w:numPr>
        <w:tabs>
          <w:tab w:val="clear" w:pos="284"/>
          <w:tab w:val="clear" w:pos="720"/>
        </w:tabs>
        <w:spacing w:after="220" w:line="276" w:lineRule="auto"/>
        <w:ind w:left="426" w:hanging="357"/>
        <w:jc w:val="both"/>
        <w:rPr>
          <w:rStyle w:val="normaltextrun"/>
          <w:rFonts w:ascii="Arial" w:hAnsi="Arial" w:cs="Arial"/>
          <w:sz w:val="20"/>
          <w:szCs w:val="20"/>
          <w:lang w:val="en-IE"/>
        </w:rPr>
      </w:pPr>
      <w:r w:rsidRPr="00BB4178">
        <w:rPr>
          <w:rStyle w:val="normaltextrun"/>
          <w:rFonts w:ascii="Arial" w:hAnsi="Arial" w:cs="Arial"/>
          <w:sz w:val="20"/>
          <w:szCs w:val="20"/>
          <w:lang w:val="en-IE"/>
        </w:rPr>
        <w:t xml:space="preserve">The proposal to dig out 1m deep of ground to control flooding puts their property and that of others under </w:t>
      </w:r>
      <w:r>
        <w:rPr>
          <w:rStyle w:val="normaltextrun"/>
          <w:rFonts w:ascii="Arial" w:hAnsi="Arial" w:cs="Arial"/>
          <w:sz w:val="20"/>
          <w:szCs w:val="20"/>
          <w:lang w:val="en-IE"/>
        </w:rPr>
        <w:t>severe</w:t>
      </w:r>
      <w:r w:rsidRPr="00BB4178">
        <w:rPr>
          <w:rStyle w:val="normaltextrun"/>
          <w:rFonts w:ascii="Arial" w:hAnsi="Arial" w:cs="Arial"/>
          <w:sz w:val="20"/>
          <w:szCs w:val="20"/>
          <w:lang w:val="en-IE"/>
        </w:rPr>
        <w:t xml:space="preserve"> threat of flooding.</w:t>
      </w:r>
    </w:p>
    <w:p w14:paraId="1BFE4AB4" w14:textId="11381899" w:rsidR="001519C0" w:rsidRPr="008210F6" w:rsidRDefault="001519C0" w:rsidP="008210F6">
      <w:pPr>
        <w:pStyle w:val="ParagraphTextStyle"/>
        <w:spacing w:line="276" w:lineRule="auto"/>
        <w:ind w:left="357"/>
        <w:rPr>
          <w:color w:val="008768"/>
        </w:rPr>
      </w:pPr>
      <w:r w:rsidRPr="00BB4178">
        <w:rPr>
          <w:color w:val="008768"/>
        </w:rPr>
        <w:t xml:space="preserve">Response to issue </w:t>
      </w:r>
      <w:proofErr w:type="gramStart"/>
      <w:r w:rsidRPr="00BB4178">
        <w:rPr>
          <w:color w:val="008768"/>
        </w:rPr>
        <w:t>raised</w:t>
      </w:r>
      <w:proofErr w:type="gramEnd"/>
    </w:p>
    <w:p w14:paraId="0584AA12" w14:textId="0708A755" w:rsidR="001519C0" w:rsidRPr="003F4D85" w:rsidRDefault="001519C0" w:rsidP="003F4D85">
      <w:pPr>
        <w:pStyle w:val="ParagraphTextStyle"/>
        <w:spacing w:before="180" w:line="276" w:lineRule="auto"/>
        <w:ind w:left="357"/>
        <w:rPr>
          <w:rStyle w:val="normaltextrun"/>
          <w:rFonts w:cs="Arial"/>
          <w:szCs w:val="20"/>
        </w:rPr>
      </w:pPr>
      <w:r>
        <w:rPr>
          <w:rStyle w:val="normaltextrun"/>
          <w:rFonts w:cs="Arial"/>
          <w:szCs w:val="20"/>
        </w:rPr>
        <w:t xml:space="preserve">The </w:t>
      </w:r>
      <w:r w:rsidRPr="003F4D85">
        <w:rPr>
          <w:rStyle w:val="normaltextrun"/>
          <w:rFonts w:cs="Arial"/>
          <w:szCs w:val="20"/>
        </w:rPr>
        <w:t>compensatory</w:t>
      </w:r>
      <w:r>
        <w:rPr>
          <w:rStyle w:val="normaltextrun"/>
          <w:rFonts w:cs="Arial"/>
          <w:szCs w:val="20"/>
        </w:rPr>
        <w:t xml:space="preserve"> storage areas have been designed to control flood waters in extreme weather events. Flooding </w:t>
      </w:r>
      <w:r w:rsidRPr="003F4D85">
        <w:rPr>
          <w:rStyle w:val="normaltextrun"/>
          <w:rFonts w:cs="Arial"/>
          <w:szCs w:val="20"/>
        </w:rPr>
        <w:t>will</w:t>
      </w:r>
      <w:r>
        <w:rPr>
          <w:rStyle w:val="normaltextrun"/>
          <w:rFonts w:cs="Arial"/>
          <w:szCs w:val="20"/>
        </w:rPr>
        <w:t xml:space="preserve"> be confined to the specified areas up to the 1 in </w:t>
      </w:r>
      <w:proofErr w:type="gramStart"/>
      <w:r>
        <w:rPr>
          <w:rStyle w:val="normaltextrun"/>
          <w:rFonts w:cs="Arial"/>
          <w:szCs w:val="20"/>
        </w:rPr>
        <w:t>1000 year</w:t>
      </w:r>
      <w:proofErr w:type="gramEnd"/>
      <w:r>
        <w:rPr>
          <w:rStyle w:val="normaltextrun"/>
          <w:rFonts w:cs="Arial"/>
          <w:szCs w:val="20"/>
        </w:rPr>
        <w:t xml:space="preserve"> event (+ climate change factor). It should be noted that the depth of excavation required varies and that the excavation of higher areas will not result in a higher flood level at that location.</w:t>
      </w:r>
    </w:p>
    <w:p w14:paraId="56EB50A3" w14:textId="77777777" w:rsidR="008210F6" w:rsidRPr="00BB4178" w:rsidRDefault="001519C0" w:rsidP="00BB4178">
      <w:pPr>
        <w:pStyle w:val="ParagraphTextStyle"/>
        <w:spacing w:line="276" w:lineRule="auto"/>
        <w:ind w:left="357"/>
        <w:rPr>
          <w:rStyle w:val="normaltextrun"/>
          <w:rFonts w:cs="Arial"/>
          <w:color w:val="008768"/>
          <w:szCs w:val="20"/>
        </w:rPr>
      </w:pPr>
      <w:r w:rsidRPr="00BB4178">
        <w:rPr>
          <w:rStyle w:val="normaltextrun"/>
          <w:rFonts w:cs="Arial"/>
          <w:color w:val="008768"/>
          <w:szCs w:val="20"/>
        </w:rPr>
        <w:t xml:space="preserve">Summary of issue </w:t>
      </w:r>
      <w:proofErr w:type="gramStart"/>
      <w:r w:rsidRPr="00BB4178">
        <w:rPr>
          <w:rStyle w:val="normaltextrun"/>
          <w:rFonts w:cs="Arial"/>
          <w:color w:val="008768"/>
          <w:szCs w:val="20"/>
        </w:rPr>
        <w:t>raised</w:t>
      </w:r>
      <w:proofErr w:type="gramEnd"/>
    </w:p>
    <w:p w14:paraId="4D7D1D60" w14:textId="5C0CDEE1" w:rsidR="001519C0" w:rsidRPr="001D4CE9" w:rsidRDefault="001519C0" w:rsidP="001D4CE9">
      <w:pPr>
        <w:pStyle w:val="ListParagraph"/>
        <w:numPr>
          <w:ilvl w:val="0"/>
          <w:numId w:val="28"/>
        </w:numPr>
        <w:tabs>
          <w:tab w:val="clear" w:pos="284"/>
          <w:tab w:val="clear" w:pos="720"/>
        </w:tabs>
        <w:spacing w:after="220" w:line="276" w:lineRule="auto"/>
        <w:ind w:left="426" w:hanging="357"/>
        <w:jc w:val="both"/>
        <w:rPr>
          <w:rStyle w:val="normaltextrun"/>
          <w:rFonts w:ascii="Arial" w:hAnsi="Arial" w:cs="Arial"/>
          <w:sz w:val="20"/>
          <w:szCs w:val="20"/>
          <w:lang w:val="en-IE"/>
        </w:rPr>
      </w:pPr>
      <w:r w:rsidRPr="00BB4178">
        <w:rPr>
          <w:rStyle w:val="normaltextrun"/>
          <w:rFonts w:ascii="Arial" w:hAnsi="Arial" w:cs="Arial"/>
          <w:sz w:val="20"/>
          <w:szCs w:val="20"/>
          <w:lang w:val="en-IE"/>
        </w:rPr>
        <w:t xml:space="preserve">The natural flooding plain of the </w:t>
      </w:r>
      <w:proofErr w:type="spellStart"/>
      <w:r w:rsidRPr="00BB4178">
        <w:rPr>
          <w:rStyle w:val="normaltextrun"/>
          <w:rFonts w:ascii="Arial" w:hAnsi="Arial" w:cs="Arial"/>
          <w:sz w:val="20"/>
          <w:szCs w:val="20"/>
          <w:lang w:val="en-IE"/>
        </w:rPr>
        <w:t>Ballycannon</w:t>
      </w:r>
      <w:proofErr w:type="spellEnd"/>
      <w:r w:rsidRPr="00BB4178">
        <w:rPr>
          <w:rStyle w:val="normaltextrun"/>
          <w:rFonts w:ascii="Arial" w:hAnsi="Arial" w:cs="Arial"/>
          <w:sz w:val="20"/>
          <w:szCs w:val="20"/>
          <w:lang w:val="en-IE"/>
        </w:rPr>
        <w:t xml:space="preserve"> / </w:t>
      </w:r>
      <w:proofErr w:type="spellStart"/>
      <w:r w:rsidRPr="00BB4178">
        <w:rPr>
          <w:rStyle w:val="normaltextrun"/>
          <w:rFonts w:ascii="Arial" w:hAnsi="Arial" w:cs="Arial"/>
          <w:sz w:val="20"/>
          <w:szCs w:val="20"/>
          <w:lang w:val="en-IE"/>
        </w:rPr>
        <w:t>Lyreen</w:t>
      </w:r>
      <w:proofErr w:type="spellEnd"/>
      <w:r w:rsidRPr="00BB4178">
        <w:rPr>
          <w:rStyle w:val="normaltextrun"/>
          <w:rFonts w:ascii="Arial" w:hAnsi="Arial" w:cs="Arial"/>
          <w:sz w:val="20"/>
          <w:szCs w:val="20"/>
          <w:lang w:val="en-IE"/>
        </w:rPr>
        <w:t xml:space="preserve"> River Valley should be reinstated before digging out good agricultural land.</w:t>
      </w:r>
    </w:p>
    <w:p w14:paraId="53DCC57D" w14:textId="46CDAC31" w:rsidR="001519C0" w:rsidRPr="00BB4178" w:rsidRDefault="001519C0" w:rsidP="00BB4178">
      <w:pPr>
        <w:pStyle w:val="ParagraphTextStyle"/>
        <w:spacing w:line="276" w:lineRule="auto"/>
        <w:ind w:left="357"/>
        <w:rPr>
          <w:rStyle w:val="normaltextrun"/>
          <w:rFonts w:cs="Arial"/>
          <w:color w:val="008768"/>
          <w:szCs w:val="20"/>
        </w:rPr>
      </w:pPr>
      <w:r>
        <w:rPr>
          <w:rStyle w:val="normaltextrun"/>
          <w:rFonts w:cs="Arial"/>
          <w:color w:val="008768"/>
          <w:szCs w:val="20"/>
        </w:rPr>
        <w:t xml:space="preserve">Response to issue </w:t>
      </w:r>
      <w:proofErr w:type="gramStart"/>
      <w:r>
        <w:rPr>
          <w:rStyle w:val="normaltextrun"/>
          <w:rFonts w:cs="Arial"/>
          <w:color w:val="008768"/>
          <w:szCs w:val="20"/>
        </w:rPr>
        <w:t>raised</w:t>
      </w:r>
      <w:proofErr w:type="gramEnd"/>
    </w:p>
    <w:p w14:paraId="57912F8A" w14:textId="77777777" w:rsidR="001519C0" w:rsidRPr="003F4D85" w:rsidRDefault="001519C0" w:rsidP="00BB4178">
      <w:pPr>
        <w:pStyle w:val="ParagraphTextStyle"/>
        <w:spacing w:before="180" w:line="276" w:lineRule="auto"/>
        <w:ind w:left="357"/>
        <w:rPr>
          <w:rStyle w:val="normaltextrun"/>
          <w:rFonts w:cs="Arial"/>
          <w:szCs w:val="20"/>
        </w:rPr>
      </w:pPr>
      <w:r>
        <w:rPr>
          <w:rStyle w:val="normaltextrun"/>
          <w:rFonts w:cs="Arial"/>
          <w:szCs w:val="20"/>
        </w:rPr>
        <w:t xml:space="preserve">As described in the scheme flood risk assessment the current flood regime of the </w:t>
      </w:r>
      <w:proofErr w:type="spellStart"/>
      <w:r>
        <w:rPr>
          <w:rStyle w:val="normaltextrun"/>
          <w:rFonts w:cs="Arial"/>
          <w:szCs w:val="20"/>
        </w:rPr>
        <w:t>Lyreen</w:t>
      </w:r>
      <w:proofErr w:type="spellEnd"/>
      <w:r>
        <w:rPr>
          <w:rStyle w:val="normaltextrun"/>
          <w:rFonts w:cs="Arial"/>
          <w:szCs w:val="20"/>
        </w:rPr>
        <w:t xml:space="preserve"> and its tributaries is a result of historic modifications to the catchment and network of watercourses (primarily the construction of the canal and railway). The result of these modifications is that flood waters are attenuated </w:t>
      </w:r>
      <w:r w:rsidRPr="003F4D85">
        <w:rPr>
          <w:rStyle w:val="normaltextrun"/>
          <w:rFonts w:cs="Arial"/>
          <w:szCs w:val="20"/>
        </w:rPr>
        <w:t>upstream</w:t>
      </w:r>
      <w:r>
        <w:rPr>
          <w:rStyle w:val="normaltextrun"/>
          <w:rFonts w:cs="Arial"/>
          <w:szCs w:val="20"/>
        </w:rPr>
        <w:t xml:space="preserve"> of the </w:t>
      </w:r>
      <w:proofErr w:type="spellStart"/>
      <w:r>
        <w:rPr>
          <w:rStyle w:val="normaltextrun"/>
          <w:rFonts w:cs="Arial"/>
          <w:szCs w:val="20"/>
        </w:rPr>
        <w:t>Lyreen</w:t>
      </w:r>
      <w:proofErr w:type="spellEnd"/>
      <w:r>
        <w:rPr>
          <w:rStyle w:val="normaltextrun"/>
          <w:rFonts w:cs="Arial"/>
          <w:szCs w:val="20"/>
        </w:rPr>
        <w:t xml:space="preserve"> railway/canal culvert that would have originally reached Maynooth town downstream.  As such reinstating the natural floodplain would likely increase flooding in Maynooth town centre. This would be contrary to the OPW Guidance on Flood Risk Management.</w:t>
      </w:r>
      <w:r w:rsidRPr="003F4D85">
        <w:rPr>
          <w:rStyle w:val="normaltextrun"/>
        </w:rPr>
        <w:t> </w:t>
      </w:r>
    </w:p>
    <w:p w14:paraId="4ED8D6C1" w14:textId="77777777" w:rsidR="008210F6" w:rsidRPr="00BB4178" w:rsidRDefault="001519C0" w:rsidP="00BB4178">
      <w:pPr>
        <w:pStyle w:val="ParagraphTextStyle"/>
        <w:spacing w:line="276" w:lineRule="auto"/>
        <w:ind w:left="357"/>
        <w:rPr>
          <w:rStyle w:val="normaltextrun"/>
          <w:rFonts w:cs="Arial"/>
          <w:szCs w:val="20"/>
        </w:rPr>
      </w:pPr>
      <w:r w:rsidRPr="00BB4178">
        <w:rPr>
          <w:rStyle w:val="normaltextrun"/>
          <w:rFonts w:cs="Arial"/>
          <w:color w:val="008768"/>
          <w:szCs w:val="20"/>
        </w:rPr>
        <w:t xml:space="preserve">Summary of issue </w:t>
      </w:r>
      <w:proofErr w:type="gramStart"/>
      <w:r w:rsidRPr="00BB4178">
        <w:rPr>
          <w:rStyle w:val="normaltextrun"/>
          <w:rFonts w:cs="Arial"/>
          <w:color w:val="008768"/>
          <w:szCs w:val="20"/>
        </w:rPr>
        <w:t>raised</w:t>
      </w:r>
      <w:proofErr w:type="gramEnd"/>
    </w:p>
    <w:p w14:paraId="77D9A6E2" w14:textId="2868EB05" w:rsidR="001519C0" w:rsidRPr="001D4CE9" w:rsidRDefault="001519C0" w:rsidP="001D4CE9">
      <w:pPr>
        <w:pStyle w:val="ListParagraph"/>
        <w:numPr>
          <w:ilvl w:val="0"/>
          <w:numId w:val="28"/>
        </w:numPr>
        <w:tabs>
          <w:tab w:val="clear" w:pos="284"/>
          <w:tab w:val="clear" w:pos="720"/>
        </w:tabs>
        <w:spacing w:after="220" w:line="276" w:lineRule="auto"/>
        <w:ind w:left="426" w:hanging="357"/>
        <w:jc w:val="both"/>
        <w:rPr>
          <w:rStyle w:val="normaltextrun"/>
          <w:rFonts w:ascii="Arial" w:hAnsi="Arial" w:cs="Arial"/>
          <w:sz w:val="20"/>
          <w:szCs w:val="20"/>
          <w:lang w:val="en-IE"/>
        </w:rPr>
      </w:pPr>
      <w:r w:rsidRPr="00BB4178">
        <w:rPr>
          <w:rStyle w:val="normaltextrun"/>
          <w:rFonts w:ascii="Arial" w:hAnsi="Arial" w:cs="Arial"/>
          <w:sz w:val="20"/>
          <w:szCs w:val="20"/>
          <w:lang w:val="en-IE"/>
        </w:rPr>
        <w:t xml:space="preserve">The owner notes that there has always been a Right of Way from their land into the Maws Farm and over the </w:t>
      </w:r>
      <w:r>
        <w:rPr>
          <w:rStyle w:val="normaltextrun"/>
          <w:rFonts w:ascii="Arial" w:hAnsi="Arial" w:cs="Arial"/>
          <w:sz w:val="20"/>
          <w:szCs w:val="20"/>
          <w:lang w:val="en-IE"/>
        </w:rPr>
        <w:t>Railway</w:t>
      </w:r>
      <w:r w:rsidRPr="00BB4178">
        <w:rPr>
          <w:rStyle w:val="normaltextrun"/>
          <w:rFonts w:ascii="Arial" w:hAnsi="Arial" w:cs="Arial"/>
          <w:sz w:val="20"/>
          <w:szCs w:val="20"/>
          <w:lang w:val="en-IE"/>
        </w:rPr>
        <w:t xml:space="preserve"> and Canal </w:t>
      </w:r>
      <w:proofErr w:type="gramStart"/>
      <w:r w:rsidRPr="00BB4178">
        <w:rPr>
          <w:rStyle w:val="normaltextrun"/>
          <w:rFonts w:ascii="Arial" w:hAnsi="Arial" w:cs="Arial"/>
          <w:sz w:val="20"/>
          <w:szCs w:val="20"/>
          <w:lang w:val="en-IE"/>
        </w:rPr>
        <w:t>and also</w:t>
      </w:r>
      <w:proofErr w:type="gramEnd"/>
      <w:r w:rsidRPr="00BB4178">
        <w:rPr>
          <w:rStyle w:val="normaltextrun"/>
          <w:rFonts w:ascii="Arial" w:hAnsi="Arial" w:cs="Arial"/>
          <w:sz w:val="20"/>
          <w:szCs w:val="20"/>
          <w:lang w:val="en-IE"/>
        </w:rPr>
        <w:t xml:space="preserve"> a Right of Way for them to travel with farm machinery through the Maws Farm out to the main Maynooth/Kilcock public roadway.</w:t>
      </w:r>
    </w:p>
    <w:p w14:paraId="73E41F90" w14:textId="49767CE9" w:rsidR="001519C0" w:rsidRPr="00BB4178" w:rsidRDefault="001519C0" w:rsidP="00BB4178">
      <w:pPr>
        <w:pStyle w:val="ParagraphTextStyle"/>
        <w:spacing w:line="276" w:lineRule="auto"/>
        <w:ind w:left="357"/>
        <w:rPr>
          <w:rStyle w:val="normaltextrun"/>
          <w:rFonts w:cs="Arial"/>
          <w:color w:val="008768"/>
          <w:szCs w:val="20"/>
        </w:rPr>
      </w:pPr>
      <w:r>
        <w:rPr>
          <w:rStyle w:val="normaltextrun"/>
          <w:rFonts w:cs="Arial"/>
          <w:color w:val="008768"/>
          <w:szCs w:val="20"/>
        </w:rPr>
        <w:t xml:space="preserve">Response to issue </w:t>
      </w:r>
      <w:proofErr w:type="gramStart"/>
      <w:r>
        <w:rPr>
          <w:rStyle w:val="normaltextrun"/>
          <w:rFonts w:cs="Arial"/>
          <w:color w:val="008768"/>
          <w:szCs w:val="20"/>
        </w:rPr>
        <w:t>raised</w:t>
      </w:r>
      <w:proofErr w:type="gramEnd"/>
    </w:p>
    <w:p w14:paraId="119BD412" w14:textId="6F943C6F" w:rsidR="001519C0" w:rsidRDefault="001519C0" w:rsidP="00BB4178">
      <w:pPr>
        <w:pStyle w:val="ParagraphTextStyle"/>
        <w:spacing w:before="180" w:line="276" w:lineRule="auto"/>
        <w:ind w:left="357"/>
      </w:pPr>
      <w:r>
        <w:rPr>
          <w:rStyle w:val="normaltextrun"/>
          <w:rFonts w:cs="Arial"/>
          <w:color w:val="000000"/>
          <w:szCs w:val="20"/>
          <w:shd w:val="clear" w:color="auto" w:fill="FFFFFF"/>
        </w:rPr>
        <w:t xml:space="preserve">There is no right of way in favour of Patrick Walsh registered with the PRAI (Property Registration Authority </w:t>
      </w:r>
      <w:r>
        <w:rPr>
          <w:rStyle w:val="normaltextrun"/>
          <w:rFonts w:cs="Arial"/>
          <w:szCs w:val="20"/>
        </w:rPr>
        <w:t>Ireland</w:t>
      </w:r>
      <w:r>
        <w:rPr>
          <w:rStyle w:val="normaltextrun"/>
          <w:rFonts w:cs="Arial"/>
          <w:color w:val="000000"/>
          <w:szCs w:val="20"/>
          <w:shd w:val="clear" w:color="auto" w:fill="FFFFFF"/>
        </w:rPr>
        <w:t xml:space="preserve">) in relation to the lands in question or on the records obtained for Maws Farm, lands </w:t>
      </w:r>
      <w:r w:rsidRPr="00CC1489">
        <w:t>that are registered to Carlos Clarke Ltd.</w:t>
      </w:r>
    </w:p>
    <w:p w14:paraId="272D8A6B" w14:textId="77777777" w:rsidR="00F656B7" w:rsidRPr="00CC1489" w:rsidRDefault="00F656B7" w:rsidP="004450E8">
      <w:pPr>
        <w:pStyle w:val="ParagraphTextStyle"/>
        <w:spacing w:line="276" w:lineRule="auto"/>
      </w:pPr>
    </w:p>
    <w:p w14:paraId="4625106A" w14:textId="56CCBCC8" w:rsidR="001519C0" w:rsidRPr="008E0E2C" w:rsidRDefault="007A44AC" w:rsidP="00F737ED">
      <w:pPr>
        <w:pStyle w:val="Heading2"/>
        <w:numPr>
          <w:ilvl w:val="1"/>
          <w:numId w:val="39"/>
        </w:numPr>
        <w:spacing w:after="120" w:line="276" w:lineRule="auto"/>
        <w:jc w:val="both"/>
        <w:rPr>
          <w:caps w:val="0"/>
          <w:sz w:val="24"/>
          <w:lang w:val="en-IE"/>
        </w:rPr>
      </w:pPr>
      <w:bookmarkStart w:id="54" w:name="_Toc139980456"/>
      <w:bookmarkStart w:id="55" w:name="_Toc139980483"/>
      <w:bookmarkStart w:id="56" w:name="_Toc140075264"/>
      <w:r w:rsidRPr="008E0E2C">
        <w:rPr>
          <w:caps w:val="0"/>
          <w:sz w:val="24"/>
          <w:lang w:val="en-IE"/>
        </w:rPr>
        <w:t>Ref. No.42 – LO102 – Eamon &amp; Joseph Kelly</w:t>
      </w:r>
      <w:bookmarkEnd w:id="54"/>
      <w:bookmarkEnd w:id="55"/>
      <w:bookmarkEnd w:id="56"/>
    </w:p>
    <w:p w14:paraId="16F391BF" w14:textId="521E999E" w:rsidR="001519C0" w:rsidRPr="00CC1489" w:rsidRDefault="001519C0" w:rsidP="00CC1489">
      <w:pPr>
        <w:pStyle w:val="ParagraphTextStyle"/>
        <w:spacing w:line="276" w:lineRule="auto"/>
      </w:pPr>
      <w:r w:rsidRPr="00CC1489">
        <w:t xml:space="preserve">Representative – </w:t>
      </w:r>
      <w:proofErr w:type="spellStart"/>
      <w:r w:rsidRPr="00CC1489">
        <w:t>Corr</w:t>
      </w:r>
      <w:proofErr w:type="spellEnd"/>
      <w:r w:rsidRPr="00CC1489">
        <w:t xml:space="preserve"> Property Consultants Ltd.</w:t>
      </w:r>
    </w:p>
    <w:p w14:paraId="192AFAB2" w14:textId="7619AD69" w:rsidR="001519C0" w:rsidRPr="00E41BA3" w:rsidRDefault="001519C0" w:rsidP="00F737ED">
      <w:pPr>
        <w:pStyle w:val="Heading3"/>
        <w:numPr>
          <w:ilvl w:val="2"/>
          <w:numId w:val="39"/>
        </w:numPr>
        <w:jc w:val="both"/>
        <w:rPr>
          <w:caps w:val="0"/>
          <w:lang w:val="en-IE"/>
        </w:rPr>
      </w:pPr>
      <w:bookmarkStart w:id="57" w:name="_Toc139980457"/>
      <w:bookmarkStart w:id="58" w:name="_Toc139980484"/>
      <w:bookmarkStart w:id="59" w:name="_Toc140075265"/>
      <w:r w:rsidRPr="00E41BA3">
        <w:rPr>
          <w:caps w:val="0"/>
          <w:lang w:val="en-IE"/>
        </w:rPr>
        <w:t>Submission, Location – Depot</w:t>
      </w:r>
      <w:bookmarkEnd w:id="57"/>
      <w:bookmarkEnd w:id="58"/>
      <w:bookmarkEnd w:id="59"/>
    </w:p>
    <w:p w14:paraId="20E03BE2" w14:textId="7DE039FC" w:rsidR="001519C0" w:rsidRPr="008B336E" w:rsidRDefault="001519C0" w:rsidP="00130D9C">
      <w:pPr>
        <w:pStyle w:val="ListParagraph"/>
        <w:numPr>
          <w:ilvl w:val="0"/>
          <w:numId w:val="40"/>
        </w:numPr>
        <w:tabs>
          <w:tab w:val="clear" w:pos="284"/>
          <w:tab w:val="clear" w:pos="720"/>
        </w:tabs>
        <w:spacing w:after="220" w:line="276" w:lineRule="auto"/>
        <w:ind w:left="709" w:hanging="357"/>
        <w:jc w:val="both"/>
        <w:rPr>
          <w:rStyle w:val="normaltextrun"/>
          <w:rFonts w:ascii="Arial" w:hAnsi="Arial" w:cs="Arial"/>
          <w:sz w:val="20"/>
          <w:szCs w:val="20"/>
          <w:lang w:val="en-IE"/>
        </w:rPr>
      </w:pPr>
      <w:r w:rsidRPr="008B336E">
        <w:rPr>
          <w:rStyle w:val="normaltextrun"/>
          <w:rFonts w:ascii="Arial" w:hAnsi="Arial" w:cs="Arial"/>
          <w:sz w:val="20"/>
          <w:szCs w:val="20"/>
          <w:lang w:val="en-IE"/>
        </w:rPr>
        <w:t>Surplus Land Acquisition</w:t>
      </w:r>
    </w:p>
    <w:p w14:paraId="55660FF0" w14:textId="1028876E" w:rsidR="001519C0" w:rsidRPr="008B336E" w:rsidRDefault="001519C0" w:rsidP="00130D9C">
      <w:pPr>
        <w:pStyle w:val="ListParagraph"/>
        <w:numPr>
          <w:ilvl w:val="0"/>
          <w:numId w:val="40"/>
        </w:numPr>
        <w:tabs>
          <w:tab w:val="clear" w:pos="284"/>
          <w:tab w:val="clear" w:pos="720"/>
        </w:tabs>
        <w:spacing w:after="220" w:line="276" w:lineRule="auto"/>
        <w:ind w:left="709" w:hanging="357"/>
        <w:jc w:val="both"/>
        <w:rPr>
          <w:rStyle w:val="normaltextrun"/>
          <w:rFonts w:cs="Arial"/>
          <w:sz w:val="20"/>
          <w:szCs w:val="20"/>
        </w:rPr>
      </w:pPr>
      <w:r w:rsidRPr="008B336E">
        <w:rPr>
          <w:rStyle w:val="normaltextrun"/>
          <w:rFonts w:ascii="Arial" w:hAnsi="Arial" w:cs="Arial"/>
          <w:sz w:val="20"/>
          <w:szCs w:val="20"/>
          <w:lang w:val="en-IE"/>
        </w:rPr>
        <w:t>Drainage - Inadequate drainage details have been provided.</w:t>
      </w:r>
    </w:p>
    <w:p w14:paraId="477E44ED" w14:textId="510D8EB5" w:rsidR="001519C0" w:rsidRPr="008B336E" w:rsidRDefault="001519C0" w:rsidP="00130D9C">
      <w:pPr>
        <w:pStyle w:val="ListParagraph"/>
        <w:numPr>
          <w:ilvl w:val="0"/>
          <w:numId w:val="40"/>
        </w:numPr>
        <w:tabs>
          <w:tab w:val="clear" w:pos="284"/>
          <w:tab w:val="clear" w:pos="720"/>
        </w:tabs>
        <w:spacing w:after="220" w:line="276" w:lineRule="auto"/>
        <w:ind w:left="709" w:hanging="357"/>
        <w:jc w:val="both"/>
        <w:rPr>
          <w:rStyle w:val="normaltextrun"/>
          <w:rFonts w:cs="Arial"/>
          <w:sz w:val="20"/>
          <w:szCs w:val="20"/>
        </w:rPr>
      </w:pPr>
      <w:r w:rsidRPr="008B336E">
        <w:rPr>
          <w:rStyle w:val="normaltextrun"/>
          <w:rFonts w:ascii="Arial" w:hAnsi="Arial" w:cs="Arial"/>
          <w:sz w:val="20"/>
          <w:szCs w:val="20"/>
          <w:lang w:val="en-IE"/>
        </w:rPr>
        <w:t>Noise - Inadequate information has been provided.</w:t>
      </w:r>
    </w:p>
    <w:p w14:paraId="522710AA" w14:textId="1E1D6D23" w:rsidR="001519C0" w:rsidRPr="008B336E" w:rsidRDefault="001519C0" w:rsidP="00130D9C">
      <w:pPr>
        <w:pStyle w:val="ListParagraph"/>
        <w:numPr>
          <w:ilvl w:val="0"/>
          <w:numId w:val="40"/>
        </w:numPr>
        <w:tabs>
          <w:tab w:val="clear" w:pos="284"/>
          <w:tab w:val="clear" w:pos="720"/>
        </w:tabs>
        <w:spacing w:after="220" w:line="276" w:lineRule="auto"/>
        <w:ind w:left="709" w:hanging="357"/>
        <w:jc w:val="both"/>
        <w:rPr>
          <w:rStyle w:val="normaltextrun"/>
          <w:rFonts w:cs="Arial"/>
          <w:sz w:val="20"/>
          <w:szCs w:val="20"/>
        </w:rPr>
      </w:pPr>
      <w:r w:rsidRPr="008B336E">
        <w:rPr>
          <w:rStyle w:val="normaltextrun"/>
          <w:rFonts w:ascii="Arial" w:hAnsi="Arial" w:cs="Arial"/>
          <w:sz w:val="20"/>
          <w:szCs w:val="20"/>
          <w:lang w:val="en-IE"/>
        </w:rPr>
        <w:t>Screening and Planting</w:t>
      </w:r>
    </w:p>
    <w:p w14:paraId="3FB7180F" w14:textId="69F0A377" w:rsidR="001519C0" w:rsidRPr="008B336E" w:rsidRDefault="001519C0" w:rsidP="00130D9C">
      <w:pPr>
        <w:pStyle w:val="ListParagraph"/>
        <w:numPr>
          <w:ilvl w:val="0"/>
          <w:numId w:val="40"/>
        </w:numPr>
        <w:tabs>
          <w:tab w:val="clear" w:pos="284"/>
          <w:tab w:val="clear" w:pos="720"/>
        </w:tabs>
        <w:spacing w:after="220" w:line="276" w:lineRule="auto"/>
        <w:ind w:left="709" w:hanging="357"/>
        <w:jc w:val="both"/>
        <w:rPr>
          <w:rStyle w:val="normaltextrun"/>
          <w:rFonts w:ascii="Arial" w:hAnsi="Arial" w:cs="Arial"/>
          <w:sz w:val="20"/>
          <w:szCs w:val="20"/>
          <w:lang w:val="en-IE"/>
        </w:rPr>
      </w:pPr>
      <w:r w:rsidRPr="008B336E">
        <w:rPr>
          <w:rStyle w:val="normaltextrun"/>
          <w:rFonts w:ascii="Arial" w:hAnsi="Arial" w:cs="Arial"/>
          <w:sz w:val="20"/>
          <w:szCs w:val="20"/>
          <w:lang w:val="en-IE"/>
        </w:rPr>
        <w:t>Boundary Treatment</w:t>
      </w:r>
    </w:p>
    <w:p w14:paraId="6E22CA2B" w14:textId="3BEEBE76" w:rsidR="001519C0" w:rsidRPr="008B336E" w:rsidRDefault="001519C0" w:rsidP="00130D9C">
      <w:pPr>
        <w:pStyle w:val="ListParagraph"/>
        <w:numPr>
          <w:ilvl w:val="0"/>
          <w:numId w:val="40"/>
        </w:numPr>
        <w:tabs>
          <w:tab w:val="clear" w:pos="284"/>
          <w:tab w:val="clear" w:pos="720"/>
        </w:tabs>
        <w:spacing w:after="220" w:line="276" w:lineRule="auto"/>
        <w:ind w:left="709" w:hanging="357"/>
        <w:jc w:val="both"/>
        <w:rPr>
          <w:rStyle w:val="normaltextrun"/>
          <w:rFonts w:ascii="Arial" w:hAnsi="Arial" w:cs="Arial"/>
          <w:sz w:val="20"/>
          <w:szCs w:val="20"/>
          <w:lang w:val="en-IE"/>
        </w:rPr>
      </w:pPr>
      <w:r w:rsidRPr="008B336E">
        <w:rPr>
          <w:rStyle w:val="normaltextrun"/>
          <w:rFonts w:ascii="Arial" w:hAnsi="Arial" w:cs="Arial"/>
          <w:sz w:val="20"/>
          <w:szCs w:val="20"/>
          <w:lang w:val="en-IE"/>
        </w:rPr>
        <w:t>Levels - inadequate details have been provided for the development. </w:t>
      </w:r>
    </w:p>
    <w:p w14:paraId="47B2C1D7" w14:textId="4FBBFE92" w:rsidR="001519C0" w:rsidRPr="00130D9C" w:rsidRDefault="001519C0" w:rsidP="00130D9C">
      <w:pPr>
        <w:pStyle w:val="ListParagraph"/>
        <w:numPr>
          <w:ilvl w:val="0"/>
          <w:numId w:val="40"/>
        </w:numPr>
        <w:tabs>
          <w:tab w:val="clear" w:pos="284"/>
          <w:tab w:val="clear" w:pos="720"/>
        </w:tabs>
        <w:spacing w:after="220" w:line="276" w:lineRule="auto"/>
        <w:ind w:left="709" w:hanging="357"/>
        <w:jc w:val="both"/>
        <w:rPr>
          <w:rStyle w:val="normaltextrun"/>
          <w:rFonts w:ascii="Arial" w:hAnsi="Arial" w:cs="Arial"/>
          <w:sz w:val="20"/>
          <w:szCs w:val="20"/>
          <w:lang w:val="en-IE"/>
        </w:rPr>
      </w:pPr>
      <w:r w:rsidRPr="008B336E">
        <w:rPr>
          <w:rStyle w:val="normaltextrun"/>
          <w:rFonts w:ascii="Arial" w:hAnsi="Arial" w:cs="Arial"/>
          <w:sz w:val="20"/>
          <w:szCs w:val="20"/>
          <w:lang w:val="en-IE"/>
        </w:rPr>
        <w:lastRenderedPageBreak/>
        <w:t xml:space="preserve">Lighting - Insufficient detail has been </w:t>
      </w:r>
      <w:proofErr w:type="gramStart"/>
      <w:r w:rsidRPr="008B336E">
        <w:rPr>
          <w:rStyle w:val="normaltextrun"/>
          <w:rFonts w:ascii="Arial" w:hAnsi="Arial" w:cs="Arial"/>
          <w:sz w:val="20"/>
          <w:szCs w:val="20"/>
          <w:lang w:val="en-IE"/>
        </w:rPr>
        <w:t>provided</w:t>
      </w:r>
      <w:proofErr w:type="gramEnd"/>
    </w:p>
    <w:p w14:paraId="2FC33670" w14:textId="7027A4EB" w:rsidR="001519C0" w:rsidRPr="00130D9C" w:rsidRDefault="001519C0" w:rsidP="00130D9C">
      <w:pPr>
        <w:pStyle w:val="ListParagraph"/>
        <w:numPr>
          <w:ilvl w:val="0"/>
          <w:numId w:val="40"/>
        </w:numPr>
        <w:tabs>
          <w:tab w:val="clear" w:pos="284"/>
          <w:tab w:val="clear" w:pos="720"/>
        </w:tabs>
        <w:spacing w:after="220" w:line="276" w:lineRule="auto"/>
        <w:ind w:left="709" w:hanging="357"/>
        <w:jc w:val="both"/>
        <w:rPr>
          <w:rStyle w:val="normaltextrun"/>
          <w:rFonts w:ascii="Arial" w:hAnsi="Arial" w:cs="Arial"/>
          <w:sz w:val="20"/>
          <w:szCs w:val="20"/>
          <w:lang w:val="en-IE"/>
        </w:rPr>
      </w:pPr>
      <w:r w:rsidRPr="008B336E">
        <w:rPr>
          <w:rStyle w:val="normaltextrun"/>
          <w:rFonts w:ascii="Arial" w:hAnsi="Arial" w:cs="Arial"/>
          <w:sz w:val="20"/>
          <w:szCs w:val="20"/>
          <w:lang w:val="en-IE"/>
        </w:rPr>
        <w:t>Setback Distances - The setback distance for buildings from this development has not been determined or clarified. This needs to be agreed as part of the design requirements. </w:t>
      </w:r>
    </w:p>
    <w:p w14:paraId="6F0C3EA7" w14:textId="7B9C5725" w:rsidR="001519C0" w:rsidRPr="00E41BA3" w:rsidRDefault="001519C0" w:rsidP="00F737ED">
      <w:pPr>
        <w:pStyle w:val="Heading3"/>
        <w:numPr>
          <w:ilvl w:val="2"/>
          <w:numId w:val="39"/>
        </w:numPr>
        <w:jc w:val="both"/>
        <w:rPr>
          <w:caps w:val="0"/>
          <w:lang w:val="en-IE"/>
        </w:rPr>
      </w:pPr>
      <w:bookmarkStart w:id="60" w:name="_Toc139980458"/>
      <w:bookmarkStart w:id="61" w:name="_Toc139980485"/>
      <w:bookmarkStart w:id="62" w:name="_Toc140075266"/>
      <w:r w:rsidRPr="00E41BA3">
        <w:rPr>
          <w:caps w:val="0"/>
          <w:lang w:val="en-IE"/>
        </w:rPr>
        <w:t xml:space="preserve">Response to </w:t>
      </w:r>
      <w:r w:rsidR="00E41BA3">
        <w:rPr>
          <w:caps w:val="0"/>
          <w:lang w:val="en-IE"/>
        </w:rPr>
        <w:t>S</w:t>
      </w:r>
      <w:r w:rsidRPr="00E41BA3">
        <w:rPr>
          <w:caps w:val="0"/>
          <w:lang w:val="en-IE"/>
        </w:rPr>
        <w:t>ubmission</w:t>
      </w:r>
      <w:bookmarkEnd w:id="60"/>
      <w:bookmarkEnd w:id="61"/>
      <w:bookmarkEnd w:id="62"/>
    </w:p>
    <w:p w14:paraId="43CC6FF3" w14:textId="720795C4" w:rsidR="001519C0" w:rsidRPr="00626FEF" w:rsidRDefault="001519C0" w:rsidP="00E41BA3">
      <w:pPr>
        <w:pStyle w:val="ListParagraph"/>
        <w:numPr>
          <w:ilvl w:val="0"/>
          <w:numId w:val="30"/>
        </w:numPr>
        <w:tabs>
          <w:tab w:val="clear" w:pos="284"/>
          <w:tab w:val="clear" w:pos="720"/>
        </w:tabs>
        <w:spacing w:after="220" w:line="276" w:lineRule="auto"/>
        <w:jc w:val="both"/>
        <w:rPr>
          <w:rFonts w:eastAsiaTheme="minorEastAsia"/>
          <w:kern w:val="0"/>
          <w:sz w:val="20"/>
          <w:szCs w:val="20"/>
        </w:rPr>
      </w:pPr>
      <w:r w:rsidRPr="00626FEF">
        <w:rPr>
          <w:rFonts w:eastAsiaTheme="minorEastAsia"/>
          <w:kern w:val="0"/>
          <w:sz w:val="20"/>
          <w:szCs w:val="20"/>
        </w:rPr>
        <w:t xml:space="preserve">Detailed responses to points 1 to 5 of this submission are provided in Sections 2.7.4 – 2.7.8 of </w:t>
      </w:r>
      <w:r w:rsidR="003D50A5">
        <w:rPr>
          <w:rFonts w:eastAsiaTheme="minorEastAsia"/>
          <w:kern w:val="0"/>
          <w:sz w:val="20"/>
          <w:szCs w:val="20"/>
        </w:rPr>
        <w:t xml:space="preserve">the </w:t>
      </w:r>
      <w:r w:rsidR="003D50A5" w:rsidRPr="003D50A5">
        <w:rPr>
          <w:rFonts w:eastAsiaTheme="minorEastAsia"/>
          <w:kern w:val="0"/>
          <w:sz w:val="20"/>
          <w:szCs w:val="20"/>
        </w:rPr>
        <w:t>Submission on Observations to the Draft Railway Order Application</w:t>
      </w:r>
      <w:r w:rsidRPr="00626FEF">
        <w:rPr>
          <w:rFonts w:eastAsiaTheme="minorEastAsia"/>
          <w:kern w:val="0"/>
          <w:sz w:val="20"/>
          <w:szCs w:val="20"/>
        </w:rPr>
        <w:t xml:space="preserve"> report.</w:t>
      </w:r>
    </w:p>
    <w:p w14:paraId="14EF8AAE" w14:textId="68E2606F" w:rsidR="001519C0" w:rsidRPr="00626FEF" w:rsidRDefault="001519C0" w:rsidP="001D0172">
      <w:pPr>
        <w:pStyle w:val="ListParagraph"/>
        <w:numPr>
          <w:ilvl w:val="0"/>
          <w:numId w:val="42"/>
        </w:numPr>
        <w:tabs>
          <w:tab w:val="clear" w:pos="284"/>
        </w:tabs>
        <w:spacing w:after="220" w:line="276" w:lineRule="auto"/>
        <w:jc w:val="both"/>
        <w:rPr>
          <w:rFonts w:eastAsiaTheme="minorEastAsia"/>
          <w:kern w:val="0"/>
          <w:sz w:val="20"/>
          <w:szCs w:val="20"/>
        </w:rPr>
      </w:pPr>
      <w:r w:rsidRPr="00626FEF">
        <w:rPr>
          <w:rFonts w:eastAsiaTheme="minorEastAsia"/>
          <w:kern w:val="0"/>
          <w:sz w:val="20"/>
          <w:szCs w:val="20"/>
        </w:rPr>
        <w:t>Levels - The EIAR Volume 2 Chapter 5 Landscape and Visual Amenity proposes establishment of new native tree (including fastigiate trees), shrub and hedgerow planting. The planting proposed is a mix of local species integrated into the local environment, limiting the visual impact of the depot facilities. </w:t>
      </w:r>
    </w:p>
    <w:p w14:paraId="44A8010A" w14:textId="1D2C4FB5" w:rsidR="001519C0" w:rsidRPr="00626FEF" w:rsidRDefault="001519C0" w:rsidP="001D0172">
      <w:pPr>
        <w:pStyle w:val="ListParagraph"/>
        <w:numPr>
          <w:ilvl w:val="0"/>
          <w:numId w:val="42"/>
        </w:numPr>
        <w:tabs>
          <w:tab w:val="clear" w:pos="284"/>
        </w:tabs>
        <w:spacing w:after="220" w:line="276" w:lineRule="auto"/>
        <w:jc w:val="both"/>
        <w:rPr>
          <w:rFonts w:eastAsiaTheme="minorEastAsia"/>
          <w:kern w:val="0"/>
          <w:sz w:val="20"/>
          <w:szCs w:val="20"/>
        </w:rPr>
      </w:pPr>
      <w:r w:rsidRPr="00626FEF">
        <w:rPr>
          <w:rFonts w:eastAsiaTheme="minorEastAsia"/>
          <w:kern w:val="0"/>
          <w:sz w:val="20"/>
          <w:szCs w:val="20"/>
        </w:rPr>
        <w:t xml:space="preserve">Lighting - detailed responses to point </w:t>
      </w:r>
      <w:r w:rsidR="001D0172">
        <w:rPr>
          <w:rFonts w:eastAsiaTheme="minorEastAsia"/>
          <w:kern w:val="0"/>
          <w:sz w:val="20"/>
          <w:szCs w:val="20"/>
        </w:rPr>
        <w:t>7</w:t>
      </w:r>
      <w:r w:rsidRPr="00626FEF">
        <w:rPr>
          <w:rFonts w:eastAsiaTheme="minorEastAsia"/>
          <w:kern w:val="0"/>
          <w:sz w:val="20"/>
          <w:szCs w:val="20"/>
        </w:rPr>
        <w:t xml:space="preserve"> of this submission is provided in Section 2.7.9 of </w:t>
      </w:r>
      <w:r w:rsidR="00871387">
        <w:rPr>
          <w:rFonts w:eastAsiaTheme="minorEastAsia"/>
          <w:kern w:val="0"/>
          <w:sz w:val="20"/>
          <w:szCs w:val="20"/>
        </w:rPr>
        <w:t xml:space="preserve">the </w:t>
      </w:r>
      <w:r w:rsidR="00871387" w:rsidRPr="003D50A5">
        <w:rPr>
          <w:rFonts w:eastAsiaTheme="minorEastAsia"/>
          <w:kern w:val="0"/>
          <w:sz w:val="20"/>
          <w:szCs w:val="20"/>
        </w:rPr>
        <w:t>Submission on Observations to the Draft Railway Order Application</w:t>
      </w:r>
      <w:r w:rsidRPr="00626FEF">
        <w:rPr>
          <w:rFonts w:eastAsiaTheme="minorEastAsia"/>
          <w:kern w:val="0"/>
          <w:sz w:val="20"/>
          <w:szCs w:val="20"/>
        </w:rPr>
        <w:t xml:space="preserve"> report.</w:t>
      </w:r>
    </w:p>
    <w:p w14:paraId="7C3CAF93" w14:textId="5ACE07A8" w:rsidR="001519C0" w:rsidRPr="00626FEF" w:rsidRDefault="001519C0" w:rsidP="001D0172">
      <w:pPr>
        <w:pStyle w:val="ListParagraph"/>
        <w:numPr>
          <w:ilvl w:val="0"/>
          <w:numId w:val="42"/>
        </w:numPr>
        <w:tabs>
          <w:tab w:val="clear" w:pos="284"/>
        </w:tabs>
        <w:spacing w:after="220" w:line="276" w:lineRule="auto"/>
        <w:jc w:val="both"/>
        <w:rPr>
          <w:rFonts w:eastAsiaTheme="minorEastAsia"/>
          <w:kern w:val="0"/>
          <w:sz w:val="20"/>
          <w:szCs w:val="20"/>
        </w:rPr>
      </w:pPr>
      <w:r w:rsidRPr="00626FEF">
        <w:rPr>
          <w:rFonts w:eastAsiaTheme="minorEastAsia"/>
          <w:kern w:val="0"/>
          <w:sz w:val="20"/>
          <w:szCs w:val="20"/>
        </w:rPr>
        <w:t>Setback distance - Details of the proposed buildings are provided in the following:</w:t>
      </w:r>
    </w:p>
    <w:p w14:paraId="3F289D87" w14:textId="3AF716B5" w:rsidR="001519C0" w:rsidRPr="00626FEF" w:rsidRDefault="001519C0" w:rsidP="00F54CD7">
      <w:pPr>
        <w:pStyle w:val="ListParagraph"/>
        <w:numPr>
          <w:ilvl w:val="1"/>
          <w:numId w:val="37"/>
        </w:numPr>
        <w:tabs>
          <w:tab w:val="clear" w:pos="284"/>
        </w:tabs>
        <w:spacing w:after="220" w:line="276" w:lineRule="auto"/>
        <w:ind w:left="1077" w:hanging="357"/>
        <w:jc w:val="both"/>
        <w:rPr>
          <w:rFonts w:eastAsiaTheme="minorEastAsia"/>
          <w:kern w:val="0"/>
          <w:sz w:val="20"/>
          <w:szCs w:val="20"/>
        </w:rPr>
      </w:pPr>
      <w:r w:rsidRPr="00626FEF">
        <w:rPr>
          <w:rFonts w:eastAsiaTheme="minorEastAsia"/>
          <w:kern w:val="0"/>
          <w:sz w:val="20"/>
          <w:szCs w:val="20"/>
        </w:rPr>
        <w:t>Railway Order Structures Drawings, Specific Locations, Depot area drawings,</w:t>
      </w:r>
    </w:p>
    <w:p w14:paraId="14301917" w14:textId="6A904013" w:rsidR="001519C0" w:rsidRPr="00626FEF" w:rsidRDefault="001519C0" w:rsidP="00F54CD7">
      <w:pPr>
        <w:pStyle w:val="ListParagraph"/>
        <w:numPr>
          <w:ilvl w:val="1"/>
          <w:numId w:val="37"/>
        </w:numPr>
        <w:tabs>
          <w:tab w:val="clear" w:pos="284"/>
        </w:tabs>
        <w:spacing w:after="220" w:line="276" w:lineRule="auto"/>
        <w:ind w:left="1077" w:hanging="357"/>
        <w:jc w:val="both"/>
        <w:rPr>
          <w:rFonts w:eastAsiaTheme="minorEastAsia"/>
          <w:kern w:val="0"/>
          <w:sz w:val="20"/>
          <w:szCs w:val="20"/>
        </w:rPr>
      </w:pPr>
      <w:r w:rsidRPr="00626FEF">
        <w:rPr>
          <w:rFonts w:eastAsiaTheme="minorEastAsia"/>
          <w:kern w:val="0"/>
          <w:sz w:val="20"/>
          <w:szCs w:val="20"/>
        </w:rPr>
        <w:t>EIAR Volume 3A Technical Figures, Chapter 4, Specific Locations, Depot and</w:t>
      </w:r>
    </w:p>
    <w:p w14:paraId="143F410E" w14:textId="342EF69F" w:rsidR="001519C0" w:rsidRPr="00626FEF" w:rsidRDefault="001519C0" w:rsidP="00F54CD7">
      <w:pPr>
        <w:pStyle w:val="ListParagraph"/>
        <w:numPr>
          <w:ilvl w:val="1"/>
          <w:numId w:val="37"/>
        </w:numPr>
        <w:tabs>
          <w:tab w:val="clear" w:pos="284"/>
        </w:tabs>
        <w:spacing w:after="220" w:line="276" w:lineRule="auto"/>
        <w:ind w:left="1077" w:hanging="357"/>
        <w:jc w:val="both"/>
        <w:rPr>
          <w:rFonts w:eastAsiaTheme="minorEastAsia"/>
          <w:kern w:val="0"/>
          <w:sz w:val="20"/>
          <w:szCs w:val="20"/>
        </w:rPr>
      </w:pPr>
      <w:r w:rsidRPr="00626FEF">
        <w:rPr>
          <w:rFonts w:eastAsiaTheme="minorEastAsia"/>
          <w:kern w:val="0"/>
          <w:sz w:val="20"/>
          <w:szCs w:val="20"/>
        </w:rPr>
        <w:t>EIAR Volume 2 Chapter 4 Section 4.11.12. </w:t>
      </w:r>
    </w:p>
    <w:p w14:paraId="59AF6451" w14:textId="4D8D29D5" w:rsidR="001519C0" w:rsidRPr="00CC1489" w:rsidRDefault="001519C0" w:rsidP="00CC1489">
      <w:pPr>
        <w:pStyle w:val="ParagraphTextStyle"/>
        <w:spacing w:line="276" w:lineRule="auto"/>
      </w:pPr>
    </w:p>
    <w:p w14:paraId="38A8540A" w14:textId="3F03383B" w:rsidR="001519C0" w:rsidRPr="00D95B4A" w:rsidRDefault="007A44AC" w:rsidP="00F737ED">
      <w:pPr>
        <w:pStyle w:val="Heading2"/>
        <w:numPr>
          <w:ilvl w:val="1"/>
          <w:numId w:val="39"/>
        </w:numPr>
        <w:spacing w:after="120" w:line="276" w:lineRule="auto"/>
        <w:jc w:val="both"/>
        <w:rPr>
          <w:caps w:val="0"/>
          <w:sz w:val="24"/>
          <w:lang w:val="en-IE"/>
        </w:rPr>
      </w:pPr>
      <w:bookmarkStart w:id="63" w:name="_Toc139980459"/>
      <w:bookmarkStart w:id="64" w:name="_Toc139980486"/>
      <w:bookmarkStart w:id="65" w:name="_Toc140075267"/>
      <w:r w:rsidRPr="00D95B4A">
        <w:rPr>
          <w:caps w:val="0"/>
          <w:sz w:val="24"/>
          <w:lang w:val="en-IE"/>
        </w:rPr>
        <w:t>Ref. No.43 – LO103 – Eileen &amp; James Foley</w:t>
      </w:r>
      <w:bookmarkEnd w:id="63"/>
      <w:bookmarkEnd w:id="64"/>
      <w:bookmarkEnd w:id="65"/>
    </w:p>
    <w:p w14:paraId="2CACCA97" w14:textId="55CC8A0C" w:rsidR="001519C0" w:rsidRPr="00CC1489" w:rsidRDefault="001519C0" w:rsidP="00CC1489">
      <w:pPr>
        <w:pStyle w:val="ParagraphTextStyle"/>
        <w:spacing w:line="276" w:lineRule="auto"/>
      </w:pPr>
      <w:r w:rsidRPr="00CC1489">
        <w:t xml:space="preserve">Representative – </w:t>
      </w:r>
      <w:proofErr w:type="spellStart"/>
      <w:r w:rsidRPr="00CC1489">
        <w:t>Corr</w:t>
      </w:r>
      <w:proofErr w:type="spellEnd"/>
      <w:r w:rsidRPr="00CC1489">
        <w:t xml:space="preserve"> Property Consultants Ltd.</w:t>
      </w:r>
    </w:p>
    <w:p w14:paraId="7BE4DD37" w14:textId="7C0AB788" w:rsidR="001519C0" w:rsidRPr="00E41BA3" w:rsidRDefault="001519C0" w:rsidP="00F737ED">
      <w:pPr>
        <w:pStyle w:val="Heading3"/>
        <w:numPr>
          <w:ilvl w:val="2"/>
          <w:numId w:val="39"/>
        </w:numPr>
        <w:jc w:val="both"/>
        <w:rPr>
          <w:caps w:val="0"/>
          <w:lang w:val="en-IE"/>
        </w:rPr>
      </w:pPr>
      <w:bookmarkStart w:id="66" w:name="_Toc139980460"/>
      <w:bookmarkStart w:id="67" w:name="_Toc139980487"/>
      <w:bookmarkStart w:id="68" w:name="_Toc140075268"/>
      <w:r w:rsidRPr="00E41BA3">
        <w:rPr>
          <w:caps w:val="0"/>
          <w:lang w:val="en-IE"/>
        </w:rPr>
        <w:t>Submission, Location – Depot</w:t>
      </w:r>
      <w:bookmarkEnd w:id="66"/>
      <w:bookmarkEnd w:id="67"/>
      <w:bookmarkEnd w:id="68"/>
    </w:p>
    <w:p w14:paraId="1607896F" w14:textId="3C0DDF32" w:rsidR="001519C0" w:rsidRPr="001D0172" w:rsidRDefault="001519C0" w:rsidP="001D0172">
      <w:pPr>
        <w:pStyle w:val="ListParagraph"/>
        <w:numPr>
          <w:ilvl w:val="0"/>
          <w:numId w:val="43"/>
        </w:numPr>
        <w:tabs>
          <w:tab w:val="clear" w:pos="284"/>
          <w:tab w:val="clear" w:pos="720"/>
        </w:tabs>
        <w:spacing w:after="220" w:line="276" w:lineRule="auto"/>
        <w:jc w:val="both"/>
        <w:rPr>
          <w:rStyle w:val="normaltextrun"/>
          <w:rFonts w:cs="Arial"/>
          <w:sz w:val="20"/>
          <w:szCs w:val="20"/>
        </w:rPr>
      </w:pPr>
      <w:r w:rsidRPr="001D0172">
        <w:rPr>
          <w:rStyle w:val="normaltextrun"/>
          <w:rFonts w:ascii="Arial" w:hAnsi="Arial" w:cs="Arial"/>
          <w:sz w:val="20"/>
          <w:szCs w:val="20"/>
          <w:lang w:val="en-IE"/>
        </w:rPr>
        <w:t>Surplus Land Acquisition</w:t>
      </w:r>
    </w:p>
    <w:p w14:paraId="3A3023F1" w14:textId="1C95DB61" w:rsidR="001519C0" w:rsidRPr="001D0172" w:rsidRDefault="001519C0" w:rsidP="001D0172">
      <w:pPr>
        <w:pStyle w:val="ListParagraph"/>
        <w:numPr>
          <w:ilvl w:val="0"/>
          <w:numId w:val="43"/>
        </w:numPr>
        <w:tabs>
          <w:tab w:val="clear" w:pos="284"/>
          <w:tab w:val="clear" w:pos="720"/>
        </w:tabs>
        <w:spacing w:after="220" w:line="276" w:lineRule="auto"/>
        <w:jc w:val="both"/>
        <w:rPr>
          <w:rStyle w:val="normaltextrun"/>
          <w:rFonts w:cs="Arial"/>
          <w:sz w:val="20"/>
          <w:szCs w:val="20"/>
        </w:rPr>
      </w:pPr>
      <w:r w:rsidRPr="001D0172">
        <w:rPr>
          <w:rStyle w:val="normaltextrun"/>
          <w:rFonts w:ascii="Arial" w:hAnsi="Arial" w:cs="Arial"/>
          <w:sz w:val="20"/>
          <w:szCs w:val="20"/>
          <w:lang w:val="en-IE"/>
        </w:rPr>
        <w:t>Drainage - Inadequate drainage details have been provided.</w:t>
      </w:r>
    </w:p>
    <w:p w14:paraId="63DFAC5D" w14:textId="324F0594" w:rsidR="001519C0" w:rsidRPr="001D0172" w:rsidRDefault="001519C0" w:rsidP="001D0172">
      <w:pPr>
        <w:pStyle w:val="ListParagraph"/>
        <w:numPr>
          <w:ilvl w:val="0"/>
          <w:numId w:val="43"/>
        </w:numPr>
        <w:tabs>
          <w:tab w:val="clear" w:pos="284"/>
          <w:tab w:val="clear" w:pos="720"/>
        </w:tabs>
        <w:spacing w:after="220" w:line="276" w:lineRule="auto"/>
        <w:jc w:val="both"/>
        <w:rPr>
          <w:rStyle w:val="normaltextrun"/>
          <w:rFonts w:cs="Arial"/>
          <w:sz w:val="20"/>
          <w:szCs w:val="20"/>
        </w:rPr>
      </w:pPr>
      <w:r w:rsidRPr="001D0172">
        <w:rPr>
          <w:rStyle w:val="normaltextrun"/>
          <w:rFonts w:ascii="Arial" w:hAnsi="Arial" w:cs="Arial"/>
          <w:sz w:val="20"/>
          <w:szCs w:val="20"/>
          <w:lang w:val="en-IE"/>
        </w:rPr>
        <w:t>Noise - Inadequate information has been provided.</w:t>
      </w:r>
    </w:p>
    <w:p w14:paraId="16E4677F" w14:textId="281E6D2C" w:rsidR="001519C0" w:rsidRPr="001D0172" w:rsidRDefault="001519C0" w:rsidP="001D0172">
      <w:pPr>
        <w:pStyle w:val="ListParagraph"/>
        <w:numPr>
          <w:ilvl w:val="0"/>
          <w:numId w:val="43"/>
        </w:numPr>
        <w:tabs>
          <w:tab w:val="clear" w:pos="284"/>
          <w:tab w:val="clear" w:pos="720"/>
        </w:tabs>
        <w:spacing w:after="220" w:line="276" w:lineRule="auto"/>
        <w:jc w:val="both"/>
        <w:rPr>
          <w:rStyle w:val="normaltextrun"/>
          <w:rFonts w:cs="Arial"/>
          <w:sz w:val="20"/>
          <w:szCs w:val="20"/>
        </w:rPr>
      </w:pPr>
      <w:r w:rsidRPr="001D0172">
        <w:rPr>
          <w:rStyle w:val="normaltextrun"/>
          <w:rFonts w:ascii="Arial" w:hAnsi="Arial" w:cs="Arial"/>
          <w:sz w:val="20"/>
          <w:szCs w:val="20"/>
          <w:lang w:val="en-IE"/>
        </w:rPr>
        <w:t>Screening and Planting</w:t>
      </w:r>
    </w:p>
    <w:p w14:paraId="53632257" w14:textId="72F124D1" w:rsidR="001519C0" w:rsidRPr="001D0172" w:rsidRDefault="001519C0" w:rsidP="001D0172">
      <w:pPr>
        <w:pStyle w:val="ListParagraph"/>
        <w:numPr>
          <w:ilvl w:val="0"/>
          <w:numId w:val="43"/>
        </w:numPr>
        <w:tabs>
          <w:tab w:val="clear" w:pos="284"/>
          <w:tab w:val="clear" w:pos="720"/>
        </w:tabs>
        <w:spacing w:after="220" w:line="276" w:lineRule="auto"/>
        <w:jc w:val="both"/>
        <w:rPr>
          <w:rStyle w:val="normaltextrun"/>
          <w:rFonts w:cs="Arial"/>
          <w:sz w:val="20"/>
          <w:szCs w:val="20"/>
        </w:rPr>
      </w:pPr>
      <w:r w:rsidRPr="001D0172">
        <w:rPr>
          <w:rStyle w:val="normaltextrun"/>
          <w:rFonts w:ascii="Arial" w:hAnsi="Arial" w:cs="Arial"/>
          <w:sz w:val="20"/>
          <w:szCs w:val="20"/>
          <w:lang w:val="en-IE"/>
        </w:rPr>
        <w:t>Boundary Treatment</w:t>
      </w:r>
    </w:p>
    <w:p w14:paraId="1D294E15" w14:textId="5C137EB7" w:rsidR="001519C0" w:rsidRPr="001D0172" w:rsidRDefault="001519C0" w:rsidP="001D0172">
      <w:pPr>
        <w:pStyle w:val="ListParagraph"/>
        <w:numPr>
          <w:ilvl w:val="0"/>
          <w:numId w:val="43"/>
        </w:numPr>
        <w:tabs>
          <w:tab w:val="clear" w:pos="284"/>
          <w:tab w:val="clear" w:pos="720"/>
        </w:tabs>
        <w:spacing w:after="220" w:line="276" w:lineRule="auto"/>
        <w:jc w:val="both"/>
        <w:rPr>
          <w:rStyle w:val="normaltextrun"/>
          <w:rFonts w:cs="Arial"/>
          <w:sz w:val="20"/>
          <w:szCs w:val="20"/>
        </w:rPr>
      </w:pPr>
      <w:r w:rsidRPr="001D0172">
        <w:rPr>
          <w:rStyle w:val="normaltextrun"/>
          <w:rFonts w:ascii="Arial" w:hAnsi="Arial" w:cs="Arial"/>
          <w:sz w:val="20"/>
          <w:szCs w:val="20"/>
          <w:lang w:val="en-IE"/>
        </w:rPr>
        <w:t xml:space="preserve">Lighting - Insufficient detail has been </w:t>
      </w:r>
      <w:proofErr w:type="gramStart"/>
      <w:r w:rsidRPr="001D0172">
        <w:rPr>
          <w:rStyle w:val="normaltextrun"/>
          <w:rFonts w:ascii="Arial" w:hAnsi="Arial" w:cs="Arial"/>
          <w:sz w:val="20"/>
          <w:szCs w:val="20"/>
          <w:lang w:val="en-IE"/>
        </w:rPr>
        <w:t>provided</w:t>
      </w:r>
      <w:proofErr w:type="gramEnd"/>
    </w:p>
    <w:p w14:paraId="54A53360" w14:textId="7B385B86" w:rsidR="001519C0" w:rsidRPr="001D0172" w:rsidRDefault="001519C0" w:rsidP="001D0172">
      <w:pPr>
        <w:pStyle w:val="ListParagraph"/>
        <w:numPr>
          <w:ilvl w:val="0"/>
          <w:numId w:val="43"/>
        </w:numPr>
        <w:tabs>
          <w:tab w:val="clear" w:pos="284"/>
          <w:tab w:val="clear" w:pos="720"/>
        </w:tabs>
        <w:spacing w:after="220" w:line="276" w:lineRule="auto"/>
        <w:jc w:val="both"/>
        <w:rPr>
          <w:rStyle w:val="normaltextrun"/>
          <w:rFonts w:cs="Arial"/>
          <w:sz w:val="20"/>
          <w:szCs w:val="20"/>
        </w:rPr>
      </w:pPr>
      <w:r w:rsidRPr="001D0172">
        <w:rPr>
          <w:rStyle w:val="normaltextrun"/>
          <w:rFonts w:ascii="Arial" w:hAnsi="Arial" w:cs="Arial"/>
          <w:sz w:val="20"/>
          <w:szCs w:val="20"/>
          <w:lang w:val="en-IE"/>
        </w:rPr>
        <w:t>Environmental Impacts - The proposed development will have significant adverse effects on the environment and the impact will be such on human beings, livestock, fauna and flora, soil, water, air, climate, the landscape, as to cause irreparable damage to the local environment. </w:t>
      </w:r>
    </w:p>
    <w:p w14:paraId="60B0C91B" w14:textId="20519DA6" w:rsidR="001519C0" w:rsidRPr="00E41BA3" w:rsidRDefault="001519C0" w:rsidP="00F737ED">
      <w:pPr>
        <w:pStyle w:val="Heading3"/>
        <w:numPr>
          <w:ilvl w:val="2"/>
          <w:numId w:val="39"/>
        </w:numPr>
        <w:jc w:val="both"/>
        <w:rPr>
          <w:caps w:val="0"/>
          <w:lang w:val="en-IE"/>
        </w:rPr>
      </w:pPr>
      <w:bookmarkStart w:id="69" w:name="_Toc139980461"/>
      <w:bookmarkStart w:id="70" w:name="_Toc139980488"/>
      <w:bookmarkStart w:id="71" w:name="_Toc140075269"/>
      <w:r w:rsidRPr="00E41BA3">
        <w:rPr>
          <w:caps w:val="0"/>
          <w:lang w:val="en-IE"/>
        </w:rPr>
        <w:t xml:space="preserve">Response to </w:t>
      </w:r>
      <w:r w:rsidR="00E41BA3">
        <w:rPr>
          <w:caps w:val="0"/>
          <w:lang w:val="en-IE"/>
        </w:rPr>
        <w:t>S</w:t>
      </w:r>
      <w:r w:rsidRPr="00E41BA3">
        <w:rPr>
          <w:caps w:val="0"/>
          <w:lang w:val="en-IE"/>
        </w:rPr>
        <w:t>ubmission</w:t>
      </w:r>
      <w:bookmarkEnd w:id="69"/>
      <w:bookmarkEnd w:id="70"/>
      <w:bookmarkEnd w:id="71"/>
    </w:p>
    <w:p w14:paraId="79200BD6" w14:textId="2DD5BED6" w:rsidR="001519C0" w:rsidRPr="006E498C" w:rsidRDefault="001519C0" w:rsidP="00E41BA3">
      <w:pPr>
        <w:pStyle w:val="ListParagraph"/>
        <w:numPr>
          <w:ilvl w:val="0"/>
          <w:numId w:val="32"/>
        </w:numPr>
        <w:tabs>
          <w:tab w:val="clear" w:pos="284"/>
          <w:tab w:val="clear" w:pos="720"/>
        </w:tabs>
        <w:spacing w:after="220" w:line="276" w:lineRule="auto"/>
        <w:jc w:val="both"/>
        <w:rPr>
          <w:rFonts w:ascii="Arial" w:eastAsiaTheme="minorEastAsia" w:hAnsi="Arial"/>
          <w:kern w:val="0"/>
          <w:sz w:val="20"/>
          <w:szCs w:val="20"/>
          <w:lang w:val="en-IE"/>
        </w:rPr>
      </w:pPr>
      <w:r w:rsidRPr="006E498C">
        <w:rPr>
          <w:rFonts w:eastAsiaTheme="minorEastAsia"/>
          <w:kern w:val="0"/>
          <w:sz w:val="20"/>
          <w:szCs w:val="20"/>
        </w:rPr>
        <w:t xml:space="preserve">Detailed responses to points 1 to 6 of this submission are provided in Sections 2.7.4 – 2.7.9 of </w:t>
      </w:r>
      <w:r w:rsidR="00871387">
        <w:rPr>
          <w:rFonts w:eastAsiaTheme="minorEastAsia"/>
          <w:kern w:val="0"/>
          <w:sz w:val="20"/>
          <w:szCs w:val="20"/>
        </w:rPr>
        <w:t xml:space="preserve">the </w:t>
      </w:r>
      <w:r w:rsidR="00871387" w:rsidRPr="003D50A5">
        <w:rPr>
          <w:rFonts w:eastAsiaTheme="minorEastAsia"/>
          <w:kern w:val="0"/>
          <w:sz w:val="20"/>
          <w:szCs w:val="20"/>
        </w:rPr>
        <w:t>Submission on Observations to the Draft Railway Order Application</w:t>
      </w:r>
      <w:r w:rsidRPr="006E498C">
        <w:rPr>
          <w:rFonts w:eastAsiaTheme="minorEastAsia"/>
          <w:kern w:val="0"/>
          <w:sz w:val="20"/>
          <w:szCs w:val="20"/>
        </w:rPr>
        <w:t xml:space="preserve"> report.</w:t>
      </w:r>
    </w:p>
    <w:p w14:paraId="5D731AAF" w14:textId="23E4B5DF" w:rsidR="001519C0" w:rsidRPr="006E498C" w:rsidRDefault="001519C0" w:rsidP="001D0172">
      <w:pPr>
        <w:pStyle w:val="ListParagraph"/>
        <w:numPr>
          <w:ilvl w:val="0"/>
          <w:numId w:val="44"/>
        </w:numPr>
        <w:tabs>
          <w:tab w:val="clear" w:pos="284"/>
        </w:tabs>
        <w:spacing w:after="220" w:line="276" w:lineRule="auto"/>
        <w:jc w:val="both"/>
        <w:rPr>
          <w:rFonts w:ascii="Arial" w:eastAsiaTheme="minorEastAsia" w:hAnsi="Arial"/>
          <w:kern w:val="0"/>
          <w:sz w:val="20"/>
          <w:szCs w:val="20"/>
          <w:lang w:val="en-IE"/>
        </w:rPr>
      </w:pPr>
      <w:r w:rsidRPr="006E498C">
        <w:rPr>
          <w:rFonts w:eastAsiaTheme="minorEastAsia"/>
          <w:kern w:val="0"/>
          <w:sz w:val="20"/>
          <w:szCs w:val="20"/>
        </w:rPr>
        <w:t>Environmental Impacts – The Environmental Impact Assessment Report (EIAR) submitted as part of the Railway Order application for the DART+ West project assesses the potential effects of the project on the environment. The EIAR chapters provide an impact assessment on the environmental factors in accordance with EIA Directive 2011/92/EU, as amended (the ‘EIA Directive’). In relation to the aspects of the environment mentioned in this submission, these are covered under the following EIAR Chapters:</w:t>
      </w:r>
    </w:p>
    <w:p w14:paraId="23D394DA" w14:textId="5EBC50AD" w:rsidR="001519C0" w:rsidRPr="00C060D4" w:rsidRDefault="001519C0" w:rsidP="00E41BA3">
      <w:pPr>
        <w:pStyle w:val="ListParagraph"/>
        <w:numPr>
          <w:ilvl w:val="0"/>
          <w:numId w:val="33"/>
        </w:numPr>
        <w:tabs>
          <w:tab w:val="clear" w:pos="284"/>
          <w:tab w:val="clear" w:pos="720"/>
        </w:tabs>
        <w:spacing w:after="220" w:line="276" w:lineRule="auto"/>
        <w:ind w:left="1077" w:hanging="357"/>
        <w:jc w:val="both"/>
        <w:rPr>
          <w:rFonts w:ascii="Arial" w:eastAsiaTheme="minorEastAsia" w:hAnsi="Arial"/>
          <w:kern w:val="0"/>
          <w:sz w:val="20"/>
          <w:szCs w:val="20"/>
          <w:lang w:val="en-IE"/>
        </w:rPr>
      </w:pPr>
      <w:r w:rsidRPr="00C060D4">
        <w:rPr>
          <w:rFonts w:eastAsiaTheme="minorEastAsia"/>
          <w:kern w:val="0"/>
          <w:sz w:val="20"/>
          <w:szCs w:val="20"/>
        </w:rPr>
        <w:t xml:space="preserve">Human beings: Chapters 07 Population, 12 Air Quality, 14 Noise and Vibration, 22 Electromagnetic Effects and Stray Current, and 23 Human </w:t>
      </w:r>
      <w:proofErr w:type="gramStart"/>
      <w:r w:rsidRPr="00C060D4">
        <w:rPr>
          <w:rFonts w:eastAsiaTheme="minorEastAsia"/>
          <w:kern w:val="0"/>
          <w:sz w:val="20"/>
          <w:szCs w:val="20"/>
        </w:rPr>
        <w:t>Health;</w:t>
      </w:r>
      <w:proofErr w:type="gramEnd"/>
    </w:p>
    <w:p w14:paraId="07022A8B" w14:textId="2FA6F303" w:rsidR="001519C0" w:rsidRPr="00C060D4" w:rsidRDefault="001519C0" w:rsidP="00E41BA3">
      <w:pPr>
        <w:pStyle w:val="ListParagraph"/>
        <w:numPr>
          <w:ilvl w:val="0"/>
          <w:numId w:val="33"/>
        </w:numPr>
        <w:tabs>
          <w:tab w:val="clear" w:pos="284"/>
          <w:tab w:val="clear" w:pos="720"/>
        </w:tabs>
        <w:spacing w:after="220" w:line="276" w:lineRule="auto"/>
        <w:ind w:left="1077" w:hanging="357"/>
        <w:jc w:val="both"/>
        <w:rPr>
          <w:rFonts w:ascii="Arial" w:eastAsiaTheme="minorEastAsia" w:hAnsi="Arial"/>
          <w:kern w:val="0"/>
          <w:sz w:val="20"/>
          <w:szCs w:val="20"/>
          <w:lang w:val="en-IE"/>
        </w:rPr>
      </w:pPr>
      <w:r w:rsidRPr="00C060D4">
        <w:rPr>
          <w:rFonts w:eastAsiaTheme="minorEastAsia"/>
          <w:kern w:val="0"/>
          <w:sz w:val="20"/>
          <w:szCs w:val="20"/>
        </w:rPr>
        <w:t xml:space="preserve">Livestock: Chapters 16 Material Assets Agricultural </w:t>
      </w:r>
      <w:proofErr w:type="gramStart"/>
      <w:r w:rsidRPr="00C060D4">
        <w:rPr>
          <w:rFonts w:eastAsiaTheme="minorEastAsia"/>
          <w:kern w:val="0"/>
          <w:sz w:val="20"/>
          <w:szCs w:val="20"/>
        </w:rPr>
        <w:t>Properties</w:t>
      </w:r>
      <w:r w:rsidR="003F4D85">
        <w:rPr>
          <w:rFonts w:eastAsiaTheme="minorEastAsia"/>
          <w:kern w:val="0"/>
          <w:sz w:val="20"/>
          <w:szCs w:val="20"/>
        </w:rPr>
        <w:t>;</w:t>
      </w:r>
      <w:proofErr w:type="gramEnd"/>
    </w:p>
    <w:p w14:paraId="7926C493" w14:textId="196FFD5F" w:rsidR="001519C0" w:rsidRPr="00C060D4" w:rsidRDefault="001519C0" w:rsidP="00E41BA3">
      <w:pPr>
        <w:pStyle w:val="ListParagraph"/>
        <w:numPr>
          <w:ilvl w:val="0"/>
          <w:numId w:val="33"/>
        </w:numPr>
        <w:tabs>
          <w:tab w:val="clear" w:pos="284"/>
          <w:tab w:val="clear" w:pos="720"/>
        </w:tabs>
        <w:spacing w:after="220" w:line="276" w:lineRule="auto"/>
        <w:ind w:left="1077" w:hanging="357"/>
        <w:jc w:val="both"/>
        <w:rPr>
          <w:rFonts w:ascii="Arial" w:eastAsiaTheme="minorEastAsia" w:hAnsi="Arial"/>
          <w:kern w:val="0"/>
          <w:sz w:val="20"/>
          <w:szCs w:val="20"/>
          <w:lang w:val="en-IE"/>
        </w:rPr>
      </w:pPr>
      <w:r w:rsidRPr="00C060D4">
        <w:rPr>
          <w:rFonts w:eastAsiaTheme="minorEastAsia"/>
          <w:kern w:val="0"/>
          <w:sz w:val="20"/>
          <w:szCs w:val="20"/>
        </w:rPr>
        <w:t xml:space="preserve">Fauna and flora: Chapter 08 </w:t>
      </w:r>
      <w:proofErr w:type="gramStart"/>
      <w:r w:rsidRPr="00C060D4">
        <w:rPr>
          <w:rFonts w:eastAsiaTheme="minorEastAsia"/>
          <w:kern w:val="0"/>
          <w:sz w:val="20"/>
          <w:szCs w:val="20"/>
        </w:rPr>
        <w:t>Biodiversity;</w:t>
      </w:r>
      <w:proofErr w:type="gramEnd"/>
    </w:p>
    <w:p w14:paraId="5F503070" w14:textId="5E68655B" w:rsidR="001519C0" w:rsidRPr="00C060D4" w:rsidRDefault="001519C0" w:rsidP="00E41BA3">
      <w:pPr>
        <w:pStyle w:val="ListParagraph"/>
        <w:numPr>
          <w:ilvl w:val="0"/>
          <w:numId w:val="33"/>
        </w:numPr>
        <w:tabs>
          <w:tab w:val="clear" w:pos="284"/>
          <w:tab w:val="clear" w:pos="720"/>
        </w:tabs>
        <w:spacing w:after="220" w:line="276" w:lineRule="auto"/>
        <w:ind w:left="1077" w:hanging="357"/>
        <w:jc w:val="both"/>
        <w:rPr>
          <w:rFonts w:ascii="Arial" w:eastAsiaTheme="minorEastAsia" w:hAnsi="Arial"/>
          <w:kern w:val="0"/>
          <w:sz w:val="20"/>
          <w:szCs w:val="20"/>
          <w:lang w:val="en-IE"/>
        </w:rPr>
      </w:pPr>
      <w:r w:rsidRPr="00C060D4">
        <w:rPr>
          <w:rFonts w:eastAsiaTheme="minorEastAsia"/>
          <w:kern w:val="0"/>
          <w:sz w:val="20"/>
          <w:szCs w:val="20"/>
        </w:rPr>
        <w:t xml:space="preserve">Soil: Chapter 09 Land and </w:t>
      </w:r>
      <w:proofErr w:type="gramStart"/>
      <w:r w:rsidRPr="00C060D4">
        <w:rPr>
          <w:rFonts w:eastAsiaTheme="minorEastAsia"/>
          <w:kern w:val="0"/>
          <w:sz w:val="20"/>
          <w:szCs w:val="20"/>
        </w:rPr>
        <w:t>Soils;</w:t>
      </w:r>
      <w:proofErr w:type="gramEnd"/>
    </w:p>
    <w:p w14:paraId="225F2E67" w14:textId="5E05C2F2" w:rsidR="001519C0" w:rsidRPr="00C060D4" w:rsidRDefault="001519C0" w:rsidP="00E41BA3">
      <w:pPr>
        <w:pStyle w:val="ListParagraph"/>
        <w:numPr>
          <w:ilvl w:val="0"/>
          <w:numId w:val="33"/>
        </w:numPr>
        <w:tabs>
          <w:tab w:val="clear" w:pos="284"/>
          <w:tab w:val="clear" w:pos="720"/>
        </w:tabs>
        <w:spacing w:after="220" w:line="276" w:lineRule="auto"/>
        <w:ind w:left="1077" w:hanging="357"/>
        <w:jc w:val="both"/>
        <w:rPr>
          <w:rFonts w:ascii="Arial" w:eastAsiaTheme="minorEastAsia" w:hAnsi="Arial"/>
          <w:kern w:val="0"/>
          <w:sz w:val="20"/>
          <w:szCs w:val="20"/>
          <w:lang w:val="en-IE"/>
        </w:rPr>
      </w:pPr>
      <w:r w:rsidRPr="00C060D4">
        <w:rPr>
          <w:rFonts w:eastAsiaTheme="minorEastAsia"/>
          <w:kern w:val="0"/>
          <w:sz w:val="20"/>
          <w:szCs w:val="20"/>
        </w:rPr>
        <w:t xml:space="preserve">Water: Chapter 10 Water (incl. Hydrology and Flood Risk) and Chapter 11 </w:t>
      </w:r>
      <w:proofErr w:type="gramStart"/>
      <w:r w:rsidRPr="00C060D4">
        <w:rPr>
          <w:rFonts w:eastAsiaTheme="minorEastAsia"/>
          <w:kern w:val="0"/>
          <w:sz w:val="20"/>
          <w:szCs w:val="20"/>
        </w:rPr>
        <w:t>Hydrogeology;</w:t>
      </w:r>
      <w:proofErr w:type="gramEnd"/>
    </w:p>
    <w:p w14:paraId="3883E69B" w14:textId="70BB96D8" w:rsidR="001519C0" w:rsidRPr="00C060D4" w:rsidRDefault="001519C0" w:rsidP="00E41BA3">
      <w:pPr>
        <w:pStyle w:val="ListParagraph"/>
        <w:numPr>
          <w:ilvl w:val="0"/>
          <w:numId w:val="33"/>
        </w:numPr>
        <w:tabs>
          <w:tab w:val="clear" w:pos="284"/>
          <w:tab w:val="clear" w:pos="720"/>
        </w:tabs>
        <w:spacing w:after="220" w:line="276" w:lineRule="auto"/>
        <w:ind w:left="1077" w:hanging="357"/>
        <w:jc w:val="both"/>
        <w:rPr>
          <w:rFonts w:ascii="Arial" w:eastAsiaTheme="minorEastAsia" w:hAnsi="Arial"/>
          <w:kern w:val="0"/>
          <w:sz w:val="20"/>
          <w:szCs w:val="20"/>
          <w:lang w:val="en-IE"/>
        </w:rPr>
      </w:pPr>
      <w:r w:rsidRPr="00C060D4">
        <w:rPr>
          <w:rFonts w:eastAsiaTheme="minorEastAsia"/>
          <w:kern w:val="0"/>
          <w:sz w:val="20"/>
          <w:szCs w:val="20"/>
        </w:rPr>
        <w:t xml:space="preserve">Air: Chapter 12 Air </w:t>
      </w:r>
      <w:proofErr w:type="gramStart"/>
      <w:r w:rsidRPr="00C060D4">
        <w:rPr>
          <w:rFonts w:eastAsiaTheme="minorEastAsia"/>
          <w:kern w:val="0"/>
          <w:sz w:val="20"/>
          <w:szCs w:val="20"/>
        </w:rPr>
        <w:t>Quality;</w:t>
      </w:r>
      <w:proofErr w:type="gramEnd"/>
    </w:p>
    <w:p w14:paraId="3732A333" w14:textId="6E8B33DF" w:rsidR="001519C0" w:rsidRPr="00C060D4" w:rsidRDefault="001519C0" w:rsidP="00E41BA3">
      <w:pPr>
        <w:pStyle w:val="ListParagraph"/>
        <w:numPr>
          <w:ilvl w:val="0"/>
          <w:numId w:val="33"/>
        </w:numPr>
        <w:tabs>
          <w:tab w:val="clear" w:pos="284"/>
          <w:tab w:val="clear" w:pos="720"/>
        </w:tabs>
        <w:spacing w:after="220" w:line="276" w:lineRule="auto"/>
        <w:ind w:left="1077" w:hanging="357"/>
        <w:jc w:val="both"/>
        <w:rPr>
          <w:rFonts w:ascii="Arial" w:eastAsiaTheme="minorEastAsia" w:hAnsi="Arial"/>
          <w:kern w:val="0"/>
          <w:sz w:val="20"/>
          <w:szCs w:val="20"/>
          <w:lang w:val="en-IE"/>
        </w:rPr>
      </w:pPr>
      <w:r w:rsidRPr="00C060D4">
        <w:rPr>
          <w:rFonts w:eastAsiaTheme="minorEastAsia"/>
          <w:kern w:val="0"/>
          <w:sz w:val="20"/>
          <w:szCs w:val="20"/>
        </w:rPr>
        <w:t>Climate: Chapter 13 Climate; and</w:t>
      </w:r>
    </w:p>
    <w:p w14:paraId="2CAB9BAB" w14:textId="4A8BC180" w:rsidR="001519C0" w:rsidRPr="00C060D4" w:rsidRDefault="001519C0" w:rsidP="00E41BA3">
      <w:pPr>
        <w:pStyle w:val="ListParagraph"/>
        <w:numPr>
          <w:ilvl w:val="0"/>
          <w:numId w:val="33"/>
        </w:numPr>
        <w:tabs>
          <w:tab w:val="clear" w:pos="284"/>
          <w:tab w:val="clear" w:pos="720"/>
        </w:tabs>
        <w:spacing w:after="220" w:line="276" w:lineRule="auto"/>
        <w:ind w:left="1077" w:hanging="357"/>
        <w:jc w:val="both"/>
        <w:rPr>
          <w:rFonts w:ascii="Arial" w:eastAsiaTheme="minorEastAsia" w:hAnsi="Arial"/>
          <w:kern w:val="0"/>
          <w:sz w:val="20"/>
          <w:szCs w:val="20"/>
          <w:lang w:val="en-IE"/>
        </w:rPr>
      </w:pPr>
      <w:r w:rsidRPr="00C060D4">
        <w:rPr>
          <w:rFonts w:eastAsiaTheme="minorEastAsia"/>
          <w:kern w:val="0"/>
          <w:sz w:val="20"/>
          <w:szCs w:val="20"/>
        </w:rPr>
        <w:t>The landscape: Chapter 15 Landscape and Visual Amenity.</w:t>
      </w:r>
    </w:p>
    <w:p w14:paraId="4E7FB52E" w14:textId="205BCC79" w:rsidR="001519C0" w:rsidRPr="00CA1ACE" w:rsidRDefault="001519C0" w:rsidP="00CA1ACE">
      <w:pPr>
        <w:pStyle w:val="BodyText"/>
        <w:spacing w:after="120" w:line="276" w:lineRule="auto"/>
        <w:ind w:left="714"/>
        <w:jc w:val="both"/>
        <w:rPr>
          <w:kern w:val="0"/>
          <w:lang w:val="en-IE"/>
        </w:rPr>
      </w:pPr>
      <w:r w:rsidRPr="00CA1ACE">
        <w:rPr>
          <w:kern w:val="0"/>
          <w:lang w:val="en-IE"/>
        </w:rPr>
        <w:lastRenderedPageBreak/>
        <w:t>A Natura Impact Statement (NIS) was also submitted as part of the application which assessed the potential adverse effects on designated sites.</w:t>
      </w:r>
    </w:p>
    <w:p w14:paraId="1456792F" w14:textId="7CC00403" w:rsidR="001519C0" w:rsidRPr="00CA1ACE" w:rsidRDefault="001519C0" w:rsidP="00E914BD">
      <w:pPr>
        <w:pStyle w:val="BodyText"/>
        <w:spacing w:after="120" w:line="276" w:lineRule="auto"/>
        <w:ind w:left="714"/>
        <w:jc w:val="both"/>
        <w:rPr>
          <w:kern w:val="0"/>
          <w:lang w:val="en-IE"/>
        </w:rPr>
      </w:pPr>
      <w:r w:rsidRPr="00CA1ACE">
        <w:rPr>
          <w:kern w:val="0"/>
          <w:lang w:val="en-IE"/>
        </w:rPr>
        <w:t>Where significant / adverse effects have been identified within these EIAR Chapters and the NIS, appropriate mitigation and monitoring measures have been developed to reduce the potential negative effects of the DART+ West project on the environment.</w:t>
      </w:r>
    </w:p>
    <w:p w14:paraId="5473C0E3" w14:textId="6C443FEE" w:rsidR="001519C0" w:rsidRPr="00CC1489" w:rsidRDefault="001519C0" w:rsidP="00CC1489">
      <w:pPr>
        <w:pStyle w:val="ParagraphTextStyle"/>
        <w:spacing w:line="276" w:lineRule="auto"/>
      </w:pPr>
    </w:p>
    <w:p w14:paraId="77BBA2DF" w14:textId="6E7FAC5E" w:rsidR="001519C0" w:rsidRPr="00D95B4A" w:rsidRDefault="007A44AC" w:rsidP="00F737ED">
      <w:pPr>
        <w:pStyle w:val="Heading2"/>
        <w:numPr>
          <w:ilvl w:val="1"/>
          <w:numId w:val="39"/>
        </w:numPr>
        <w:spacing w:after="120" w:line="276" w:lineRule="auto"/>
        <w:jc w:val="both"/>
        <w:rPr>
          <w:caps w:val="0"/>
          <w:sz w:val="24"/>
          <w:lang w:val="en-IE"/>
        </w:rPr>
      </w:pPr>
      <w:bookmarkStart w:id="72" w:name="_Toc139980462"/>
      <w:bookmarkStart w:id="73" w:name="_Toc139980489"/>
      <w:bookmarkStart w:id="74" w:name="_Toc140075270"/>
      <w:r w:rsidRPr="00D95B4A">
        <w:rPr>
          <w:caps w:val="0"/>
          <w:sz w:val="24"/>
          <w:lang w:val="en-IE"/>
        </w:rPr>
        <w:t>Ref. No.44 – LO104 – Peter Maher</w:t>
      </w:r>
      <w:bookmarkEnd w:id="72"/>
      <w:bookmarkEnd w:id="73"/>
      <w:bookmarkEnd w:id="74"/>
    </w:p>
    <w:p w14:paraId="7464401E" w14:textId="31E8C032" w:rsidR="001519C0" w:rsidRPr="00CC1489" w:rsidRDefault="001519C0" w:rsidP="00CC1489">
      <w:pPr>
        <w:pStyle w:val="ParagraphTextStyle"/>
        <w:spacing w:line="276" w:lineRule="auto"/>
      </w:pPr>
      <w:r w:rsidRPr="00CC1489">
        <w:t xml:space="preserve">Representative – </w:t>
      </w:r>
      <w:proofErr w:type="spellStart"/>
      <w:r w:rsidRPr="00CC1489">
        <w:t>Corr</w:t>
      </w:r>
      <w:proofErr w:type="spellEnd"/>
      <w:r w:rsidRPr="00CC1489">
        <w:t xml:space="preserve"> Property Consultants Ltd.</w:t>
      </w:r>
    </w:p>
    <w:p w14:paraId="44FCA985" w14:textId="49D36DCD" w:rsidR="001519C0" w:rsidRPr="00E41BA3" w:rsidRDefault="001519C0" w:rsidP="00F737ED">
      <w:pPr>
        <w:pStyle w:val="Heading3"/>
        <w:numPr>
          <w:ilvl w:val="2"/>
          <w:numId w:val="39"/>
        </w:numPr>
        <w:jc w:val="both"/>
        <w:rPr>
          <w:caps w:val="0"/>
          <w:lang w:val="en-IE"/>
        </w:rPr>
      </w:pPr>
      <w:bookmarkStart w:id="75" w:name="_Toc139980463"/>
      <w:bookmarkStart w:id="76" w:name="_Toc139980490"/>
      <w:bookmarkStart w:id="77" w:name="_Toc140075271"/>
      <w:r w:rsidRPr="00E41BA3">
        <w:rPr>
          <w:caps w:val="0"/>
          <w:lang w:val="en-IE"/>
        </w:rPr>
        <w:t>Submission, Location – Depot</w:t>
      </w:r>
      <w:bookmarkEnd w:id="75"/>
      <w:bookmarkEnd w:id="76"/>
      <w:bookmarkEnd w:id="77"/>
    </w:p>
    <w:p w14:paraId="2C003F71" w14:textId="492201C0" w:rsidR="001519C0" w:rsidRPr="00AE10F4" w:rsidRDefault="001519C0" w:rsidP="00AE10F4">
      <w:pPr>
        <w:pStyle w:val="ParagraphTextStyle"/>
        <w:spacing w:line="276" w:lineRule="auto"/>
      </w:pPr>
      <w:r w:rsidRPr="00AE10F4">
        <w:t>Objects to their land being flooded at the depot. States that taking 1m depth of 3 acres at this level will make no difference to the flood plain, as no water will flow up there.</w:t>
      </w:r>
    </w:p>
    <w:p w14:paraId="208E89A6" w14:textId="53D3B670" w:rsidR="001519C0" w:rsidRPr="00E41BA3" w:rsidRDefault="001519C0" w:rsidP="00F737ED">
      <w:pPr>
        <w:pStyle w:val="Heading3"/>
        <w:numPr>
          <w:ilvl w:val="2"/>
          <w:numId w:val="39"/>
        </w:numPr>
        <w:jc w:val="both"/>
        <w:rPr>
          <w:caps w:val="0"/>
          <w:lang w:val="en-IE"/>
        </w:rPr>
      </w:pPr>
      <w:bookmarkStart w:id="78" w:name="_Toc139980464"/>
      <w:bookmarkStart w:id="79" w:name="_Toc139980491"/>
      <w:bookmarkStart w:id="80" w:name="_Toc140075272"/>
      <w:r w:rsidRPr="00E41BA3">
        <w:rPr>
          <w:caps w:val="0"/>
          <w:lang w:val="en-IE"/>
        </w:rPr>
        <w:t xml:space="preserve">Response to </w:t>
      </w:r>
      <w:r w:rsidR="00E41BA3">
        <w:rPr>
          <w:caps w:val="0"/>
          <w:lang w:val="en-IE"/>
        </w:rPr>
        <w:t>S</w:t>
      </w:r>
      <w:r w:rsidRPr="00E41BA3">
        <w:rPr>
          <w:caps w:val="0"/>
          <w:lang w:val="en-IE"/>
        </w:rPr>
        <w:t>ubmission</w:t>
      </w:r>
      <w:bookmarkEnd w:id="78"/>
      <w:bookmarkEnd w:id="79"/>
      <w:bookmarkEnd w:id="80"/>
    </w:p>
    <w:p w14:paraId="1743769B" w14:textId="60C778BB" w:rsidR="001519C0" w:rsidRPr="00AE10F4" w:rsidRDefault="001519C0" w:rsidP="00AE10F4">
      <w:pPr>
        <w:pStyle w:val="ParagraphTextStyle"/>
        <w:spacing w:line="276" w:lineRule="auto"/>
      </w:pPr>
      <w:r w:rsidRPr="00AE10F4">
        <w:t xml:space="preserve">The compensatory storage areas have been designed to control flood waters in extreme weather events. Flooding will be confined to the specified areas up to the 1 in </w:t>
      </w:r>
      <w:proofErr w:type="gramStart"/>
      <w:r w:rsidRPr="00AE10F4">
        <w:t>1000 year</w:t>
      </w:r>
      <w:proofErr w:type="gramEnd"/>
      <w:r w:rsidRPr="00AE10F4">
        <w:t xml:space="preserve"> event (+ climate change factor). Excavations within the proposed compensatory storage areas will reduce ground levels allowing the areas to flood at existing flood levels. It should be noted that the depth of excavation required varies and that the excavation of higher areas will not result in a higher flood level at that location.</w:t>
      </w:r>
    </w:p>
    <w:p w14:paraId="56C22584" w14:textId="77777777" w:rsidR="005E23BA" w:rsidRPr="00CC7C53" w:rsidRDefault="005E23BA" w:rsidP="00CC7C53">
      <w:pPr>
        <w:pStyle w:val="ParagraphTextStyle"/>
        <w:spacing w:line="276" w:lineRule="auto"/>
      </w:pPr>
    </w:p>
    <w:p w14:paraId="68F18A63" w14:textId="03D40E44" w:rsidR="001519C0" w:rsidRPr="00D95B4A" w:rsidRDefault="007A44AC" w:rsidP="00F737ED">
      <w:pPr>
        <w:pStyle w:val="Heading2"/>
        <w:numPr>
          <w:ilvl w:val="1"/>
          <w:numId w:val="39"/>
        </w:numPr>
        <w:spacing w:after="120" w:line="276" w:lineRule="auto"/>
        <w:jc w:val="both"/>
        <w:rPr>
          <w:caps w:val="0"/>
          <w:sz w:val="24"/>
          <w:lang w:val="en-IE"/>
        </w:rPr>
      </w:pPr>
      <w:bookmarkStart w:id="81" w:name="_Toc139980465"/>
      <w:bookmarkStart w:id="82" w:name="_Toc139980492"/>
      <w:bookmarkStart w:id="83" w:name="_Toc140075273"/>
      <w:r w:rsidRPr="00D95B4A">
        <w:rPr>
          <w:caps w:val="0"/>
          <w:sz w:val="24"/>
          <w:lang w:val="en-IE"/>
        </w:rPr>
        <w:t xml:space="preserve">Ref. No.46 – LO132 – </w:t>
      </w:r>
      <w:proofErr w:type="spellStart"/>
      <w:r w:rsidRPr="00D95B4A">
        <w:rPr>
          <w:caps w:val="0"/>
          <w:sz w:val="24"/>
          <w:lang w:val="en-IE"/>
        </w:rPr>
        <w:t>McGarrell</w:t>
      </w:r>
      <w:proofErr w:type="spellEnd"/>
      <w:r w:rsidRPr="00D95B4A">
        <w:rPr>
          <w:caps w:val="0"/>
          <w:sz w:val="24"/>
          <w:lang w:val="en-IE"/>
        </w:rPr>
        <w:t xml:space="preserve"> Reilly Homes</w:t>
      </w:r>
      <w:bookmarkEnd w:id="81"/>
      <w:bookmarkEnd w:id="82"/>
      <w:bookmarkEnd w:id="83"/>
    </w:p>
    <w:p w14:paraId="6A976C91" w14:textId="77777777" w:rsidR="00DA5723" w:rsidRPr="00CC1489" w:rsidRDefault="001519C0" w:rsidP="00CC1489">
      <w:pPr>
        <w:pStyle w:val="ParagraphTextStyle"/>
        <w:spacing w:line="276" w:lineRule="auto"/>
      </w:pPr>
      <w:r w:rsidRPr="00CC1489">
        <w:t>Representative – McCutcheon Halley</w:t>
      </w:r>
    </w:p>
    <w:p w14:paraId="421716D7" w14:textId="5B7B80EB" w:rsidR="001519C0" w:rsidRPr="00E41BA3" w:rsidRDefault="001519C0" w:rsidP="00F737ED">
      <w:pPr>
        <w:pStyle w:val="Heading3"/>
        <w:numPr>
          <w:ilvl w:val="2"/>
          <w:numId w:val="39"/>
        </w:numPr>
        <w:jc w:val="both"/>
        <w:rPr>
          <w:caps w:val="0"/>
          <w:lang w:val="en-IE"/>
        </w:rPr>
      </w:pPr>
      <w:bookmarkStart w:id="84" w:name="_Toc139980466"/>
      <w:bookmarkStart w:id="85" w:name="_Toc139980493"/>
      <w:bookmarkStart w:id="86" w:name="_Toc140075274"/>
      <w:r w:rsidRPr="00E41BA3">
        <w:rPr>
          <w:caps w:val="0"/>
          <w:lang w:val="en-IE"/>
        </w:rPr>
        <w:t>Submission, Location – M3 Parkway Station</w:t>
      </w:r>
      <w:bookmarkEnd w:id="84"/>
      <w:bookmarkEnd w:id="85"/>
      <w:bookmarkEnd w:id="86"/>
    </w:p>
    <w:p w14:paraId="0AD40AEE" w14:textId="2AAD4E98" w:rsidR="001519C0" w:rsidRPr="00B87861" w:rsidRDefault="001519C0" w:rsidP="00E41BA3">
      <w:pPr>
        <w:pStyle w:val="ListParagraph"/>
        <w:numPr>
          <w:ilvl w:val="0"/>
          <w:numId w:val="34"/>
        </w:numPr>
        <w:tabs>
          <w:tab w:val="clear" w:pos="284"/>
          <w:tab w:val="clear" w:pos="720"/>
        </w:tabs>
        <w:spacing w:after="220" w:line="276" w:lineRule="auto"/>
        <w:jc w:val="both"/>
        <w:rPr>
          <w:rFonts w:ascii="Arial" w:eastAsiaTheme="minorEastAsia" w:hAnsi="Arial"/>
          <w:kern w:val="0"/>
          <w:sz w:val="20"/>
          <w:szCs w:val="20"/>
          <w:lang w:val="en-IE"/>
        </w:rPr>
      </w:pPr>
      <w:r w:rsidRPr="00B87861">
        <w:rPr>
          <w:rFonts w:eastAsiaTheme="minorEastAsia"/>
          <w:kern w:val="0"/>
          <w:sz w:val="20"/>
          <w:szCs w:val="20"/>
        </w:rPr>
        <w:t xml:space="preserve">Notes that there is no intention to temporarily acquire the access road to the M3 Parkway carpark. However, all construction traffic accessing the construction compound will use this access road, which is in the ownership of </w:t>
      </w:r>
      <w:proofErr w:type="spellStart"/>
      <w:r w:rsidRPr="00B87861">
        <w:rPr>
          <w:rFonts w:eastAsiaTheme="minorEastAsia"/>
          <w:kern w:val="0"/>
          <w:sz w:val="20"/>
          <w:szCs w:val="20"/>
        </w:rPr>
        <w:t>McGarrell</w:t>
      </w:r>
      <w:proofErr w:type="spellEnd"/>
      <w:r w:rsidRPr="00B87861">
        <w:rPr>
          <w:rFonts w:eastAsiaTheme="minorEastAsia"/>
          <w:kern w:val="0"/>
          <w:sz w:val="20"/>
          <w:szCs w:val="20"/>
        </w:rPr>
        <w:t xml:space="preserve"> Reilly (folio no. MH3028).</w:t>
      </w:r>
    </w:p>
    <w:p w14:paraId="03B3F141" w14:textId="58E3BCFB" w:rsidR="001519C0" w:rsidRPr="00B87861" w:rsidRDefault="001519C0" w:rsidP="00E41BA3">
      <w:pPr>
        <w:pStyle w:val="ListParagraph"/>
        <w:numPr>
          <w:ilvl w:val="0"/>
          <w:numId w:val="34"/>
        </w:numPr>
        <w:tabs>
          <w:tab w:val="clear" w:pos="284"/>
          <w:tab w:val="clear" w:pos="720"/>
        </w:tabs>
        <w:spacing w:after="220" w:line="276" w:lineRule="auto"/>
        <w:jc w:val="both"/>
        <w:rPr>
          <w:rFonts w:ascii="Arial" w:eastAsiaTheme="minorEastAsia" w:hAnsi="Arial"/>
          <w:kern w:val="0"/>
          <w:sz w:val="20"/>
          <w:szCs w:val="20"/>
          <w:lang w:val="en-IE"/>
        </w:rPr>
      </w:pPr>
      <w:r w:rsidRPr="00B87861">
        <w:rPr>
          <w:rFonts w:eastAsiaTheme="minorEastAsia"/>
          <w:kern w:val="0"/>
          <w:sz w:val="20"/>
          <w:szCs w:val="20"/>
        </w:rPr>
        <w:t xml:space="preserve">Requests that access to </w:t>
      </w:r>
      <w:proofErr w:type="spellStart"/>
      <w:r w:rsidRPr="00B87861">
        <w:rPr>
          <w:rFonts w:eastAsiaTheme="minorEastAsia"/>
          <w:kern w:val="0"/>
          <w:sz w:val="20"/>
          <w:szCs w:val="20"/>
        </w:rPr>
        <w:t>McGarrell</w:t>
      </w:r>
      <w:proofErr w:type="spellEnd"/>
      <w:r w:rsidRPr="00B87861">
        <w:rPr>
          <w:rFonts w:eastAsiaTheme="minorEastAsia"/>
          <w:kern w:val="0"/>
          <w:sz w:val="20"/>
          <w:szCs w:val="20"/>
        </w:rPr>
        <w:t xml:space="preserve"> Reilly's remaining land </w:t>
      </w:r>
      <w:proofErr w:type="gramStart"/>
      <w:r w:rsidRPr="00B87861">
        <w:rPr>
          <w:rFonts w:eastAsiaTheme="minorEastAsia"/>
          <w:kern w:val="0"/>
          <w:sz w:val="20"/>
          <w:szCs w:val="20"/>
        </w:rPr>
        <w:t>holding to the south and east remaining open at all times</w:t>
      </w:r>
      <w:proofErr w:type="gramEnd"/>
      <w:r w:rsidRPr="00B87861">
        <w:rPr>
          <w:rFonts w:eastAsiaTheme="minorEastAsia"/>
          <w:kern w:val="0"/>
          <w:sz w:val="20"/>
          <w:szCs w:val="20"/>
        </w:rPr>
        <w:t>. This is required to facilitate the future development of these lands in line with the planning policy objectives of the Meath County Development Plan 2021 to 2027.</w:t>
      </w:r>
    </w:p>
    <w:p w14:paraId="293B0535" w14:textId="66415B1F" w:rsidR="001519C0" w:rsidRPr="00B87861" w:rsidRDefault="001519C0" w:rsidP="00E41BA3">
      <w:pPr>
        <w:pStyle w:val="ListParagraph"/>
        <w:numPr>
          <w:ilvl w:val="0"/>
          <w:numId w:val="34"/>
        </w:numPr>
        <w:tabs>
          <w:tab w:val="clear" w:pos="284"/>
          <w:tab w:val="clear" w:pos="720"/>
        </w:tabs>
        <w:spacing w:after="220" w:line="276" w:lineRule="auto"/>
        <w:jc w:val="both"/>
        <w:rPr>
          <w:rFonts w:ascii="Arial" w:eastAsiaTheme="minorEastAsia" w:hAnsi="Arial"/>
          <w:kern w:val="0"/>
          <w:sz w:val="20"/>
          <w:szCs w:val="20"/>
          <w:lang w:val="en-IE"/>
        </w:rPr>
      </w:pPr>
      <w:r w:rsidRPr="00B87861">
        <w:rPr>
          <w:rFonts w:eastAsiaTheme="minorEastAsia"/>
          <w:kern w:val="0"/>
          <w:sz w:val="20"/>
          <w:szCs w:val="20"/>
        </w:rPr>
        <w:t xml:space="preserve">Requests for a condition survey of the access road (which is in the ownership of </w:t>
      </w:r>
      <w:proofErr w:type="spellStart"/>
      <w:r w:rsidRPr="00B87861">
        <w:rPr>
          <w:rFonts w:eastAsiaTheme="minorEastAsia"/>
          <w:kern w:val="0"/>
          <w:sz w:val="20"/>
          <w:szCs w:val="20"/>
        </w:rPr>
        <w:t>McGarrell</w:t>
      </w:r>
      <w:proofErr w:type="spellEnd"/>
      <w:r w:rsidRPr="00B87861">
        <w:rPr>
          <w:rFonts w:eastAsiaTheme="minorEastAsia"/>
          <w:kern w:val="0"/>
          <w:sz w:val="20"/>
          <w:szCs w:val="20"/>
        </w:rPr>
        <w:t xml:space="preserve"> Reilly) to be carried out before and after construction works commence and remediation of any deterioration in the road condition (including surface water drainage/gullies), footpaths and boundaries, after works have been completed. Immediate remediation works should be carried out if the road poses a Health and Safety risk at any point during the construction process. The existing road will provide access to future development lands to the south and east.</w:t>
      </w:r>
    </w:p>
    <w:p w14:paraId="58439DBD" w14:textId="1FF2F182" w:rsidR="001519C0" w:rsidRPr="00E41BA3" w:rsidRDefault="001519C0" w:rsidP="00F737ED">
      <w:pPr>
        <w:pStyle w:val="Heading3"/>
        <w:numPr>
          <w:ilvl w:val="2"/>
          <w:numId w:val="39"/>
        </w:numPr>
        <w:jc w:val="both"/>
        <w:rPr>
          <w:caps w:val="0"/>
          <w:lang w:val="en-IE"/>
        </w:rPr>
      </w:pPr>
      <w:bookmarkStart w:id="87" w:name="_Toc139980467"/>
      <w:bookmarkStart w:id="88" w:name="_Toc139980494"/>
      <w:bookmarkStart w:id="89" w:name="_Toc140075275"/>
      <w:r w:rsidRPr="00E41BA3">
        <w:rPr>
          <w:caps w:val="0"/>
          <w:lang w:val="en-IE"/>
        </w:rPr>
        <w:t xml:space="preserve">Response to </w:t>
      </w:r>
      <w:r w:rsidR="00E41BA3">
        <w:rPr>
          <w:caps w:val="0"/>
          <w:lang w:val="en-IE"/>
        </w:rPr>
        <w:t>S</w:t>
      </w:r>
      <w:r w:rsidRPr="00E41BA3">
        <w:rPr>
          <w:caps w:val="0"/>
          <w:lang w:val="en-IE"/>
        </w:rPr>
        <w:t>ubmission</w:t>
      </w:r>
      <w:bookmarkEnd w:id="87"/>
      <w:bookmarkEnd w:id="88"/>
      <w:bookmarkEnd w:id="89"/>
    </w:p>
    <w:p w14:paraId="3507538C" w14:textId="7A5A6F5E" w:rsidR="001519C0" w:rsidRPr="008C7CE0" w:rsidRDefault="001519C0" w:rsidP="00E41BA3">
      <w:pPr>
        <w:pStyle w:val="ListParagraph"/>
        <w:numPr>
          <w:ilvl w:val="0"/>
          <w:numId w:val="35"/>
        </w:numPr>
        <w:tabs>
          <w:tab w:val="clear" w:pos="284"/>
          <w:tab w:val="clear" w:pos="720"/>
        </w:tabs>
        <w:spacing w:after="220" w:line="276" w:lineRule="auto"/>
        <w:jc w:val="both"/>
        <w:rPr>
          <w:rFonts w:ascii="Arial" w:eastAsiaTheme="minorEastAsia" w:hAnsi="Arial"/>
          <w:kern w:val="0"/>
          <w:sz w:val="20"/>
          <w:szCs w:val="20"/>
          <w:lang w:val="en-IE"/>
        </w:rPr>
      </w:pPr>
      <w:r w:rsidRPr="008C7CE0">
        <w:rPr>
          <w:rFonts w:eastAsiaTheme="minorEastAsia"/>
          <w:kern w:val="0"/>
          <w:sz w:val="20"/>
          <w:szCs w:val="20"/>
        </w:rPr>
        <w:t xml:space="preserve">Noted, Irish Rail currently access the station through this road. Irish Rail commits to repairing any damage to the road </w:t>
      </w:r>
      <w:proofErr w:type="gramStart"/>
      <w:r w:rsidRPr="008C7CE0">
        <w:rPr>
          <w:rFonts w:eastAsiaTheme="minorEastAsia"/>
          <w:kern w:val="0"/>
          <w:sz w:val="20"/>
          <w:szCs w:val="20"/>
        </w:rPr>
        <w:t>as a result of</w:t>
      </w:r>
      <w:proofErr w:type="gramEnd"/>
      <w:r w:rsidRPr="008C7CE0">
        <w:rPr>
          <w:rFonts w:eastAsiaTheme="minorEastAsia"/>
          <w:kern w:val="0"/>
          <w:sz w:val="20"/>
          <w:szCs w:val="20"/>
        </w:rPr>
        <w:t xml:space="preserve"> the contract.</w:t>
      </w:r>
    </w:p>
    <w:p w14:paraId="751CED4F" w14:textId="20C760D2" w:rsidR="001519C0" w:rsidRPr="008C7CE0" w:rsidRDefault="001519C0" w:rsidP="00E41BA3">
      <w:pPr>
        <w:pStyle w:val="ListParagraph"/>
        <w:numPr>
          <w:ilvl w:val="0"/>
          <w:numId w:val="35"/>
        </w:numPr>
        <w:tabs>
          <w:tab w:val="clear" w:pos="284"/>
          <w:tab w:val="clear" w:pos="720"/>
        </w:tabs>
        <w:spacing w:after="220" w:line="276" w:lineRule="auto"/>
        <w:jc w:val="both"/>
        <w:rPr>
          <w:rFonts w:ascii="Arial" w:eastAsiaTheme="minorEastAsia" w:hAnsi="Arial"/>
          <w:kern w:val="0"/>
          <w:sz w:val="20"/>
          <w:szCs w:val="20"/>
          <w:lang w:val="en-IE"/>
        </w:rPr>
      </w:pPr>
      <w:r w:rsidRPr="008C7CE0">
        <w:rPr>
          <w:rFonts w:eastAsiaTheme="minorEastAsia"/>
          <w:kern w:val="0"/>
          <w:sz w:val="20"/>
          <w:szCs w:val="20"/>
        </w:rPr>
        <w:t>CIÉ commit to maintaining access to these lands.</w:t>
      </w:r>
    </w:p>
    <w:p w14:paraId="71C8EC87" w14:textId="1B0D0152" w:rsidR="001519C0" w:rsidRPr="008C7CE0" w:rsidRDefault="001519C0" w:rsidP="00E41BA3">
      <w:pPr>
        <w:pStyle w:val="ListParagraph"/>
        <w:numPr>
          <w:ilvl w:val="0"/>
          <w:numId w:val="35"/>
        </w:numPr>
        <w:tabs>
          <w:tab w:val="clear" w:pos="284"/>
          <w:tab w:val="clear" w:pos="720"/>
        </w:tabs>
        <w:spacing w:after="220" w:line="276" w:lineRule="auto"/>
        <w:jc w:val="both"/>
        <w:rPr>
          <w:rFonts w:ascii="Arial" w:eastAsiaTheme="minorEastAsia" w:hAnsi="Arial"/>
          <w:kern w:val="0"/>
          <w:sz w:val="20"/>
          <w:szCs w:val="20"/>
          <w:lang w:val="en-IE"/>
        </w:rPr>
      </w:pPr>
      <w:r w:rsidRPr="008C7CE0">
        <w:rPr>
          <w:rFonts w:eastAsiaTheme="minorEastAsia"/>
          <w:kern w:val="0"/>
          <w:sz w:val="20"/>
          <w:szCs w:val="20"/>
        </w:rPr>
        <w:t xml:space="preserve">CIÉ commits to undertaking the required precondition and post construction surveys, </w:t>
      </w:r>
      <w:proofErr w:type="gramStart"/>
      <w:r w:rsidRPr="008C7CE0">
        <w:rPr>
          <w:rFonts w:eastAsiaTheme="minorEastAsia"/>
          <w:kern w:val="0"/>
          <w:sz w:val="20"/>
          <w:szCs w:val="20"/>
        </w:rPr>
        <w:t>remediation</w:t>
      </w:r>
      <w:proofErr w:type="gramEnd"/>
      <w:r w:rsidRPr="008C7CE0">
        <w:rPr>
          <w:rFonts w:eastAsiaTheme="minorEastAsia"/>
          <w:kern w:val="0"/>
          <w:sz w:val="20"/>
          <w:szCs w:val="20"/>
        </w:rPr>
        <w:t xml:space="preserve"> and construction period maintenance.</w:t>
      </w:r>
    </w:p>
    <w:bookmarkEnd w:id="1"/>
    <w:p w14:paraId="229B63DA" w14:textId="77777777" w:rsidR="000551DD" w:rsidRPr="000551DD" w:rsidRDefault="000551DD" w:rsidP="00CC1489">
      <w:pPr>
        <w:pStyle w:val="ParagraphTextStyle"/>
        <w:spacing w:line="276" w:lineRule="auto"/>
      </w:pPr>
    </w:p>
    <w:sectPr w:rsidR="000551DD" w:rsidRPr="000551DD" w:rsidSect="00E41BA3">
      <w:pgSz w:w="11906" w:h="16838"/>
      <w:pgMar w:top="1440" w:right="1134" w:bottom="851" w:left="1134" w:header="567" w:footer="36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6A37F" w14:textId="77777777" w:rsidR="00FC5EFB" w:rsidRDefault="00FC5EFB" w:rsidP="00253171">
      <w:pPr>
        <w:spacing w:line="240" w:lineRule="auto"/>
      </w:pPr>
      <w:r>
        <w:separator/>
      </w:r>
    </w:p>
    <w:p w14:paraId="4FEB1993" w14:textId="77777777" w:rsidR="00FC5EFB" w:rsidRDefault="00FC5EFB"/>
    <w:p w14:paraId="0940FF76" w14:textId="77777777" w:rsidR="00FC5EFB" w:rsidRDefault="00FC5EFB" w:rsidP="00E142BF"/>
  </w:endnote>
  <w:endnote w:type="continuationSeparator" w:id="0">
    <w:p w14:paraId="79B88A1A" w14:textId="77777777" w:rsidR="00FC5EFB" w:rsidRDefault="00FC5EFB" w:rsidP="00253171">
      <w:pPr>
        <w:spacing w:line="240" w:lineRule="auto"/>
      </w:pPr>
      <w:r>
        <w:continuationSeparator/>
      </w:r>
    </w:p>
    <w:p w14:paraId="379703C1" w14:textId="77777777" w:rsidR="00FC5EFB" w:rsidRDefault="00FC5EFB"/>
    <w:p w14:paraId="3777C3C7" w14:textId="77777777" w:rsidR="00FC5EFB" w:rsidRDefault="00FC5EFB" w:rsidP="00E142BF"/>
  </w:endnote>
  <w:endnote w:type="continuationNotice" w:id="1">
    <w:p w14:paraId="42B23130" w14:textId="77777777" w:rsidR="00FC5EFB" w:rsidRDefault="00FC5EFB">
      <w:pPr>
        <w:spacing w:line="240" w:lineRule="auto"/>
      </w:pPr>
    </w:p>
    <w:p w14:paraId="4915E83C" w14:textId="77777777" w:rsidR="00FC5EFB" w:rsidRDefault="00FC5EFB"/>
    <w:p w14:paraId="687B31EB" w14:textId="77777777" w:rsidR="00FC5EFB" w:rsidRDefault="00FC5EFB" w:rsidP="00E142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otham Book">
    <w:altName w:val="Calibri"/>
    <w:panose1 w:val="00000000000000000000"/>
    <w:charset w:val="00"/>
    <w:family w:val="swiss"/>
    <w:notTrueType/>
    <w:pitch w:val="default"/>
    <w:sig w:usb0="00000003" w:usb1="00000000" w:usb2="00000000" w:usb3="00000000" w:csb0="00000001" w:csb1="00000000"/>
  </w:font>
  <w:font w:name="Gotham Medium">
    <w:altName w:val="Calibri"/>
    <w:panose1 w:val="00000000000000000000"/>
    <w:charset w:val="00"/>
    <w:family w:val="swiss"/>
    <w:notTrueType/>
    <w:pitch w:val="default"/>
    <w:sig w:usb0="00000003" w:usb1="00000000" w:usb2="00000000" w:usb3="00000000" w:csb0="00000001" w:csb1="00000000"/>
  </w:font>
  <w:font w:name="FontAwesome">
    <w:altName w:val="Yu Gothic"/>
    <w:panose1 w:val="00000000000000000000"/>
    <w:charset w:val="80"/>
    <w:family w:val="swiss"/>
    <w:notTrueType/>
    <w:pitch w:val="default"/>
    <w:sig w:usb0="00000001" w:usb1="08070000" w:usb2="00000010" w:usb3="00000000" w:csb0="00020000" w:csb1="00000000"/>
  </w:font>
  <w:font w:name="Jacobs Chronos">
    <w:altName w:val="Calibri"/>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245F" w14:textId="13A6C67D" w:rsidR="00C57543" w:rsidRPr="001045EB" w:rsidRDefault="001045EB" w:rsidP="001045EB">
    <w:pPr>
      <w:pStyle w:val="Footer"/>
      <w:tabs>
        <w:tab w:val="clear" w:pos="9026"/>
        <w:tab w:val="right" w:pos="9638"/>
      </w:tabs>
      <w:rPr>
        <w:rFonts w:ascii="Arial" w:eastAsia="Times" w:hAnsi="Arial" w:cs="Times New Roman"/>
        <w:noProof w:val="0"/>
        <w:color w:val="999999"/>
        <w:kern w:val="0"/>
        <w:sz w:val="16"/>
        <w:szCs w:val="20"/>
      </w:rPr>
    </w:pPr>
    <w:r w:rsidRPr="00682B1B">
      <w:rPr>
        <w:rFonts w:ascii="Arial" w:eastAsia="Times" w:hAnsi="Arial" w:cs="Times New Roman"/>
        <w:noProof w:val="0"/>
        <w:color w:val="999999"/>
        <w:kern w:val="0"/>
        <w:sz w:val="16"/>
        <w:szCs w:val="20"/>
      </w:rPr>
      <w:t>Submission on Observations to the Draft Railway Order</w:t>
    </w:r>
    <w:r>
      <w:rPr>
        <w:rFonts w:ascii="Arial" w:eastAsia="Times" w:hAnsi="Arial" w:cs="Times New Roman"/>
        <w:noProof w:val="0"/>
        <w:color w:val="999999"/>
        <w:kern w:val="0"/>
        <w:sz w:val="16"/>
        <w:szCs w:val="20"/>
      </w:rPr>
      <w:t xml:space="preserve"> Application - Addendum</w:t>
    </w:r>
    <w:r>
      <w:tab/>
    </w:r>
    <w:r w:rsidRPr="00682B1B">
      <w:rPr>
        <w:rFonts w:ascii="Arial" w:eastAsia="Times" w:hAnsi="Arial" w:cs="Times New Roman"/>
        <w:noProof w:val="0"/>
        <w:color w:val="999999"/>
        <w:kern w:val="0"/>
        <w:sz w:val="16"/>
        <w:szCs w:val="20"/>
      </w:rPr>
      <w:t xml:space="preserve">Page </w:t>
    </w:r>
    <w:r w:rsidRPr="00682B1B">
      <w:rPr>
        <w:rFonts w:ascii="Arial" w:eastAsia="Times" w:hAnsi="Arial" w:cs="Times New Roman"/>
        <w:noProof w:val="0"/>
        <w:color w:val="999999"/>
        <w:kern w:val="0"/>
        <w:sz w:val="16"/>
        <w:szCs w:val="20"/>
      </w:rPr>
      <w:fldChar w:fldCharType="begin"/>
    </w:r>
    <w:r w:rsidRPr="00682B1B">
      <w:rPr>
        <w:rFonts w:ascii="Arial" w:eastAsia="Times" w:hAnsi="Arial" w:cs="Times New Roman"/>
        <w:noProof w:val="0"/>
        <w:color w:val="999999"/>
        <w:kern w:val="0"/>
        <w:sz w:val="16"/>
        <w:szCs w:val="20"/>
      </w:rPr>
      <w:instrText xml:space="preserve"> PAGE </w:instrText>
    </w:r>
    <w:r w:rsidRPr="00682B1B">
      <w:rPr>
        <w:rFonts w:ascii="Arial" w:eastAsia="Times" w:hAnsi="Arial" w:cs="Times New Roman"/>
        <w:noProof w:val="0"/>
        <w:color w:val="999999"/>
        <w:kern w:val="0"/>
        <w:sz w:val="16"/>
        <w:szCs w:val="20"/>
      </w:rPr>
      <w:fldChar w:fldCharType="separate"/>
    </w:r>
    <w:proofErr w:type="spellStart"/>
    <w:r>
      <w:rPr>
        <w:rFonts w:ascii="Arial" w:eastAsia="Times" w:hAnsi="Arial" w:cs="Times New Roman"/>
        <w:noProof w:val="0"/>
        <w:color w:val="999999"/>
        <w:kern w:val="0"/>
        <w:sz w:val="16"/>
        <w:szCs w:val="20"/>
      </w:rPr>
      <w:t>i</w:t>
    </w:r>
    <w:proofErr w:type="spellEnd"/>
    <w:r w:rsidRPr="00682B1B">
      <w:rPr>
        <w:rFonts w:ascii="Arial" w:eastAsia="Times" w:hAnsi="Arial" w:cs="Times New Roman"/>
        <w:noProof w:val="0"/>
        <w:color w:val="999999"/>
        <w:kern w:val="0"/>
        <w:sz w:val="16"/>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AEF3F97" w14:paraId="725310FA" w14:textId="77777777" w:rsidTr="00FB0075">
      <w:trPr>
        <w:trHeight w:val="300"/>
      </w:trPr>
      <w:tc>
        <w:tcPr>
          <w:tcW w:w="3210" w:type="dxa"/>
        </w:tcPr>
        <w:p w14:paraId="5273501F" w14:textId="65B62F88" w:rsidR="6AEF3F97" w:rsidRDefault="6AEF3F97" w:rsidP="00FB0075">
          <w:pPr>
            <w:pStyle w:val="Header"/>
            <w:ind w:left="-115"/>
          </w:pPr>
        </w:p>
      </w:tc>
      <w:tc>
        <w:tcPr>
          <w:tcW w:w="3210" w:type="dxa"/>
        </w:tcPr>
        <w:p w14:paraId="63E52E13" w14:textId="73C62D74" w:rsidR="6AEF3F97" w:rsidRDefault="6AEF3F97" w:rsidP="00FB0075">
          <w:pPr>
            <w:pStyle w:val="Header"/>
            <w:jc w:val="center"/>
          </w:pPr>
        </w:p>
      </w:tc>
      <w:tc>
        <w:tcPr>
          <w:tcW w:w="3210" w:type="dxa"/>
        </w:tcPr>
        <w:p w14:paraId="131842CD" w14:textId="676D9251" w:rsidR="6AEF3F97" w:rsidRDefault="6AEF3F97" w:rsidP="00FB0075">
          <w:pPr>
            <w:pStyle w:val="Header"/>
            <w:ind w:right="-115"/>
            <w:jc w:val="right"/>
          </w:pPr>
        </w:p>
      </w:tc>
    </w:tr>
  </w:tbl>
  <w:p w14:paraId="4B22B595" w14:textId="7B817C01" w:rsidR="002059A8" w:rsidRDefault="002059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1612F" w14:textId="77777777" w:rsidR="00907634" w:rsidRPr="001045EB" w:rsidRDefault="00907634" w:rsidP="001045EB">
    <w:pPr>
      <w:pStyle w:val="Footer"/>
      <w:tabs>
        <w:tab w:val="clear" w:pos="9026"/>
        <w:tab w:val="right" w:pos="9638"/>
      </w:tabs>
      <w:rPr>
        <w:rFonts w:ascii="Arial" w:eastAsia="Times" w:hAnsi="Arial" w:cs="Times New Roman"/>
        <w:noProof w:val="0"/>
        <w:color w:val="999999"/>
        <w:kern w:val="0"/>
        <w:sz w:val="16"/>
        <w:szCs w:val="20"/>
      </w:rPr>
    </w:pPr>
    <w:r w:rsidRPr="00682B1B">
      <w:rPr>
        <w:rFonts w:ascii="Arial" w:eastAsia="Times" w:hAnsi="Arial" w:cs="Times New Roman"/>
        <w:noProof w:val="0"/>
        <w:color w:val="999999"/>
        <w:kern w:val="0"/>
        <w:sz w:val="16"/>
        <w:szCs w:val="20"/>
      </w:rPr>
      <w:t>Submission on Observations to the Draft Railway Order</w:t>
    </w:r>
    <w:r>
      <w:rPr>
        <w:rFonts w:ascii="Arial" w:eastAsia="Times" w:hAnsi="Arial" w:cs="Times New Roman"/>
        <w:noProof w:val="0"/>
        <w:color w:val="999999"/>
        <w:kern w:val="0"/>
        <w:sz w:val="16"/>
        <w:szCs w:val="20"/>
      </w:rPr>
      <w:t xml:space="preserve"> Application - Addendum</w:t>
    </w:r>
    <w:r>
      <w:tab/>
    </w:r>
    <w:r w:rsidRPr="00682B1B">
      <w:rPr>
        <w:rFonts w:ascii="Arial" w:eastAsia="Times" w:hAnsi="Arial" w:cs="Times New Roman"/>
        <w:noProof w:val="0"/>
        <w:color w:val="999999"/>
        <w:kern w:val="0"/>
        <w:sz w:val="16"/>
        <w:szCs w:val="20"/>
      </w:rPr>
      <w:t xml:space="preserve">Page </w:t>
    </w:r>
    <w:r w:rsidRPr="00682B1B">
      <w:rPr>
        <w:rFonts w:ascii="Arial" w:eastAsia="Times" w:hAnsi="Arial" w:cs="Times New Roman"/>
        <w:noProof w:val="0"/>
        <w:color w:val="999999"/>
        <w:kern w:val="0"/>
        <w:sz w:val="16"/>
        <w:szCs w:val="20"/>
      </w:rPr>
      <w:fldChar w:fldCharType="begin"/>
    </w:r>
    <w:r w:rsidRPr="00682B1B">
      <w:rPr>
        <w:rFonts w:ascii="Arial" w:eastAsia="Times" w:hAnsi="Arial" w:cs="Times New Roman"/>
        <w:noProof w:val="0"/>
        <w:color w:val="999999"/>
        <w:kern w:val="0"/>
        <w:sz w:val="16"/>
        <w:szCs w:val="20"/>
      </w:rPr>
      <w:instrText xml:space="preserve"> PAGE </w:instrText>
    </w:r>
    <w:r w:rsidRPr="00682B1B">
      <w:rPr>
        <w:rFonts w:ascii="Arial" w:eastAsia="Times" w:hAnsi="Arial" w:cs="Times New Roman"/>
        <w:noProof w:val="0"/>
        <w:color w:val="999999"/>
        <w:kern w:val="0"/>
        <w:sz w:val="16"/>
        <w:szCs w:val="20"/>
      </w:rPr>
      <w:fldChar w:fldCharType="separate"/>
    </w:r>
    <w:proofErr w:type="spellStart"/>
    <w:r>
      <w:rPr>
        <w:rFonts w:ascii="Arial" w:eastAsia="Times" w:hAnsi="Arial" w:cs="Times New Roman"/>
        <w:noProof w:val="0"/>
        <w:color w:val="999999"/>
        <w:kern w:val="0"/>
        <w:sz w:val="16"/>
        <w:szCs w:val="20"/>
      </w:rPr>
      <w:t>i</w:t>
    </w:r>
    <w:proofErr w:type="spellEnd"/>
    <w:r w:rsidRPr="00682B1B">
      <w:rPr>
        <w:rFonts w:ascii="Arial" w:eastAsia="Times" w:hAnsi="Arial" w:cs="Times New Roman"/>
        <w:noProof w:val="0"/>
        <w:color w:val="999999"/>
        <w:kern w:val="0"/>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C4AA5" w14:textId="77777777" w:rsidR="00FC5EFB" w:rsidRPr="00715A4E" w:rsidRDefault="00FC5EFB">
      <w:r w:rsidRPr="00715A4E">
        <w:separator/>
      </w:r>
    </w:p>
  </w:footnote>
  <w:footnote w:type="continuationSeparator" w:id="0">
    <w:p w14:paraId="283A6761" w14:textId="77777777" w:rsidR="00FC5EFB" w:rsidRPr="00253171" w:rsidRDefault="00FC5EFB" w:rsidP="00253171">
      <w:pPr>
        <w:spacing w:line="240" w:lineRule="auto"/>
        <w:rPr>
          <w:color w:val="00B5E2" w:themeColor="accent1"/>
        </w:rPr>
      </w:pPr>
      <w:r w:rsidRPr="00253171">
        <w:rPr>
          <w:color w:val="00B5E2" w:themeColor="accent1"/>
        </w:rPr>
        <w:separator/>
      </w:r>
      <w:r w:rsidRPr="00253171">
        <w:rPr>
          <w:color w:val="00B5E2" w:themeColor="accent1"/>
        </w:rPr>
        <w:separator/>
      </w:r>
    </w:p>
    <w:p w14:paraId="639CAC82" w14:textId="77777777" w:rsidR="00FC5EFB" w:rsidRDefault="00FC5EFB"/>
    <w:p w14:paraId="0C92E0E1" w14:textId="77777777" w:rsidR="00FC5EFB" w:rsidRDefault="00FC5EFB" w:rsidP="00E142BF"/>
  </w:footnote>
  <w:footnote w:type="continuationNotice" w:id="1">
    <w:p w14:paraId="4E2C8727" w14:textId="77777777" w:rsidR="00FC5EFB" w:rsidRDefault="00FC5EFB">
      <w:pPr>
        <w:spacing w:line="240" w:lineRule="auto"/>
      </w:pPr>
    </w:p>
    <w:p w14:paraId="1D49B3B8" w14:textId="77777777" w:rsidR="00FC5EFB" w:rsidRDefault="00FC5EFB"/>
    <w:p w14:paraId="2F805770" w14:textId="77777777" w:rsidR="00FC5EFB" w:rsidRDefault="00FC5EFB" w:rsidP="00E142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F136" w14:textId="0FA8B729" w:rsidR="00AE05D1" w:rsidRDefault="00AE05D1">
    <w:pPr>
      <w:pStyle w:val="Header"/>
    </w:pPr>
  </w:p>
  <w:p w14:paraId="7EE7933E" w14:textId="40E7DAE2" w:rsidR="00772DA6" w:rsidRDefault="0085650F">
    <w:pPr>
      <w:pStyle w:val="Header"/>
    </w:pPr>
    <w:r>
      <w:rPr>
        <w:lang w:val="en-IE" w:eastAsia="en-IE"/>
      </w:rPr>
      <mc:AlternateContent>
        <mc:Choice Requires="wps">
          <w:drawing>
            <wp:anchor distT="0" distB="0" distL="114300" distR="114300" simplePos="0" relativeHeight="251658241" behindDoc="1" locked="0" layoutInCell="0" allowOverlap="1" wp14:anchorId="225A6139" wp14:editId="31B3F7EA">
              <wp:simplePos x="0" y="0"/>
              <wp:positionH relativeFrom="margin">
                <wp:align>center</wp:align>
              </wp:positionH>
              <wp:positionV relativeFrom="margin">
                <wp:align>center</wp:align>
              </wp:positionV>
              <wp:extent cx="7182485" cy="897255"/>
              <wp:effectExtent l="0" t="0" r="0" b="0"/>
              <wp:wrapNone/>
              <wp:docPr id="14" name="Text Box 1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82485" cy="897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7AAE59" w14:textId="77777777" w:rsidR="0085650F" w:rsidRDefault="0085650F" w:rsidP="0085650F">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Work in Progress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25A6139" id="_x0000_t202" coordsize="21600,21600" o:spt="202" path="m,l,21600r21600,l21600,xe">
              <v:stroke joinstyle="miter"/>
              <v:path gradientshapeok="t" o:connecttype="rect"/>
            </v:shapetype>
            <v:shape id="Text Box 14" o:spid="_x0000_s1027" type="#_x0000_t202" style="position:absolute;margin-left:0;margin-top:0;width:565.55pt;height:70.6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" o:allowincell="f" filled="f" stroked="f">
              <v:stroke joinstyle="round"/>
              <o:lock v:ext="edit" rotation="t" aspectratio="t" verticies="t" adjusthandles="t" grouping="t" shapetype="t"/>
              <v:textbox>
                <w:txbxContent>
                  <w:p w14:paraId="257AAE59" w14:textId="77777777" w:rsidR="0085650F" w:rsidRDefault="0085650F" w:rsidP="0085650F">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Work in Progress</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80F0" w14:textId="10943738" w:rsidR="00C57543" w:rsidRPr="00C57543" w:rsidRDefault="00C57543" w:rsidP="00C57543">
    <w:pPr>
      <w:pStyle w:val="HeaderSpacer"/>
      <w:tabs>
        <w:tab w:val="left" w:pos="2980"/>
      </w:tabs>
    </w:pPr>
    <w:r>
      <w:rPr>
        <w:noProof/>
      </w:rPr>
      <mc:AlternateContent>
        <mc:Choice Requires="wpg">
          <w:drawing>
            <wp:anchor distT="0" distB="0" distL="114300" distR="114300" simplePos="0" relativeHeight="251658243" behindDoc="0" locked="0" layoutInCell="1" allowOverlap="1" wp14:anchorId="08B19897" wp14:editId="20379B8B">
              <wp:simplePos x="0" y="0"/>
              <wp:positionH relativeFrom="column">
                <wp:posOffset>4173220</wp:posOffset>
              </wp:positionH>
              <wp:positionV relativeFrom="paragraph">
                <wp:posOffset>-96520</wp:posOffset>
              </wp:positionV>
              <wp:extent cx="1926590" cy="466725"/>
              <wp:effectExtent l="1270" t="0" r="5715" b="12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6590" cy="466725"/>
                        <a:chOff x="0" y="0"/>
                        <a:chExt cx="1926796" cy="466413"/>
                      </a:xfrm>
                    </wpg:grpSpPr>
                    <pic:pic xmlns:pic="http://schemas.openxmlformats.org/drawingml/2006/picture">
                      <pic:nvPicPr>
                        <pic:cNvPr id="18" name="Imagen 28"/>
                        <pic:cNvPicPr>
                          <a:picLocks noChangeArrowheads="1"/>
                        </pic:cNvPicPr>
                      </pic:nvPicPr>
                      <pic:blipFill>
                        <a:blip r:embed="rId1">
                          <a:extLst>
                            <a:ext uri="{28A0092B-C50C-407E-A947-70E740481C1C}">
                              <a14:useLocalDpi xmlns:a14="http://schemas.microsoft.com/office/drawing/2010/main" val="0"/>
                            </a:ext>
                          </a:extLst>
                        </a:blip>
                        <a:srcRect l="6657" t="10616" r="6361" b="40797"/>
                        <a:stretch>
                          <a:fillRect/>
                        </a:stretch>
                      </pic:blipFill>
                      <pic:spPr bwMode="auto">
                        <a:xfrm>
                          <a:off x="919686" y="0"/>
                          <a:ext cx="10071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Imagen 28"/>
                        <pic:cNvPicPr>
                          <a:picLocks noChangeArrowheads="1"/>
                        </pic:cNvPicPr>
                      </pic:nvPicPr>
                      <pic:blipFill>
                        <a:blip r:embed="rId1">
                          <a:extLst>
                            <a:ext uri="{28A0092B-C50C-407E-A947-70E740481C1C}">
                              <a14:useLocalDpi xmlns:a14="http://schemas.microsoft.com/office/drawing/2010/main" val="0"/>
                            </a:ext>
                          </a:extLst>
                        </a:blip>
                        <a:srcRect l="50507" t="66270" r="5634" b="5457"/>
                        <a:stretch>
                          <a:fillRect/>
                        </a:stretch>
                      </pic:blipFill>
                      <pic:spPr bwMode="auto">
                        <a:xfrm>
                          <a:off x="549697" y="269563"/>
                          <a:ext cx="6927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 descr="\\roddubarchive01\Archive\Staff\Staff Name Files\Roisin Doyle\ROD-continuation-logo.jpg"/>
                        <pic:cNvPicPr>
                          <a:picLocks noChangeArrowheads="1"/>
                        </pic:cNvPicPr>
                      </pic:nvPicPr>
                      <pic:blipFill>
                        <a:blip r:embed="rId2">
                          <a:extLst>
                            <a:ext uri="{28A0092B-C50C-407E-A947-70E740481C1C}">
                              <a14:useLocalDpi xmlns:a14="http://schemas.microsoft.com/office/drawing/2010/main" val="0"/>
                            </a:ext>
                          </a:extLst>
                        </a:blip>
                        <a:srcRect l="14034" t="26643" r="5704" b="6613"/>
                        <a:stretch>
                          <a:fillRect/>
                        </a:stretch>
                      </pic:blipFill>
                      <pic:spPr bwMode="auto">
                        <a:xfrm>
                          <a:off x="0" y="0"/>
                          <a:ext cx="86614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17" style="position:absolute;margin-left:328.6pt;margin-top:-7.6pt;width:151.7pt;height:36.75pt;z-index:251661313" coordsize="19267,4664" o:spid="_x0000_s1026" w14:anchorId="5A2C0ED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5AAAAABSZ2h0bG9uZwAAAn0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AvuAAAAAQAAAKAAAAA5AAAB4AAAauAAAAvSABgAAf/Y/+0ADEFk&#10;b2JlX0NNAAH/7gAOQWRvYmUAZIAAAAAB/9sAhAAMCAgICQgMCQkMEQsKCxEVDwwMDxUYExMVExMY&#10;EQwMDAwMDBEMDAwMDAwMDAwMDAwMDAwMDAwMDAwMDAwMDAwMAQ0LCw0ODRAODhAUDg4OFBQODg4O&#10;FBEMDAwMDBERDAwMDAwMEQwMDAwMDAwMDAwMDAwMDAwMDAwMDAwMDAwMDAz/wAARCAA5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DkAn0DAREAAhEBAxEB/90ABABQ/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28" style="position:absolute;left:9196;width:10071;height:24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">
                <v:imagedata cropleft="4363f" croptop="6957f" cropright="4169f" cropbottom="26737f" o:title="" r:id="rId3"/>
                <o:lock v:ext="edit" aspectratio="f"/>
              </v:shape>
              <v:shape id="Imagen 28" style="position:absolute;left:5496;top:2695;width:6928;height:19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">
                <v:imagedata cropleft="33100f" croptop="43431f" cropright="3692f" cropbottom="3576f" o:title="" r:id="rId3"/>
                <o:lock v:ext="edit" aspectratio="f"/>
              </v:shape>
              <v:shape id="Picture 4" style="position:absolute;width:8661;height:255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">
                <v:imagedata cropleft="9197f" croptop="17461f" cropright="3738f" cropbottom="4334f" o:title="ROD-continuation-logo" r:id="rId4"/>
                <o:lock v:ext="edit" aspectratio="f"/>
              </v:shape>
            </v:group>
          </w:pict>
        </mc:Fallback>
      </mc:AlternateContent>
    </w:r>
    <w:r>
      <w:rPr>
        <w:noProof/>
      </w:rPr>
      <w:drawing>
        <wp:anchor distT="0" distB="0" distL="114300" distR="114300" simplePos="0" relativeHeight="251658242" behindDoc="0" locked="0" layoutInCell="1" allowOverlap="1" wp14:anchorId="1056F04D" wp14:editId="724D746A">
          <wp:simplePos x="0" y="0"/>
          <wp:positionH relativeFrom="column">
            <wp:posOffset>-92710</wp:posOffset>
          </wp:positionH>
          <wp:positionV relativeFrom="paragraph">
            <wp:posOffset>-173990</wp:posOffset>
          </wp:positionV>
          <wp:extent cx="1807845" cy="5645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7845" cy="56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15E7A" w14:textId="172F60FE" w:rsidR="00772DA6" w:rsidRDefault="0085650F">
    <w:pPr>
      <w:pStyle w:val="Header"/>
    </w:pPr>
    <w:r>
      <w:rPr>
        <w:lang w:val="en-IE" w:eastAsia="en-IE"/>
      </w:rPr>
      <mc:AlternateContent>
        <mc:Choice Requires="wps">
          <w:drawing>
            <wp:anchor distT="0" distB="0" distL="114300" distR="114300" simplePos="0" relativeHeight="251658240" behindDoc="1" locked="0" layoutInCell="0" allowOverlap="1" wp14:anchorId="409E7413" wp14:editId="603A965F">
              <wp:simplePos x="0" y="0"/>
              <wp:positionH relativeFrom="margin">
                <wp:align>center</wp:align>
              </wp:positionH>
              <wp:positionV relativeFrom="margin">
                <wp:align>center</wp:align>
              </wp:positionV>
              <wp:extent cx="7182485" cy="897255"/>
              <wp:effectExtent l="0" t="0" r="0" b="0"/>
              <wp:wrapNone/>
              <wp:docPr id="13" name="Text Box 1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82485" cy="897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1DA34B" w14:textId="77777777" w:rsidR="0085650F" w:rsidRDefault="0085650F" w:rsidP="0085650F">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Work in Progress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09E7413" id="_x0000_t202" coordsize="21600,21600" o:spt="202" path="m,l,21600r21600,l21600,xe">
              <v:stroke joinstyle="miter"/>
              <v:path gradientshapeok="t" o:connecttype="rect"/>
            </v:shapetype>
            <v:shape id="Text Box 13" o:spid="_x0000_s1028" type="#_x0000_t202" style="position:absolute;margin-left:0;margin-top:0;width:565.55pt;height:70.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" o:allowincell="f" filled="f" stroked="f">
              <v:stroke joinstyle="round"/>
              <o:lock v:ext="edit" rotation="t" aspectratio="t" verticies="t" adjusthandles="t" grouping="t" shapetype="t"/>
              <v:textbox>
                <w:txbxContent>
                  <w:p w14:paraId="071DA34B" w14:textId="77777777" w:rsidR="0085650F" w:rsidRDefault="0085650F" w:rsidP="0085650F">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Work in Progress</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C08BB" w14:textId="77777777" w:rsidR="00907634" w:rsidRPr="00C57543" w:rsidRDefault="00907634" w:rsidP="00C57543">
    <w:pPr>
      <w:pStyle w:val="HeaderSpacer"/>
      <w:tabs>
        <w:tab w:val="left" w:pos="2980"/>
      </w:tabs>
    </w:pPr>
    <w:r>
      <w:rPr>
        <w:noProof/>
      </w:rPr>
      <mc:AlternateContent>
        <mc:Choice Requires="wpg">
          <w:drawing>
            <wp:anchor distT="0" distB="0" distL="114300" distR="114300" simplePos="0" relativeHeight="251658245" behindDoc="0" locked="0" layoutInCell="1" allowOverlap="1" wp14:anchorId="0D37E23A" wp14:editId="33EE7AF3">
              <wp:simplePos x="0" y="0"/>
              <wp:positionH relativeFrom="column">
                <wp:posOffset>4173220</wp:posOffset>
              </wp:positionH>
              <wp:positionV relativeFrom="paragraph">
                <wp:posOffset>-96520</wp:posOffset>
              </wp:positionV>
              <wp:extent cx="1926590" cy="466725"/>
              <wp:effectExtent l="1270" t="0" r="5715" b="12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6590" cy="466725"/>
                        <a:chOff x="0" y="0"/>
                        <a:chExt cx="1926796" cy="466413"/>
                      </a:xfrm>
                    </wpg:grpSpPr>
                    <pic:pic xmlns:pic="http://schemas.openxmlformats.org/drawingml/2006/picture">
                      <pic:nvPicPr>
                        <pic:cNvPr id="4" name="Imagen 28"/>
                        <pic:cNvPicPr>
                          <a:picLocks noChangeArrowheads="1"/>
                        </pic:cNvPicPr>
                      </pic:nvPicPr>
                      <pic:blipFill>
                        <a:blip r:embed="rId1">
                          <a:extLst>
                            <a:ext uri="{28A0092B-C50C-407E-A947-70E740481C1C}">
                              <a14:useLocalDpi xmlns:a14="http://schemas.microsoft.com/office/drawing/2010/main" val="0"/>
                            </a:ext>
                          </a:extLst>
                        </a:blip>
                        <a:srcRect l="6657" t="10616" r="6361" b="40797"/>
                        <a:stretch>
                          <a:fillRect/>
                        </a:stretch>
                      </pic:blipFill>
                      <pic:spPr bwMode="auto">
                        <a:xfrm>
                          <a:off x="919686" y="0"/>
                          <a:ext cx="10071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28"/>
                        <pic:cNvPicPr>
                          <a:picLocks noChangeArrowheads="1"/>
                        </pic:cNvPicPr>
                      </pic:nvPicPr>
                      <pic:blipFill>
                        <a:blip r:embed="rId1">
                          <a:extLst>
                            <a:ext uri="{28A0092B-C50C-407E-A947-70E740481C1C}">
                              <a14:useLocalDpi xmlns:a14="http://schemas.microsoft.com/office/drawing/2010/main" val="0"/>
                            </a:ext>
                          </a:extLst>
                        </a:blip>
                        <a:srcRect l="50507" t="66270" r="5634" b="5457"/>
                        <a:stretch>
                          <a:fillRect/>
                        </a:stretch>
                      </pic:blipFill>
                      <pic:spPr bwMode="auto">
                        <a:xfrm>
                          <a:off x="549697" y="269563"/>
                          <a:ext cx="6927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descr="\\roddubarchive01\Archive\Staff\Staff Name Files\Roisin Doyle\ROD-continuation-logo.jpg"/>
                        <pic:cNvPicPr>
                          <a:picLocks noChangeArrowheads="1"/>
                        </pic:cNvPicPr>
                      </pic:nvPicPr>
                      <pic:blipFill>
                        <a:blip r:embed="rId2">
                          <a:extLst>
                            <a:ext uri="{28A0092B-C50C-407E-A947-70E740481C1C}">
                              <a14:useLocalDpi xmlns:a14="http://schemas.microsoft.com/office/drawing/2010/main" val="0"/>
                            </a:ext>
                          </a:extLst>
                        </a:blip>
                        <a:srcRect l="14034" t="26643" r="5704" b="6613"/>
                        <a:stretch>
                          <a:fillRect/>
                        </a:stretch>
                      </pic:blipFill>
                      <pic:spPr bwMode="auto">
                        <a:xfrm>
                          <a:off x="0" y="0"/>
                          <a:ext cx="86614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3" style="position:absolute;margin-left:328.6pt;margin-top:-7.6pt;width:151.7pt;height:36.75pt;z-index:251664385" coordsize="19267,4664" o:spid="_x0000_s1026" w14:anchorId="7D0DB2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OEJJTQPtAAAAAAAQASwAAAABAAIBLAAA&#10;AAEAAjhCSU0EJgAAAAAADgAAAAAAAAAAAAA/gA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OQAAAAAUmdodGxvbmcAAAJ9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L7gAAAAEAAACgAAAAOQAAAeAAAGrgAAAL0gAYAAH/2P/tAAxB&#10;ZG9iZV9DTQAB/+4ADkFkb2JlAGSAAAAAAf/bAIQADAgICAkIDAkJDBELCgsRFQ8MDA8VGBMTFRMT&#10;GBEMDAwMDAwRDAwMDAwMDAwMDAwMDAwMDAwMDAwMDAwMDAwMDAENCwsNDg0QDg4QFA4ODhQUDg4O&#10;DhQRDAwMDAwREQwMDAwMDBEMDAwMDAwMDAwMDAwMDAwMDAwMDAwMDAwMDAwM/8AAEQgAO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EBAQEBAQEBAQEBAQEBAQICAgICAgICAgICAwMDAwMDAwMDAwEBAQEBAQEB&#10;AQEBAgIBAgIDAwMDAwMDAwMDAwMDAwMDAwMDAwMDAwMDAwMDAwMDAwMDAwMDAwMDAwMDAwMDAwMD&#10;/8AAEQgA5AJ9AwERAAIRAQMRAf/dAAQAU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28" style="position:absolute;left:9196;width:10071;height:24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">
                <v:imagedata cropleft="4363f" croptop="6957f" cropright="4169f" cropbottom="26737f" o:title="" r:id="rId6"/>
                <o:lock v:ext="edit" aspectratio="f"/>
              </v:shape>
              <v:shape id="Imagen 28" style="position:absolute;left:5496;top:2695;width:6928;height:19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">
                <v:imagedata cropleft="33100f" croptop="43431f" cropright="3692f" cropbottom="3576f" o:title="" r:id="rId6"/>
                <o:lock v:ext="edit" aspectratio="f"/>
              </v:shape>
              <v:shape id="Picture 4" style="position:absolute;width:8661;height:255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">
                <v:imagedata cropleft="9197f" croptop="17461f" cropright="3738f" cropbottom="4334f" o:title="ROD-continuation-logo" r:id="rId7"/>
                <o:lock v:ext="edit" aspectratio="f"/>
              </v:shape>
            </v:group>
          </w:pict>
        </mc:Fallback>
      </mc:AlternateContent>
    </w:r>
    <w:r>
      <w:rPr>
        <w:noProof/>
      </w:rPr>
      <w:drawing>
        <wp:anchor distT="0" distB="0" distL="114300" distR="114300" simplePos="0" relativeHeight="251658244" behindDoc="0" locked="0" layoutInCell="1" allowOverlap="1" wp14:anchorId="5EEF98BD" wp14:editId="28C36A0C">
          <wp:simplePos x="0" y="0"/>
          <wp:positionH relativeFrom="column">
            <wp:posOffset>-92710</wp:posOffset>
          </wp:positionH>
          <wp:positionV relativeFrom="paragraph">
            <wp:posOffset>-173990</wp:posOffset>
          </wp:positionV>
          <wp:extent cx="1807845" cy="5645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7845" cy="56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7A69D2"/>
    <w:lvl w:ilvl="0">
      <w:start w:val="1"/>
      <w:numFmt w:val="decimal"/>
      <w:pStyle w:val="ListNumber5"/>
      <w:lvlText w:val="%1."/>
      <w:lvlJc w:val="left"/>
      <w:pPr>
        <w:tabs>
          <w:tab w:val="num" w:pos="1198"/>
        </w:tabs>
        <w:ind w:left="1198" w:hanging="360"/>
      </w:pPr>
    </w:lvl>
  </w:abstractNum>
  <w:abstractNum w:abstractNumId="1" w15:restartNumberingAfterBreak="0">
    <w:nsid w:val="FFFFFF7D"/>
    <w:multiLevelType w:val="singleLevel"/>
    <w:tmpl w:val="A6EAF11E"/>
    <w:lvl w:ilvl="0">
      <w:start w:val="1"/>
      <w:numFmt w:val="decimal"/>
      <w:pStyle w:val="RODBulletStyle"/>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A25504"/>
    <w:multiLevelType w:val="multilevel"/>
    <w:tmpl w:val="6A0A8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D47DF3"/>
    <w:multiLevelType w:val="multilevel"/>
    <w:tmpl w:val="F98881E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0914045D"/>
    <w:multiLevelType w:val="multilevel"/>
    <w:tmpl w:val="17A21764"/>
    <w:lvl w:ilvl="0">
      <w:start w:val="1"/>
      <w:numFmt w:val="decimal"/>
      <w:pStyle w:val="MFNumLev1"/>
      <w:lvlText w:val="%1."/>
      <w:lvlJc w:val="left"/>
      <w:pPr>
        <w:tabs>
          <w:tab w:val="num" w:pos="720"/>
        </w:tabs>
        <w:ind w:left="720" w:hanging="720"/>
      </w:pPr>
      <w:rPr>
        <w:b w:val="0"/>
        <w:i w:val="0"/>
      </w:rPr>
    </w:lvl>
    <w:lvl w:ilvl="1">
      <w:start w:val="1"/>
      <w:numFmt w:val="decimal"/>
      <w:pStyle w:val="MFNumLev2"/>
      <w:lvlText w:val="%1.%2"/>
      <w:lvlJc w:val="left"/>
      <w:pPr>
        <w:tabs>
          <w:tab w:val="num" w:pos="720"/>
        </w:tabs>
        <w:ind w:left="720" w:hanging="720"/>
      </w:pPr>
      <w:rPr>
        <w:i w:val="0"/>
      </w:rPr>
    </w:lvl>
    <w:lvl w:ilvl="2">
      <w:start w:val="1"/>
      <w:numFmt w:val="lowerLetter"/>
      <w:pStyle w:val="MFNumLev3"/>
      <w:lvlText w:val="(%3)"/>
      <w:lvlJc w:val="left"/>
      <w:pPr>
        <w:tabs>
          <w:tab w:val="num" w:pos="1440"/>
        </w:tabs>
        <w:ind w:left="1440" w:hanging="720"/>
      </w:pPr>
    </w:lvl>
    <w:lvl w:ilvl="3">
      <w:start w:val="1"/>
      <w:numFmt w:val="lowerRoman"/>
      <w:pStyle w:val="MFNumLev4"/>
      <w:lvlText w:val="(%4)"/>
      <w:lvlJc w:val="left"/>
      <w:pPr>
        <w:tabs>
          <w:tab w:val="num" w:pos="2160"/>
        </w:tabs>
        <w:ind w:left="2160" w:hanging="720"/>
      </w:pPr>
    </w:lvl>
    <w:lvl w:ilvl="4">
      <w:start w:val="1"/>
      <w:numFmt w:val="upperLetter"/>
      <w:pStyle w:val="MFNumLev5"/>
      <w:lvlText w:val="(%5)"/>
      <w:lvlJc w:val="left"/>
      <w:pPr>
        <w:tabs>
          <w:tab w:val="num" w:pos="2880"/>
        </w:tabs>
        <w:ind w:left="2880" w:hanging="720"/>
      </w:pPr>
    </w:lvl>
    <w:lvl w:ilvl="5">
      <w:start w:val="1"/>
      <w:numFmt w:val="decimal"/>
      <w:pStyle w:val="MFNumLev6"/>
      <w:lvlText w:val="(%6)"/>
      <w:lvlJc w:val="left"/>
      <w:pPr>
        <w:tabs>
          <w:tab w:val="num" w:pos="3600"/>
        </w:tabs>
        <w:ind w:left="3600" w:hanging="720"/>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F061918"/>
    <w:multiLevelType w:val="multilevel"/>
    <w:tmpl w:val="C6BC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4F6FBC"/>
    <w:multiLevelType w:val="multilevel"/>
    <w:tmpl w:val="C584CC90"/>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105E1AE3"/>
    <w:multiLevelType w:val="multilevel"/>
    <w:tmpl w:val="BDAE708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9D1125C"/>
    <w:multiLevelType w:val="multilevel"/>
    <w:tmpl w:val="6A0A8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ADF1E9D"/>
    <w:multiLevelType w:val="multilevel"/>
    <w:tmpl w:val="5E4AAC82"/>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sz w:val="19"/>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1E0438C3"/>
    <w:multiLevelType w:val="multilevel"/>
    <w:tmpl w:val="1E1A44B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9" w15:restartNumberingAfterBreak="0">
    <w:nsid w:val="2D763A6E"/>
    <w:multiLevelType w:val="multilevel"/>
    <w:tmpl w:val="CBEEFA42"/>
    <w:lvl w:ilvl="0">
      <w:start w:val="1"/>
      <w:numFmt w:val="decimal"/>
      <w:pStyle w:val="ReportLevel1"/>
      <w:lvlText w:val="%1"/>
      <w:lvlJc w:val="left"/>
      <w:pPr>
        <w:ind w:left="1134" w:hanging="1134"/>
      </w:pPr>
      <w:rPr>
        <w:rFonts w:hint="default"/>
        <w:b/>
        <w:i w:val="0"/>
        <w:color w:val="F05023"/>
        <w:sz w:val="36"/>
      </w:rPr>
    </w:lvl>
    <w:lvl w:ilvl="1">
      <w:start w:val="1"/>
      <w:numFmt w:val="decimal"/>
      <w:pStyle w:val="ReportLevel2"/>
      <w:lvlText w:val="%1.%2"/>
      <w:lvlJc w:val="left"/>
      <w:pPr>
        <w:tabs>
          <w:tab w:val="num" w:pos="1134"/>
        </w:tabs>
        <w:ind w:left="1134" w:hanging="1134"/>
      </w:pPr>
      <w:rPr>
        <w:rFonts w:asciiTheme="majorHAnsi" w:eastAsiaTheme="majorEastAsia" w:hAnsiTheme="majorHAnsi" w:hint="default"/>
        <w:b/>
        <w:i w:val="0"/>
        <w:color w:val="F05023"/>
        <w:sz w:val="32"/>
        <w:szCs w:val="20"/>
        <w:u w:val="none" w:color="008080"/>
      </w:rPr>
    </w:lvl>
    <w:lvl w:ilvl="2">
      <w:start w:val="1"/>
      <w:numFmt w:val="decimal"/>
      <w:pStyle w:val="ReportLevel3"/>
      <w:lvlText w:val="%1.%2.%3"/>
      <w:lvlJc w:val="left"/>
      <w:pPr>
        <w:tabs>
          <w:tab w:val="num" w:pos="1134"/>
        </w:tabs>
        <w:ind w:left="1134" w:hanging="1134"/>
      </w:pPr>
      <w:rPr>
        <w:rFonts w:asciiTheme="majorHAnsi" w:eastAsiaTheme="majorEastAsia" w:hAnsiTheme="majorHAnsi" w:hint="default"/>
        <w:b/>
        <w:i w:val="0"/>
        <w:color w:val="F05023"/>
        <w:sz w:val="28"/>
        <w:szCs w:val="20"/>
      </w:rPr>
    </w:lvl>
    <w:lvl w:ilvl="3">
      <w:start w:val="1"/>
      <w:numFmt w:val="decimal"/>
      <w:pStyle w:val="ReportLevel4"/>
      <w:lvlText w:val="%1.%2.%3.%4"/>
      <w:lvlJc w:val="left"/>
      <w:pPr>
        <w:tabs>
          <w:tab w:val="num" w:pos="1134"/>
        </w:tabs>
        <w:ind w:left="1134" w:hanging="1134"/>
      </w:pPr>
      <w:rPr>
        <w:rFonts w:asciiTheme="majorHAnsi" w:eastAsiaTheme="majorEastAsia" w:hAnsiTheme="majorHAnsi" w:hint="default"/>
        <w:b/>
        <w:i w:val="0"/>
        <w:color w:val="F05023"/>
        <w:sz w:val="28"/>
        <w:szCs w:val="20"/>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20" w15:restartNumberingAfterBreak="0">
    <w:nsid w:val="2E8A1732"/>
    <w:multiLevelType w:val="hybridMultilevel"/>
    <w:tmpl w:val="B0C4CCDA"/>
    <w:styleLink w:val="ListStyle-ListBulletNoSpacing"/>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B277B8"/>
    <w:multiLevelType w:val="hybridMultilevel"/>
    <w:tmpl w:val="C8E0CD58"/>
    <w:lvl w:ilvl="0" w:tplc="688E971A">
      <w:start w:val="1"/>
      <w:numFmt w:val="bullet"/>
      <w:pStyle w:val="BulletsOne"/>
      <w:lvlText w:val=""/>
      <w:lvlJc w:val="left"/>
      <w:pPr>
        <w:ind w:left="360" w:hanging="360"/>
      </w:pPr>
      <w:rPr>
        <w:rFonts w:ascii="Wingdings" w:hAnsi="Wingdings" w:hint="default"/>
        <w:color w:val="000000" w:themeColor="text2"/>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3754570F"/>
    <w:multiLevelType w:val="multilevel"/>
    <w:tmpl w:val="6090D1C8"/>
    <w:name w:val="AECOM Outline numbering3"/>
    <w:lvl w:ilvl="0">
      <w:start w:val="1"/>
      <w:numFmt w:val="upperLetter"/>
      <w:pStyle w:val="Appendix"/>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A383484"/>
    <w:multiLevelType w:val="multilevel"/>
    <w:tmpl w:val="60B68AA8"/>
    <w:styleLink w:val="AECOMTableNumbering"/>
    <w:lvl w:ilvl="0">
      <w:start w:val="1"/>
      <w:numFmt w:val="decimal"/>
      <w:pStyle w:val="TableListNumber"/>
      <w:lvlText w:val="%1."/>
      <w:lvlJc w:val="left"/>
      <w:pPr>
        <w:ind w:left="1004" w:hanging="284"/>
      </w:pPr>
      <w:rPr>
        <w:rFonts w:hint="default"/>
      </w:rPr>
    </w:lvl>
    <w:lvl w:ilvl="1">
      <w:start w:val="1"/>
      <w:numFmt w:val="lowerLetter"/>
      <w:pStyle w:val="TableListNumber2"/>
      <w:lvlText w:val="%2."/>
      <w:lvlJc w:val="left"/>
      <w:pPr>
        <w:ind w:left="1288" w:hanging="284"/>
      </w:pPr>
      <w:rPr>
        <w:rFonts w:hint="default"/>
      </w:rPr>
    </w:lvl>
    <w:lvl w:ilvl="2">
      <w:start w:val="1"/>
      <w:numFmt w:val="lowerRoman"/>
      <w:pStyle w:val="TableListNumber3"/>
      <w:lvlText w:val="%3."/>
      <w:lvlJc w:val="left"/>
      <w:pPr>
        <w:ind w:left="1572" w:hanging="284"/>
      </w:pPr>
      <w:rPr>
        <w:rFonts w:hint="default"/>
      </w:rPr>
    </w:lvl>
    <w:lvl w:ilvl="3">
      <w:start w:val="1"/>
      <w:numFmt w:val="decimal"/>
      <w:lvlText w:val="(%4)"/>
      <w:lvlJc w:val="left"/>
      <w:pPr>
        <w:ind w:left="1856" w:hanging="284"/>
      </w:pPr>
      <w:rPr>
        <w:rFonts w:hint="default"/>
      </w:rPr>
    </w:lvl>
    <w:lvl w:ilvl="4">
      <w:start w:val="1"/>
      <w:numFmt w:val="lowerLetter"/>
      <w:lvlText w:val="(%5)"/>
      <w:lvlJc w:val="left"/>
      <w:pPr>
        <w:ind w:left="2140" w:hanging="284"/>
      </w:pPr>
      <w:rPr>
        <w:rFonts w:hint="default"/>
      </w:rPr>
    </w:lvl>
    <w:lvl w:ilvl="5">
      <w:start w:val="1"/>
      <w:numFmt w:val="lowerRoman"/>
      <w:lvlText w:val="(%6)"/>
      <w:lvlJc w:val="left"/>
      <w:pPr>
        <w:ind w:left="2424" w:hanging="284"/>
      </w:pPr>
      <w:rPr>
        <w:rFonts w:hint="default"/>
      </w:rPr>
    </w:lvl>
    <w:lvl w:ilvl="6">
      <w:start w:val="1"/>
      <w:numFmt w:val="decimal"/>
      <w:lvlText w:val="%7."/>
      <w:lvlJc w:val="left"/>
      <w:pPr>
        <w:ind w:left="2708" w:hanging="284"/>
      </w:pPr>
      <w:rPr>
        <w:rFonts w:hint="default"/>
      </w:rPr>
    </w:lvl>
    <w:lvl w:ilvl="7">
      <w:start w:val="1"/>
      <w:numFmt w:val="lowerLetter"/>
      <w:lvlText w:val="%8."/>
      <w:lvlJc w:val="left"/>
      <w:pPr>
        <w:ind w:left="2992" w:hanging="284"/>
      </w:pPr>
      <w:rPr>
        <w:rFonts w:hint="default"/>
      </w:rPr>
    </w:lvl>
    <w:lvl w:ilvl="8">
      <w:start w:val="1"/>
      <w:numFmt w:val="lowerRoman"/>
      <w:lvlText w:val="%9."/>
      <w:lvlJc w:val="left"/>
      <w:pPr>
        <w:ind w:left="3276" w:hanging="284"/>
      </w:pPr>
      <w:rPr>
        <w:rFonts w:hint="default"/>
      </w:rPr>
    </w:lvl>
  </w:abstractNum>
  <w:abstractNum w:abstractNumId="24" w15:restartNumberingAfterBreak="0">
    <w:nsid w:val="3A3C41A2"/>
    <w:multiLevelType w:val="hybridMultilevel"/>
    <w:tmpl w:val="F474C104"/>
    <w:lvl w:ilvl="0" w:tplc="6F7454D8">
      <w:start w:val="1"/>
      <w:numFmt w:val="lowerLetter"/>
      <w:pStyle w:val="Para0letter"/>
      <w:lvlText w:val="%1)"/>
      <w:lvlJc w:val="left"/>
      <w:pPr>
        <w:ind w:left="425" w:hanging="425"/>
      </w:pPr>
      <w:rPr>
        <w:rFonts w:hint="default"/>
      </w:rPr>
    </w:lvl>
    <w:lvl w:ilvl="1" w:tplc="44B65D92">
      <w:start w:val="1"/>
      <w:numFmt w:val="lowerRoman"/>
      <w:lvlText w:val="%2."/>
      <w:lvlJc w:val="left"/>
      <w:pPr>
        <w:ind w:left="851" w:hanging="426"/>
      </w:pPr>
      <w:rPr>
        <w:rFonts w:hint="default"/>
      </w:rPr>
    </w:lvl>
    <w:lvl w:ilvl="2" w:tplc="0DB8901C">
      <w:start w:val="1"/>
      <w:numFmt w:val="none"/>
      <w:lvlRestart w:val="0"/>
      <w:lvlText w:val=""/>
      <w:lvlJc w:val="left"/>
      <w:pPr>
        <w:ind w:left="851" w:hanging="426"/>
      </w:pPr>
      <w:rPr>
        <w:rFonts w:hint="default"/>
      </w:rPr>
    </w:lvl>
    <w:lvl w:ilvl="3" w:tplc="2878E872">
      <w:start w:val="1"/>
      <w:numFmt w:val="none"/>
      <w:lvlRestart w:val="0"/>
      <w:lvlText w:val=""/>
      <w:lvlJc w:val="left"/>
      <w:pPr>
        <w:ind w:left="851" w:hanging="426"/>
      </w:pPr>
      <w:rPr>
        <w:rFonts w:hint="default"/>
      </w:rPr>
    </w:lvl>
    <w:lvl w:ilvl="4" w:tplc="D9E48FF8">
      <w:start w:val="1"/>
      <w:numFmt w:val="none"/>
      <w:lvlRestart w:val="0"/>
      <w:lvlText w:val=""/>
      <w:lvlJc w:val="left"/>
      <w:pPr>
        <w:ind w:left="851" w:hanging="426"/>
      </w:pPr>
      <w:rPr>
        <w:rFonts w:hint="default"/>
      </w:rPr>
    </w:lvl>
    <w:lvl w:ilvl="5" w:tplc="9BDA7402">
      <w:start w:val="1"/>
      <w:numFmt w:val="none"/>
      <w:lvlRestart w:val="0"/>
      <w:lvlText w:val=""/>
      <w:lvlJc w:val="left"/>
      <w:pPr>
        <w:ind w:left="851" w:hanging="426"/>
      </w:pPr>
      <w:rPr>
        <w:rFonts w:hint="default"/>
      </w:rPr>
    </w:lvl>
    <w:lvl w:ilvl="6" w:tplc="E6BE9168">
      <w:start w:val="1"/>
      <w:numFmt w:val="none"/>
      <w:lvlRestart w:val="0"/>
      <w:lvlText w:val=""/>
      <w:lvlJc w:val="left"/>
      <w:pPr>
        <w:ind w:left="851" w:hanging="426"/>
      </w:pPr>
      <w:rPr>
        <w:rFonts w:hint="default"/>
      </w:rPr>
    </w:lvl>
    <w:lvl w:ilvl="7" w:tplc="A6D84F3A">
      <w:start w:val="1"/>
      <w:numFmt w:val="none"/>
      <w:lvlRestart w:val="0"/>
      <w:lvlText w:val=""/>
      <w:lvlJc w:val="left"/>
      <w:pPr>
        <w:ind w:left="851" w:hanging="426"/>
      </w:pPr>
      <w:rPr>
        <w:rFonts w:hint="default"/>
      </w:rPr>
    </w:lvl>
    <w:lvl w:ilvl="8" w:tplc="F17A6230">
      <w:start w:val="1"/>
      <w:numFmt w:val="none"/>
      <w:lvlRestart w:val="0"/>
      <w:lvlText w:val=""/>
      <w:lvlJc w:val="left"/>
      <w:pPr>
        <w:ind w:left="851" w:hanging="426"/>
      </w:pPr>
      <w:rPr>
        <w:rFonts w:hint="default"/>
      </w:rPr>
    </w:lvl>
  </w:abstractNum>
  <w:abstractNum w:abstractNumId="25" w15:restartNumberingAfterBreak="0">
    <w:nsid w:val="3B95163C"/>
    <w:multiLevelType w:val="multilevel"/>
    <w:tmpl w:val="07E086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C152294"/>
    <w:multiLevelType w:val="multilevel"/>
    <w:tmpl w:val="D18EF26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42817F84"/>
    <w:multiLevelType w:val="multilevel"/>
    <w:tmpl w:val="9282F04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29" w15:restartNumberingAfterBreak="0">
    <w:nsid w:val="483D2011"/>
    <w:multiLevelType w:val="multilevel"/>
    <w:tmpl w:val="6DFAA162"/>
    <w:lvl w:ilvl="0">
      <w:start w:val="3"/>
      <w:numFmt w:val="decimal"/>
      <w:lvlText w:val="%1"/>
      <w:lvlJc w:val="left"/>
      <w:pPr>
        <w:ind w:left="465" w:hanging="465"/>
      </w:pPr>
      <w:rPr>
        <w:rFonts w:hint="default"/>
      </w:rPr>
    </w:lvl>
    <w:lvl w:ilvl="1">
      <w:start w:val="39"/>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A0744BE"/>
    <w:multiLevelType w:val="multilevel"/>
    <w:tmpl w:val="0CE4EA08"/>
    <w:lvl w:ilvl="0">
      <w:start w:val="1"/>
      <w:numFmt w:val="bullet"/>
      <w:lvlText w:val="●"/>
      <w:lvlJc w:val="left"/>
      <w:pPr>
        <w:tabs>
          <w:tab w:val="num" w:pos="284"/>
        </w:tabs>
        <w:ind w:left="284" w:hanging="284"/>
      </w:pPr>
      <w:rPr>
        <w:rFonts w:ascii="Arial" w:hAnsi="Arial" w:hint="default"/>
        <w:color w:val="auto"/>
      </w:rPr>
    </w:lvl>
    <w:lvl w:ilvl="1">
      <w:start w:val="1"/>
      <w:numFmt w:val="bullet"/>
      <w:pStyle w:val="Bullet2"/>
      <w:lvlText w:val="–"/>
      <w:lvlJc w:val="left"/>
      <w:pPr>
        <w:tabs>
          <w:tab w:val="num" w:pos="567"/>
        </w:tabs>
        <w:ind w:left="567" w:hanging="283"/>
      </w:pPr>
      <w:rPr>
        <w:rFonts w:hint="default"/>
        <w:color w:val="00B5E2" w:themeColor="accent1"/>
      </w:rPr>
    </w:lvl>
    <w:lvl w:ilvl="2">
      <w:start w:val="1"/>
      <w:numFmt w:val="bullet"/>
      <w:pStyle w:val="Bullet3"/>
      <w:lvlText w:val="○"/>
      <w:lvlJc w:val="left"/>
      <w:pPr>
        <w:tabs>
          <w:tab w:val="num" w:pos="851"/>
        </w:tabs>
        <w:ind w:left="851" w:hanging="284"/>
      </w:pPr>
      <w:rPr>
        <w:rFonts w:ascii="Times New Roman" w:hAnsi="Times New Roman" w:cs="Times New Roman" w:hint="default"/>
        <w:color w:val="00B5E2"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D7D0917"/>
    <w:multiLevelType w:val="multilevel"/>
    <w:tmpl w:val="A3C65650"/>
    <w:lvl w:ilvl="0">
      <w:start w:val="1"/>
      <w:numFmt w:val="decimal"/>
      <w:pStyle w:val="ListBullet3"/>
      <w:lvlText w:val="%1"/>
      <w:lvlJc w:val="left"/>
      <w:pPr>
        <w:ind w:left="432" w:hanging="432"/>
      </w:pPr>
      <w:rPr>
        <w:b/>
        <w:bCs/>
        <w:i w:val="0"/>
        <w:color w:val="00B5E2" w:themeColor="accent1"/>
        <w:sz w:val="40"/>
        <w:szCs w:val="40"/>
      </w:rPr>
    </w:lvl>
    <w:lvl w:ilvl="1">
      <w:start w:val="1"/>
      <w:numFmt w:val="decimal"/>
      <w:lvlText w:val="%1.%2"/>
      <w:lvlJc w:val="left"/>
      <w:pPr>
        <w:ind w:left="576" w:hanging="576"/>
      </w:pPr>
      <w:rPr>
        <w:b/>
        <w:i w:val="0"/>
        <w:strike w:val="0"/>
        <w:dstrike w:val="0"/>
        <w:color w:val="00B5E2" w:themeColor="accent1"/>
        <w:sz w:val="28"/>
        <w:szCs w:val="20"/>
        <w:u w:val="none" w:color="008080"/>
        <w:effect w:val="none"/>
      </w:rPr>
    </w:lvl>
    <w:lvl w:ilvl="2">
      <w:start w:val="1"/>
      <w:numFmt w:val="decimal"/>
      <w:lvlText w:val="%1.%2.%3"/>
      <w:lvlJc w:val="left"/>
      <w:pPr>
        <w:ind w:left="1430" w:hanging="720"/>
      </w:pPr>
      <w:rPr>
        <w:b w:val="0"/>
        <w:i w:val="0"/>
        <w:color w:val="00B5E2" w:themeColor="accent1"/>
        <w:sz w:val="22"/>
        <w:szCs w:val="20"/>
      </w:rPr>
    </w:lvl>
    <w:lvl w:ilvl="3">
      <w:start w:val="1"/>
      <w:numFmt w:val="decimal"/>
      <w:lvlText w:val="%1.%2.%3.%4"/>
      <w:lvlJc w:val="left"/>
      <w:pPr>
        <w:ind w:left="864" w:hanging="864"/>
      </w:pPr>
      <w:rPr>
        <w:b w:val="0"/>
        <w:i w:val="0"/>
        <w:color w:val="00B5E2" w:themeColor="accent1"/>
        <w:sz w:val="20"/>
        <w:szCs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34"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35" w15:restartNumberingAfterBreak="0">
    <w:nsid w:val="548F4AD5"/>
    <w:multiLevelType w:val="multilevel"/>
    <w:tmpl w:val="6A0A8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560836"/>
    <w:multiLevelType w:val="multilevel"/>
    <w:tmpl w:val="C5D638A6"/>
    <w:styleLink w:val="ListStyle-ListAlphabe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571285C"/>
    <w:multiLevelType w:val="multilevel"/>
    <w:tmpl w:val="9DC039CA"/>
    <w:name w:val="AECOM Outline numbering2"/>
    <w:lvl w:ilvl="0">
      <w:start w:val="1"/>
      <w:numFmt w:val="decimal"/>
      <w:lvlRestart w:val="0"/>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38" w15:restartNumberingAfterBreak="0">
    <w:nsid w:val="5BB85FA5"/>
    <w:multiLevelType w:val="multilevel"/>
    <w:tmpl w:val="A7DC53F4"/>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659A027C"/>
    <w:multiLevelType w:val="multilevel"/>
    <w:tmpl w:val="ACFCE65E"/>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40" w15:restartNumberingAfterBreak="0">
    <w:nsid w:val="671B40AF"/>
    <w:multiLevelType w:val="multilevel"/>
    <w:tmpl w:val="D500E8DA"/>
    <w:lvl w:ilvl="0">
      <w:start w:val="1"/>
      <w:numFmt w:val="bullet"/>
      <w:pStyle w:val="Style1"/>
      <w:lvlText w:val=""/>
      <w:lvlJc w:val="left"/>
      <w:pPr>
        <w:tabs>
          <w:tab w:val="num" w:pos="357"/>
        </w:tabs>
        <w:ind w:left="357" w:hanging="357"/>
      </w:pPr>
      <w:rPr>
        <w:rFonts w:ascii="Symbol" w:hAnsi="Symbol" w:hint="default"/>
        <w:b w:val="0"/>
        <w:i w:val="0"/>
        <w:sz w:val="24"/>
      </w:rPr>
    </w:lvl>
    <w:lvl w:ilvl="1">
      <w:start w:val="1"/>
      <w:numFmt w:val="bullet"/>
      <w:lvlText w:val=""/>
      <w:lvlJc w:val="left"/>
      <w:pPr>
        <w:tabs>
          <w:tab w:val="num" w:pos="714"/>
        </w:tabs>
        <w:ind w:left="714" w:hanging="357"/>
      </w:pPr>
      <w:rPr>
        <w:rFonts w:ascii="Symbol" w:hAnsi="Symbol" w:hint="default"/>
        <w:sz w:val="24"/>
      </w:rPr>
    </w:lvl>
    <w:lvl w:ilvl="2">
      <w:start w:val="1"/>
      <w:numFmt w:val="bullet"/>
      <w:lvlText w:val=""/>
      <w:lvlJc w:val="left"/>
      <w:pPr>
        <w:tabs>
          <w:tab w:val="num" w:pos="1071"/>
        </w:tabs>
        <w:ind w:left="1071" w:hanging="357"/>
      </w:pPr>
      <w:rPr>
        <w:rFonts w:ascii="Symbol" w:hAnsi="Symbol" w:hint="default"/>
      </w:rPr>
    </w:lvl>
    <w:lvl w:ilvl="3">
      <w:start w:val="1"/>
      <w:numFmt w:val="bullet"/>
      <w:lvlText w:val=""/>
      <w:lvlJc w:val="left"/>
      <w:pPr>
        <w:tabs>
          <w:tab w:val="num" w:pos="1428"/>
        </w:tabs>
        <w:ind w:left="1428" w:hanging="357"/>
      </w:pPr>
      <w:rPr>
        <w:rFonts w:ascii="Symbol" w:hAnsi="Symbol" w:hint="default"/>
      </w:rPr>
    </w:lvl>
    <w:lvl w:ilvl="4">
      <w:start w:val="1"/>
      <w:numFmt w:val="bullet"/>
      <w:lvlText w:val=""/>
      <w:lvlJc w:val="left"/>
      <w:pPr>
        <w:tabs>
          <w:tab w:val="num" w:pos="1785"/>
        </w:tabs>
        <w:ind w:left="1785" w:hanging="357"/>
      </w:pPr>
      <w:rPr>
        <w:rFonts w:ascii="Symbol" w:hAnsi="Symbol" w:hint="default"/>
      </w:rPr>
    </w:lvl>
    <w:lvl w:ilvl="5">
      <w:start w:val="1"/>
      <w:numFmt w:val="bullet"/>
      <w:lvlText w:val=""/>
      <w:lvlJc w:val="left"/>
      <w:pPr>
        <w:tabs>
          <w:tab w:val="num" w:pos="2142"/>
        </w:tabs>
        <w:ind w:left="2142" w:hanging="357"/>
      </w:pPr>
      <w:rPr>
        <w:rFonts w:ascii="Wingdings" w:hAnsi="Wingdings" w:hint="default"/>
      </w:rPr>
    </w:lvl>
    <w:lvl w:ilvl="6">
      <w:start w:val="1"/>
      <w:numFmt w:val="bullet"/>
      <w:lvlText w:val=""/>
      <w:lvlJc w:val="left"/>
      <w:pPr>
        <w:tabs>
          <w:tab w:val="num" w:pos="2499"/>
        </w:tabs>
        <w:ind w:left="2499" w:hanging="357"/>
      </w:pPr>
      <w:rPr>
        <w:rFonts w:ascii="Symbol" w:hAnsi="Symbol" w:hint="default"/>
      </w:rPr>
    </w:lvl>
    <w:lvl w:ilvl="7">
      <w:start w:val="1"/>
      <w:numFmt w:val="bullet"/>
      <w:lvlText w:val="o"/>
      <w:lvlJc w:val="left"/>
      <w:pPr>
        <w:tabs>
          <w:tab w:val="num" w:pos="2856"/>
        </w:tabs>
        <w:ind w:left="2856" w:hanging="357"/>
      </w:pPr>
      <w:rPr>
        <w:rFonts w:ascii="Courier New" w:hAnsi="Courier New" w:cs="Courier New" w:hint="default"/>
      </w:rPr>
    </w:lvl>
    <w:lvl w:ilvl="8">
      <w:start w:val="1"/>
      <w:numFmt w:val="bullet"/>
      <w:lvlText w:val=""/>
      <w:lvlJc w:val="left"/>
      <w:pPr>
        <w:tabs>
          <w:tab w:val="num" w:pos="3213"/>
        </w:tabs>
        <w:ind w:left="3213" w:hanging="357"/>
      </w:pPr>
      <w:rPr>
        <w:rFonts w:ascii="Wingdings" w:hAnsi="Wingdings" w:hint="default"/>
      </w:rPr>
    </w:lvl>
  </w:abstractNum>
  <w:abstractNum w:abstractNumId="41" w15:restartNumberingAfterBreak="0">
    <w:nsid w:val="68C87C98"/>
    <w:multiLevelType w:val="multilevel"/>
    <w:tmpl w:val="1E1A44B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6E3F275B"/>
    <w:multiLevelType w:val="multilevel"/>
    <w:tmpl w:val="194861A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6EFE498B"/>
    <w:multiLevelType w:val="multilevel"/>
    <w:tmpl w:val="6A664600"/>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44" w15:restartNumberingAfterBreak="0">
    <w:nsid w:val="7E542DA5"/>
    <w:multiLevelType w:val="multilevel"/>
    <w:tmpl w:val="C5643976"/>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1472284604">
    <w:abstractNumId w:val="28"/>
  </w:num>
  <w:num w:numId="2" w16cid:durableId="2074348903">
    <w:abstractNumId w:val="34"/>
  </w:num>
  <w:num w:numId="3" w16cid:durableId="1665015964">
    <w:abstractNumId w:val="3"/>
  </w:num>
  <w:num w:numId="4" w16cid:durableId="1213225950">
    <w:abstractNumId w:val="2"/>
  </w:num>
  <w:num w:numId="5" w16cid:durableId="456483950">
    <w:abstractNumId w:val="1"/>
  </w:num>
  <w:num w:numId="6" w16cid:durableId="2005356661">
    <w:abstractNumId w:val="0"/>
  </w:num>
  <w:num w:numId="7" w16cid:durableId="1792557088">
    <w:abstractNumId w:val="6"/>
  </w:num>
  <w:num w:numId="8" w16cid:durableId="903368109">
    <w:abstractNumId w:val="14"/>
  </w:num>
  <w:num w:numId="9" w16cid:durableId="352920040">
    <w:abstractNumId w:val="8"/>
  </w:num>
  <w:num w:numId="10" w16cid:durableId="618217305">
    <w:abstractNumId w:val="17"/>
  </w:num>
  <w:num w:numId="11" w16cid:durableId="1083142096">
    <w:abstractNumId w:val="31"/>
  </w:num>
  <w:num w:numId="12" w16cid:durableId="476996999">
    <w:abstractNumId w:val="12"/>
  </w:num>
  <w:num w:numId="13" w16cid:durableId="886113786">
    <w:abstractNumId w:val="43"/>
  </w:num>
  <w:num w:numId="14" w16cid:durableId="1587690240">
    <w:abstractNumId w:val="39"/>
  </w:num>
  <w:num w:numId="15" w16cid:durableId="127432261">
    <w:abstractNumId w:val="18"/>
  </w:num>
  <w:num w:numId="16" w16cid:durableId="659967183">
    <w:abstractNumId w:val="23"/>
  </w:num>
  <w:num w:numId="17" w16cid:durableId="1659841077">
    <w:abstractNumId w:val="33"/>
  </w:num>
  <w:num w:numId="18" w16cid:durableId="1082095325">
    <w:abstractNumId w:val="22"/>
  </w:num>
  <w:num w:numId="19" w16cid:durableId="926571831">
    <w:abstractNumId w:val="30"/>
  </w:num>
  <w:num w:numId="20" w16cid:durableId="1587033330">
    <w:abstractNumId w:val="21"/>
  </w:num>
  <w:num w:numId="21" w16cid:durableId="1668747803">
    <w:abstractNumId w:val="19"/>
  </w:num>
  <w:num w:numId="22" w16cid:durableId="1244410124">
    <w:abstractNumId w:val="40"/>
  </w:num>
  <w:num w:numId="23" w16cid:durableId="8672595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1992801">
    <w:abstractNumId w:val="36"/>
  </w:num>
  <w:num w:numId="25" w16cid:durableId="1933508652">
    <w:abstractNumId w:val="20"/>
  </w:num>
  <w:num w:numId="26" w16cid:durableId="1049262542">
    <w:abstractNumId w:val="7"/>
  </w:num>
  <w:num w:numId="27" w16cid:durableId="832994687">
    <w:abstractNumId w:val="24"/>
  </w:num>
  <w:num w:numId="28" w16cid:durableId="345908806">
    <w:abstractNumId w:val="4"/>
  </w:num>
  <w:num w:numId="29" w16cid:durableId="199128848">
    <w:abstractNumId w:val="42"/>
  </w:num>
  <w:num w:numId="30" w16cid:durableId="330987659">
    <w:abstractNumId w:val="16"/>
  </w:num>
  <w:num w:numId="31" w16cid:durableId="578247206">
    <w:abstractNumId w:val="5"/>
  </w:num>
  <w:num w:numId="32" w16cid:durableId="1584291523">
    <w:abstractNumId w:val="27"/>
  </w:num>
  <w:num w:numId="33" w16cid:durableId="173108136">
    <w:abstractNumId w:val="9"/>
  </w:num>
  <w:num w:numId="34" w16cid:durableId="1361128663">
    <w:abstractNumId w:val="26"/>
  </w:num>
  <w:num w:numId="35" w16cid:durableId="147794272">
    <w:abstractNumId w:val="11"/>
  </w:num>
  <w:num w:numId="36" w16cid:durableId="1914700203">
    <w:abstractNumId w:val="25"/>
  </w:num>
  <w:num w:numId="37" w16cid:durableId="848060593">
    <w:abstractNumId w:val="15"/>
  </w:num>
  <w:num w:numId="38" w16cid:durableId="843935830">
    <w:abstractNumId w:val="38"/>
  </w:num>
  <w:num w:numId="39" w16cid:durableId="2012024735">
    <w:abstractNumId w:val="29"/>
  </w:num>
  <w:num w:numId="40" w16cid:durableId="142477051">
    <w:abstractNumId w:val="35"/>
  </w:num>
  <w:num w:numId="41" w16cid:durableId="785580072">
    <w:abstractNumId w:val="41"/>
  </w:num>
  <w:num w:numId="42" w16cid:durableId="406652908">
    <w:abstractNumId w:val="10"/>
  </w:num>
  <w:num w:numId="43" w16cid:durableId="174610647">
    <w:abstractNumId w:val="13"/>
  </w:num>
  <w:num w:numId="44" w16cid:durableId="1544442835">
    <w:abstractNumId w:val="4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0tzAzMDQzMDE2MTNT0lEKTi0uzszPAykwNKwFAIH2sP4tAAAA"/>
    <w:docVar w:name="ACTIVATED" w:val="1"/>
    <w:docVar w:name="cbTextLanguage_ListCount" w:val="0"/>
    <w:docVar w:name="cbTextLanguage_ListIndex" w:val="-1"/>
    <w:docVar w:name="CheckBox2" w:val="0"/>
    <w:docVar w:name="chkChangeCoverImage" w:val="0"/>
    <w:docVar w:name="chkDraft" w:val="-1"/>
    <w:docVar w:name="chkFileName" w:val="-1"/>
    <w:docVar w:name="chkFileNamePath" w:val="0"/>
    <w:docVar w:name="chkIncludeClientInHedaer" w:val="0"/>
    <w:docVar w:name="chkIncludeClientonCover" w:val="0"/>
    <w:docVar w:name="chkOfficeAddressBackcover" w:val="-1"/>
    <w:docVar w:name="chkPrintedOnRecycledPaper" w:val="0"/>
    <w:docVar w:name="chkSaveFooterDetails" w:val="0"/>
    <w:docVar w:name="chkSaveOfficeAddress" w:val="0"/>
    <w:docVar w:name="chkScholars" w:val="0"/>
    <w:docVar w:name="chkUKILongformLimitations" w:val="0"/>
    <w:docVar w:name="chkWhiteBorder" w:val="0"/>
    <w:docVar w:name="lbANZDisclaimers_ListCount" w:val="0"/>
    <w:docVar w:name="lbANZDisclaimers_ListIndex" w:val="-1"/>
    <w:docVar w:name="lbANZLimitations_ListCount" w:val="0"/>
    <w:docVar w:name="lbANZLimitations_ListIndex" w:val="-1"/>
    <w:docVar w:name="lbAuthor_ListCount" w:val="0"/>
    <w:docVar w:name="lbAuthor_ListIndex" w:val="-1"/>
    <w:docVar w:name="lbImages_ListCount" w:val="6"/>
    <w:docVar w:name="lbImages_ListIndex" w:val="0"/>
    <w:docVar w:name="lbProtectiveMarkings" w:val="DRAFT"/>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5"/>
    <w:docVar w:name="opt1column" w:val="-1"/>
    <w:docVar w:name="opt2column" w:val="0"/>
    <w:docVar w:name="opt3column" w:val="0"/>
    <w:docVar w:name="optA3Landscape" w:val="0"/>
    <w:docVar w:name="optA4" w:val="-1"/>
    <w:docVar w:name="optA4Landscape" w:val="0"/>
    <w:docVar w:name="optA4Portrait" w:val="-1"/>
    <w:docVar w:name="optBW" w:val="0"/>
    <w:docVar w:name="optChangeFontAECOMSans" w:val="0"/>
    <w:docVar w:name="optChangeFontArial" w:val="-1"/>
    <w:docVar w:name="optCoversheet" w:val="0"/>
    <w:docVar w:name="optDoubleSided" w:val="0"/>
    <w:docVar w:name="optFont10" w:val="0"/>
    <w:docVar w:name="optFont11" w:val="0"/>
    <w:docVar w:name="optFont12" w:val="0"/>
    <w:docVar w:name="optFont9" w:val="-1"/>
    <w:docVar w:name="optGraphicFull" w:val="0"/>
    <w:docVar w:name="optHeading1Font18" w:val="0"/>
    <w:docVar w:name="optHeading1Font21" w:val="0"/>
    <w:docVar w:name="optHeading1Font24" w:val="-1"/>
    <w:docVar w:name="optLetter" w:val="0"/>
    <w:docVar w:name="optLogo" w:val="-1"/>
    <w:docVar w:name="optNoLogo" w:val="0"/>
    <w:docVar w:name="optNumberedHeadings" w:val="0"/>
    <w:docVar w:name="optNumberedHeadingsParagraphs" w:val="-1"/>
    <w:docVar w:name="optP0" w:val="0"/>
    <w:docVar w:name="optP1" w:val="-1"/>
    <w:docVar w:name="optP2" w:val="0"/>
    <w:docVar w:name="optP3" w:val="0"/>
    <w:docVar w:name="optP4" w:val="0"/>
    <w:docVar w:name="optP5" w:val="0"/>
    <w:docVar w:name="optP6" w:val="0"/>
    <w:docVar w:name="optPhotoFull" w:val="0"/>
    <w:docVar w:name="optPhotoGrahicHalf" w:val="0"/>
    <w:docVar w:name="optPlainBlue" w:val="-1"/>
    <w:docVar w:name="optProposal" w:val="0"/>
    <w:docVar w:name="optS0" w:val="0"/>
    <w:docVar w:name="optS1" w:val="0"/>
    <w:docVar w:name="optS2" w:val="0"/>
    <w:docVar w:name="optS3" w:val="0"/>
    <w:docVar w:name="optS4" w:val="0"/>
    <w:docVar w:name="optS5" w:val="0"/>
    <w:docVar w:name="optS6" w:val="0"/>
    <w:docVar w:name="optSingleSided" w:val="-1"/>
    <w:docVar w:name="optTechnicalReport" w:val="-1"/>
    <w:docVar w:name="optTender" w:val="0"/>
    <w:docVar w:name="optUnNumberedHeadings" w:val="0"/>
    <w:docVar w:name="optUSLetterLandscape" w:val="0"/>
    <w:docVar w:name="optUSLetterPortrait" w:val="0"/>
    <w:docVar w:name="RERUN" w:val="1"/>
    <w:docVar w:name="SelectedCountry" w:val="0"/>
    <w:docVar w:name="SelectedEntity" w:val="0"/>
    <w:docVar w:name="SelectedGeo" w:val="2"/>
    <w:docVar w:name="SelectedLanguage" w:val="0"/>
    <w:docVar w:name="SelectedOffice" w:val="1"/>
    <w:docVar w:name="SelectedPageLayout" w:val="3"/>
    <w:docVar w:name="SelectedRegion" w:val="4"/>
    <w:docVar w:name="tbAuthorEmail" w:val="carly.wade@aecom.com"/>
    <w:docVar w:name="tbAuthorJobTitle" w:val="Engineer"/>
    <w:docVar w:name="tbAuthorName" w:val="Carly Wade"/>
    <w:docVar w:name="tbClient" w:val="National Transport Authority"/>
    <w:docVar w:name="tbDate" w:val="5 February 2020"/>
    <w:docVar w:name="tbDocumentTitle" w:val="Engineering Design Services for BusConnects Core Bus Corridors - Project A"/>
    <w:docVar w:name="tbFooterDetails" w:val="AECOM Ireland Limited registered in Ireland._x000d__x000a_"/>
    <w:docVar w:name="tbImage" w:val="Abstract Cable.jpg"/>
    <w:docVar w:name="tbOfficeAddress" w:val="AECOM Ireland Limited_x000d__x000a_24 Lower Hatch Street_x000d__x000a_Dublin 2 D02 TY88_x000d__x000a_Ireland_x000d__x000a__x000d__x000a_T: +353 1 676 3671_x000d__x000a_aecom.com"/>
    <w:docVar w:name="tbProjectNumber" w:val="60599123"/>
    <w:docVar w:name="tbProjectReference" w:val="BusConnects"/>
    <w:docVar w:name="tbSubtitle" w:val="Greenhills to City Centre EPR and Concept Design Review"/>
    <w:docVar w:name="TranslateChart" w:val="Chart"/>
    <w:docVar w:name="TranslateFigure" w:val="Figure"/>
    <w:docVar w:name="TranslateTable" w:val="Table"/>
  </w:docVars>
  <w:rsids>
    <w:rsidRoot w:val="009F17D1"/>
    <w:rsid w:val="00000009"/>
    <w:rsid w:val="000000F3"/>
    <w:rsid w:val="000001D9"/>
    <w:rsid w:val="00000212"/>
    <w:rsid w:val="00000324"/>
    <w:rsid w:val="0000033F"/>
    <w:rsid w:val="00000376"/>
    <w:rsid w:val="0000039C"/>
    <w:rsid w:val="00000462"/>
    <w:rsid w:val="00000583"/>
    <w:rsid w:val="0000059E"/>
    <w:rsid w:val="000005B3"/>
    <w:rsid w:val="00000610"/>
    <w:rsid w:val="00000659"/>
    <w:rsid w:val="000006CA"/>
    <w:rsid w:val="000007F1"/>
    <w:rsid w:val="00000803"/>
    <w:rsid w:val="000009E3"/>
    <w:rsid w:val="00000A0B"/>
    <w:rsid w:val="00000A49"/>
    <w:rsid w:val="00000B6E"/>
    <w:rsid w:val="00000C50"/>
    <w:rsid w:val="00000DF1"/>
    <w:rsid w:val="00000F0F"/>
    <w:rsid w:val="0000102D"/>
    <w:rsid w:val="00001105"/>
    <w:rsid w:val="00001236"/>
    <w:rsid w:val="000013D9"/>
    <w:rsid w:val="000013F0"/>
    <w:rsid w:val="00001407"/>
    <w:rsid w:val="00001421"/>
    <w:rsid w:val="00001793"/>
    <w:rsid w:val="000017E6"/>
    <w:rsid w:val="0000180C"/>
    <w:rsid w:val="0000183F"/>
    <w:rsid w:val="00001847"/>
    <w:rsid w:val="00001B5F"/>
    <w:rsid w:val="00001B84"/>
    <w:rsid w:val="00001BEA"/>
    <w:rsid w:val="00001C45"/>
    <w:rsid w:val="00001C77"/>
    <w:rsid w:val="00001CB2"/>
    <w:rsid w:val="00001D0E"/>
    <w:rsid w:val="00001DEF"/>
    <w:rsid w:val="00001E5B"/>
    <w:rsid w:val="00001E94"/>
    <w:rsid w:val="00001EC2"/>
    <w:rsid w:val="00001EFA"/>
    <w:rsid w:val="00001F99"/>
    <w:rsid w:val="00001FEE"/>
    <w:rsid w:val="00002057"/>
    <w:rsid w:val="00002217"/>
    <w:rsid w:val="00002226"/>
    <w:rsid w:val="00002243"/>
    <w:rsid w:val="000022A1"/>
    <w:rsid w:val="000022D3"/>
    <w:rsid w:val="000022EE"/>
    <w:rsid w:val="00002307"/>
    <w:rsid w:val="00002344"/>
    <w:rsid w:val="0000243A"/>
    <w:rsid w:val="000024D7"/>
    <w:rsid w:val="000024E9"/>
    <w:rsid w:val="000024F5"/>
    <w:rsid w:val="000026B5"/>
    <w:rsid w:val="000026B9"/>
    <w:rsid w:val="00002751"/>
    <w:rsid w:val="00002759"/>
    <w:rsid w:val="000027A0"/>
    <w:rsid w:val="000027ED"/>
    <w:rsid w:val="00002818"/>
    <w:rsid w:val="000028AB"/>
    <w:rsid w:val="00002A7E"/>
    <w:rsid w:val="00002BAA"/>
    <w:rsid w:val="00002BBE"/>
    <w:rsid w:val="00002C26"/>
    <w:rsid w:val="00002C32"/>
    <w:rsid w:val="00002E7C"/>
    <w:rsid w:val="00002F0E"/>
    <w:rsid w:val="00002FDF"/>
    <w:rsid w:val="00003049"/>
    <w:rsid w:val="000032A0"/>
    <w:rsid w:val="00003342"/>
    <w:rsid w:val="000033E8"/>
    <w:rsid w:val="0000342B"/>
    <w:rsid w:val="0000343F"/>
    <w:rsid w:val="000034AE"/>
    <w:rsid w:val="000035AB"/>
    <w:rsid w:val="000035EF"/>
    <w:rsid w:val="00003678"/>
    <w:rsid w:val="00003709"/>
    <w:rsid w:val="0000379D"/>
    <w:rsid w:val="00003866"/>
    <w:rsid w:val="0000390E"/>
    <w:rsid w:val="00003944"/>
    <w:rsid w:val="000039D5"/>
    <w:rsid w:val="00003A15"/>
    <w:rsid w:val="00003AE5"/>
    <w:rsid w:val="00003DCB"/>
    <w:rsid w:val="00003DFE"/>
    <w:rsid w:val="00004069"/>
    <w:rsid w:val="000040C6"/>
    <w:rsid w:val="00004120"/>
    <w:rsid w:val="0000417E"/>
    <w:rsid w:val="000041E7"/>
    <w:rsid w:val="0000426E"/>
    <w:rsid w:val="00004280"/>
    <w:rsid w:val="0000439A"/>
    <w:rsid w:val="000043A4"/>
    <w:rsid w:val="000044FF"/>
    <w:rsid w:val="00004538"/>
    <w:rsid w:val="0000454A"/>
    <w:rsid w:val="0000457E"/>
    <w:rsid w:val="00004634"/>
    <w:rsid w:val="00004684"/>
    <w:rsid w:val="00004730"/>
    <w:rsid w:val="00004869"/>
    <w:rsid w:val="00004888"/>
    <w:rsid w:val="000049D7"/>
    <w:rsid w:val="000049DC"/>
    <w:rsid w:val="00004A73"/>
    <w:rsid w:val="00004B59"/>
    <w:rsid w:val="00004BB0"/>
    <w:rsid w:val="00004F8F"/>
    <w:rsid w:val="00004FD5"/>
    <w:rsid w:val="00004FE2"/>
    <w:rsid w:val="00005089"/>
    <w:rsid w:val="000050A5"/>
    <w:rsid w:val="00005208"/>
    <w:rsid w:val="0000532A"/>
    <w:rsid w:val="00005334"/>
    <w:rsid w:val="000054D5"/>
    <w:rsid w:val="00005544"/>
    <w:rsid w:val="000055CB"/>
    <w:rsid w:val="0000567F"/>
    <w:rsid w:val="00005697"/>
    <w:rsid w:val="000056BC"/>
    <w:rsid w:val="00005702"/>
    <w:rsid w:val="0000577C"/>
    <w:rsid w:val="00005796"/>
    <w:rsid w:val="000057D9"/>
    <w:rsid w:val="000057E2"/>
    <w:rsid w:val="00005868"/>
    <w:rsid w:val="00005B68"/>
    <w:rsid w:val="00005DA8"/>
    <w:rsid w:val="00005E5E"/>
    <w:rsid w:val="00005EE3"/>
    <w:rsid w:val="00005F4D"/>
    <w:rsid w:val="00005FA9"/>
    <w:rsid w:val="00006085"/>
    <w:rsid w:val="0000608D"/>
    <w:rsid w:val="00006104"/>
    <w:rsid w:val="00006144"/>
    <w:rsid w:val="00006178"/>
    <w:rsid w:val="0000637C"/>
    <w:rsid w:val="000063D6"/>
    <w:rsid w:val="000064F6"/>
    <w:rsid w:val="000065F9"/>
    <w:rsid w:val="0000661F"/>
    <w:rsid w:val="00006637"/>
    <w:rsid w:val="00006737"/>
    <w:rsid w:val="00006838"/>
    <w:rsid w:val="000068C3"/>
    <w:rsid w:val="000069B8"/>
    <w:rsid w:val="000069D6"/>
    <w:rsid w:val="000069E2"/>
    <w:rsid w:val="000069E5"/>
    <w:rsid w:val="000069EE"/>
    <w:rsid w:val="000069F4"/>
    <w:rsid w:val="00006A89"/>
    <w:rsid w:val="00006BD5"/>
    <w:rsid w:val="00006C71"/>
    <w:rsid w:val="00006CB2"/>
    <w:rsid w:val="00006ED4"/>
    <w:rsid w:val="00006F47"/>
    <w:rsid w:val="00006F50"/>
    <w:rsid w:val="00006F57"/>
    <w:rsid w:val="00006F74"/>
    <w:rsid w:val="00006FDF"/>
    <w:rsid w:val="00007002"/>
    <w:rsid w:val="00007016"/>
    <w:rsid w:val="0000706D"/>
    <w:rsid w:val="000070A0"/>
    <w:rsid w:val="000070AF"/>
    <w:rsid w:val="00007133"/>
    <w:rsid w:val="00007218"/>
    <w:rsid w:val="00007223"/>
    <w:rsid w:val="0000723B"/>
    <w:rsid w:val="000072B1"/>
    <w:rsid w:val="000072D4"/>
    <w:rsid w:val="00007391"/>
    <w:rsid w:val="000073AD"/>
    <w:rsid w:val="000073B1"/>
    <w:rsid w:val="00007492"/>
    <w:rsid w:val="00007624"/>
    <w:rsid w:val="0000766D"/>
    <w:rsid w:val="0000769D"/>
    <w:rsid w:val="000076E7"/>
    <w:rsid w:val="0000773B"/>
    <w:rsid w:val="000077ED"/>
    <w:rsid w:val="00007972"/>
    <w:rsid w:val="000079E5"/>
    <w:rsid w:val="00007A3A"/>
    <w:rsid w:val="00007A96"/>
    <w:rsid w:val="00007AC6"/>
    <w:rsid w:val="00007C09"/>
    <w:rsid w:val="00007C43"/>
    <w:rsid w:val="00007C54"/>
    <w:rsid w:val="00007D8C"/>
    <w:rsid w:val="00007DEA"/>
    <w:rsid w:val="00007E3D"/>
    <w:rsid w:val="00007F45"/>
    <w:rsid w:val="0000C314"/>
    <w:rsid w:val="00010068"/>
    <w:rsid w:val="00010080"/>
    <w:rsid w:val="00010125"/>
    <w:rsid w:val="00010153"/>
    <w:rsid w:val="00010196"/>
    <w:rsid w:val="000101E7"/>
    <w:rsid w:val="00010220"/>
    <w:rsid w:val="000102C3"/>
    <w:rsid w:val="000102F8"/>
    <w:rsid w:val="0001031C"/>
    <w:rsid w:val="00010439"/>
    <w:rsid w:val="00010454"/>
    <w:rsid w:val="00010516"/>
    <w:rsid w:val="000105EE"/>
    <w:rsid w:val="0001068A"/>
    <w:rsid w:val="00010708"/>
    <w:rsid w:val="0001079B"/>
    <w:rsid w:val="000107DA"/>
    <w:rsid w:val="00010848"/>
    <w:rsid w:val="0001086E"/>
    <w:rsid w:val="00010874"/>
    <w:rsid w:val="0001095C"/>
    <w:rsid w:val="0001097B"/>
    <w:rsid w:val="000109A5"/>
    <w:rsid w:val="00010A22"/>
    <w:rsid w:val="00010AC3"/>
    <w:rsid w:val="00010AE1"/>
    <w:rsid w:val="00010BA4"/>
    <w:rsid w:val="00010BF7"/>
    <w:rsid w:val="00010C29"/>
    <w:rsid w:val="00010C37"/>
    <w:rsid w:val="00010CD7"/>
    <w:rsid w:val="00010D08"/>
    <w:rsid w:val="00010D72"/>
    <w:rsid w:val="00010E2F"/>
    <w:rsid w:val="00010E7A"/>
    <w:rsid w:val="00010F70"/>
    <w:rsid w:val="00010FD1"/>
    <w:rsid w:val="00011045"/>
    <w:rsid w:val="0001123E"/>
    <w:rsid w:val="0001127A"/>
    <w:rsid w:val="0001128C"/>
    <w:rsid w:val="00011298"/>
    <w:rsid w:val="0001133F"/>
    <w:rsid w:val="00011378"/>
    <w:rsid w:val="0001150D"/>
    <w:rsid w:val="00011589"/>
    <w:rsid w:val="00011609"/>
    <w:rsid w:val="000116BB"/>
    <w:rsid w:val="000117EF"/>
    <w:rsid w:val="000117FF"/>
    <w:rsid w:val="00011AF9"/>
    <w:rsid w:val="00011B0A"/>
    <w:rsid w:val="00011B0B"/>
    <w:rsid w:val="00011B35"/>
    <w:rsid w:val="00011B9B"/>
    <w:rsid w:val="00011BEE"/>
    <w:rsid w:val="00011C57"/>
    <w:rsid w:val="00011E1A"/>
    <w:rsid w:val="00011E22"/>
    <w:rsid w:val="00011EB8"/>
    <w:rsid w:val="00011EE3"/>
    <w:rsid w:val="00011FC6"/>
    <w:rsid w:val="0001221A"/>
    <w:rsid w:val="00012229"/>
    <w:rsid w:val="0001236D"/>
    <w:rsid w:val="000123A4"/>
    <w:rsid w:val="00012404"/>
    <w:rsid w:val="00012410"/>
    <w:rsid w:val="00012489"/>
    <w:rsid w:val="0001249A"/>
    <w:rsid w:val="000124B7"/>
    <w:rsid w:val="00012574"/>
    <w:rsid w:val="000125D4"/>
    <w:rsid w:val="00012623"/>
    <w:rsid w:val="0001265B"/>
    <w:rsid w:val="0001266C"/>
    <w:rsid w:val="00012683"/>
    <w:rsid w:val="000126A5"/>
    <w:rsid w:val="000126CE"/>
    <w:rsid w:val="000127F5"/>
    <w:rsid w:val="00012831"/>
    <w:rsid w:val="00012844"/>
    <w:rsid w:val="000128D8"/>
    <w:rsid w:val="00012A3C"/>
    <w:rsid w:val="00012A6F"/>
    <w:rsid w:val="00012B74"/>
    <w:rsid w:val="00012C42"/>
    <w:rsid w:val="00012C58"/>
    <w:rsid w:val="00012D29"/>
    <w:rsid w:val="00012D59"/>
    <w:rsid w:val="00012E67"/>
    <w:rsid w:val="00012F0F"/>
    <w:rsid w:val="00012F8E"/>
    <w:rsid w:val="00013102"/>
    <w:rsid w:val="000132AD"/>
    <w:rsid w:val="00013353"/>
    <w:rsid w:val="00013382"/>
    <w:rsid w:val="000133A7"/>
    <w:rsid w:val="000133B1"/>
    <w:rsid w:val="00013482"/>
    <w:rsid w:val="000134C8"/>
    <w:rsid w:val="00013635"/>
    <w:rsid w:val="000136AF"/>
    <w:rsid w:val="000136D1"/>
    <w:rsid w:val="000136EA"/>
    <w:rsid w:val="00013731"/>
    <w:rsid w:val="00013823"/>
    <w:rsid w:val="000139FC"/>
    <w:rsid w:val="00013B52"/>
    <w:rsid w:val="00013C4E"/>
    <w:rsid w:val="00013D45"/>
    <w:rsid w:val="00013E13"/>
    <w:rsid w:val="00013E79"/>
    <w:rsid w:val="00013ED0"/>
    <w:rsid w:val="00013ED7"/>
    <w:rsid w:val="00013F7B"/>
    <w:rsid w:val="00013F80"/>
    <w:rsid w:val="00014089"/>
    <w:rsid w:val="000140F5"/>
    <w:rsid w:val="0001411B"/>
    <w:rsid w:val="00014146"/>
    <w:rsid w:val="0001419E"/>
    <w:rsid w:val="000141FD"/>
    <w:rsid w:val="00014214"/>
    <w:rsid w:val="00014349"/>
    <w:rsid w:val="00014422"/>
    <w:rsid w:val="000144E9"/>
    <w:rsid w:val="00014578"/>
    <w:rsid w:val="000147D3"/>
    <w:rsid w:val="0001480C"/>
    <w:rsid w:val="00014814"/>
    <w:rsid w:val="0001483D"/>
    <w:rsid w:val="00014875"/>
    <w:rsid w:val="00014899"/>
    <w:rsid w:val="00014971"/>
    <w:rsid w:val="00014983"/>
    <w:rsid w:val="000149A2"/>
    <w:rsid w:val="00014AC8"/>
    <w:rsid w:val="00014B12"/>
    <w:rsid w:val="00014C22"/>
    <w:rsid w:val="00014C25"/>
    <w:rsid w:val="00014D86"/>
    <w:rsid w:val="00014F4E"/>
    <w:rsid w:val="00015085"/>
    <w:rsid w:val="000150DF"/>
    <w:rsid w:val="00015278"/>
    <w:rsid w:val="000152E7"/>
    <w:rsid w:val="00015367"/>
    <w:rsid w:val="00015387"/>
    <w:rsid w:val="000153DF"/>
    <w:rsid w:val="00015502"/>
    <w:rsid w:val="00015608"/>
    <w:rsid w:val="0001565F"/>
    <w:rsid w:val="0001578D"/>
    <w:rsid w:val="00015808"/>
    <w:rsid w:val="00015841"/>
    <w:rsid w:val="00015997"/>
    <w:rsid w:val="00015A14"/>
    <w:rsid w:val="00015B0E"/>
    <w:rsid w:val="00015CDC"/>
    <w:rsid w:val="00015DCC"/>
    <w:rsid w:val="00015EDA"/>
    <w:rsid w:val="00016064"/>
    <w:rsid w:val="000160BE"/>
    <w:rsid w:val="00016107"/>
    <w:rsid w:val="00016283"/>
    <w:rsid w:val="000162FD"/>
    <w:rsid w:val="0001638B"/>
    <w:rsid w:val="00016399"/>
    <w:rsid w:val="000163D3"/>
    <w:rsid w:val="000163D8"/>
    <w:rsid w:val="000163DA"/>
    <w:rsid w:val="0001655F"/>
    <w:rsid w:val="00016572"/>
    <w:rsid w:val="00016610"/>
    <w:rsid w:val="00016613"/>
    <w:rsid w:val="0001662E"/>
    <w:rsid w:val="00016666"/>
    <w:rsid w:val="0001674B"/>
    <w:rsid w:val="0001677B"/>
    <w:rsid w:val="00016794"/>
    <w:rsid w:val="00016857"/>
    <w:rsid w:val="000168B8"/>
    <w:rsid w:val="00016944"/>
    <w:rsid w:val="00016964"/>
    <w:rsid w:val="000169BD"/>
    <w:rsid w:val="00016A24"/>
    <w:rsid w:val="00016A97"/>
    <w:rsid w:val="00016B98"/>
    <w:rsid w:val="00016CE5"/>
    <w:rsid w:val="00016D0A"/>
    <w:rsid w:val="00016DBB"/>
    <w:rsid w:val="00016E76"/>
    <w:rsid w:val="00016F5A"/>
    <w:rsid w:val="00016FE5"/>
    <w:rsid w:val="00016FFB"/>
    <w:rsid w:val="00017110"/>
    <w:rsid w:val="00017181"/>
    <w:rsid w:val="000171F5"/>
    <w:rsid w:val="0001728C"/>
    <w:rsid w:val="000172EE"/>
    <w:rsid w:val="00017474"/>
    <w:rsid w:val="00017620"/>
    <w:rsid w:val="0001769F"/>
    <w:rsid w:val="00017787"/>
    <w:rsid w:val="00017788"/>
    <w:rsid w:val="00017792"/>
    <w:rsid w:val="000177CA"/>
    <w:rsid w:val="00017888"/>
    <w:rsid w:val="000178D1"/>
    <w:rsid w:val="000178E7"/>
    <w:rsid w:val="0001796C"/>
    <w:rsid w:val="00017970"/>
    <w:rsid w:val="0001797F"/>
    <w:rsid w:val="0001798A"/>
    <w:rsid w:val="00017A42"/>
    <w:rsid w:val="00017A46"/>
    <w:rsid w:val="00017A60"/>
    <w:rsid w:val="00017A6C"/>
    <w:rsid w:val="00017B52"/>
    <w:rsid w:val="00017B89"/>
    <w:rsid w:val="00017D10"/>
    <w:rsid w:val="00017D2C"/>
    <w:rsid w:val="00017DBB"/>
    <w:rsid w:val="00017E9A"/>
    <w:rsid w:val="00017FAE"/>
    <w:rsid w:val="00020059"/>
    <w:rsid w:val="000200CB"/>
    <w:rsid w:val="0002010B"/>
    <w:rsid w:val="00020136"/>
    <w:rsid w:val="00020190"/>
    <w:rsid w:val="000201F5"/>
    <w:rsid w:val="00020301"/>
    <w:rsid w:val="00020328"/>
    <w:rsid w:val="00020339"/>
    <w:rsid w:val="00020464"/>
    <w:rsid w:val="00020495"/>
    <w:rsid w:val="000204AA"/>
    <w:rsid w:val="000204D7"/>
    <w:rsid w:val="0002050A"/>
    <w:rsid w:val="000205EB"/>
    <w:rsid w:val="00020842"/>
    <w:rsid w:val="000208C3"/>
    <w:rsid w:val="00020925"/>
    <w:rsid w:val="00020A08"/>
    <w:rsid w:val="00020A33"/>
    <w:rsid w:val="00020B29"/>
    <w:rsid w:val="00020BE1"/>
    <w:rsid w:val="00020C45"/>
    <w:rsid w:val="00020C46"/>
    <w:rsid w:val="00020CE7"/>
    <w:rsid w:val="00020DEA"/>
    <w:rsid w:val="00020E7E"/>
    <w:rsid w:val="00020FB1"/>
    <w:rsid w:val="00020FC5"/>
    <w:rsid w:val="0002109E"/>
    <w:rsid w:val="0002111C"/>
    <w:rsid w:val="0002114A"/>
    <w:rsid w:val="00021154"/>
    <w:rsid w:val="000211BA"/>
    <w:rsid w:val="00021415"/>
    <w:rsid w:val="000214AB"/>
    <w:rsid w:val="000214B2"/>
    <w:rsid w:val="0002163B"/>
    <w:rsid w:val="000216CB"/>
    <w:rsid w:val="000216ED"/>
    <w:rsid w:val="000216F6"/>
    <w:rsid w:val="0002191F"/>
    <w:rsid w:val="000219DE"/>
    <w:rsid w:val="00021A76"/>
    <w:rsid w:val="00021B3E"/>
    <w:rsid w:val="00021B43"/>
    <w:rsid w:val="00021C02"/>
    <w:rsid w:val="00021C1A"/>
    <w:rsid w:val="00021C21"/>
    <w:rsid w:val="00021C2A"/>
    <w:rsid w:val="00021C43"/>
    <w:rsid w:val="00021C54"/>
    <w:rsid w:val="00021D31"/>
    <w:rsid w:val="00021D44"/>
    <w:rsid w:val="00021D91"/>
    <w:rsid w:val="00021DBB"/>
    <w:rsid w:val="00021E6B"/>
    <w:rsid w:val="00021E6D"/>
    <w:rsid w:val="00021F64"/>
    <w:rsid w:val="00021FC4"/>
    <w:rsid w:val="000220B5"/>
    <w:rsid w:val="00022111"/>
    <w:rsid w:val="00022121"/>
    <w:rsid w:val="00022208"/>
    <w:rsid w:val="0002220C"/>
    <w:rsid w:val="0002223B"/>
    <w:rsid w:val="000222B8"/>
    <w:rsid w:val="00022321"/>
    <w:rsid w:val="00022327"/>
    <w:rsid w:val="000224D6"/>
    <w:rsid w:val="00022566"/>
    <w:rsid w:val="000225C2"/>
    <w:rsid w:val="00022699"/>
    <w:rsid w:val="000226A6"/>
    <w:rsid w:val="000226A9"/>
    <w:rsid w:val="00022717"/>
    <w:rsid w:val="00022720"/>
    <w:rsid w:val="000227D2"/>
    <w:rsid w:val="0002290A"/>
    <w:rsid w:val="0002293B"/>
    <w:rsid w:val="00022BE4"/>
    <w:rsid w:val="00022DC4"/>
    <w:rsid w:val="00022E00"/>
    <w:rsid w:val="00022E37"/>
    <w:rsid w:val="00022E57"/>
    <w:rsid w:val="00022F7E"/>
    <w:rsid w:val="00023107"/>
    <w:rsid w:val="000232A2"/>
    <w:rsid w:val="000233A5"/>
    <w:rsid w:val="0002340F"/>
    <w:rsid w:val="00023440"/>
    <w:rsid w:val="0002356F"/>
    <w:rsid w:val="00023597"/>
    <w:rsid w:val="00023601"/>
    <w:rsid w:val="00023707"/>
    <w:rsid w:val="0002378A"/>
    <w:rsid w:val="00023798"/>
    <w:rsid w:val="000237D3"/>
    <w:rsid w:val="000238DF"/>
    <w:rsid w:val="00023972"/>
    <w:rsid w:val="00023A20"/>
    <w:rsid w:val="00023B05"/>
    <w:rsid w:val="00023CB8"/>
    <w:rsid w:val="00023E0F"/>
    <w:rsid w:val="00023E4B"/>
    <w:rsid w:val="00023E5E"/>
    <w:rsid w:val="00023EB0"/>
    <w:rsid w:val="00023F39"/>
    <w:rsid w:val="00023F7D"/>
    <w:rsid w:val="0002406A"/>
    <w:rsid w:val="000240B3"/>
    <w:rsid w:val="0002414C"/>
    <w:rsid w:val="00024153"/>
    <w:rsid w:val="00024197"/>
    <w:rsid w:val="000241B3"/>
    <w:rsid w:val="000241C3"/>
    <w:rsid w:val="00024407"/>
    <w:rsid w:val="000244F9"/>
    <w:rsid w:val="00024553"/>
    <w:rsid w:val="00024607"/>
    <w:rsid w:val="00024625"/>
    <w:rsid w:val="000246BA"/>
    <w:rsid w:val="0002493B"/>
    <w:rsid w:val="00024974"/>
    <w:rsid w:val="00024B47"/>
    <w:rsid w:val="00024C60"/>
    <w:rsid w:val="00024CA8"/>
    <w:rsid w:val="00024DE7"/>
    <w:rsid w:val="00024EAE"/>
    <w:rsid w:val="00024EE0"/>
    <w:rsid w:val="00024F56"/>
    <w:rsid w:val="00025124"/>
    <w:rsid w:val="00025177"/>
    <w:rsid w:val="0002518A"/>
    <w:rsid w:val="000251FF"/>
    <w:rsid w:val="0002528C"/>
    <w:rsid w:val="000252FD"/>
    <w:rsid w:val="000253E9"/>
    <w:rsid w:val="0002553F"/>
    <w:rsid w:val="000257A7"/>
    <w:rsid w:val="000257F7"/>
    <w:rsid w:val="00025879"/>
    <w:rsid w:val="00025912"/>
    <w:rsid w:val="00025916"/>
    <w:rsid w:val="00025972"/>
    <w:rsid w:val="000259D5"/>
    <w:rsid w:val="00025A60"/>
    <w:rsid w:val="00025A68"/>
    <w:rsid w:val="00025A6E"/>
    <w:rsid w:val="00025AEC"/>
    <w:rsid w:val="00025BDD"/>
    <w:rsid w:val="00025C66"/>
    <w:rsid w:val="00025C74"/>
    <w:rsid w:val="00025CAE"/>
    <w:rsid w:val="00025D64"/>
    <w:rsid w:val="00025DAD"/>
    <w:rsid w:val="00025E0D"/>
    <w:rsid w:val="00025E98"/>
    <w:rsid w:val="00025EA0"/>
    <w:rsid w:val="00025FE4"/>
    <w:rsid w:val="00026019"/>
    <w:rsid w:val="00026060"/>
    <w:rsid w:val="00026096"/>
    <w:rsid w:val="00026136"/>
    <w:rsid w:val="000261B8"/>
    <w:rsid w:val="000261D9"/>
    <w:rsid w:val="0002624D"/>
    <w:rsid w:val="000262CD"/>
    <w:rsid w:val="00026363"/>
    <w:rsid w:val="000263CA"/>
    <w:rsid w:val="00026433"/>
    <w:rsid w:val="00026446"/>
    <w:rsid w:val="000264CF"/>
    <w:rsid w:val="000265D5"/>
    <w:rsid w:val="000265D7"/>
    <w:rsid w:val="00026656"/>
    <w:rsid w:val="0002668E"/>
    <w:rsid w:val="000266A0"/>
    <w:rsid w:val="000269CB"/>
    <w:rsid w:val="00026A27"/>
    <w:rsid w:val="00026ACA"/>
    <w:rsid w:val="00026B12"/>
    <w:rsid w:val="00026BFD"/>
    <w:rsid w:val="00026C10"/>
    <w:rsid w:val="00026D0F"/>
    <w:rsid w:val="00026F9A"/>
    <w:rsid w:val="00027127"/>
    <w:rsid w:val="00027228"/>
    <w:rsid w:val="00027231"/>
    <w:rsid w:val="00027303"/>
    <w:rsid w:val="00027434"/>
    <w:rsid w:val="00027478"/>
    <w:rsid w:val="00027591"/>
    <w:rsid w:val="000275E4"/>
    <w:rsid w:val="0002765F"/>
    <w:rsid w:val="00027880"/>
    <w:rsid w:val="000278BD"/>
    <w:rsid w:val="000278F4"/>
    <w:rsid w:val="0002792D"/>
    <w:rsid w:val="0002794B"/>
    <w:rsid w:val="00027A2C"/>
    <w:rsid w:val="00027AB9"/>
    <w:rsid w:val="00027B66"/>
    <w:rsid w:val="00027B9B"/>
    <w:rsid w:val="00027D2B"/>
    <w:rsid w:val="00027D8A"/>
    <w:rsid w:val="00027E2B"/>
    <w:rsid w:val="00027E46"/>
    <w:rsid w:val="0003010C"/>
    <w:rsid w:val="00030178"/>
    <w:rsid w:val="00030230"/>
    <w:rsid w:val="00030379"/>
    <w:rsid w:val="000304D9"/>
    <w:rsid w:val="00030525"/>
    <w:rsid w:val="00030531"/>
    <w:rsid w:val="0003056A"/>
    <w:rsid w:val="000305CD"/>
    <w:rsid w:val="00030636"/>
    <w:rsid w:val="000306FB"/>
    <w:rsid w:val="000307D7"/>
    <w:rsid w:val="00030890"/>
    <w:rsid w:val="000308A1"/>
    <w:rsid w:val="000308A9"/>
    <w:rsid w:val="0003093D"/>
    <w:rsid w:val="00030974"/>
    <w:rsid w:val="000309CD"/>
    <w:rsid w:val="00030A08"/>
    <w:rsid w:val="00030A15"/>
    <w:rsid w:val="00030A2F"/>
    <w:rsid w:val="00030AC2"/>
    <w:rsid w:val="00030AC3"/>
    <w:rsid w:val="00030B00"/>
    <w:rsid w:val="00030B41"/>
    <w:rsid w:val="00030C88"/>
    <w:rsid w:val="00030D7F"/>
    <w:rsid w:val="00030D82"/>
    <w:rsid w:val="00030E04"/>
    <w:rsid w:val="00030E56"/>
    <w:rsid w:val="00030E60"/>
    <w:rsid w:val="00030F27"/>
    <w:rsid w:val="00030F59"/>
    <w:rsid w:val="00030FF5"/>
    <w:rsid w:val="000310AB"/>
    <w:rsid w:val="0003114E"/>
    <w:rsid w:val="0003115C"/>
    <w:rsid w:val="0003120A"/>
    <w:rsid w:val="000312A9"/>
    <w:rsid w:val="0003139A"/>
    <w:rsid w:val="000313D1"/>
    <w:rsid w:val="0003149A"/>
    <w:rsid w:val="000314A0"/>
    <w:rsid w:val="000315E5"/>
    <w:rsid w:val="000316B1"/>
    <w:rsid w:val="0003173A"/>
    <w:rsid w:val="00031A6E"/>
    <w:rsid w:val="00031A98"/>
    <w:rsid w:val="00031AB5"/>
    <w:rsid w:val="00031C1C"/>
    <w:rsid w:val="00031E23"/>
    <w:rsid w:val="00031E4D"/>
    <w:rsid w:val="00031E91"/>
    <w:rsid w:val="00031F03"/>
    <w:rsid w:val="00031F76"/>
    <w:rsid w:val="00031F87"/>
    <w:rsid w:val="00031FFB"/>
    <w:rsid w:val="000320A0"/>
    <w:rsid w:val="000320A7"/>
    <w:rsid w:val="00032130"/>
    <w:rsid w:val="0003214E"/>
    <w:rsid w:val="000323C7"/>
    <w:rsid w:val="0003245B"/>
    <w:rsid w:val="0003245E"/>
    <w:rsid w:val="0003246C"/>
    <w:rsid w:val="0003266E"/>
    <w:rsid w:val="00032677"/>
    <w:rsid w:val="000326EF"/>
    <w:rsid w:val="00032703"/>
    <w:rsid w:val="00032716"/>
    <w:rsid w:val="0003277F"/>
    <w:rsid w:val="000328D1"/>
    <w:rsid w:val="000328DB"/>
    <w:rsid w:val="0003290B"/>
    <w:rsid w:val="0003294A"/>
    <w:rsid w:val="00032958"/>
    <w:rsid w:val="0003295A"/>
    <w:rsid w:val="0003297A"/>
    <w:rsid w:val="000329EE"/>
    <w:rsid w:val="00032A3F"/>
    <w:rsid w:val="00032A52"/>
    <w:rsid w:val="00032A5B"/>
    <w:rsid w:val="00032ABC"/>
    <w:rsid w:val="00032C9F"/>
    <w:rsid w:val="00032CC8"/>
    <w:rsid w:val="00032D19"/>
    <w:rsid w:val="00032D32"/>
    <w:rsid w:val="00032D81"/>
    <w:rsid w:val="00032DA8"/>
    <w:rsid w:val="00032E5E"/>
    <w:rsid w:val="00032E68"/>
    <w:rsid w:val="00032EC8"/>
    <w:rsid w:val="00032F21"/>
    <w:rsid w:val="00033042"/>
    <w:rsid w:val="000331AF"/>
    <w:rsid w:val="000331E2"/>
    <w:rsid w:val="00033218"/>
    <w:rsid w:val="0003321F"/>
    <w:rsid w:val="0003323C"/>
    <w:rsid w:val="00033260"/>
    <w:rsid w:val="000332A0"/>
    <w:rsid w:val="00033301"/>
    <w:rsid w:val="0003331B"/>
    <w:rsid w:val="000333D5"/>
    <w:rsid w:val="00033452"/>
    <w:rsid w:val="00033511"/>
    <w:rsid w:val="00033599"/>
    <w:rsid w:val="00033693"/>
    <w:rsid w:val="000336DB"/>
    <w:rsid w:val="00033B6B"/>
    <w:rsid w:val="00033B79"/>
    <w:rsid w:val="00033B7B"/>
    <w:rsid w:val="00033BE9"/>
    <w:rsid w:val="00033C9D"/>
    <w:rsid w:val="00033CDD"/>
    <w:rsid w:val="00033DBF"/>
    <w:rsid w:val="00033DF3"/>
    <w:rsid w:val="00033E48"/>
    <w:rsid w:val="00033EA5"/>
    <w:rsid w:val="00033ED6"/>
    <w:rsid w:val="00033F07"/>
    <w:rsid w:val="00033FA0"/>
    <w:rsid w:val="00033FF8"/>
    <w:rsid w:val="00034020"/>
    <w:rsid w:val="00034043"/>
    <w:rsid w:val="0003415C"/>
    <w:rsid w:val="0003415D"/>
    <w:rsid w:val="0003417B"/>
    <w:rsid w:val="00034266"/>
    <w:rsid w:val="000342A3"/>
    <w:rsid w:val="0003433B"/>
    <w:rsid w:val="0003435D"/>
    <w:rsid w:val="0003435F"/>
    <w:rsid w:val="00034380"/>
    <w:rsid w:val="000343D0"/>
    <w:rsid w:val="00034461"/>
    <w:rsid w:val="00034486"/>
    <w:rsid w:val="00034510"/>
    <w:rsid w:val="0003459C"/>
    <w:rsid w:val="000345B6"/>
    <w:rsid w:val="0003462D"/>
    <w:rsid w:val="00034697"/>
    <w:rsid w:val="00034758"/>
    <w:rsid w:val="00034765"/>
    <w:rsid w:val="0003491E"/>
    <w:rsid w:val="00034943"/>
    <w:rsid w:val="00034961"/>
    <w:rsid w:val="000349CF"/>
    <w:rsid w:val="000349E9"/>
    <w:rsid w:val="00034B9B"/>
    <w:rsid w:val="00034B9D"/>
    <w:rsid w:val="00034C71"/>
    <w:rsid w:val="00034C77"/>
    <w:rsid w:val="00034C7E"/>
    <w:rsid w:val="00034EBA"/>
    <w:rsid w:val="00034EFE"/>
    <w:rsid w:val="00034F56"/>
    <w:rsid w:val="00034FC1"/>
    <w:rsid w:val="00035040"/>
    <w:rsid w:val="000350DA"/>
    <w:rsid w:val="0003511A"/>
    <w:rsid w:val="0003511E"/>
    <w:rsid w:val="00035157"/>
    <w:rsid w:val="000351FD"/>
    <w:rsid w:val="000352E3"/>
    <w:rsid w:val="00035348"/>
    <w:rsid w:val="000353EC"/>
    <w:rsid w:val="00035426"/>
    <w:rsid w:val="00035528"/>
    <w:rsid w:val="00035551"/>
    <w:rsid w:val="000355C9"/>
    <w:rsid w:val="000355EB"/>
    <w:rsid w:val="0003562B"/>
    <w:rsid w:val="000356AC"/>
    <w:rsid w:val="000357B7"/>
    <w:rsid w:val="000357F0"/>
    <w:rsid w:val="00035833"/>
    <w:rsid w:val="00035930"/>
    <w:rsid w:val="000359A5"/>
    <w:rsid w:val="00035A36"/>
    <w:rsid w:val="00035B5B"/>
    <w:rsid w:val="00035BC2"/>
    <w:rsid w:val="00035BC9"/>
    <w:rsid w:val="00035CB7"/>
    <w:rsid w:val="00035CDD"/>
    <w:rsid w:val="00035CE7"/>
    <w:rsid w:val="00035DDB"/>
    <w:rsid w:val="00035E7F"/>
    <w:rsid w:val="00035EEC"/>
    <w:rsid w:val="00035F7F"/>
    <w:rsid w:val="00035FF5"/>
    <w:rsid w:val="000360C8"/>
    <w:rsid w:val="000360EE"/>
    <w:rsid w:val="000361F1"/>
    <w:rsid w:val="00036219"/>
    <w:rsid w:val="00036248"/>
    <w:rsid w:val="0003635E"/>
    <w:rsid w:val="000364E3"/>
    <w:rsid w:val="0003653C"/>
    <w:rsid w:val="0003656E"/>
    <w:rsid w:val="0003659F"/>
    <w:rsid w:val="000365B8"/>
    <w:rsid w:val="0003670C"/>
    <w:rsid w:val="0003670E"/>
    <w:rsid w:val="000367FB"/>
    <w:rsid w:val="000368D0"/>
    <w:rsid w:val="000369EA"/>
    <w:rsid w:val="00036A24"/>
    <w:rsid w:val="00036ABC"/>
    <w:rsid w:val="00036ACD"/>
    <w:rsid w:val="00036B81"/>
    <w:rsid w:val="00036BF4"/>
    <w:rsid w:val="00036DE7"/>
    <w:rsid w:val="00036E08"/>
    <w:rsid w:val="00036F21"/>
    <w:rsid w:val="00036F3D"/>
    <w:rsid w:val="000370C1"/>
    <w:rsid w:val="000371E4"/>
    <w:rsid w:val="000371F0"/>
    <w:rsid w:val="000372BC"/>
    <w:rsid w:val="00037489"/>
    <w:rsid w:val="00037491"/>
    <w:rsid w:val="00037615"/>
    <w:rsid w:val="0003764D"/>
    <w:rsid w:val="0003766F"/>
    <w:rsid w:val="00037683"/>
    <w:rsid w:val="00037691"/>
    <w:rsid w:val="000376B3"/>
    <w:rsid w:val="000376E1"/>
    <w:rsid w:val="000376ED"/>
    <w:rsid w:val="0003777C"/>
    <w:rsid w:val="0003777F"/>
    <w:rsid w:val="000377A9"/>
    <w:rsid w:val="0003788C"/>
    <w:rsid w:val="000378EE"/>
    <w:rsid w:val="000379C3"/>
    <w:rsid w:val="000379F9"/>
    <w:rsid w:val="00037A69"/>
    <w:rsid w:val="00037AB7"/>
    <w:rsid w:val="00037B3D"/>
    <w:rsid w:val="00037B7E"/>
    <w:rsid w:val="00037D47"/>
    <w:rsid w:val="00037D81"/>
    <w:rsid w:val="00037DDD"/>
    <w:rsid w:val="00037EC9"/>
    <w:rsid w:val="00037F30"/>
    <w:rsid w:val="00040022"/>
    <w:rsid w:val="00040047"/>
    <w:rsid w:val="0004007F"/>
    <w:rsid w:val="000400AA"/>
    <w:rsid w:val="0004016B"/>
    <w:rsid w:val="000401DA"/>
    <w:rsid w:val="0004046E"/>
    <w:rsid w:val="000404A7"/>
    <w:rsid w:val="00040527"/>
    <w:rsid w:val="0004053D"/>
    <w:rsid w:val="00040544"/>
    <w:rsid w:val="00040630"/>
    <w:rsid w:val="0004069B"/>
    <w:rsid w:val="000406F4"/>
    <w:rsid w:val="000406F6"/>
    <w:rsid w:val="0004071C"/>
    <w:rsid w:val="00040815"/>
    <w:rsid w:val="000408EE"/>
    <w:rsid w:val="00040979"/>
    <w:rsid w:val="000409C6"/>
    <w:rsid w:val="00040C45"/>
    <w:rsid w:val="00040C54"/>
    <w:rsid w:val="00040CFB"/>
    <w:rsid w:val="00040D6F"/>
    <w:rsid w:val="00040DE7"/>
    <w:rsid w:val="00040DFF"/>
    <w:rsid w:val="00040E01"/>
    <w:rsid w:val="00040ED5"/>
    <w:rsid w:val="00040F07"/>
    <w:rsid w:val="00040F65"/>
    <w:rsid w:val="00040FC5"/>
    <w:rsid w:val="00040FD5"/>
    <w:rsid w:val="00041002"/>
    <w:rsid w:val="00041024"/>
    <w:rsid w:val="00041025"/>
    <w:rsid w:val="00041193"/>
    <w:rsid w:val="0004120E"/>
    <w:rsid w:val="00041291"/>
    <w:rsid w:val="00041364"/>
    <w:rsid w:val="00041460"/>
    <w:rsid w:val="00041641"/>
    <w:rsid w:val="000416D5"/>
    <w:rsid w:val="000416F7"/>
    <w:rsid w:val="0004178D"/>
    <w:rsid w:val="000418EB"/>
    <w:rsid w:val="00041976"/>
    <w:rsid w:val="000419B4"/>
    <w:rsid w:val="00041B36"/>
    <w:rsid w:val="00041BBA"/>
    <w:rsid w:val="00041C89"/>
    <w:rsid w:val="00041D29"/>
    <w:rsid w:val="00041DA0"/>
    <w:rsid w:val="00041FCD"/>
    <w:rsid w:val="0004208E"/>
    <w:rsid w:val="00042168"/>
    <w:rsid w:val="00042258"/>
    <w:rsid w:val="0004225C"/>
    <w:rsid w:val="000422B4"/>
    <w:rsid w:val="000422E1"/>
    <w:rsid w:val="00042357"/>
    <w:rsid w:val="00042362"/>
    <w:rsid w:val="0004236E"/>
    <w:rsid w:val="000423B6"/>
    <w:rsid w:val="000424B1"/>
    <w:rsid w:val="0004285A"/>
    <w:rsid w:val="0004296E"/>
    <w:rsid w:val="0004298F"/>
    <w:rsid w:val="00042A02"/>
    <w:rsid w:val="00042A58"/>
    <w:rsid w:val="00042AB2"/>
    <w:rsid w:val="00042C7A"/>
    <w:rsid w:val="00042C85"/>
    <w:rsid w:val="00042D38"/>
    <w:rsid w:val="00042DF0"/>
    <w:rsid w:val="00042EC3"/>
    <w:rsid w:val="00042F6E"/>
    <w:rsid w:val="00042F9B"/>
    <w:rsid w:val="0004300D"/>
    <w:rsid w:val="00043064"/>
    <w:rsid w:val="000431DE"/>
    <w:rsid w:val="000431FA"/>
    <w:rsid w:val="00043269"/>
    <w:rsid w:val="00043277"/>
    <w:rsid w:val="0004338B"/>
    <w:rsid w:val="00043474"/>
    <w:rsid w:val="00043516"/>
    <w:rsid w:val="00043543"/>
    <w:rsid w:val="000435A2"/>
    <w:rsid w:val="00043616"/>
    <w:rsid w:val="00043707"/>
    <w:rsid w:val="000437E0"/>
    <w:rsid w:val="00043824"/>
    <w:rsid w:val="00043952"/>
    <w:rsid w:val="00043A71"/>
    <w:rsid w:val="00043AB0"/>
    <w:rsid w:val="00043AD6"/>
    <w:rsid w:val="00043ADF"/>
    <w:rsid w:val="00043BD3"/>
    <w:rsid w:val="00043CBF"/>
    <w:rsid w:val="00043CDC"/>
    <w:rsid w:val="00043D7A"/>
    <w:rsid w:val="00043F3B"/>
    <w:rsid w:val="0004400F"/>
    <w:rsid w:val="00044066"/>
    <w:rsid w:val="000440B3"/>
    <w:rsid w:val="000440C1"/>
    <w:rsid w:val="000442EF"/>
    <w:rsid w:val="0004432E"/>
    <w:rsid w:val="00044359"/>
    <w:rsid w:val="0004472D"/>
    <w:rsid w:val="0004474E"/>
    <w:rsid w:val="0004476B"/>
    <w:rsid w:val="00044922"/>
    <w:rsid w:val="0004493E"/>
    <w:rsid w:val="00044AEB"/>
    <w:rsid w:val="00044BB6"/>
    <w:rsid w:val="00044C28"/>
    <w:rsid w:val="00044C3C"/>
    <w:rsid w:val="00044E82"/>
    <w:rsid w:val="00045217"/>
    <w:rsid w:val="00045249"/>
    <w:rsid w:val="000452A8"/>
    <w:rsid w:val="0004540E"/>
    <w:rsid w:val="000454D2"/>
    <w:rsid w:val="000458AD"/>
    <w:rsid w:val="00045949"/>
    <w:rsid w:val="00045958"/>
    <w:rsid w:val="00045A37"/>
    <w:rsid w:val="00045AFF"/>
    <w:rsid w:val="00045B33"/>
    <w:rsid w:val="00045B42"/>
    <w:rsid w:val="00045B93"/>
    <w:rsid w:val="00045BB8"/>
    <w:rsid w:val="00045C04"/>
    <w:rsid w:val="00045C22"/>
    <w:rsid w:val="00045C45"/>
    <w:rsid w:val="00045C63"/>
    <w:rsid w:val="00045CBB"/>
    <w:rsid w:val="00045D10"/>
    <w:rsid w:val="00045D7B"/>
    <w:rsid w:val="00045D7C"/>
    <w:rsid w:val="00045E35"/>
    <w:rsid w:val="00045E47"/>
    <w:rsid w:val="00045E9E"/>
    <w:rsid w:val="00045F03"/>
    <w:rsid w:val="00045F09"/>
    <w:rsid w:val="00045F7A"/>
    <w:rsid w:val="000460A4"/>
    <w:rsid w:val="00046112"/>
    <w:rsid w:val="0004612D"/>
    <w:rsid w:val="00046208"/>
    <w:rsid w:val="000462BD"/>
    <w:rsid w:val="000462C5"/>
    <w:rsid w:val="00046342"/>
    <w:rsid w:val="000463BE"/>
    <w:rsid w:val="00046623"/>
    <w:rsid w:val="000466E2"/>
    <w:rsid w:val="00046730"/>
    <w:rsid w:val="00046748"/>
    <w:rsid w:val="00046916"/>
    <w:rsid w:val="00046B50"/>
    <w:rsid w:val="00046B67"/>
    <w:rsid w:val="00046C0C"/>
    <w:rsid w:val="00046C3C"/>
    <w:rsid w:val="00046C63"/>
    <w:rsid w:val="00046C7B"/>
    <w:rsid w:val="00046C80"/>
    <w:rsid w:val="00046E0E"/>
    <w:rsid w:val="00046F86"/>
    <w:rsid w:val="000470A7"/>
    <w:rsid w:val="000470A9"/>
    <w:rsid w:val="000470E7"/>
    <w:rsid w:val="00047114"/>
    <w:rsid w:val="00047117"/>
    <w:rsid w:val="00047185"/>
    <w:rsid w:val="000471CC"/>
    <w:rsid w:val="0004726B"/>
    <w:rsid w:val="00047294"/>
    <w:rsid w:val="00047369"/>
    <w:rsid w:val="000473D0"/>
    <w:rsid w:val="0004754D"/>
    <w:rsid w:val="000475A0"/>
    <w:rsid w:val="00047619"/>
    <w:rsid w:val="0004764D"/>
    <w:rsid w:val="0004775D"/>
    <w:rsid w:val="00047850"/>
    <w:rsid w:val="00047857"/>
    <w:rsid w:val="0004788D"/>
    <w:rsid w:val="000478C2"/>
    <w:rsid w:val="000478CD"/>
    <w:rsid w:val="000478D7"/>
    <w:rsid w:val="000479CC"/>
    <w:rsid w:val="000479D2"/>
    <w:rsid w:val="00047AB2"/>
    <w:rsid w:val="00047AFB"/>
    <w:rsid w:val="00047B31"/>
    <w:rsid w:val="00047B5B"/>
    <w:rsid w:val="00047B75"/>
    <w:rsid w:val="00047C6B"/>
    <w:rsid w:val="00047CDC"/>
    <w:rsid w:val="00047CDD"/>
    <w:rsid w:val="00047CE0"/>
    <w:rsid w:val="00047D3B"/>
    <w:rsid w:val="00047D77"/>
    <w:rsid w:val="00047DC1"/>
    <w:rsid w:val="00047E0F"/>
    <w:rsid w:val="00047FE1"/>
    <w:rsid w:val="00050026"/>
    <w:rsid w:val="00050051"/>
    <w:rsid w:val="00050057"/>
    <w:rsid w:val="000500B9"/>
    <w:rsid w:val="000500CF"/>
    <w:rsid w:val="000500EF"/>
    <w:rsid w:val="00050105"/>
    <w:rsid w:val="000501B8"/>
    <w:rsid w:val="0005026B"/>
    <w:rsid w:val="0005026F"/>
    <w:rsid w:val="00050450"/>
    <w:rsid w:val="0005045C"/>
    <w:rsid w:val="00050482"/>
    <w:rsid w:val="000504AB"/>
    <w:rsid w:val="000506AA"/>
    <w:rsid w:val="00050730"/>
    <w:rsid w:val="00050755"/>
    <w:rsid w:val="00050809"/>
    <w:rsid w:val="0005085B"/>
    <w:rsid w:val="000508A9"/>
    <w:rsid w:val="000508CD"/>
    <w:rsid w:val="00050B3D"/>
    <w:rsid w:val="00050B65"/>
    <w:rsid w:val="00050C14"/>
    <w:rsid w:val="00050C4F"/>
    <w:rsid w:val="00050CB1"/>
    <w:rsid w:val="00050CCD"/>
    <w:rsid w:val="00050CFE"/>
    <w:rsid w:val="00050D16"/>
    <w:rsid w:val="00050DE4"/>
    <w:rsid w:val="00050EB7"/>
    <w:rsid w:val="00050EDE"/>
    <w:rsid w:val="00050F9C"/>
    <w:rsid w:val="00050FEE"/>
    <w:rsid w:val="00051009"/>
    <w:rsid w:val="0005109C"/>
    <w:rsid w:val="00051123"/>
    <w:rsid w:val="00051155"/>
    <w:rsid w:val="00051170"/>
    <w:rsid w:val="00051184"/>
    <w:rsid w:val="0005138B"/>
    <w:rsid w:val="000513A0"/>
    <w:rsid w:val="000514D8"/>
    <w:rsid w:val="000514E2"/>
    <w:rsid w:val="00051530"/>
    <w:rsid w:val="000515A1"/>
    <w:rsid w:val="000515B4"/>
    <w:rsid w:val="0005177D"/>
    <w:rsid w:val="0005189B"/>
    <w:rsid w:val="000518C6"/>
    <w:rsid w:val="00051990"/>
    <w:rsid w:val="00051996"/>
    <w:rsid w:val="000519F0"/>
    <w:rsid w:val="00051B32"/>
    <w:rsid w:val="00051BDA"/>
    <w:rsid w:val="00051C62"/>
    <w:rsid w:val="00051C9F"/>
    <w:rsid w:val="00051D0B"/>
    <w:rsid w:val="00051DAA"/>
    <w:rsid w:val="00051DF5"/>
    <w:rsid w:val="00051E48"/>
    <w:rsid w:val="00051EF7"/>
    <w:rsid w:val="00051F04"/>
    <w:rsid w:val="00051FE4"/>
    <w:rsid w:val="0005203F"/>
    <w:rsid w:val="00052062"/>
    <w:rsid w:val="00052157"/>
    <w:rsid w:val="000522A5"/>
    <w:rsid w:val="000522E2"/>
    <w:rsid w:val="00052317"/>
    <w:rsid w:val="00052450"/>
    <w:rsid w:val="00052485"/>
    <w:rsid w:val="000524C5"/>
    <w:rsid w:val="00052529"/>
    <w:rsid w:val="000525BC"/>
    <w:rsid w:val="000526A1"/>
    <w:rsid w:val="0005270C"/>
    <w:rsid w:val="00052718"/>
    <w:rsid w:val="00052811"/>
    <w:rsid w:val="00052852"/>
    <w:rsid w:val="0005290B"/>
    <w:rsid w:val="00052A38"/>
    <w:rsid w:val="00052A64"/>
    <w:rsid w:val="00052CA6"/>
    <w:rsid w:val="00052D13"/>
    <w:rsid w:val="00052D55"/>
    <w:rsid w:val="00052E33"/>
    <w:rsid w:val="00052EE8"/>
    <w:rsid w:val="00052F08"/>
    <w:rsid w:val="00052F0C"/>
    <w:rsid w:val="0005308E"/>
    <w:rsid w:val="000531DE"/>
    <w:rsid w:val="0005325C"/>
    <w:rsid w:val="00053260"/>
    <w:rsid w:val="000532C4"/>
    <w:rsid w:val="00053364"/>
    <w:rsid w:val="0005341C"/>
    <w:rsid w:val="00053529"/>
    <w:rsid w:val="000535B8"/>
    <w:rsid w:val="0005363D"/>
    <w:rsid w:val="000536DD"/>
    <w:rsid w:val="0005373B"/>
    <w:rsid w:val="000537D2"/>
    <w:rsid w:val="000537EA"/>
    <w:rsid w:val="0005380C"/>
    <w:rsid w:val="00053904"/>
    <w:rsid w:val="000539D0"/>
    <w:rsid w:val="000539DB"/>
    <w:rsid w:val="00053B37"/>
    <w:rsid w:val="00053B81"/>
    <w:rsid w:val="00053B9C"/>
    <w:rsid w:val="00053E26"/>
    <w:rsid w:val="00053E33"/>
    <w:rsid w:val="00053F18"/>
    <w:rsid w:val="00053F75"/>
    <w:rsid w:val="00053FA1"/>
    <w:rsid w:val="00053FF5"/>
    <w:rsid w:val="000540DF"/>
    <w:rsid w:val="00054155"/>
    <w:rsid w:val="00054224"/>
    <w:rsid w:val="00054234"/>
    <w:rsid w:val="00054358"/>
    <w:rsid w:val="0005443B"/>
    <w:rsid w:val="000544A1"/>
    <w:rsid w:val="0005451A"/>
    <w:rsid w:val="00054592"/>
    <w:rsid w:val="00054608"/>
    <w:rsid w:val="00054623"/>
    <w:rsid w:val="00054634"/>
    <w:rsid w:val="00054648"/>
    <w:rsid w:val="00054732"/>
    <w:rsid w:val="0005474B"/>
    <w:rsid w:val="000547E6"/>
    <w:rsid w:val="000547F2"/>
    <w:rsid w:val="00054AF7"/>
    <w:rsid w:val="00054B21"/>
    <w:rsid w:val="00054B25"/>
    <w:rsid w:val="00054B56"/>
    <w:rsid w:val="00054D76"/>
    <w:rsid w:val="00054D82"/>
    <w:rsid w:val="00054DA2"/>
    <w:rsid w:val="00054DD4"/>
    <w:rsid w:val="00054E13"/>
    <w:rsid w:val="00054E65"/>
    <w:rsid w:val="00054E6B"/>
    <w:rsid w:val="00054E74"/>
    <w:rsid w:val="00054E90"/>
    <w:rsid w:val="00054F50"/>
    <w:rsid w:val="00055004"/>
    <w:rsid w:val="00055042"/>
    <w:rsid w:val="0005504F"/>
    <w:rsid w:val="00055065"/>
    <w:rsid w:val="00055177"/>
    <w:rsid w:val="000551CA"/>
    <w:rsid w:val="000551DD"/>
    <w:rsid w:val="0005536C"/>
    <w:rsid w:val="00055496"/>
    <w:rsid w:val="0005551E"/>
    <w:rsid w:val="0005552A"/>
    <w:rsid w:val="0005552E"/>
    <w:rsid w:val="0005585E"/>
    <w:rsid w:val="00055A37"/>
    <w:rsid w:val="00055B56"/>
    <w:rsid w:val="00055B5B"/>
    <w:rsid w:val="00055B7F"/>
    <w:rsid w:val="00055BA8"/>
    <w:rsid w:val="00055BAC"/>
    <w:rsid w:val="00055CE1"/>
    <w:rsid w:val="00055D3A"/>
    <w:rsid w:val="00055E23"/>
    <w:rsid w:val="00055E95"/>
    <w:rsid w:val="00055FE0"/>
    <w:rsid w:val="000560C1"/>
    <w:rsid w:val="000560CC"/>
    <w:rsid w:val="0005610D"/>
    <w:rsid w:val="00056297"/>
    <w:rsid w:val="000563B5"/>
    <w:rsid w:val="000563F4"/>
    <w:rsid w:val="00056449"/>
    <w:rsid w:val="00056454"/>
    <w:rsid w:val="000564E4"/>
    <w:rsid w:val="0005654A"/>
    <w:rsid w:val="000565C2"/>
    <w:rsid w:val="000565D9"/>
    <w:rsid w:val="00056655"/>
    <w:rsid w:val="000567A7"/>
    <w:rsid w:val="00056811"/>
    <w:rsid w:val="00056857"/>
    <w:rsid w:val="000568BA"/>
    <w:rsid w:val="000568FB"/>
    <w:rsid w:val="00056980"/>
    <w:rsid w:val="00056A25"/>
    <w:rsid w:val="00056A46"/>
    <w:rsid w:val="00056A7A"/>
    <w:rsid w:val="00056B68"/>
    <w:rsid w:val="00056B7F"/>
    <w:rsid w:val="00056C4D"/>
    <w:rsid w:val="00056D6E"/>
    <w:rsid w:val="00056DF7"/>
    <w:rsid w:val="00056E0E"/>
    <w:rsid w:val="00056E1B"/>
    <w:rsid w:val="00056E99"/>
    <w:rsid w:val="00056F09"/>
    <w:rsid w:val="00056F12"/>
    <w:rsid w:val="00056FCA"/>
    <w:rsid w:val="00057079"/>
    <w:rsid w:val="0005708D"/>
    <w:rsid w:val="000571AB"/>
    <w:rsid w:val="000571B6"/>
    <w:rsid w:val="000571C2"/>
    <w:rsid w:val="000571EF"/>
    <w:rsid w:val="0005726E"/>
    <w:rsid w:val="00057392"/>
    <w:rsid w:val="00057448"/>
    <w:rsid w:val="00057494"/>
    <w:rsid w:val="0005755B"/>
    <w:rsid w:val="000575E0"/>
    <w:rsid w:val="00057733"/>
    <w:rsid w:val="0005776B"/>
    <w:rsid w:val="000577C0"/>
    <w:rsid w:val="0005782B"/>
    <w:rsid w:val="0005788B"/>
    <w:rsid w:val="0005790F"/>
    <w:rsid w:val="00057AB9"/>
    <w:rsid w:val="00057C59"/>
    <w:rsid w:val="00057C85"/>
    <w:rsid w:val="00057CE0"/>
    <w:rsid w:val="00057E25"/>
    <w:rsid w:val="00057E39"/>
    <w:rsid w:val="00057E5F"/>
    <w:rsid w:val="00057E8F"/>
    <w:rsid w:val="00057ECB"/>
    <w:rsid w:val="00057ED8"/>
    <w:rsid w:val="00057FB9"/>
    <w:rsid w:val="00060057"/>
    <w:rsid w:val="000600E9"/>
    <w:rsid w:val="0006015B"/>
    <w:rsid w:val="000601DD"/>
    <w:rsid w:val="0006022E"/>
    <w:rsid w:val="00060251"/>
    <w:rsid w:val="00060275"/>
    <w:rsid w:val="000603A2"/>
    <w:rsid w:val="0006042F"/>
    <w:rsid w:val="00060467"/>
    <w:rsid w:val="00060571"/>
    <w:rsid w:val="0006059B"/>
    <w:rsid w:val="0006061D"/>
    <w:rsid w:val="0006064E"/>
    <w:rsid w:val="00060656"/>
    <w:rsid w:val="00060759"/>
    <w:rsid w:val="00060877"/>
    <w:rsid w:val="00060895"/>
    <w:rsid w:val="000608E2"/>
    <w:rsid w:val="00060A5C"/>
    <w:rsid w:val="00060B2C"/>
    <w:rsid w:val="00060DF0"/>
    <w:rsid w:val="00060EE1"/>
    <w:rsid w:val="000610EC"/>
    <w:rsid w:val="0006112E"/>
    <w:rsid w:val="0006113D"/>
    <w:rsid w:val="000611AD"/>
    <w:rsid w:val="000611CA"/>
    <w:rsid w:val="0006121B"/>
    <w:rsid w:val="000612F3"/>
    <w:rsid w:val="0006132C"/>
    <w:rsid w:val="000613D0"/>
    <w:rsid w:val="0006140F"/>
    <w:rsid w:val="00061416"/>
    <w:rsid w:val="000614F3"/>
    <w:rsid w:val="0006155C"/>
    <w:rsid w:val="00061560"/>
    <w:rsid w:val="000615FA"/>
    <w:rsid w:val="00061620"/>
    <w:rsid w:val="0006171F"/>
    <w:rsid w:val="000617B2"/>
    <w:rsid w:val="000617B8"/>
    <w:rsid w:val="000617CA"/>
    <w:rsid w:val="0006183A"/>
    <w:rsid w:val="0006189C"/>
    <w:rsid w:val="000618A6"/>
    <w:rsid w:val="00061905"/>
    <w:rsid w:val="00061AAE"/>
    <w:rsid w:val="00061B00"/>
    <w:rsid w:val="00061C30"/>
    <w:rsid w:val="00061C45"/>
    <w:rsid w:val="00061D8A"/>
    <w:rsid w:val="00061D9D"/>
    <w:rsid w:val="00061EB2"/>
    <w:rsid w:val="00061F8A"/>
    <w:rsid w:val="0006208A"/>
    <w:rsid w:val="0006214A"/>
    <w:rsid w:val="000621EE"/>
    <w:rsid w:val="0006221C"/>
    <w:rsid w:val="00062232"/>
    <w:rsid w:val="000622BA"/>
    <w:rsid w:val="00062375"/>
    <w:rsid w:val="00062398"/>
    <w:rsid w:val="000623CA"/>
    <w:rsid w:val="00062527"/>
    <w:rsid w:val="000626AE"/>
    <w:rsid w:val="000626C4"/>
    <w:rsid w:val="00062773"/>
    <w:rsid w:val="00062844"/>
    <w:rsid w:val="00062887"/>
    <w:rsid w:val="00062899"/>
    <w:rsid w:val="00062954"/>
    <w:rsid w:val="00062A55"/>
    <w:rsid w:val="00062A9A"/>
    <w:rsid w:val="00062CBD"/>
    <w:rsid w:val="00062D48"/>
    <w:rsid w:val="00062DAC"/>
    <w:rsid w:val="00062DEB"/>
    <w:rsid w:val="00062E62"/>
    <w:rsid w:val="00062F1E"/>
    <w:rsid w:val="00062F5B"/>
    <w:rsid w:val="00063012"/>
    <w:rsid w:val="0006313B"/>
    <w:rsid w:val="0006314A"/>
    <w:rsid w:val="00063168"/>
    <w:rsid w:val="00063216"/>
    <w:rsid w:val="00063239"/>
    <w:rsid w:val="0006325B"/>
    <w:rsid w:val="000632E0"/>
    <w:rsid w:val="00063365"/>
    <w:rsid w:val="0006339D"/>
    <w:rsid w:val="000634A5"/>
    <w:rsid w:val="00063563"/>
    <w:rsid w:val="00063614"/>
    <w:rsid w:val="000637B0"/>
    <w:rsid w:val="000637F1"/>
    <w:rsid w:val="0006384F"/>
    <w:rsid w:val="00063945"/>
    <w:rsid w:val="0006395A"/>
    <w:rsid w:val="00063A0C"/>
    <w:rsid w:val="00063A63"/>
    <w:rsid w:val="00063A6F"/>
    <w:rsid w:val="00063A92"/>
    <w:rsid w:val="00063AD4"/>
    <w:rsid w:val="00063B9E"/>
    <w:rsid w:val="00063D5A"/>
    <w:rsid w:val="00063DD8"/>
    <w:rsid w:val="00063DDA"/>
    <w:rsid w:val="00063E2C"/>
    <w:rsid w:val="00063F05"/>
    <w:rsid w:val="00063F81"/>
    <w:rsid w:val="00063FC8"/>
    <w:rsid w:val="00063FEE"/>
    <w:rsid w:val="00064143"/>
    <w:rsid w:val="00064243"/>
    <w:rsid w:val="000642BF"/>
    <w:rsid w:val="00064361"/>
    <w:rsid w:val="0006450B"/>
    <w:rsid w:val="00064511"/>
    <w:rsid w:val="00064514"/>
    <w:rsid w:val="0006454C"/>
    <w:rsid w:val="0006470E"/>
    <w:rsid w:val="00064967"/>
    <w:rsid w:val="00064B28"/>
    <w:rsid w:val="00064B70"/>
    <w:rsid w:val="00064C3D"/>
    <w:rsid w:val="00064C71"/>
    <w:rsid w:val="00064ECE"/>
    <w:rsid w:val="00064F3E"/>
    <w:rsid w:val="00065040"/>
    <w:rsid w:val="000650FA"/>
    <w:rsid w:val="000650FE"/>
    <w:rsid w:val="00065123"/>
    <w:rsid w:val="00065158"/>
    <w:rsid w:val="00065175"/>
    <w:rsid w:val="000651A6"/>
    <w:rsid w:val="000651B6"/>
    <w:rsid w:val="00065299"/>
    <w:rsid w:val="000652B9"/>
    <w:rsid w:val="000652D3"/>
    <w:rsid w:val="000652F7"/>
    <w:rsid w:val="00065339"/>
    <w:rsid w:val="00065488"/>
    <w:rsid w:val="0006552B"/>
    <w:rsid w:val="0006566F"/>
    <w:rsid w:val="000657F8"/>
    <w:rsid w:val="00065800"/>
    <w:rsid w:val="0006581F"/>
    <w:rsid w:val="0006586A"/>
    <w:rsid w:val="00065927"/>
    <w:rsid w:val="00065991"/>
    <w:rsid w:val="000659A2"/>
    <w:rsid w:val="00065A07"/>
    <w:rsid w:val="00065AC1"/>
    <w:rsid w:val="00065B3E"/>
    <w:rsid w:val="00065D11"/>
    <w:rsid w:val="00065D82"/>
    <w:rsid w:val="00065DBC"/>
    <w:rsid w:val="00065E68"/>
    <w:rsid w:val="00065E7A"/>
    <w:rsid w:val="00065EEE"/>
    <w:rsid w:val="00065FE7"/>
    <w:rsid w:val="00066087"/>
    <w:rsid w:val="000660E8"/>
    <w:rsid w:val="00066134"/>
    <w:rsid w:val="000661A4"/>
    <w:rsid w:val="0006620A"/>
    <w:rsid w:val="000662C4"/>
    <w:rsid w:val="000663E5"/>
    <w:rsid w:val="000663FA"/>
    <w:rsid w:val="00066448"/>
    <w:rsid w:val="00066461"/>
    <w:rsid w:val="000665FA"/>
    <w:rsid w:val="00066774"/>
    <w:rsid w:val="000667A7"/>
    <w:rsid w:val="000667AC"/>
    <w:rsid w:val="000667BF"/>
    <w:rsid w:val="000667EC"/>
    <w:rsid w:val="000667F4"/>
    <w:rsid w:val="00066876"/>
    <w:rsid w:val="00066987"/>
    <w:rsid w:val="000669B8"/>
    <w:rsid w:val="00066A7A"/>
    <w:rsid w:val="00066A8B"/>
    <w:rsid w:val="00066B88"/>
    <w:rsid w:val="00066BA4"/>
    <w:rsid w:val="00066BE1"/>
    <w:rsid w:val="00066CAA"/>
    <w:rsid w:val="00066CD9"/>
    <w:rsid w:val="00066D7D"/>
    <w:rsid w:val="00066DAC"/>
    <w:rsid w:val="00066F7A"/>
    <w:rsid w:val="000670E1"/>
    <w:rsid w:val="0006712A"/>
    <w:rsid w:val="0006713E"/>
    <w:rsid w:val="00067141"/>
    <w:rsid w:val="000671C9"/>
    <w:rsid w:val="00067302"/>
    <w:rsid w:val="00067350"/>
    <w:rsid w:val="000673A9"/>
    <w:rsid w:val="000673FC"/>
    <w:rsid w:val="0006740A"/>
    <w:rsid w:val="00067457"/>
    <w:rsid w:val="0006753A"/>
    <w:rsid w:val="000675D5"/>
    <w:rsid w:val="00067650"/>
    <w:rsid w:val="000677EC"/>
    <w:rsid w:val="0006780F"/>
    <w:rsid w:val="000678A0"/>
    <w:rsid w:val="000678C8"/>
    <w:rsid w:val="00067911"/>
    <w:rsid w:val="000679CA"/>
    <w:rsid w:val="00067A46"/>
    <w:rsid w:val="00067ABA"/>
    <w:rsid w:val="00067C39"/>
    <w:rsid w:val="00067CF5"/>
    <w:rsid w:val="00067D50"/>
    <w:rsid w:val="00067DE2"/>
    <w:rsid w:val="00067E8A"/>
    <w:rsid w:val="00070026"/>
    <w:rsid w:val="0007002C"/>
    <w:rsid w:val="00070079"/>
    <w:rsid w:val="0007030F"/>
    <w:rsid w:val="0007033C"/>
    <w:rsid w:val="00070439"/>
    <w:rsid w:val="000704FB"/>
    <w:rsid w:val="000705BC"/>
    <w:rsid w:val="000705BD"/>
    <w:rsid w:val="000705F0"/>
    <w:rsid w:val="00070744"/>
    <w:rsid w:val="00070755"/>
    <w:rsid w:val="00070805"/>
    <w:rsid w:val="00070816"/>
    <w:rsid w:val="0007085B"/>
    <w:rsid w:val="00070873"/>
    <w:rsid w:val="00070902"/>
    <w:rsid w:val="0007093D"/>
    <w:rsid w:val="000709BA"/>
    <w:rsid w:val="00070B92"/>
    <w:rsid w:val="00070BFB"/>
    <w:rsid w:val="00070D2F"/>
    <w:rsid w:val="00070E40"/>
    <w:rsid w:val="00070EE7"/>
    <w:rsid w:val="00070F05"/>
    <w:rsid w:val="00070F7D"/>
    <w:rsid w:val="00070FAC"/>
    <w:rsid w:val="00070FFD"/>
    <w:rsid w:val="00071004"/>
    <w:rsid w:val="00071027"/>
    <w:rsid w:val="000710AF"/>
    <w:rsid w:val="0007111B"/>
    <w:rsid w:val="00071169"/>
    <w:rsid w:val="00071172"/>
    <w:rsid w:val="0007135A"/>
    <w:rsid w:val="000713BC"/>
    <w:rsid w:val="00071433"/>
    <w:rsid w:val="000714BA"/>
    <w:rsid w:val="0007156C"/>
    <w:rsid w:val="00071670"/>
    <w:rsid w:val="000716E1"/>
    <w:rsid w:val="0007174A"/>
    <w:rsid w:val="00071796"/>
    <w:rsid w:val="000718A4"/>
    <w:rsid w:val="00071A42"/>
    <w:rsid w:val="00071C0A"/>
    <w:rsid w:val="00071C36"/>
    <w:rsid w:val="00071D29"/>
    <w:rsid w:val="00071E05"/>
    <w:rsid w:val="00071ECC"/>
    <w:rsid w:val="00071EFC"/>
    <w:rsid w:val="00072192"/>
    <w:rsid w:val="000721FC"/>
    <w:rsid w:val="0007227C"/>
    <w:rsid w:val="00072311"/>
    <w:rsid w:val="0007233A"/>
    <w:rsid w:val="000723CE"/>
    <w:rsid w:val="00072465"/>
    <w:rsid w:val="00072524"/>
    <w:rsid w:val="0007257D"/>
    <w:rsid w:val="00072597"/>
    <w:rsid w:val="000725B4"/>
    <w:rsid w:val="00072612"/>
    <w:rsid w:val="0007273A"/>
    <w:rsid w:val="000727CB"/>
    <w:rsid w:val="00072814"/>
    <w:rsid w:val="00072889"/>
    <w:rsid w:val="000729EA"/>
    <w:rsid w:val="00072A26"/>
    <w:rsid w:val="00072BFC"/>
    <w:rsid w:val="00072CDF"/>
    <w:rsid w:val="00072D2C"/>
    <w:rsid w:val="00072FC0"/>
    <w:rsid w:val="00072FF3"/>
    <w:rsid w:val="00073018"/>
    <w:rsid w:val="00073027"/>
    <w:rsid w:val="0007314B"/>
    <w:rsid w:val="00073221"/>
    <w:rsid w:val="0007322A"/>
    <w:rsid w:val="00073310"/>
    <w:rsid w:val="00073313"/>
    <w:rsid w:val="00073318"/>
    <w:rsid w:val="00073502"/>
    <w:rsid w:val="0007355E"/>
    <w:rsid w:val="00073648"/>
    <w:rsid w:val="000736A0"/>
    <w:rsid w:val="00073725"/>
    <w:rsid w:val="0007376B"/>
    <w:rsid w:val="0007380A"/>
    <w:rsid w:val="000738C4"/>
    <w:rsid w:val="000739FD"/>
    <w:rsid w:val="00073A63"/>
    <w:rsid w:val="00073AB8"/>
    <w:rsid w:val="00073AC5"/>
    <w:rsid w:val="00073B41"/>
    <w:rsid w:val="00073B92"/>
    <w:rsid w:val="00073C82"/>
    <w:rsid w:val="00073C84"/>
    <w:rsid w:val="00073C89"/>
    <w:rsid w:val="00073CD1"/>
    <w:rsid w:val="00073D3B"/>
    <w:rsid w:val="00073D83"/>
    <w:rsid w:val="00073DB0"/>
    <w:rsid w:val="00073DBC"/>
    <w:rsid w:val="00073E0B"/>
    <w:rsid w:val="00073FEA"/>
    <w:rsid w:val="00073FF5"/>
    <w:rsid w:val="0007403F"/>
    <w:rsid w:val="00074206"/>
    <w:rsid w:val="00074241"/>
    <w:rsid w:val="000742F2"/>
    <w:rsid w:val="00074357"/>
    <w:rsid w:val="00074455"/>
    <w:rsid w:val="00074476"/>
    <w:rsid w:val="000744B1"/>
    <w:rsid w:val="0007459C"/>
    <w:rsid w:val="000745F7"/>
    <w:rsid w:val="00074687"/>
    <w:rsid w:val="000746E9"/>
    <w:rsid w:val="0007472E"/>
    <w:rsid w:val="0007478D"/>
    <w:rsid w:val="000748AE"/>
    <w:rsid w:val="000748DD"/>
    <w:rsid w:val="0007496E"/>
    <w:rsid w:val="000749C6"/>
    <w:rsid w:val="000749CB"/>
    <w:rsid w:val="00074A17"/>
    <w:rsid w:val="00074A30"/>
    <w:rsid w:val="00074ABD"/>
    <w:rsid w:val="00074AC1"/>
    <w:rsid w:val="00074ADF"/>
    <w:rsid w:val="00074BE6"/>
    <w:rsid w:val="00074C62"/>
    <w:rsid w:val="00074C64"/>
    <w:rsid w:val="00074E90"/>
    <w:rsid w:val="00074EDE"/>
    <w:rsid w:val="00074F30"/>
    <w:rsid w:val="00074FA4"/>
    <w:rsid w:val="00075089"/>
    <w:rsid w:val="000750B9"/>
    <w:rsid w:val="000750C6"/>
    <w:rsid w:val="0007511A"/>
    <w:rsid w:val="00075238"/>
    <w:rsid w:val="0007523E"/>
    <w:rsid w:val="000752D0"/>
    <w:rsid w:val="0007531C"/>
    <w:rsid w:val="00075326"/>
    <w:rsid w:val="00075398"/>
    <w:rsid w:val="0007541A"/>
    <w:rsid w:val="0007544B"/>
    <w:rsid w:val="00075669"/>
    <w:rsid w:val="000756A8"/>
    <w:rsid w:val="000757AD"/>
    <w:rsid w:val="000758EC"/>
    <w:rsid w:val="00075966"/>
    <w:rsid w:val="000759CE"/>
    <w:rsid w:val="00075A2E"/>
    <w:rsid w:val="00075A55"/>
    <w:rsid w:val="00075BAC"/>
    <w:rsid w:val="00075C68"/>
    <w:rsid w:val="00075D06"/>
    <w:rsid w:val="00075EA1"/>
    <w:rsid w:val="00075F4B"/>
    <w:rsid w:val="00075F54"/>
    <w:rsid w:val="000760B9"/>
    <w:rsid w:val="000760C7"/>
    <w:rsid w:val="000762AD"/>
    <w:rsid w:val="00076351"/>
    <w:rsid w:val="000763F2"/>
    <w:rsid w:val="000764FE"/>
    <w:rsid w:val="00076500"/>
    <w:rsid w:val="000766D6"/>
    <w:rsid w:val="00076729"/>
    <w:rsid w:val="00076749"/>
    <w:rsid w:val="0007674F"/>
    <w:rsid w:val="000767B4"/>
    <w:rsid w:val="000767FE"/>
    <w:rsid w:val="000768CA"/>
    <w:rsid w:val="000768FC"/>
    <w:rsid w:val="00076924"/>
    <w:rsid w:val="0007696C"/>
    <w:rsid w:val="00076B25"/>
    <w:rsid w:val="00076C67"/>
    <w:rsid w:val="00076CD7"/>
    <w:rsid w:val="00076E15"/>
    <w:rsid w:val="00076EB0"/>
    <w:rsid w:val="00076EDA"/>
    <w:rsid w:val="00076F88"/>
    <w:rsid w:val="00076FDD"/>
    <w:rsid w:val="00077030"/>
    <w:rsid w:val="00077032"/>
    <w:rsid w:val="0007704B"/>
    <w:rsid w:val="00077079"/>
    <w:rsid w:val="000770D5"/>
    <w:rsid w:val="000770E0"/>
    <w:rsid w:val="0007737F"/>
    <w:rsid w:val="000773D7"/>
    <w:rsid w:val="000774A9"/>
    <w:rsid w:val="0007768E"/>
    <w:rsid w:val="000776A4"/>
    <w:rsid w:val="000776A6"/>
    <w:rsid w:val="000777D6"/>
    <w:rsid w:val="0007783D"/>
    <w:rsid w:val="000779F8"/>
    <w:rsid w:val="00077C9E"/>
    <w:rsid w:val="00077CB5"/>
    <w:rsid w:val="00077DC5"/>
    <w:rsid w:val="00077DE4"/>
    <w:rsid w:val="00077E04"/>
    <w:rsid w:val="00077E19"/>
    <w:rsid w:val="00077E4F"/>
    <w:rsid w:val="00077E5B"/>
    <w:rsid w:val="00077E75"/>
    <w:rsid w:val="00077EDB"/>
    <w:rsid w:val="00077F02"/>
    <w:rsid w:val="000800E8"/>
    <w:rsid w:val="00080107"/>
    <w:rsid w:val="00080110"/>
    <w:rsid w:val="0008012A"/>
    <w:rsid w:val="000801F8"/>
    <w:rsid w:val="0008020A"/>
    <w:rsid w:val="000802B6"/>
    <w:rsid w:val="00080310"/>
    <w:rsid w:val="00080312"/>
    <w:rsid w:val="000803B7"/>
    <w:rsid w:val="000803DD"/>
    <w:rsid w:val="0008044D"/>
    <w:rsid w:val="00080464"/>
    <w:rsid w:val="000805A9"/>
    <w:rsid w:val="0008061A"/>
    <w:rsid w:val="00080638"/>
    <w:rsid w:val="000806A8"/>
    <w:rsid w:val="000806B6"/>
    <w:rsid w:val="000806FF"/>
    <w:rsid w:val="00080813"/>
    <w:rsid w:val="000809D4"/>
    <w:rsid w:val="000809FB"/>
    <w:rsid w:val="00080A09"/>
    <w:rsid w:val="00080A65"/>
    <w:rsid w:val="00080B6A"/>
    <w:rsid w:val="00080BEB"/>
    <w:rsid w:val="00080C6A"/>
    <w:rsid w:val="00080E19"/>
    <w:rsid w:val="00080ECD"/>
    <w:rsid w:val="00080F99"/>
    <w:rsid w:val="00080FB1"/>
    <w:rsid w:val="00081161"/>
    <w:rsid w:val="0008146D"/>
    <w:rsid w:val="00081490"/>
    <w:rsid w:val="00081561"/>
    <w:rsid w:val="00081614"/>
    <w:rsid w:val="00081739"/>
    <w:rsid w:val="000817AD"/>
    <w:rsid w:val="00081934"/>
    <w:rsid w:val="000819F0"/>
    <w:rsid w:val="00081C29"/>
    <w:rsid w:val="00081CA4"/>
    <w:rsid w:val="00081D79"/>
    <w:rsid w:val="00081D9F"/>
    <w:rsid w:val="00081DAA"/>
    <w:rsid w:val="00081DD4"/>
    <w:rsid w:val="00081E65"/>
    <w:rsid w:val="00081EF1"/>
    <w:rsid w:val="00081F24"/>
    <w:rsid w:val="00081F69"/>
    <w:rsid w:val="00081FCC"/>
    <w:rsid w:val="00081FE0"/>
    <w:rsid w:val="00081FF2"/>
    <w:rsid w:val="00082023"/>
    <w:rsid w:val="0008203D"/>
    <w:rsid w:val="000820ED"/>
    <w:rsid w:val="0008212C"/>
    <w:rsid w:val="00082227"/>
    <w:rsid w:val="000822EA"/>
    <w:rsid w:val="00082384"/>
    <w:rsid w:val="000823C3"/>
    <w:rsid w:val="000823DD"/>
    <w:rsid w:val="000823EB"/>
    <w:rsid w:val="0008241B"/>
    <w:rsid w:val="00082433"/>
    <w:rsid w:val="00082596"/>
    <w:rsid w:val="000825F1"/>
    <w:rsid w:val="00082647"/>
    <w:rsid w:val="0008266A"/>
    <w:rsid w:val="000826B8"/>
    <w:rsid w:val="00082706"/>
    <w:rsid w:val="000827F6"/>
    <w:rsid w:val="00082851"/>
    <w:rsid w:val="0008290E"/>
    <w:rsid w:val="00082A02"/>
    <w:rsid w:val="00082A19"/>
    <w:rsid w:val="00082ABB"/>
    <w:rsid w:val="00082AD6"/>
    <w:rsid w:val="00082B3F"/>
    <w:rsid w:val="00082B40"/>
    <w:rsid w:val="00082B80"/>
    <w:rsid w:val="00082C18"/>
    <w:rsid w:val="00082C69"/>
    <w:rsid w:val="00082CD3"/>
    <w:rsid w:val="00082D28"/>
    <w:rsid w:val="00082D38"/>
    <w:rsid w:val="00082D6B"/>
    <w:rsid w:val="00082EF1"/>
    <w:rsid w:val="00082F02"/>
    <w:rsid w:val="00082F5E"/>
    <w:rsid w:val="00082F85"/>
    <w:rsid w:val="00083004"/>
    <w:rsid w:val="000830B1"/>
    <w:rsid w:val="000830CC"/>
    <w:rsid w:val="0008310C"/>
    <w:rsid w:val="000831D5"/>
    <w:rsid w:val="00083354"/>
    <w:rsid w:val="00083356"/>
    <w:rsid w:val="00083379"/>
    <w:rsid w:val="00083424"/>
    <w:rsid w:val="00083430"/>
    <w:rsid w:val="0008344B"/>
    <w:rsid w:val="000835A5"/>
    <w:rsid w:val="000835AE"/>
    <w:rsid w:val="0008375E"/>
    <w:rsid w:val="00083784"/>
    <w:rsid w:val="00083864"/>
    <w:rsid w:val="000838DD"/>
    <w:rsid w:val="000839F7"/>
    <w:rsid w:val="00083AA9"/>
    <w:rsid w:val="00083B86"/>
    <w:rsid w:val="00083C4A"/>
    <w:rsid w:val="00083CA4"/>
    <w:rsid w:val="00083D4B"/>
    <w:rsid w:val="00083D8A"/>
    <w:rsid w:val="00083E4D"/>
    <w:rsid w:val="00084013"/>
    <w:rsid w:val="00084098"/>
    <w:rsid w:val="0008409B"/>
    <w:rsid w:val="000840C5"/>
    <w:rsid w:val="000840F4"/>
    <w:rsid w:val="000841BB"/>
    <w:rsid w:val="000842B6"/>
    <w:rsid w:val="000842C3"/>
    <w:rsid w:val="0008430F"/>
    <w:rsid w:val="00084338"/>
    <w:rsid w:val="00084485"/>
    <w:rsid w:val="0008454F"/>
    <w:rsid w:val="0008457A"/>
    <w:rsid w:val="000845A3"/>
    <w:rsid w:val="00084626"/>
    <w:rsid w:val="00084689"/>
    <w:rsid w:val="00084902"/>
    <w:rsid w:val="00084941"/>
    <w:rsid w:val="0008495F"/>
    <w:rsid w:val="000849C2"/>
    <w:rsid w:val="00084A92"/>
    <w:rsid w:val="00084B12"/>
    <w:rsid w:val="00084B41"/>
    <w:rsid w:val="00084BA2"/>
    <w:rsid w:val="00084BB5"/>
    <w:rsid w:val="00084C91"/>
    <w:rsid w:val="00084CF8"/>
    <w:rsid w:val="00084D48"/>
    <w:rsid w:val="00084E35"/>
    <w:rsid w:val="00084FEE"/>
    <w:rsid w:val="00085029"/>
    <w:rsid w:val="00085036"/>
    <w:rsid w:val="0008504B"/>
    <w:rsid w:val="00085084"/>
    <w:rsid w:val="0008513E"/>
    <w:rsid w:val="00085141"/>
    <w:rsid w:val="00085165"/>
    <w:rsid w:val="00085292"/>
    <w:rsid w:val="00085374"/>
    <w:rsid w:val="000853CC"/>
    <w:rsid w:val="00085507"/>
    <w:rsid w:val="00085647"/>
    <w:rsid w:val="00085668"/>
    <w:rsid w:val="000856B8"/>
    <w:rsid w:val="000856DA"/>
    <w:rsid w:val="00085893"/>
    <w:rsid w:val="000858C7"/>
    <w:rsid w:val="0008598C"/>
    <w:rsid w:val="000859A1"/>
    <w:rsid w:val="00085A13"/>
    <w:rsid w:val="00085A2B"/>
    <w:rsid w:val="00085A84"/>
    <w:rsid w:val="00085AF7"/>
    <w:rsid w:val="00085B79"/>
    <w:rsid w:val="00085B92"/>
    <w:rsid w:val="00085C1E"/>
    <w:rsid w:val="00085C78"/>
    <w:rsid w:val="00085CD1"/>
    <w:rsid w:val="00085D18"/>
    <w:rsid w:val="00085D29"/>
    <w:rsid w:val="00085D2E"/>
    <w:rsid w:val="00085D4A"/>
    <w:rsid w:val="00085DA9"/>
    <w:rsid w:val="00085DE4"/>
    <w:rsid w:val="00085E19"/>
    <w:rsid w:val="00085E88"/>
    <w:rsid w:val="00085ECF"/>
    <w:rsid w:val="00085F0C"/>
    <w:rsid w:val="00085F1B"/>
    <w:rsid w:val="00085F3A"/>
    <w:rsid w:val="00085FB1"/>
    <w:rsid w:val="00085FE5"/>
    <w:rsid w:val="00086091"/>
    <w:rsid w:val="0008612A"/>
    <w:rsid w:val="000861E0"/>
    <w:rsid w:val="00086294"/>
    <w:rsid w:val="000862B7"/>
    <w:rsid w:val="00086337"/>
    <w:rsid w:val="00086490"/>
    <w:rsid w:val="000864ED"/>
    <w:rsid w:val="0008654D"/>
    <w:rsid w:val="0008674E"/>
    <w:rsid w:val="000867F5"/>
    <w:rsid w:val="00086818"/>
    <w:rsid w:val="000868E4"/>
    <w:rsid w:val="00086908"/>
    <w:rsid w:val="00086941"/>
    <w:rsid w:val="000869C3"/>
    <w:rsid w:val="00086CA2"/>
    <w:rsid w:val="00086CCA"/>
    <w:rsid w:val="00086D15"/>
    <w:rsid w:val="00086D29"/>
    <w:rsid w:val="00086E00"/>
    <w:rsid w:val="00087055"/>
    <w:rsid w:val="0008707D"/>
    <w:rsid w:val="00087188"/>
    <w:rsid w:val="0008719F"/>
    <w:rsid w:val="000871C7"/>
    <w:rsid w:val="0008729A"/>
    <w:rsid w:val="000872F0"/>
    <w:rsid w:val="0008734E"/>
    <w:rsid w:val="000873B4"/>
    <w:rsid w:val="000873B7"/>
    <w:rsid w:val="00087536"/>
    <w:rsid w:val="00087662"/>
    <w:rsid w:val="0008767C"/>
    <w:rsid w:val="000876B0"/>
    <w:rsid w:val="00087735"/>
    <w:rsid w:val="00087857"/>
    <w:rsid w:val="00087897"/>
    <w:rsid w:val="000878AE"/>
    <w:rsid w:val="000878FC"/>
    <w:rsid w:val="000879A5"/>
    <w:rsid w:val="00087A15"/>
    <w:rsid w:val="00087CC5"/>
    <w:rsid w:val="00087DE3"/>
    <w:rsid w:val="00087E21"/>
    <w:rsid w:val="00087E70"/>
    <w:rsid w:val="00087EA5"/>
    <w:rsid w:val="00087F06"/>
    <w:rsid w:val="0009003C"/>
    <w:rsid w:val="000901EE"/>
    <w:rsid w:val="00090507"/>
    <w:rsid w:val="00090591"/>
    <w:rsid w:val="00090625"/>
    <w:rsid w:val="00090678"/>
    <w:rsid w:val="000906F8"/>
    <w:rsid w:val="00090721"/>
    <w:rsid w:val="00090901"/>
    <w:rsid w:val="00090906"/>
    <w:rsid w:val="00090A06"/>
    <w:rsid w:val="00090AA4"/>
    <w:rsid w:val="00090BD0"/>
    <w:rsid w:val="00090D94"/>
    <w:rsid w:val="00090F5F"/>
    <w:rsid w:val="00090FDD"/>
    <w:rsid w:val="0009103F"/>
    <w:rsid w:val="00091057"/>
    <w:rsid w:val="00091064"/>
    <w:rsid w:val="000910AC"/>
    <w:rsid w:val="000910CD"/>
    <w:rsid w:val="000910E0"/>
    <w:rsid w:val="000912A7"/>
    <w:rsid w:val="00091345"/>
    <w:rsid w:val="000913D1"/>
    <w:rsid w:val="0009143F"/>
    <w:rsid w:val="0009153B"/>
    <w:rsid w:val="00091543"/>
    <w:rsid w:val="0009156B"/>
    <w:rsid w:val="00091686"/>
    <w:rsid w:val="00091704"/>
    <w:rsid w:val="000918BA"/>
    <w:rsid w:val="000918D0"/>
    <w:rsid w:val="000918D7"/>
    <w:rsid w:val="00091BC7"/>
    <w:rsid w:val="00091C1E"/>
    <w:rsid w:val="00091D02"/>
    <w:rsid w:val="00091D1F"/>
    <w:rsid w:val="00091D41"/>
    <w:rsid w:val="00091DD1"/>
    <w:rsid w:val="00091EE7"/>
    <w:rsid w:val="00091F5F"/>
    <w:rsid w:val="00091FB7"/>
    <w:rsid w:val="0009206F"/>
    <w:rsid w:val="0009218B"/>
    <w:rsid w:val="00092308"/>
    <w:rsid w:val="0009249A"/>
    <w:rsid w:val="000928A5"/>
    <w:rsid w:val="00092945"/>
    <w:rsid w:val="00092A5C"/>
    <w:rsid w:val="00092AC5"/>
    <w:rsid w:val="00092AF7"/>
    <w:rsid w:val="00092B9D"/>
    <w:rsid w:val="00092BC0"/>
    <w:rsid w:val="00092CFB"/>
    <w:rsid w:val="00092D87"/>
    <w:rsid w:val="00092DC1"/>
    <w:rsid w:val="00092DFB"/>
    <w:rsid w:val="00092EF7"/>
    <w:rsid w:val="0009302A"/>
    <w:rsid w:val="000930CA"/>
    <w:rsid w:val="000930E8"/>
    <w:rsid w:val="000931BD"/>
    <w:rsid w:val="000931E9"/>
    <w:rsid w:val="00093229"/>
    <w:rsid w:val="00093233"/>
    <w:rsid w:val="0009328F"/>
    <w:rsid w:val="000933E7"/>
    <w:rsid w:val="00093408"/>
    <w:rsid w:val="00093461"/>
    <w:rsid w:val="00093541"/>
    <w:rsid w:val="0009356D"/>
    <w:rsid w:val="00093588"/>
    <w:rsid w:val="0009373C"/>
    <w:rsid w:val="00093791"/>
    <w:rsid w:val="00093837"/>
    <w:rsid w:val="00093848"/>
    <w:rsid w:val="000938A5"/>
    <w:rsid w:val="0009395A"/>
    <w:rsid w:val="00093A82"/>
    <w:rsid w:val="00093AF4"/>
    <w:rsid w:val="00093B41"/>
    <w:rsid w:val="00093BD5"/>
    <w:rsid w:val="00093C34"/>
    <w:rsid w:val="00093CA9"/>
    <w:rsid w:val="00093CE6"/>
    <w:rsid w:val="00093D49"/>
    <w:rsid w:val="00093D6B"/>
    <w:rsid w:val="00093DFA"/>
    <w:rsid w:val="00093E09"/>
    <w:rsid w:val="00093FA1"/>
    <w:rsid w:val="00093FAF"/>
    <w:rsid w:val="00093FEC"/>
    <w:rsid w:val="0009418A"/>
    <w:rsid w:val="000941D4"/>
    <w:rsid w:val="0009425A"/>
    <w:rsid w:val="000943CE"/>
    <w:rsid w:val="0009444C"/>
    <w:rsid w:val="00094482"/>
    <w:rsid w:val="0009460D"/>
    <w:rsid w:val="0009465D"/>
    <w:rsid w:val="00094763"/>
    <w:rsid w:val="000947E9"/>
    <w:rsid w:val="000948B2"/>
    <w:rsid w:val="00094AF4"/>
    <w:rsid w:val="00094B0B"/>
    <w:rsid w:val="00094B11"/>
    <w:rsid w:val="00094B4E"/>
    <w:rsid w:val="00094BD5"/>
    <w:rsid w:val="00094C34"/>
    <w:rsid w:val="00094C98"/>
    <w:rsid w:val="00094CB2"/>
    <w:rsid w:val="00094CEE"/>
    <w:rsid w:val="00094D1C"/>
    <w:rsid w:val="00094E16"/>
    <w:rsid w:val="00094E3C"/>
    <w:rsid w:val="00094FA7"/>
    <w:rsid w:val="0009502B"/>
    <w:rsid w:val="00095068"/>
    <w:rsid w:val="00095164"/>
    <w:rsid w:val="00095218"/>
    <w:rsid w:val="0009527C"/>
    <w:rsid w:val="000952F0"/>
    <w:rsid w:val="00095315"/>
    <w:rsid w:val="000953F3"/>
    <w:rsid w:val="000953F7"/>
    <w:rsid w:val="0009547A"/>
    <w:rsid w:val="000954AC"/>
    <w:rsid w:val="000954C5"/>
    <w:rsid w:val="000954D2"/>
    <w:rsid w:val="000955B8"/>
    <w:rsid w:val="00095612"/>
    <w:rsid w:val="0009562F"/>
    <w:rsid w:val="000956B8"/>
    <w:rsid w:val="00095703"/>
    <w:rsid w:val="00095712"/>
    <w:rsid w:val="000957D2"/>
    <w:rsid w:val="000958D7"/>
    <w:rsid w:val="00095B30"/>
    <w:rsid w:val="00095BD1"/>
    <w:rsid w:val="00095C40"/>
    <w:rsid w:val="00095C81"/>
    <w:rsid w:val="00095C8A"/>
    <w:rsid w:val="00095CAB"/>
    <w:rsid w:val="00095D51"/>
    <w:rsid w:val="00095E83"/>
    <w:rsid w:val="00096052"/>
    <w:rsid w:val="0009611E"/>
    <w:rsid w:val="00096157"/>
    <w:rsid w:val="000961FD"/>
    <w:rsid w:val="0009636A"/>
    <w:rsid w:val="0009668A"/>
    <w:rsid w:val="00096696"/>
    <w:rsid w:val="000966A6"/>
    <w:rsid w:val="00096716"/>
    <w:rsid w:val="00096861"/>
    <w:rsid w:val="0009688B"/>
    <w:rsid w:val="00096965"/>
    <w:rsid w:val="000969A8"/>
    <w:rsid w:val="000969C1"/>
    <w:rsid w:val="000969E3"/>
    <w:rsid w:val="00096B0B"/>
    <w:rsid w:val="00096B35"/>
    <w:rsid w:val="00096CA0"/>
    <w:rsid w:val="00096D81"/>
    <w:rsid w:val="00096DBA"/>
    <w:rsid w:val="00096E37"/>
    <w:rsid w:val="00096E93"/>
    <w:rsid w:val="00096F0F"/>
    <w:rsid w:val="00096FA1"/>
    <w:rsid w:val="000970DE"/>
    <w:rsid w:val="00097109"/>
    <w:rsid w:val="000971C9"/>
    <w:rsid w:val="000971FA"/>
    <w:rsid w:val="0009724F"/>
    <w:rsid w:val="00097270"/>
    <w:rsid w:val="0009741F"/>
    <w:rsid w:val="0009742E"/>
    <w:rsid w:val="0009749A"/>
    <w:rsid w:val="000974E7"/>
    <w:rsid w:val="0009752F"/>
    <w:rsid w:val="0009757E"/>
    <w:rsid w:val="000975A9"/>
    <w:rsid w:val="000975FF"/>
    <w:rsid w:val="0009769D"/>
    <w:rsid w:val="00097702"/>
    <w:rsid w:val="00097789"/>
    <w:rsid w:val="000977C9"/>
    <w:rsid w:val="000977DD"/>
    <w:rsid w:val="00097803"/>
    <w:rsid w:val="00097810"/>
    <w:rsid w:val="0009782E"/>
    <w:rsid w:val="0009786B"/>
    <w:rsid w:val="000978FB"/>
    <w:rsid w:val="0009796F"/>
    <w:rsid w:val="000979BE"/>
    <w:rsid w:val="00097A54"/>
    <w:rsid w:val="00097C00"/>
    <w:rsid w:val="00097C14"/>
    <w:rsid w:val="00097C42"/>
    <w:rsid w:val="00097C6F"/>
    <w:rsid w:val="00097CDB"/>
    <w:rsid w:val="00097DD9"/>
    <w:rsid w:val="00097E0A"/>
    <w:rsid w:val="00099582"/>
    <w:rsid w:val="000A0063"/>
    <w:rsid w:val="000A00CA"/>
    <w:rsid w:val="000A0104"/>
    <w:rsid w:val="000A0176"/>
    <w:rsid w:val="000A01A1"/>
    <w:rsid w:val="000A0223"/>
    <w:rsid w:val="000A02A6"/>
    <w:rsid w:val="000A02C2"/>
    <w:rsid w:val="000A02E9"/>
    <w:rsid w:val="000A040B"/>
    <w:rsid w:val="000A069E"/>
    <w:rsid w:val="000A0749"/>
    <w:rsid w:val="000A075D"/>
    <w:rsid w:val="000A0835"/>
    <w:rsid w:val="000A0847"/>
    <w:rsid w:val="000A0889"/>
    <w:rsid w:val="000A08D4"/>
    <w:rsid w:val="000A08F4"/>
    <w:rsid w:val="000A0908"/>
    <w:rsid w:val="000A0917"/>
    <w:rsid w:val="000A092C"/>
    <w:rsid w:val="000A0938"/>
    <w:rsid w:val="000A0956"/>
    <w:rsid w:val="000A0A09"/>
    <w:rsid w:val="000A0A0A"/>
    <w:rsid w:val="000A0A31"/>
    <w:rsid w:val="000A0A39"/>
    <w:rsid w:val="000A0B61"/>
    <w:rsid w:val="000A0C2E"/>
    <w:rsid w:val="000A0C6C"/>
    <w:rsid w:val="000A0D47"/>
    <w:rsid w:val="000A0E52"/>
    <w:rsid w:val="000A0E60"/>
    <w:rsid w:val="000A0EE0"/>
    <w:rsid w:val="000A0FB5"/>
    <w:rsid w:val="000A1026"/>
    <w:rsid w:val="000A110F"/>
    <w:rsid w:val="000A115F"/>
    <w:rsid w:val="000A1294"/>
    <w:rsid w:val="000A12EB"/>
    <w:rsid w:val="000A12ED"/>
    <w:rsid w:val="000A1499"/>
    <w:rsid w:val="000A14A8"/>
    <w:rsid w:val="000A14B2"/>
    <w:rsid w:val="000A14D2"/>
    <w:rsid w:val="000A14DC"/>
    <w:rsid w:val="000A159F"/>
    <w:rsid w:val="000A1674"/>
    <w:rsid w:val="000A16CA"/>
    <w:rsid w:val="000A1717"/>
    <w:rsid w:val="000A1857"/>
    <w:rsid w:val="000A1952"/>
    <w:rsid w:val="000A1A36"/>
    <w:rsid w:val="000A1ADD"/>
    <w:rsid w:val="000A1B9E"/>
    <w:rsid w:val="000A1C0C"/>
    <w:rsid w:val="000A1C53"/>
    <w:rsid w:val="000A1D80"/>
    <w:rsid w:val="000A1DD4"/>
    <w:rsid w:val="000A1DD9"/>
    <w:rsid w:val="000A1DE0"/>
    <w:rsid w:val="000A1DED"/>
    <w:rsid w:val="000A1EE7"/>
    <w:rsid w:val="000A206E"/>
    <w:rsid w:val="000A20E9"/>
    <w:rsid w:val="000A213C"/>
    <w:rsid w:val="000A217A"/>
    <w:rsid w:val="000A232A"/>
    <w:rsid w:val="000A2561"/>
    <w:rsid w:val="000A2576"/>
    <w:rsid w:val="000A2664"/>
    <w:rsid w:val="000A266E"/>
    <w:rsid w:val="000A26E7"/>
    <w:rsid w:val="000A2723"/>
    <w:rsid w:val="000A27C6"/>
    <w:rsid w:val="000A2864"/>
    <w:rsid w:val="000A28BB"/>
    <w:rsid w:val="000A2A38"/>
    <w:rsid w:val="000A2A4C"/>
    <w:rsid w:val="000A2ACB"/>
    <w:rsid w:val="000A2B0E"/>
    <w:rsid w:val="000A2B2C"/>
    <w:rsid w:val="000A2BA2"/>
    <w:rsid w:val="000A2C5F"/>
    <w:rsid w:val="000A2C72"/>
    <w:rsid w:val="000A2D0C"/>
    <w:rsid w:val="000A2D38"/>
    <w:rsid w:val="000A2D86"/>
    <w:rsid w:val="000A2D97"/>
    <w:rsid w:val="000A2DBB"/>
    <w:rsid w:val="000A2E58"/>
    <w:rsid w:val="000A2F45"/>
    <w:rsid w:val="000A2F6B"/>
    <w:rsid w:val="000A305A"/>
    <w:rsid w:val="000A30E9"/>
    <w:rsid w:val="000A312E"/>
    <w:rsid w:val="000A3154"/>
    <w:rsid w:val="000A3205"/>
    <w:rsid w:val="000A3295"/>
    <w:rsid w:val="000A3342"/>
    <w:rsid w:val="000A34A2"/>
    <w:rsid w:val="000A34AB"/>
    <w:rsid w:val="000A350C"/>
    <w:rsid w:val="000A3576"/>
    <w:rsid w:val="000A359B"/>
    <w:rsid w:val="000A373F"/>
    <w:rsid w:val="000A37EA"/>
    <w:rsid w:val="000A3904"/>
    <w:rsid w:val="000A395A"/>
    <w:rsid w:val="000A3A36"/>
    <w:rsid w:val="000A3A7B"/>
    <w:rsid w:val="000A3AE2"/>
    <w:rsid w:val="000A3D18"/>
    <w:rsid w:val="000A3DF2"/>
    <w:rsid w:val="000A3DF4"/>
    <w:rsid w:val="000A3E5D"/>
    <w:rsid w:val="000A3F51"/>
    <w:rsid w:val="000A3FA1"/>
    <w:rsid w:val="000A3FCE"/>
    <w:rsid w:val="000A3FD3"/>
    <w:rsid w:val="000A41D9"/>
    <w:rsid w:val="000A41DE"/>
    <w:rsid w:val="000A41F8"/>
    <w:rsid w:val="000A4225"/>
    <w:rsid w:val="000A4301"/>
    <w:rsid w:val="000A433F"/>
    <w:rsid w:val="000A4395"/>
    <w:rsid w:val="000A43BD"/>
    <w:rsid w:val="000A43EC"/>
    <w:rsid w:val="000A4536"/>
    <w:rsid w:val="000A453E"/>
    <w:rsid w:val="000A458A"/>
    <w:rsid w:val="000A46C9"/>
    <w:rsid w:val="000A4726"/>
    <w:rsid w:val="000A4780"/>
    <w:rsid w:val="000A47F6"/>
    <w:rsid w:val="000A489A"/>
    <w:rsid w:val="000A48A2"/>
    <w:rsid w:val="000A48F0"/>
    <w:rsid w:val="000A48FF"/>
    <w:rsid w:val="000A4979"/>
    <w:rsid w:val="000A4AC8"/>
    <w:rsid w:val="000A4B00"/>
    <w:rsid w:val="000A4CF8"/>
    <w:rsid w:val="000A4D51"/>
    <w:rsid w:val="000A4DA2"/>
    <w:rsid w:val="000A4E65"/>
    <w:rsid w:val="000A4EB2"/>
    <w:rsid w:val="000A4F4D"/>
    <w:rsid w:val="000A4F90"/>
    <w:rsid w:val="000A502E"/>
    <w:rsid w:val="000A503F"/>
    <w:rsid w:val="000A50CB"/>
    <w:rsid w:val="000A50D3"/>
    <w:rsid w:val="000A50D7"/>
    <w:rsid w:val="000A517C"/>
    <w:rsid w:val="000A522D"/>
    <w:rsid w:val="000A5408"/>
    <w:rsid w:val="000A56A7"/>
    <w:rsid w:val="000A575D"/>
    <w:rsid w:val="000A579B"/>
    <w:rsid w:val="000A581C"/>
    <w:rsid w:val="000A587B"/>
    <w:rsid w:val="000A58AB"/>
    <w:rsid w:val="000A5943"/>
    <w:rsid w:val="000A594B"/>
    <w:rsid w:val="000A5A87"/>
    <w:rsid w:val="000A5A9C"/>
    <w:rsid w:val="000A5BB0"/>
    <w:rsid w:val="000A5C45"/>
    <w:rsid w:val="000A5C8D"/>
    <w:rsid w:val="000A5C93"/>
    <w:rsid w:val="000A5D1E"/>
    <w:rsid w:val="000A5E2B"/>
    <w:rsid w:val="000A5E31"/>
    <w:rsid w:val="000A5E38"/>
    <w:rsid w:val="000A5E98"/>
    <w:rsid w:val="000A5EB7"/>
    <w:rsid w:val="000A5EED"/>
    <w:rsid w:val="000A5FA1"/>
    <w:rsid w:val="000A610B"/>
    <w:rsid w:val="000A611A"/>
    <w:rsid w:val="000A6176"/>
    <w:rsid w:val="000A6208"/>
    <w:rsid w:val="000A6216"/>
    <w:rsid w:val="000A6323"/>
    <w:rsid w:val="000A63A3"/>
    <w:rsid w:val="000A6466"/>
    <w:rsid w:val="000A6649"/>
    <w:rsid w:val="000A66DD"/>
    <w:rsid w:val="000A673F"/>
    <w:rsid w:val="000A679C"/>
    <w:rsid w:val="000A67C2"/>
    <w:rsid w:val="000A6973"/>
    <w:rsid w:val="000A6A13"/>
    <w:rsid w:val="000A6AF5"/>
    <w:rsid w:val="000A6BAA"/>
    <w:rsid w:val="000A6BC2"/>
    <w:rsid w:val="000A6BC9"/>
    <w:rsid w:val="000A6C5B"/>
    <w:rsid w:val="000A6CDD"/>
    <w:rsid w:val="000A6D50"/>
    <w:rsid w:val="000A6E75"/>
    <w:rsid w:val="000A6ECC"/>
    <w:rsid w:val="000A6F0F"/>
    <w:rsid w:val="000A6F9E"/>
    <w:rsid w:val="000A6FC9"/>
    <w:rsid w:val="000A70DC"/>
    <w:rsid w:val="000A7141"/>
    <w:rsid w:val="000A7147"/>
    <w:rsid w:val="000A7356"/>
    <w:rsid w:val="000A73B9"/>
    <w:rsid w:val="000A73E7"/>
    <w:rsid w:val="000A745A"/>
    <w:rsid w:val="000A7465"/>
    <w:rsid w:val="000A7550"/>
    <w:rsid w:val="000A759F"/>
    <w:rsid w:val="000A75A3"/>
    <w:rsid w:val="000A75A9"/>
    <w:rsid w:val="000A75D1"/>
    <w:rsid w:val="000A764C"/>
    <w:rsid w:val="000A7662"/>
    <w:rsid w:val="000A7728"/>
    <w:rsid w:val="000A774D"/>
    <w:rsid w:val="000A77C4"/>
    <w:rsid w:val="000A77DC"/>
    <w:rsid w:val="000A7845"/>
    <w:rsid w:val="000A78ED"/>
    <w:rsid w:val="000A78F5"/>
    <w:rsid w:val="000A79AB"/>
    <w:rsid w:val="000A79C9"/>
    <w:rsid w:val="000A7ABB"/>
    <w:rsid w:val="000A7ABD"/>
    <w:rsid w:val="000A7B79"/>
    <w:rsid w:val="000A7D63"/>
    <w:rsid w:val="000A7D64"/>
    <w:rsid w:val="000A7DAC"/>
    <w:rsid w:val="000A7EA4"/>
    <w:rsid w:val="000A7F1B"/>
    <w:rsid w:val="000A7FF5"/>
    <w:rsid w:val="000B006B"/>
    <w:rsid w:val="000B00EF"/>
    <w:rsid w:val="000B019D"/>
    <w:rsid w:val="000B01C0"/>
    <w:rsid w:val="000B029A"/>
    <w:rsid w:val="000B02C1"/>
    <w:rsid w:val="000B0384"/>
    <w:rsid w:val="000B0640"/>
    <w:rsid w:val="000B0646"/>
    <w:rsid w:val="000B0779"/>
    <w:rsid w:val="000B0856"/>
    <w:rsid w:val="000B0925"/>
    <w:rsid w:val="000B09B1"/>
    <w:rsid w:val="000B0A78"/>
    <w:rsid w:val="000B0AA6"/>
    <w:rsid w:val="000B0B19"/>
    <w:rsid w:val="000B0B5D"/>
    <w:rsid w:val="000B0B74"/>
    <w:rsid w:val="000B0BEB"/>
    <w:rsid w:val="000B0CC7"/>
    <w:rsid w:val="000B0D4B"/>
    <w:rsid w:val="000B0E59"/>
    <w:rsid w:val="000B0E82"/>
    <w:rsid w:val="000B0E9D"/>
    <w:rsid w:val="000B101C"/>
    <w:rsid w:val="000B107B"/>
    <w:rsid w:val="000B108D"/>
    <w:rsid w:val="000B109B"/>
    <w:rsid w:val="000B10B1"/>
    <w:rsid w:val="000B114B"/>
    <w:rsid w:val="000B114D"/>
    <w:rsid w:val="000B129A"/>
    <w:rsid w:val="000B12A1"/>
    <w:rsid w:val="000B12AC"/>
    <w:rsid w:val="000B13C4"/>
    <w:rsid w:val="000B14E3"/>
    <w:rsid w:val="000B1513"/>
    <w:rsid w:val="000B15DF"/>
    <w:rsid w:val="000B1751"/>
    <w:rsid w:val="000B17C5"/>
    <w:rsid w:val="000B17E6"/>
    <w:rsid w:val="000B17FB"/>
    <w:rsid w:val="000B1829"/>
    <w:rsid w:val="000B1852"/>
    <w:rsid w:val="000B18D2"/>
    <w:rsid w:val="000B19AF"/>
    <w:rsid w:val="000B1A3A"/>
    <w:rsid w:val="000B1A46"/>
    <w:rsid w:val="000B1A7A"/>
    <w:rsid w:val="000B1AF5"/>
    <w:rsid w:val="000B1B06"/>
    <w:rsid w:val="000B1BEE"/>
    <w:rsid w:val="000B1C23"/>
    <w:rsid w:val="000B1C7F"/>
    <w:rsid w:val="000B1C8B"/>
    <w:rsid w:val="000B1CA0"/>
    <w:rsid w:val="000B1D81"/>
    <w:rsid w:val="000B1DD4"/>
    <w:rsid w:val="000B1DD8"/>
    <w:rsid w:val="000B1E29"/>
    <w:rsid w:val="000B1EBD"/>
    <w:rsid w:val="000B1F32"/>
    <w:rsid w:val="000B2036"/>
    <w:rsid w:val="000B21FD"/>
    <w:rsid w:val="000B2262"/>
    <w:rsid w:val="000B2468"/>
    <w:rsid w:val="000B24F9"/>
    <w:rsid w:val="000B25A1"/>
    <w:rsid w:val="000B2672"/>
    <w:rsid w:val="000B26F1"/>
    <w:rsid w:val="000B2732"/>
    <w:rsid w:val="000B2823"/>
    <w:rsid w:val="000B28E6"/>
    <w:rsid w:val="000B293C"/>
    <w:rsid w:val="000B298E"/>
    <w:rsid w:val="000B29EB"/>
    <w:rsid w:val="000B29F5"/>
    <w:rsid w:val="000B2A1F"/>
    <w:rsid w:val="000B2AD2"/>
    <w:rsid w:val="000B2B8D"/>
    <w:rsid w:val="000B2C96"/>
    <w:rsid w:val="000B2E02"/>
    <w:rsid w:val="000B2E24"/>
    <w:rsid w:val="000B2F0F"/>
    <w:rsid w:val="000B2F33"/>
    <w:rsid w:val="000B2F75"/>
    <w:rsid w:val="000B305D"/>
    <w:rsid w:val="000B30A1"/>
    <w:rsid w:val="000B3117"/>
    <w:rsid w:val="000B31B3"/>
    <w:rsid w:val="000B31D3"/>
    <w:rsid w:val="000B3224"/>
    <w:rsid w:val="000B32C7"/>
    <w:rsid w:val="000B33C0"/>
    <w:rsid w:val="000B3456"/>
    <w:rsid w:val="000B3477"/>
    <w:rsid w:val="000B3513"/>
    <w:rsid w:val="000B357B"/>
    <w:rsid w:val="000B358B"/>
    <w:rsid w:val="000B3604"/>
    <w:rsid w:val="000B3667"/>
    <w:rsid w:val="000B37B1"/>
    <w:rsid w:val="000B37FB"/>
    <w:rsid w:val="000B37FE"/>
    <w:rsid w:val="000B3802"/>
    <w:rsid w:val="000B38E0"/>
    <w:rsid w:val="000B396E"/>
    <w:rsid w:val="000B39B3"/>
    <w:rsid w:val="000B3A90"/>
    <w:rsid w:val="000B3AFE"/>
    <w:rsid w:val="000B3C02"/>
    <w:rsid w:val="000B3CF3"/>
    <w:rsid w:val="000B3E64"/>
    <w:rsid w:val="000B3E79"/>
    <w:rsid w:val="000B3E7A"/>
    <w:rsid w:val="000B3ED3"/>
    <w:rsid w:val="000B4018"/>
    <w:rsid w:val="000B407A"/>
    <w:rsid w:val="000B407F"/>
    <w:rsid w:val="000B40B5"/>
    <w:rsid w:val="000B40EB"/>
    <w:rsid w:val="000B41B5"/>
    <w:rsid w:val="000B422D"/>
    <w:rsid w:val="000B430B"/>
    <w:rsid w:val="000B4314"/>
    <w:rsid w:val="000B4429"/>
    <w:rsid w:val="000B4472"/>
    <w:rsid w:val="000B4542"/>
    <w:rsid w:val="000B468A"/>
    <w:rsid w:val="000B4875"/>
    <w:rsid w:val="000B493A"/>
    <w:rsid w:val="000B4A10"/>
    <w:rsid w:val="000B4B87"/>
    <w:rsid w:val="000B4C68"/>
    <w:rsid w:val="000B4C8E"/>
    <w:rsid w:val="000B4CCE"/>
    <w:rsid w:val="000B4D71"/>
    <w:rsid w:val="000B4E7C"/>
    <w:rsid w:val="000B4E96"/>
    <w:rsid w:val="000B4EC4"/>
    <w:rsid w:val="000B4F46"/>
    <w:rsid w:val="000B4FC5"/>
    <w:rsid w:val="000B503B"/>
    <w:rsid w:val="000B5086"/>
    <w:rsid w:val="000B5153"/>
    <w:rsid w:val="000B5241"/>
    <w:rsid w:val="000B53E1"/>
    <w:rsid w:val="000B5434"/>
    <w:rsid w:val="000B5479"/>
    <w:rsid w:val="000B5737"/>
    <w:rsid w:val="000B5763"/>
    <w:rsid w:val="000B579A"/>
    <w:rsid w:val="000B585C"/>
    <w:rsid w:val="000B5888"/>
    <w:rsid w:val="000B589D"/>
    <w:rsid w:val="000B5900"/>
    <w:rsid w:val="000B5992"/>
    <w:rsid w:val="000B59BA"/>
    <w:rsid w:val="000B59F0"/>
    <w:rsid w:val="000B5A48"/>
    <w:rsid w:val="000B5B0D"/>
    <w:rsid w:val="000B5B80"/>
    <w:rsid w:val="000B5BE5"/>
    <w:rsid w:val="000B5C09"/>
    <w:rsid w:val="000B5D54"/>
    <w:rsid w:val="000B5D57"/>
    <w:rsid w:val="000B5DBE"/>
    <w:rsid w:val="000B5DE0"/>
    <w:rsid w:val="000B5F5F"/>
    <w:rsid w:val="000B5F8C"/>
    <w:rsid w:val="000B6014"/>
    <w:rsid w:val="000B6027"/>
    <w:rsid w:val="000B603D"/>
    <w:rsid w:val="000B6134"/>
    <w:rsid w:val="000B615F"/>
    <w:rsid w:val="000B6202"/>
    <w:rsid w:val="000B653B"/>
    <w:rsid w:val="000B655B"/>
    <w:rsid w:val="000B65CF"/>
    <w:rsid w:val="000B667F"/>
    <w:rsid w:val="000B66DE"/>
    <w:rsid w:val="000B6940"/>
    <w:rsid w:val="000B698E"/>
    <w:rsid w:val="000B6BA1"/>
    <w:rsid w:val="000B6BB1"/>
    <w:rsid w:val="000B6BCA"/>
    <w:rsid w:val="000B6BD8"/>
    <w:rsid w:val="000B6CC6"/>
    <w:rsid w:val="000B6D6F"/>
    <w:rsid w:val="000B6DB0"/>
    <w:rsid w:val="000B6DFE"/>
    <w:rsid w:val="000B6E53"/>
    <w:rsid w:val="000B6E78"/>
    <w:rsid w:val="000B6EF5"/>
    <w:rsid w:val="000B6EFF"/>
    <w:rsid w:val="000B6F35"/>
    <w:rsid w:val="000B6F87"/>
    <w:rsid w:val="000B6FBB"/>
    <w:rsid w:val="000B6FDD"/>
    <w:rsid w:val="000B70DE"/>
    <w:rsid w:val="000B70FC"/>
    <w:rsid w:val="000B718E"/>
    <w:rsid w:val="000B72A7"/>
    <w:rsid w:val="000B72DF"/>
    <w:rsid w:val="000B72E9"/>
    <w:rsid w:val="000B7310"/>
    <w:rsid w:val="000B7374"/>
    <w:rsid w:val="000B73C5"/>
    <w:rsid w:val="000B7427"/>
    <w:rsid w:val="000B743F"/>
    <w:rsid w:val="000B7444"/>
    <w:rsid w:val="000B7476"/>
    <w:rsid w:val="000B7594"/>
    <w:rsid w:val="000B760C"/>
    <w:rsid w:val="000B770F"/>
    <w:rsid w:val="000B782C"/>
    <w:rsid w:val="000B7920"/>
    <w:rsid w:val="000B7A73"/>
    <w:rsid w:val="000B7B0D"/>
    <w:rsid w:val="000B7B99"/>
    <w:rsid w:val="000B7BBD"/>
    <w:rsid w:val="000B7BC2"/>
    <w:rsid w:val="000B7BFD"/>
    <w:rsid w:val="000B7D62"/>
    <w:rsid w:val="000B7E33"/>
    <w:rsid w:val="000B7E94"/>
    <w:rsid w:val="000B7EAA"/>
    <w:rsid w:val="000B7EF1"/>
    <w:rsid w:val="000B7F1A"/>
    <w:rsid w:val="000B7F9E"/>
    <w:rsid w:val="000C0056"/>
    <w:rsid w:val="000C005B"/>
    <w:rsid w:val="000C022D"/>
    <w:rsid w:val="000C0246"/>
    <w:rsid w:val="000C0453"/>
    <w:rsid w:val="000C04CC"/>
    <w:rsid w:val="000C04D6"/>
    <w:rsid w:val="000C04E8"/>
    <w:rsid w:val="000C04FC"/>
    <w:rsid w:val="000C05F8"/>
    <w:rsid w:val="000C0707"/>
    <w:rsid w:val="000C077D"/>
    <w:rsid w:val="000C08BB"/>
    <w:rsid w:val="000C0973"/>
    <w:rsid w:val="000C0A0E"/>
    <w:rsid w:val="000C0A27"/>
    <w:rsid w:val="000C0A64"/>
    <w:rsid w:val="000C0AD0"/>
    <w:rsid w:val="000C0BBF"/>
    <w:rsid w:val="000C0CA6"/>
    <w:rsid w:val="000C0CC7"/>
    <w:rsid w:val="000C0D25"/>
    <w:rsid w:val="000C0D5A"/>
    <w:rsid w:val="000C0D60"/>
    <w:rsid w:val="000C0D87"/>
    <w:rsid w:val="000C0DBB"/>
    <w:rsid w:val="000C0E05"/>
    <w:rsid w:val="000C0EC2"/>
    <w:rsid w:val="000C0EEA"/>
    <w:rsid w:val="000C0F16"/>
    <w:rsid w:val="000C103C"/>
    <w:rsid w:val="000C10E2"/>
    <w:rsid w:val="000C115D"/>
    <w:rsid w:val="000C116A"/>
    <w:rsid w:val="000C12E6"/>
    <w:rsid w:val="000C130A"/>
    <w:rsid w:val="000C1436"/>
    <w:rsid w:val="000C1472"/>
    <w:rsid w:val="000C14C2"/>
    <w:rsid w:val="000C14F7"/>
    <w:rsid w:val="000C166A"/>
    <w:rsid w:val="000C16D1"/>
    <w:rsid w:val="000C177B"/>
    <w:rsid w:val="000C17BB"/>
    <w:rsid w:val="000C17C4"/>
    <w:rsid w:val="000C17EB"/>
    <w:rsid w:val="000C1873"/>
    <w:rsid w:val="000C1924"/>
    <w:rsid w:val="000C19D9"/>
    <w:rsid w:val="000C1A42"/>
    <w:rsid w:val="000C1A62"/>
    <w:rsid w:val="000C1A77"/>
    <w:rsid w:val="000C1A88"/>
    <w:rsid w:val="000C1C7F"/>
    <w:rsid w:val="000C1D53"/>
    <w:rsid w:val="000C1DBD"/>
    <w:rsid w:val="000C1E06"/>
    <w:rsid w:val="000C1FD6"/>
    <w:rsid w:val="000C2178"/>
    <w:rsid w:val="000C221D"/>
    <w:rsid w:val="000C228C"/>
    <w:rsid w:val="000C22CD"/>
    <w:rsid w:val="000C2590"/>
    <w:rsid w:val="000C2673"/>
    <w:rsid w:val="000C26A8"/>
    <w:rsid w:val="000C26C8"/>
    <w:rsid w:val="000C27A8"/>
    <w:rsid w:val="000C2898"/>
    <w:rsid w:val="000C28FE"/>
    <w:rsid w:val="000C2987"/>
    <w:rsid w:val="000C2A0F"/>
    <w:rsid w:val="000C2A1E"/>
    <w:rsid w:val="000C2B46"/>
    <w:rsid w:val="000C2B5D"/>
    <w:rsid w:val="000C2BAC"/>
    <w:rsid w:val="000C2BB8"/>
    <w:rsid w:val="000C2C8B"/>
    <w:rsid w:val="000C2CA8"/>
    <w:rsid w:val="000C2CB1"/>
    <w:rsid w:val="000C2D76"/>
    <w:rsid w:val="000C2DBB"/>
    <w:rsid w:val="000C2E37"/>
    <w:rsid w:val="000C2E5A"/>
    <w:rsid w:val="000C2E9F"/>
    <w:rsid w:val="000C30A4"/>
    <w:rsid w:val="000C3230"/>
    <w:rsid w:val="000C32B9"/>
    <w:rsid w:val="000C334B"/>
    <w:rsid w:val="000C3448"/>
    <w:rsid w:val="000C34BF"/>
    <w:rsid w:val="000C34E8"/>
    <w:rsid w:val="000C353D"/>
    <w:rsid w:val="000C3609"/>
    <w:rsid w:val="000C363E"/>
    <w:rsid w:val="000C369F"/>
    <w:rsid w:val="000C36E5"/>
    <w:rsid w:val="000C3815"/>
    <w:rsid w:val="000C382A"/>
    <w:rsid w:val="000C3933"/>
    <w:rsid w:val="000C3951"/>
    <w:rsid w:val="000C39C0"/>
    <w:rsid w:val="000C3A47"/>
    <w:rsid w:val="000C3BFE"/>
    <w:rsid w:val="000C3C1D"/>
    <w:rsid w:val="000C3CE5"/>
    <w:rsid w:val="000C3DE6"/>
    <w:rsid w:val="000C3E37"/>
    <w:rsid w:val="000C3EA9"/>
    <w:rsid w:val="000C3EF0"/>
    <w:rsid w:val="000C3EF6"/>
    <w:rsid w:val="000C3FB9"/>
    <w:rsid w:val="000C3FF5"/>
    <w:rsid w:val="000C400A"/>
    <w:rsid w:val="000C401A"/>
    <w:rsid w:val="000C40E5"/>
    <w:rsid w:val="000C40F8"/>
    <w:rsid w:val="000C4184"/>
    <w:rsid w:val="000C4199"/>
    <w:rsid w:val="000C419B"/>
    <w:rsid w:val="000C4267"/>
    <w:rsid w:val="000C43AE"/>
    <w:rsid w:val="000C43F1"/>
    <w:rsid w:val="000C4502"/>
    <w:rsid w:val="000C453E"/>
    <w:rsid w:val="000C4562"/>
    <w:rsid w:val="000C463C"/>
    <w:rsid w:val="000C4666"/>
    <w:rsid w:val="000C4703"/>
    <w:rsid w:val="000C4741"/>
    <w:rsid w:val="000C47B8"/>
    <w:rsid w:val="000C49FD"/>
    <w:rsid w:val="000C4A33"/>
    <w:rsid w:val="000C4A3E"/>
    <w:rsid w:val="000C4A46"/>
    <w:rsid w:val="000C4B62"/>
    <w:rsid w:val="000C4BE4"/>
    <w:rsid w:val="000C4C1E"/>
    <w:rsid w:val="000C4C27"/>
    <w:rsid w:val="000C4D51"/>
    <w:rsid w:val="000C4DDB"/>
    <w:rsid w:val="000C4EB2"/>
    <w:rsid w:val="000C4FB3"/>
    <w:rsid w:val="000C4FDB"/>
    <w:rsid w:val="000C5068"/>
    <w:rsid w:val="000C5070"/>
    <w:rsid w:val="000C5171"/>
    <w:rsid w:val="000C5197"/>
    <w:rsid w:val="000C52C1"/>
    <w:rsid w:val="000C537E"/>
    <w:rsid w:val="000C5397"/>
    <w:rsid w:val="000C5433"/>
    <w:rsid w:val="000C5536"/>
    <w:rsid w:val="000C5576"/>
    <w:rsid w:val="000C5587"/>
    <w:rsid w:val="000C55CD"/>
    <w:rsid w:val="000C5697"/>
    <w:rsid w:val="000C5709"/>
    <w:rsid w:val="000C57BF"/>
    <w:rsid w:val="000C58A3"/>
    <w:rsid w:val="000C594A"/>
    <w:rsid w:val="000C59B8"/>
    <w:rsid w:val="000C5AE0"/>
    <w:rsid w:val="000C5CE2"/>
    <w:rsid w:val="000C5D51"/>
    <w:rsid w:val="000C5DC3"/>
    <w:rsid w:val="000C5E9A"/>
    <w:rsid w:val="000C5EDD"/>
    <w:rsid w:val="000C5EFD"/>
    <w:rsid w:val="000C5F48"/>
    <w:rsid w:val="000C5F8C"/>
    <w:rsid w:val="000C6041"/>
    <w:rsid w:val="000C632D"/>
    <w:rsid w:val="000C63A7"/>
    <w:rsid w:val="000C63B9"/>
    <w:rsid w:val="000C63FE"/>
    <w:rsid w:val="000C646D"/>
    <w:rsid w:val="000C6479"/>
    <w:rsid w:val="000C650E"/>
    <w:rsid w:val="000C6583"/>
    <w:rsid w:val="000C65C6"/>
    <w:rsid w:val="000C65D4"/>
    <w:rsid w:val="000C67B3"/>
    <w:rsid w:val="000C6921"/>
    <w:rsid w:val="000C69D8"/>
    <w:rsid w:val="000C6A46"/>
    <w:rsid w:val="000C6B12"/>
    <w:rsid w:val="000C6C6D"/>
    <w:rsid w:val="000C6CD4"/>
    <w:rsid w:val="000C6CD5"/>
    <w:rsid w:val="000C6E9A"/>
    <w:rsid w:val="000C6F92"/>
    <w:rsid w:val="000C6FFA"/>
    <w:rsid w:val="000C70D5"/>
    <w:rsid w:val="000C7122"/>
    <w:rsid w:val="000C712C"/>
    <w:rsid w:val="000C714A"/>
    <w:rsid w:val="000C717C"/>
    <w:rsid w:val="000C7347"/>
    <w:rsid w:val="000C7371"/>
    <w:rsid w:val="000C7459"/>
    <w:rsid w:val="000C7541"/>
    <w:rsid w:val="000C7544"/>
    <w:rsid w:val="000C7550"/>
    <w:rsid w:val="000C770B"/>
    <w:rsid w:val="000C7823"/>
    <w:rsid w:val="000C7879"/>
    <w:rsid w:val="000C78CC"/>
    <w:rsid w:val="000C797D"/>
    <w:rsid w:val="000C7A21"/>
    <w:rsid w:val="000C7A8E"/>
    <w:rsid w:val="000C7AE2"/>
    <w:rsid w:val="000C7B7A"/>
    <w:rsid w:val="000C7B86"/>
    <w:rsid w:val="000C7D7C"/>
    <w:rsid w:val="000C7D82"/>
    <w:rsid w:val="000C7F31"/>
    <w:rsid w:val="000D003A"/>
    <w:rsid w:val="000D004A"/>
    <w:rsid w:val="000D01C3"/>
    <w:rsid w:val="000D0382"/>
    <w:rsid w:val="000D0434"/>
    <w:rsid w:val="000D04F8"/>
    <w:rsid w:val="000D05BE"/>
    <w:rsid w:val="000D05FE"/>
    <w:rsid w:val="000D060F"/>
    <w:rsid w:val="000D063F"/>
    <w:rsid w:val="000D0644"/>
    <w:rsid w:val="000D0664"/>
    <w:rsid w:val="000D0795"/>
    <w:rsid w:val="000D0835"/>
    <w:rsid w:val="000D08DC"/>
    <w:rsid w:val="000D0992"/>
    <w:rsid w:val="000D0A5A"/>
    <w:rsid w:val="000D0A74"/>
    <w:rsid w:val="000D0B4E"/>
    <w:rsid w:val="000D0B6A"/>
    <w:rsid w:val="000D0C25"/>
    <w:rsid w:val="000D0C53"/>
    <w:rsid w:val="000D0CE1"/>
    <w:rsid w:val="000D0DB8"/>
    <w:rsid w:val="000D0F17"/>
    <w:rsid w:val="000D0F79"/>
    <w:rsid w:val="000D11C7"/>
    <w:rsid w:val="000D11DD"/>
    <w:rsid w:val="000D1232"/>
    <w:rsid w:val="000D138A"/>
    <w:rsid w:val="000D13AF"/>
    <w:rsid w:val="000D14A1"/>
    <w:rsid w:val="000D14F9"/>
    <w:rsid w:val="000D1604"/>
    <w:rsid w:val="000D164B"/>
    <w:rsid w:val="000D166E"/>
    <w:rsid w:val="000D1693"/>
    <w:rsid w:val="000D1744"/>
    <w:rsid w:val="000D182C"/>
    <w:rsid w:val="000D1980"/>
    <w:rsid w:val="000D19A1"/>
    <w:rsid w:val="000D1A0A"/>
    <w:rsid w:val="000D1B04"/>
    <w:rsid w:val="000D1BF7"/>
    <w:rsid w:val="000D1C1A"/>
    <w:rsid w:val="000D1CFB"/>
    <w:rsid w:val="000D1D17"/>
    <w:rsid w:val="000D1DDF"/>
    <w:rsid w:val="000D1E06"/>
    <w:rsid w:val="000D1E56"/>
    <w:rsid w:val="000D1E8D"/>
    <w:rsid w:val="000D1E95"/>
    <w:rsid w:val="000D201D"/>
    <w:rsid w:val="000D2033"/>
    <w:rsid w:val="000D2206"/>
    <w:rsid w:val="000D2277"/>
    <w:rsid w:val="000D2334"/>
    <w:rsid w:val="000D234D"/>
    <w:rsid w:val="000D2368"/>
    <w:rsid w:val="000D2496"/>
    <w:rsid w:val="000D24B5"/>
    <w:rsid w:val="000D24C1"/>
    <w:rsid w:val="000D24D2"/>
    <w:rsid w:val="000D24F2"/>
    <w:rsid w:val="000D25DB"/>
    <w:rsid w:val="000D26B6"/>
    <w:rsid w:val="000D26F3"/>
    <w:rsid w:val="000D2748"/>
    <w:rsid w:val="000D278F"/>
    <w:rsid w:val="000D28A0"/>
    <w:rsid w:val="000D28E0"/>
    <w:rsid w:val="000D28EE"/>
    <w:rsid w:val="000D29FA"/>
    <w:rsid w:val="000D2A14"/>
    <w:rsid w:val="000D2A38"/>
    <w:rsid w:val="000D2A4E"/>
    <w:rsid w:val="000D2A61"/>
    <w:rsid w:val="000D2A68"/>
    <w:rsid w:val="000D2ABB"/>
    <w:rsid w:val="000D2AC2"/>
    <w:rsid w:val="000D2B70"/>
    <w:rsid w:val="000D2B73"/>
    <w:rsid w:val="000D2D32"/>
    <w:rsid w:val="000D2DF3"/>
    <w:rsid w:val="000D2E48"/>
    <w:rsid w:val="000D2E8D"/>
    <w:rsid w:val="000D2ECA"/>
    <w:rsid w:val="000D2EDB"/>
    <w:rsid w:val="000D3324"/>
    <w:rsid w:val="000D33FD"/>
    <w:rsid w:val="000D3407"/>
    <w:rsid w:val="000D341F"/>
    <w:rsid w:val="000D3451"/>
    <w:rsid w:val="000D3494"/>
    <w:rsid w:val="000D34A0"/>
    <w:rsid w:val="000D353E"/>
    <w:rsid w:val="000D3697"/>
    <w:rsid w:val="000D3701"/>
    <w:rsid w:val="000D3869"/>
    <w:rsid w:val="000D38A3"/>
    <w:rsid w:val="000D38EF"/>
    <w:rsid w:val="000D38FA"/>
    <w:rsid w:val="000D3B14"/>
    <w:rsid w:val="000D3BF8"/>
    <w:rsid w:val="000D3CD9"/>
    <w:rsid w:val="000D3D55"/>
    <w:rsid w:val="000D3E59"/>
    <w:rsid w:val="000D3F36"/>
    <w:rsid w:val="000D4087"/>
    <w:rsid w:val="000D40E6"/>
    <w:rsid w:val="000D4149"/>
    <w:rsid w:val="000D4168"/>
    <w:rsid w:val="000D4298"/>
    <w:rsid w:val="000D436F"/>
    <w:rsid w:val="000D43B6"/>
    <w:rsid w:val="000D44C9"/>
    <w:rsid w:val="000D44D0"/>
    <w:rsid w:val="000D4577"/>
    <w:rsid w:val="000D4600"/>
    <w:rsid w:val="000D465E"/>
    <w:rsid w:val="000D46D5"/>
    <w:rsid w:val="000D46E2"/>
    <w:rsid w:val="000D4701"/>
    <w:rsid w:val="000D47B2"/>
    <w:rsid w:val="000D4805"/>
    <w:rsid w:val="000D4891"/>
    <w:rsid w:val="000D48DC"/>
    <w:rsid w:val="000D4A96"/>
    <w:rsid w:val="000D4AD9"/>
    <w:rsid w:val="000D4BFD"/>
    <w:rsid w:val="000D4C5B"/>
    <w:rsid w:val="000D4CC9"/>
    <w:rsid w:val="000D4D60"/>
    <w:rsid w:val="000D4F01"/>
    <w:rsid w:val="000D4F0C"/>
    <w:rsid w:val="000D5271"/>
    <w:rsid w:val="000D5381"/>
    <w:rsid w:val="000D5575"/>
    <w:rsid w:val="000D586F"/>
    <w:rsid w:val="000D58BC"/>
    <w:rsid w:val="000D5A34"/>
    <w:rsid w:val="000D5A46"/>
    <w:rsid w:val="000D5A69"/>
    <w:rsid w:val="000D5BCC"/>
    <w:rsid w:val="000D5CB3"/>
    <w:rsid w:val="000D5D22"/>
    <w:rsid w:val="000D5DEE"/>
    <w:rsid w:val="000D5E3F"/>
    <w:rsid w:val="000D5E53"/>
    <w:rsid w:val="000D5F78"/>
    <w:rsid w:val="000D5FF8"/>
    <w:rsid w:val="000D6019"/>
    <w:rsid w:val="000D6231"/>
    <w:rsid w:val="000D6280"/>
    <w:rsid w:val="000D639A"/>
    <w:rsid w:val="000D641C"/>
    <w:rsid w:val="000D6471"/>
    <w:rsid w:val="000D649D"/>
    <w:rsid w:val="000D6571"/>
    <w:rsid w:val="000D65BD"/>
    <w:rsid w:val="000D66C8"/>
    <w:rsid w:val="000D66D7"/>
    <w:rsid w:val="000D6724"/>
    <w:rsid w:val="000D673A"/>
    <w:rsid w:val="000D675B"/>
    <w:rsid w:val="000D676D"/>
    <w:rsid w:val="000D689E"/>
    <w:rsid w:val="000D68A0"/>
    <w:rsid w:val="000D68C5"/>
    <w:rsid w:val="000D6A97"/>
    <w:rsid w:val="000D6B3D"/>
    <w:rsid w:val="000D6C1F"/>
    <w:rsid w:val="000D6D1C"/>
    <w:rsid w:val="000D6D2D"/>
    <w:rsid w:val="000D6D44"/>
    <w:rsid w:val="000D6D4E"/>
    <w:rsid w:val="000D6DE7"/>
    <w:rsid w:val="000D6DF0"/>
    <w:rsid w:val="000D6E05"/>
    <w:rsid w:val="000D6EB3"/>
    <w:rsid w:val="000D6EFE"/>
    <w:rsid w:val="000D6F15"/>
    <w:rsid w:val="000D6F26"/>
    <w:rsid w:val="000D6F55"/>
    <w:rsid w:val="000D6F5F"/>
    <w:rsid w:val="000D70BB"/>
    <w:rsid w:val="000D70D7"/>
    <w:rsid w:val="000D7126"/>
    <w:rsid w:val="000D7159"/>
    <w:rsid w:val="000D7175"/>
    <w:rsid w:val="000D7377"/>
    <w:rsid w:val="000D7389"/>
    <w:rsid w:val="000D745B"/>
    <w:rsid w:val="000D7503"/>
    <w:rsid w:val="000D750A"/>
    <w:rsid w:val="000D7572"/>
    <w:rsid w:val="000D7656"/>
    <w:rsid w:val="000D7815"/>
    <w:rsid w:val="000D7858"/>
    <w:rsid w:val="000D7863"/>
    <w:rsid w:val="000D78AD"/>
    <w:rsid w:val="000D78B0"/>
    <w:rsid w:val="000D78DB"/>
    <w:rsid w:val="000D78E9"/>
    <w:rsid w:val="000D797B"/>
    <w:rsid w:val="000D7B51"/>
    <w:rsid w:val="000D7C03"/>
    <w:rsid w:val="000D7D4F"/>
    <w:rsid w:val="000D7EAA"/>
    <w:rsid w:val="000D7F58"/>
    <w:rsid w:val="000DCC3B"/>
    <w:rsid w:val="000E00D6"/>
    <w:rsid w:val="000E014A"/>
    <w:rsid w:val="000E014F"/>
    <w:rsid w:val="000E015D"/>
    <w:rsid w:val="000E0164"/>
    <w:rsid w:val="000E0166"/>
    <w:rsid w:val="000E0425"/>
    <w:rsid w:val="000E044A"/>
    <w:rsid w:val="000E04F4"/>
    <w:rsid w:val="000E052A"/>
    <w:rsid w:val="000E0533"/>
    <w:rsid w:val="000E0566"/>
    <w:rsid w:val="000E05C8"/>
    <w:rsid w:val="000E0606"/>
    <w:rsid w:val="000E060B"/>
    <w:rsid w:val="000E0627"/>
    <w:rsid w:val="000E0649"/>
    <w:rsid w:val="000E0741"/>
    <w:rsid w:val="000E0822"/>
    <w:rsid w:val="000E086B"/>
    <w:rsid w:val="000E0889"/>
    <w:rsid w:val="000E089C"/>
    <w:rsid w:val="000E094C"/>
    <w:rsid w:val="000E09FE"/>
    <w:rsid w:val="000E0B43"/>
    <w:rsid w:val="000E0BC2"/>
    <w:rsid w:val="000E0C0A"/>
    <w:rsid w:val="000E0C53"/>
    <w:rsid w:val="000E0CC3"/>
    <w:rsid w:val="000E0D96"/>
    <w:rsid w:val="000E0E00"/>
    <w:rsid w:val="000E0E03"/>
    <w:rsid w:val="000E0E19"/>
    <w:rsid w:val="000E0EDC"/>
    <w:rsid w:val="000E0F19"/>
    <w:rsid w:val="000E1012"/>
    <w:rsid w:val="000E105C"/>
    <w:rsid w:val="000E106B"/>
    <w:rsid w:val="000E1089"/>
    <w:rsid w:val="000E1287"/>
    <w:rsid w:val="000E12AD"/>
    <w:rsid w:val="000E12C9"/>
    <w:rsid w:val="000E1331"/>
    <w:rsid w:val="000E13BE"/>
    <w:rsid w:val="000E13D7"/>
    <w:rsid w:val="000E14C9"/>
    <w:rsid w:val="000E1572"/>
    <w:rsid w:val="000E1597"/>
    <w:rsid w:val="000E15AE"/>
    <w:rsid w:val="000E15C1"/>
    <w:rsid w:val="000E15C2"/>
    <w:rsid w:val="000E1622"/>
    <w:rsid w:val="000E1626"/>
    <w:rsid w:val="000E1655"/>
    <w:rsid w:val="000E172D"/>
    <w:rsid w:val="000E183C"/>
    <w:rsid w:val="000E195D"/>
    <w:rsid w:val="000E1A22"/>
    <w:rsid w:val="000E1B21"/>
    <w:rsid w:val="000E1B98"/>
    <w:rsid w:val="000E1BEB"/>
    <w:rsid w:val="000E1C6F"/>
    <w:rsid w:val="000E1D70"/>
    <w:rsid w:val="000E1DEA"/>
    <w:rsid w:val="000E1E16"/>
    <w:rsid w:val="000E1E38"/>
    <w:rsid w:val="000E1EC2"/>
    <w:rsid w:val="000E1F77"/>
    <w:rsid w:val="000E1FE5"/>
    <w:rsid w:val="000E2144"/>
    <w:rsid w:val="000E21E7"/>
    <w:rsid w:val="000E22E9"/>
    <w:rsid w:val="000E235F"/>
    <w:rsid w:val="000E2372"/>
    <w:rsid w:val="000E24C9"/>
    <w:rsid w:val="000E26C2"/>
    <w:rsid w:val="000E26E4"/>
    <w:rsid w:val="000E2723"/>
    <w:rsid w:val="000E278F"/>
    <w:rsid w:val="000E27AE"/>
    <w:rsid w:val="000E2819"/>
    <w:rsid w:val="000E2899"/>
    <w:rsid w:val="000E2973"/>
    <w:rsid w:val="000E2A07"/>
    <w:rsid w:val="000E2A23"/>
    <w:rsid w:val="000E2A47"/>
    <w:rsid w:val="000E2AA2"/>
    <w:rsid w:val="000E2ACA"/>
    <w:rsid w:val="000E2B3B"/>
    <w:rsid w:val="000E2B5E"/>
    <w:rsid w:val="000E2C57"/>
    <w:rsid w:val="000E2CBF"/>
    <w:rsid w:val="000E2EEF"/>
    <w:rsid w:val="000E2F0E"/>
    <w:rsid w:val="000E2FA2"/>
    <w:rsid w:val="000E3186"/>
    <w:rsid w:val="000E31A7"/>
    <w:rsid w:val="000E3210"/>
    <w:rsid w:val="000E32C8"/>
    <w:rsid w:val="000E32E1"/>
    <w:rsid w:val="000E3350"/>
    <w:rsid w:val="000E341F"/>
    <w:rsid w:val="000E342D"/>
    <w:rsid w:val="000E359D"/>
    <w:rsid w:val="000E35A3"/>
    <w:rsid w:val="000E367B"/>
    <w:rsid w:val="000E36A3"/>
    <w:rsid w:val="000E36C7"/>
    <w:rsid w:val="000E36F5"/>
    <w:rsid w:val="000E372A"/>
    <w:rsid w:val="000E3855"/>
    <w:rsid w:val="000E38A8"/>
    <w:rsid w:val="000E38B6"/>
    <w:rsid w:val="000E38E8"/>
    <w:rsid w:val="000E391F"/>
    <w:rsid w:val="000E39B9"/>
    <w:rsid w:val="000E3C0B"/>
    <w:rsid w:val="000E3CFB"/>
    <w:rsid w:val="000E3DAE"/>
    <w:rsid w:val="000E3DB4"/>
    <w:rsid w:val="000E3E1D"/>
    <w:rsid w:val="000E3F4C"/>
    <w:rsid w:val="000E3F96"/>
    <w:rsid w:val="000E3FC2"/>
    <w:rsid w:val="000E3FF7"/>
    <w:rsid w:val="000E4001"/>
    <w:rsid w:val="000E415A"/>
    <w:rsid w:val="000E41DB"/>
    <w:rsid w:val="000E4234"/>
    <w:rsid w:val="000E4239"/>
    <w:rsid w:val="000E42D0"/>
    <w:rsid w:val="000E42D8"/>
    <w:rsid w:val="000E4347"/>
    <w:rsid w:val="000E436D"/>
    <w:rsid w:val="000E438F"/>
    <w:rsid w:val="000E4390"/>
    <w:rsid w:val="000E4399"/>
    <w:rsid w:val="000E44A2"/>
    <w:rsid w:val="000E44B6"/>
    <w:rsid w:val="000E4561"/>
    <w:rsid w:val="000E4587"/>
    <w:rsid w:val="000E4686"/>
    <w:rsid w:val="000E46B0"/>
    <w:rsid w:val="000E4770"/>
    <w:rsid w:val="000E47A8"/>
    <w:rsid w:val="000E47D0"/>
    <w:rsid w:val="000E4875"/>
    <w:rsid w:val="000E4904"/>
    <w:rsid w:val="000E4B94"/>
    <w:rsid w:val="000E4C12"/>
    <w:rsid w:val="000E4D08"/>
    <w:rsid w:val="000E4D11"/>
    <w:rsid w:val="000E4DD2"/>
    <w:rsid w:val="000E4DDE"/>
    <w:rsid w:val="000E4E9A"/>
    <w:rsid w:val="000E501F"/>
    <w:rsid w:val="000E510C"/>
    <w:rsid w:val="000E51AE"/>
    <w:rsid w:val="000E51CE"/>
    <w:rsid w:val="000E51D0"/>
    <w:rsid w:val="000E5270"/>
    <w:rsid w:val="000E5297"/>
    <w:rsid w:val="000E5437"/>
    <w:rsid w:val="000E5450"/>
    <w:rsid w:val="000E54E2"/>
    <w:rsid w:val="000E55AD"/>
    <w:rsid w:val="000E55E8"/>
    <w:rsid w:val="000E56BD"/>
    <w:rsid w:val="000E5733"/>
    <w:rsid w:val="000E57A1"/>
    <w:rsid w:val="000E57DD"/>
    <w:rsid w:val="000E57FD"/>
    <w:rsid w:val="000E5814"/>
    <w:rsid w:val="000E5991"/>
    <w:rsid w:val="000E5A79"/>
    <w:rsid w:val="000E5B9F"/>
    <w:rsid w:val="000E5BBF"/>
    <w:rsid w:val="000E5C69"/>
    <w:rsid w:val="000E5D01"/>
    <w:rsid w:val="000E5D11"/>
    <w:rsid w:val="000E5D80"/>
    <w:rsid w:val="000E5DA5"/>
    <w:rsid w:val="000E5E0A"/>
    <w:rsid w:val="000E5F33"/>
    <w:rsid w:val="000E5FB5"/>
    <w:rsid w:val="000E6032"/>
    <w:rsid w:val="000E6278"/>
    <w:rsid w:val="000E6323"/>
    <w:rsid w:val="000E632E"/>
    <w:rsid w:val="000E63AE"/>
    <w:rsid w:val="000E64EA"/>
    <w:rsid w:val="000E65AA"/>
    <w:rsid w:val="000E65BE"/>
    <w:rsid w:val="000E66A2"/>
    <w:rsid w:val="000E66D5"/>
    <w:rsid w:val="000E6728"/>
    <w:rsid w:val="000E6745"/>
    <w:rsid w:val="000E67B4"/>
    <w:rsid w:val="000E67D7"/>
    <w:rsid w:val="000E6828"/>
    <w:rsid w:val="000E68B3"/>
    <w:rsid w:val="000E6A85"/>
    <w:rsid w:val="000E6A88"/>
    <w:rsid w:val="000E6BB4"/>
    <w:rsid w:val="000E6C88"/>
    <w:rsid w:val="000E6CB0"/>
    <w:rsid w:val="000E6E4C"/>
    <w:rsid w:val="000E6EFC"/>
    <w:rsid w:val="000E6F27"/>
    <w:rsid w:val="000E7080"/>
    <w:rsid w:val="000E719B"/>
    <w:rsid w:val="000E71D5"/>
    <w:rsid w:val="000E72FF"/>
    <w:rsid w:val="000E7546"/>
    <w:rsid w:val="000E7550"/>
    <w:rsid w:val="000E75D1"/>
    <w:rsid w:val="000E75EA"/>
    <w:rsid w:val="000E7664"/>
    <w:rsid w:val="000E77BE"/>
    <w:rsid w:val="000E77F8"/>
    <w:rsid w:val="000E786D"/>
    <w:rsid w:val="000E78D9"/>
    <w:rsid w:val="000E78FA"/>
    <w:rsid w:val="000E79CA"/>
    <w:rsid w:val="000E79F9"/>
    <w:rsid w:val="000E7A77"/>
    <w:rsid w:val="000E7B3C"/>
    <w:rsid w:val="000E7B5B"/>
    <w:rsid w:val="000E7B9C"/>
    <w:rsid w:val="000E7B9D"/>
    <w:rsid w:val="000E7C62"/>
    <w:rsid w:val="000E7D5E"/>
    <w:rsid w:val="000E7E2C"/>
    <w:rsid w:val="000E7E47"/>
    <w:rsid w:val="000E7F1E"/>
    <w:rsid w:val="000F0027"/>
    <w:rsid w:val="000F0046"/>
    <w:rsid w:val="000F00D7"/>
    <w:rsid w:val="000F0363"/>
    <w:rsid w:val="000F0483"/>
    <w:rsid w:val="000F0498"/>
    <w:rsid w:val="000F04E6"/>
    <w:rsid w:val="000F068B"/>
    <w:rsid w:val="000F06AD"/>
    <w:rsid w:val="000F076A"/>
    <w:rsid w:val="000F0904"/>
    <w:rsid w:val="000F093B"/>
    <w:rsid w:val="000F097C"/>
    <w:rsid w:val="000F09C3"/>
    <w:rsid w:val="000F0A1B"/>
    <w:rsid w:val="000F0A49"/>
    <w:rsid w:val="000F0B65"/>
    <w:rsid w:val="000F0C2F"/>
    <w:rsid w:val="000F0D2B"/>
    <w:rsid w:val="000F0E31"/>
    <w:rsid w:val="000F0E6A"/>
    <w:rsid w:val="000F0ED6"/>
    <w:rsid w:val="000F0F07"/>
    <w:rsid w:val="000F0F92"/>
    <w:rsid w:val="000F10A8"/>
    <w:rsid w:val="000F10F2"/>
    <w:rsid w:val="000F11F5"/>
    <w:rsid w:val="000F1209"/>
    <w:rsid w:val="000F126D"/>
    <w:rsid w:val="000F1399"/>
    <w:rsid w:val="000F140C"/>
    <w:rsid w:val="000F155E"/>
    <w:rsid w:val="000F1576"/>
    <w:rsid w:val="000F164A"/>
    <w:rsid w:val="000F1806"/>
    <w:rsid w:val="000F1812"/>
    <w:rsid w:val="000F1850"/>
    <w:rsid w:val="000F1951"/>
    <w:rsid w:val="000F19AC"/>
    <w:rsid w:val="000F19F5"/>
    <w:rsid w:val="000F1A08"/>
    <w:rsid w:val="000F1A17"/>
    <w:rsid w:val="000F1ADB"/>
    <w:rsid w:val="000F1AFF"/>
    <w:rsid w:val="000F1B28"/>
    <w:rsid w:val="000F1B2D"/>
    <w:rsid w:val="000F1C43"/>
    <w:rsid w:val="000F1CBB"/>
    <w:rsid w:val="000F1F4E"/>
    <w:rsid w:val="000F1F6A"/>
    <w:rsid w:val="000F1F99"/>
    <w:rsid w:val="000F1F9C"/>
    <w:rsid w:val="000F1FEA"/>
    <w:rsid w:val="000F204B"/>
    <w:rsid w:val="000F208E"/>
    <w:rsid w:val="000F20FA"/>
    <w:rsid w:val="000F211B"/>
    <w:rsid w:val="000F22EB"/>
    <w:rsid w:val="000F22FF"/>
    <w:rsid w:val="000F230A"/>
    <w:rsid w:val="000F23DC"/>
    <w:rsid w:val="000F2444"/>
    <w:rsid w:val="000F2462"/>
    <w:rsid w:val="000F24A4"/>
    <w:rsid w:val="000F2568"/>
    <w:rsid w:val="000F258C"/>
    <w:rsid w:val="000F25D2"/>
    <w:rsid w:val="000F2762"/>
    <w:rsid w:val="000F27BE"/>
    <w:rsid w:val="000F290A"/>
    <w:rsid w:val="000F298D"/>
    <w:rsid w:val="000F2AE3"/>
    <w:rsid w:val="000F2B8D"/>
    <w:rsid w:val="000F2B97"/>
    <w:rsid w:val="000F2BD9"/>
    <w:rsid w:val="000F2C08"/>
    <w:rsid w:val="000F2C0C"/>
    <w:rsid w:val="000F2EF9"/>
    <w:rsid w:val="000F2F51"/>
    <w:rsid w:val="000F30CC"/>
    <w:rsid w:val="000F30D1"/>
    <w:rsid w:val="000F310D"/>
    <w:rsid w:val="000F3183"/>
    <w:rsid w:val="000F32D9"/>
    <w:rsid w:val="000F33AD"/>
    <w:rsid w:val="000F343A"/>
    <w:rsid w:val="000F3477"/>
    <w:rsid w:val="000F358F"/>
    <w:rsid w:val="000F3602"/>
    <w:rsid w:val="000F37D4"/>
    <w:rsid w:val="000F381D"/>
    <w:rsid w:val="000F3821"/>
    <w:rsid w:val="000F3859"/>
    <w:rsid w:val="000F38BF"/>
    <w:rsid w:val="000F392F"/>
    <w:rsid w:val="000F3AC3"/>
    <w:rsid w:val="000F3B22"/>
    <w:rsid w:val="000F3B44"/>
    <w:rsid w:val="000F3B72"/>
    <w:rsid w:val="000F3BE0"/>
    <w:rsid w:val="000F3C63"/>
    <w:rsid w:val="000F3D6D"/>
    <w:rsid w:val="000F3DC0"/>
    <w:rsid w:val="000F3E0A"/>
    <w:rsid w:val="000F3E18"/>
    <w:rsid w:val="000F3E43"/>
    <w:rsid w:val="000F3F2A"/>
    <w:rsid w:val="000F3F93"/>
    <w:rsid w:val="000F3F9D"/>
    <w:rsid w:val="000F4129"/>
    <w:rsid w:val="000F42F1"/>
    <w:rsid w:val="000F4395"/>
    <w:rsid w:val="000F4421"/>
    <w:rsid w:val="000F4432"/>
    <w:rsid w:val="000F4435"/>
    <w:rsid w:val="000F4474"/>
    <w:rsid w:val="000F452C"/>
    <w:rsid w:val="000F4667"/>
    <w:rsid w:val="000F47C4"/>
    <w:rsid w:val="000F47F2"/>
    <w:rsid w:val="000F4829"/>
    <w:rsid w:val="000F488C"/>
    <w:rsid w:val="000F48BD"/>
    <w:rsid w:val="000F490B"/>
    <w:rsid w:val="000F4976"/>
    <w:rsid w:val="000F497D"/>
    <w:rsid w:val="000F4986"/>
    <w:rsid w:val="000F49AB"/>
    <w:rsid w:val="000F4A72"/>
    <w:rsid w:val="000F4B0D"/>
    <w:rsid w:val="000F4B43"/>
    <w:rsid w:val="000F4C35"/>
    <w:rsid w:val="000F4C38"/>
    <w:rsid w:val="000F4C4A"/>
    <w:rsid w:val="000F4C4E"/>
    <w:rsid w:val="000F4C64"/>
    <w:rsid w:val="000F4C71"/>
    <w:rsid w:val="000F4D89"/>
    <w:rsid w:val="000F4F42"/>
    <w:rsid w:val="000F4F44"/>
    <w:rsid w:val="000F5098"/>
    <w:rsid w:val="000F50A5"/>
    <w:rsid w:val="000F50A6"/>
    <w:rsid w:val="000F5122"/>
    <w:rsid w:val="000F5258"/>
    <w:rsid w:val="000F5261"/>
    <w:rsid w:val="000F5262"/>
    <w:rsid w:val="000F527F"/>
    <w:rsid w:val="000F52AC"/>
    <w:rsid w:val="000F5328"/>
    <w:rsid w:val="000F53D1"/>
    <w:rsid w:val="000F547A"/>
    <w:rsid w:val="000F555C"/>
    <w:rsid w:val="000F5585"/>
    <w:rsid w:val="000F5589"/>
    <w:rsid w:val="000F57BC"/>
    <w:rsid w:val="000F57C2"/>
    <w:rsid w:val="000F5842"/>
    <w:rsid w:val="000F5A57"/>
    <w:rsid w:val="000F5A59"/>
    <w:rsid w:val="000F5A5D"/>
    <w:rsid w:val="000F5A8B"/>
    <w:rsid w:val="000F5ACF"/>
    <w:rsid w:val="000F5B07"/>
    <w:rsid w:val="000F5B75"/>
    <w:rsid w:val="000F5BD6"/>
    <w:rsid w:val="000F5C64"/>
    <w:rsid w:val="000F5D36"/>
    <w:rsid w:val="000F5DDD"/>
    <w:rsid w:val="000F5E8D"/>
    <w:rsid w:val="000F5F76"/>
    <w:rsid w:val="000F5FB8"/>
    <w:rsid w:val="000F6018"/>
    <w:rsid w:val="000F6062"/>
    <w:rsid w:val="000F62B9"/>
    <w:rsid w:val="000F62BA"/>
    <w:rsid w:val="000F6387"/>
    <w:rsid w:val="000F6389"/>
    <w:rsid w:val="000F650A"/>
    <w:rsid w:val="000F6530"/>
    <w:rsid w:val="000F6539"/>
    <w:rsid w:val="000F659F"/>
    <w:rsid w:val="000F65B4"/>
    <w:rsid w:val="000F66C9"/>
    <w:rsid w:val="000F66D4"/>
    <w:rsid w:val="000F680B"/>
    <w:rsid w:val="000F686B"/>
    <w:rsid w:val="000F6A7C"/>
    <w:rsid w:val="000F6B22"/>
    <w:rsid w:val="000F6B27"/>
    <w:rsid w:val="000F6B54"/>
    <w:rsid w:val="000F6B7F"/>
    <w:rsid w:val="000F6BB9"/>
    <w:rsid w:val="000F6BF1"/>
    <w:rsid w:val="000F6C0A"/>
    <w:rsid w:val="000F6C3C"/>
    <w:rsid w:val="000F6D17"/>
    <w:rsid w:val="000F6D48"/>
    <w:rsid w:val="000F6D8A"/>
    <w:rsid w:val="000F6DC5"/>
    <w:rsid w:val="000F6E62"/>
    <w:rsid w:val="000F6FA9"/>
    <w:rsid w:val="000F7028"/>
    <w:rsid w:val="000F714A"/>
    <w:rsid w:val="000F7179"/>
    <w:rsid w:val="000F7197"/>
    <w:rsid w:val="000F71D8"/>
    <w:rsid w:val="000F71F8"/>
    <w:rsid w:val="000F7213"/>
    <w:rsid w:val="000F728D"/>
    <w:rsid w:val="000F7356"/>
    <w:rsid w:val="000F744E"/>
    <w:rsid w:val="000F7484"/>
    <w:rsid w:val="000F74A4"/>
    <w:rsid w:val="000F7550"/>
    <w:rsid w:val="000F776F"/>
    <w:rsid w:val="000F777D"/>
    <w:rsid w:val="000F7874"/>
    <w:rsid w:val="000F7917"/>
    <w:rsid w:val="000F7A79"/>
    <w:rsid w:val="000F7B41"/>
    <w:rsid w:val="000F7BC6"/>
    <w:rsid w:val="000F7BD6"/>
    <w:rsid w:val="000F7C23"/>
    <w:rsid w:val="000F7D30"/>
    <w:rsid w:val="000F7E7D"/>
    <w:rsid w:val="00100085"/>
    <w:rsid w:val="0010025E"/>
    <w:rsid w:val="001002D8"/>
    <w:rsid w:val="001002E8"/>
    <w:rsid w:val="00100340"/>
    <w:rsid w:val="00100345"/>
    <w:rsid w:val="0010039E"/>
    <w:rsid w:val="001003DE"/>
    <w:rsid w:val="001003FB"/>
    <w:rsid w:val="00100469"/>
    <w:rsid w:val="0010047D"/>
    <w:rsid w:val="00100541"/>
    <w:rsid w:val="001005B3"/>
    <w:rsid w:val="001006BF"/>
    <w:rsid w:val="00100705"/>
    <w:rsid w:val="00100744"/>
    <w:rsid w:val="0010080A"/>
    <w:rsid w:val="00100897"/>
    <w:rsid w:val="0010091E"/>
    <w:rsid w:val="00100C83"/>
    <w:rsid w:val="00100C9C"/>
    <w:rsid w:val="00100CDE"/>
    <w:rsid w:val="00100D32"/>
    <w:rsid w:val="00100D40"/>
    <w:rsid w:val="00100D42"/>
    <w:rsid w:val="00100E03"/>
    <w:rsid w:val="00100E82"/>
    <w:rsid w:val="00100ECA"/>
    <w:rsid w:val="00100ECB"/>
    <w:rsid w:val="00100FD4"/>
    <w:rsid w:val="00101025"/>
    <w:rsid w:val="001010BB"/>
    <w:rsid w:val="0010111C"/>
    <w:rsid w:val="0010114A"/>
    <w:rsid w:val="0010123F"/>
    <w:rsid w:val="001012EE"/>
    <w:rsid w:val="0010151C"/>
    <w:rsid w:val="001016BD"/>
    <w:rsid w:val="001016DC"/>
    <w:rsid w:val="0010189D"/>
    <w:rsid w:val="001018D6"/>
    <w:rsid w:val="00101A41"/>
    <w:rsid w:val="00101A8A"/>
    <w:rsid w:val="00101A96"/>
    <w:rsid w:val="00101B79"/>
    <w:rsid w:val="00101C0E"/>
    <w:rsid w:val="00101C4E"/>
    <w:rsid w:val="00101CA7"/>
    <w:rsid w:val="00101CCE"/>
    <w:rsid w:val="00101CF0"/>
    <w:rsid w:val="00101D41"/>
    <w:rsid w:val="00101E81"/>
    <w:rsid w:val="00101ED4"/>
    <w:rsid w:val="00101ED6"/>
    <w:rsid w:val="00101ED8"/>
    <w:rsid w:val="00101F34"/>
    <w:rsid w:val="00101F8D"/>
    <w:rsid w:val="00101FCE"/>
    <w:rsid w:val="0010207F"/>
    <w:rsid w:val="00102160"/>
    <w:rsid w:val="00102162"/>
    <w:rsid w:val="0010219E"/>
    <w:rsid w:val="00102222"/>
    <w:rsid w:val="001022FF"/>
    <w:rsid w:val="00102491"/>
    <w:rsid w:val="00102499"/>
    <w:rsid w:val="0010255E"/>
    <w:rsid w:val="001026C3"/>
    <w:rsid w:val="001026F9"/>
    <w:rsid w:val="00102763"/>
    <w:rsid w:val="00102816"/>
    <w:rsid w:val="001028AA"/>
    <w:rsid w:val="001028AF"/>
    <w:rsid w:val="0010291E"/>
    <w:rsid w:val="001029C6"/>
    <w:rsid w:val="001029D6"/>
    <w:rsid w:val="00102A3B"/>
    <w:rsid w:val="00102A54"/>
    <w:rsid w:val="00102AA9"/>
    <w:rsid w:val="00102B16"/>
    <w:rsid w:val="00102BCE"/>
    <w:rsid w:val="00102C43"/>
    <w:rsid w:val="00102C87"/>
    <w:rsid w:val="00102CBB"/>
    <w:rsid w:val="00102CE1"/>
    <w:rsid w:val="00102E5A"/>
    <w:rsid w:val="00102EB6"/>
    <w:rsid w:val="00102F06"/>
    <w:rsid w:val="00102F1B"/>
    <w:rsid w:val="00102F9D"/>
    <w:rsid w:val="00102FE6"/>
    <w:rsid w:val="00102FF5"/>
    <w:rsid w:val="00103047"/>
    <w:rsid w:val="0010316E"/>
    <w:rsid w:val="00103314"/>
    <w:rsid w:val="0010332F"/>
    <w:rsid w:val="001033A3"/>
    <w:rsid w:val="00103472"/>
    <w:rsid w:val="001034A6"/>
    <w:rsid w:val="00103554"/>
    <w:rsid w:val="00103593"/>
    <w:rsid w:val="001035EA"/>
    <w:rsid w:val="0010368B"/>
    <w:rsid w:val="001037A4"/>
    <w:rsid w:val="001038C5"/>
    <w:rsid w:val="001039D7"/>
    <w:rsid w:val="001039E4"/>
    <w:rsid w:val="00103A66"/>
    <w:rsid w:val="00103C3D"/>
    <w:rsid w:val="00103C46"/>
    <w:rsid w:val="00103CEF"/>
    <w:rsid w:val="00103E6D"/>
    <w:rsid w:val="00104008"/>
    <w:rsid w:val="0010401D"/>
    <w:rsid w:val="0010409E"/>
    <w:rsid w:val="001040E8"/>
    <w:rsid w:val="001040FA"/>
    <w:rsid w:val="0010412E"/>
    <w:rsid w:val="001041F0"/>
    <w:rsid w:val="001041F4"/>
    <w:rsid w:val="0010428D"/>
    <w:rsid w:val="001042D9"/>
    <w:rsid w:val="001043C3"/>
    <w:rsid w:val="0010443C"/>
    <w:rsid w:val="001044A7"/>
    <w:rsid w:val="001044C7"/>
    <w:rsid w:val="00104565"/>
    <w:rsid w:val="001045DE"/>
    <w:rsid w:val="001045EB"/>
    <w:rsid w:val="001045FF"/>
    <w:rsid w:val="0010461D"/>
    <w:rsid w:val="0010464A"/>
    <w:rsid w:val="00104693"/>
    <w:rsid w:val="0010474A"/>
    <w:rsid w:val="00104778"/>
    <w:rsid w:val="001047E9"/>
    <w:rsid w:val="00104920"/>
    <w:rsid w:val="0010495B"/>
    <w:rsid w:val="001049F8"/>
    <w:rsid w:val="00104ABB"/>
    <w:rsid w:val="00104BA4"/>
    <w:rsid w:val="00104C69"/>
    <w:rsid w:val="00104D09"/>
    <w:rsid w:val="00104DB3"/>
    <w:rsid w:val="00104DFE"/>
    <w:rsid w:val="00104E02"/>
    <w:rsid w:val="00104EF5"/>
    <w:rsid w:val="00104FBE"/>
    <w:rsid w:val="00105282"/>
    <w:rsid w:val="00105467"/>
    <w:rsid w:val="0010547C"/>
    <w:rsid w:val="001054E3"/>
    <w:rsid w:val="00105515"/>
    <w:rsid w:val="001055BD"/>
    <w:rsid w:val="00105657"/>
    <w:rsid w:val="001057AF"/>
    <w:rsid w:val="001057D0"/>
    <w:rsid w:val="00105937"/>
    <w:rsid w:val="0010596D"/>
    <w:rsid w:val="001059F7"/>
    <w:rsid w:val="00105A02"/>
    <w:rsid w:val="00105B1A"/>
    <w:rsid w:val="00105D48"/>
    <w:rsid w:val="00105D64"/>
    <w:rsid w:val="00105D6A"/>
    <w:rsid w:val="00105DD2"/>
    <w:rsid w:val="00105DDB"/>
    <w:rsid w:val="00105E14"/>
    <w:rsid w:val="00105F78"/>
    <w:rsid w:val="0010601E"/>
    <w:rsid w:val="0010616B"/>
    <w:rsid w:val="00106206"/>
    <w:rsid w:val="001062E4"/>
    <w:rsid w:val="0010633C"/>
    <w:rsid w:val="00106367"/>
    <w:rsid w:val="00106387"/>
    <w:rsid w:val="001063E6"/>
    <w:rsid w:val="001064AA"/>
    <w:rsid w:val="001065F2"/>
    <w:rsid w:val="00106606"/>
    <w:rsid w:val="00106660"/>
    <w:rsid w:val="001067A0"/>
    <w:rsid w:val="001067F1"/>
    <w:rsid w:val="0010690D"/>
    <w:rsid w:val="001069C2"/>
    <w:rsid w:val="00106A37"/>
    <w:rsid w:val="00106A4C"/>
    <w:rsid w:val="00106AB7"/>
    <w:rsid w:val="00106B58"/>
    <w:rsid w:val="00106C4B"/>
    <w:rsid w:val="00106C9F"/>
    <w:rsid w:val="00106D45"/>
    <w:rsid w:val="00106E6C"/>
    <w:rsid w:val="00106E85"/>
    <w:rsid w:val="00106F24"/>
    <w:rsid w:val="00106F98"/>
    <w:rsid w:val="00106FEA"/>
    <w:rsid w:val="001070F9"/>
    <w:rsid w:val="00107174"/>
    <w:rsid w:val="0010720F"/>
    <w:rsid w:val="0010722C"/>
    <w:rsid w:val="0010725F"/>
    <w:rsid w:val="0010734A"/>
    <w:rsid w:val="001073B1"/>
    <w:rsid w:val="001073F6"/>
    <w:rsid w:val="00107400"/>
    <w:rsid w:val="00107431"/>
    <w:rsid w:val="00107432"/>
    <w:rsid w:val="00107593"/>
    <w:rsid w:val="0010770E"/>
    <w:rsid w:val="00107783"/>
    <w:rsid w:val="001077A4"/>
    <w:rsid w:val="001077E0"/>
    <w:rsid w:val="001077E8"/>
    <w:rsid w:val="0010782C"/>
    <w:rsid w:val="0010787E"/>
    <w:rsid w:val="00107A7E"/>
    <w:rsid w:val="00107C2E"/>
    <w:rsid w:val="00107C3B"/>
    <w:rsid w:val="00107C9C"/>
    <w:rsid w:val="00107CC8"/>
    <w:rsid w:val="00107DC7"/>
    <w:rsid w:val="00107F2B"/>
    <w:rsid w:val="00107F49"/>
    <w:rsid w:val="00107FF8"/>
    <w:rsid w:val="0011019A"/>
    <w:rsid w:val="001101B9"/>
    <w:rsid w:val="0011028F"/>
    <w:rsid w:val="00110444"/>
    <w:rsid w:val="00110446"/>
    <w:rsid w:val="00110449"/>
    <w:rsid w:val="00110478"/>
    <w:rsid w:val="00110547"/>
    <w:rsid w:val="00110558"/>
    <w:rsid w:val="001105D6"/>
    <w:rsid w:val="00110621"/>
    <w:rsid w:val="0011074A"/>
    <w:rsid w:val="00110761"/>
    <w:rsid w:val="001107A5"/>
    <w:rsid w:val="00110823"/>
    <w:rsid w:val="00110A66"/>
    <w:rsid w:val="00110AAA"/>
    <w:rsid w:val="00110AEC"/>
    <w:rsid w:val="00110B6E"/>
    <w:rsid w:val="00110B7D"/>
    <w:rsid w:val="00110D09"/>
    <w:rsid w:val="00110D1B"/>
    <w:rsid w:val="00111182"/>
    <w:rsid w:val="00111215"/>
    <w:rsid w:val="001112A5"/>
    <w:rsid w:val="0011134B"/>
    <w:rsid w:val="00111356"/>
    <w:rsid w:val="001113DE"/>
    <w:rsid w:val="001114FF"/>
    <w:rsid w:val="0011153C"/>
    <w:rsid w:val="00111593"/>
    <w:rsid w:val="001115D9"/>
    <w:rsid w:val="001115E6"/>
    <w:rsid w:val="00111634"/>
    <w:rsid w:val="001116A4"/>
    <w:rsid w:val="00111740"/>
    <w:rsid w:val="001117D3"/>
    <w:rsid w:val="001117DD"/>
    <w:rsid w:val="001118A9"/>
    <w:rsid w:val="001118F9"/>
    <w:rsid w:val="00111B1C"/>
    <w:rsid w:val="00111B27"/>
    <w:rsid w:val="00111B30"/>
    <w:rsid w:val="00111B4C"/>
    <w:rsid w:val="00111BD1"/>
    <w:rsid w:val="00111C29"/>
    <w:rsid w:val="00111C73"/>
    <w:rsid w:val="00111E65"/>
    <w:rsid w:val="00112004"/>
    <w:rsid w:val="00112026"/>
    <w:rsid w:val="00112132"/>
    <w:rsid w:val="001121AC"/>
    <w:rsid w:val="001121C0"/>
    <w:rsid w:val="00112235"/>
    <w:rsid w:val="0011235C"/>
    <w:rsid w:val="001123CF"/>
    <w:rsid w:val="001123D7"/>
    <w:rsid w:val="001123EC"/>
    <w:rsid w:val="0011258E"/>
    <w:rsid w:val="001126A2"/>
    <w:rsid w:val="001126B1"/>
    <w:rsid w:val="00112755"/>
    <w:rsid w:val="00112822"/>
    <w:rsid w:val="00112827"/>
    <w:rsid w:val="001129EE"/>
    <w:rsid w:val="00112A6B"/>
    <w:rsid w:val="00112B91"/>
    <w:rsid w:val="00112C9B"/>
    <w:rsid w:val="00112D10"/>
    <w:rsid w:val="00112DCF"/>
    <w:rsid w:val="00112E8B"/>
    <w:rsid w:val="00112E9F"/>
    <w:rsid w:val="00112EEC"/>
    <w:rsid w:val="00112F13"/>
    <w:rsid w:val="00112FD1"/>
    <w:rsid w:val="0011304A"/>
    <w:rsid w:val="0011305E"/>
    <w:rsid w:val="001130C0"/>
    <w:rsid w:val="00113253"/>
    <w:rsid w:val="00113256"/>
    <w:rsid w:val="00113275"/>
    <w:rsid w:val="00113319"/>
    <w:rsid w:val="0011335B"/>
    <w:rsid w:val="00113513"/>
    <w:rsid w:val="001135B7"/>
    <w:rsid w:val="00113608"/>
    <w:rsid w:val="00113666"/>
    <w:rsid w:val="001136B5"/>
    <w:rsid w:val="001136C5"/>
    <w:rsid w:val="001137BF"/>
    <w:rsid w:val="0011380F"/>
    <w:rsid w:val="00113832"/>
    <w:rsid w:val="00113891"/>
    <w:rsid w:val="00113896"/>
    <w:rsid w:val="00113925"/>
    <w:rsid w:val="00113944"/>
    <w:rsid w:val="0011396C"/>
    <w:rsid w:val="00113A9F"/>
    <w:rsid w:val="00113B00"/>
    <w:rsid w:val="00113BCB"/>
    <w:rsid w:val="00113CAD"/>
    <w:rsid w:val="00113D82"/>
    <w:rsid w:val="00113DCF"/>
    <w:rsid w:val="00113E11"/>
    <w:rsid w:val="00113F7D"/>
    <w:rsid w:val="00113FD3"/>
    <w:rsid w:val="0011415E"/>
    <w:rsid w:val="00114250"/>
    <w:rsid w:val="00114337"/>
    <w:rsid w:val="0011446A"/>
    <w:rsid w:val="00114473"/>
    <w:rsid w:val="001144D6"/>
    <w:rsid w:val="001144FF"/>
    <w:rsid w:val="001145AC"/>
    <w:rsid w:val="001146AE"/>
    <w:rsid w:val="001146B7"/>
    <w:rsid w:val="001146C6"/>
    <w:rsid w:val="00114709"/>
    <w:rsid w:val="001147B1"/>
    <w:rsid w:val="001147B2"/>
    <w:rsid w:val="00114828"/>
    <w:rsid w:val="0011484D"/>
    <w:rsid w:val="001148DB"/>
    <w:rsid w:val="00114A1C"/>
    <w:rsid w:val="00114ACD"/>
    <w:rsid w:val="00114CED"/>
    <w:rsid w:val="00114E2A"/>
    <w:rsid w:val="00114F53"/>
    <w:rsid w:val="00114FC9"/>
    <w:rsid w:val="00115080"/>
    <w:rsid w:val="0011511D"/>
    <w:rsid w:val="001151ED"/>
    <w:rsid w:val="00115300"/>
    <w:rsid w:val="0011532E"/>
    <w:rsid w:val="00115362"/>
    <w:rsid w:val="00115632"/>
    <w:rsid w:val="00115698"/>
    <w:rsid w:val="001156A2"/>
    <w:rsid w:val="00115704"/>
    <w:rsid w:val="001157C9"/>
    <w:rsid w:val="00115813"/>
    <w:rsid w:val="001158A8"/>
    <w:rsid w:val="001159A2"/>
    <w:rsid w:val="001159E6"/>
    <w:rsid w:val="00115A86"/>
    <w:rsid w:val="00115AF3"/>
    <w:rsid w:val="00115B30"/>
    <w:rsid w:val="00115B46"/>
    <w:rsid w:val="00115B61"/>
    <w:rsid w:val="00115BDC"/>
    <w:rsid w:val="00115CA4"/>
    <w:rsid w:val="00115E6E"/>
    <w:rsid w:val="00115ED0"/>
    <w:rsid w:val="001160FF"/>
    <w:rsid w:val="0011611A"/>
    <w:rsid w:val="00116165"/>
    <w:rsid w:val="00116387"/>
    <w:rsid w:val="001163A4"/>
    <w:rsid w:val="00116402"/>
    <w:rsid w:val="0011640C"/>
    <w:rsid w:val="001164D0"/>
    <w:rsid w:val="001164FA"/>
    <w:rsid w:val="001165A0"/>
    <w:rsid w:val="00116659"/>
    <w:rsid w:val="00116719"/>
    <w:rsid w:val="00116793"/>
    <w:rsid w:val="001168B3"/>
    <w:rsid w:val="001168FC"/>
    <w:rsid w:val="00116901"/>
    <w:rsid w:val="00116A8C"/>
    <w:rsid w:val="00116B40"/>
    <w:rsid w:val="00116BF1"/>
    <w:rsid w:val="00116DC8"/>
    <w:rsid w:val="00116DCF"/>
    <w:rsid w:val="00116E75"/>
    <w:rsid w:val="00116F55"/>
    <w:rsid w:val="00116F5F"/>
    <w:rsid w:val="00116FAD"/>
    <w:rsid w:val="001170F2"/>
    <w:rsid w:val="00117157"/>
    <w:rsid w:val="00117210"/>
    <w:rsid w:val="0011722D"/>
    <w:rsid w:val="00117242"/>
    <w:rsid w:val="00117347"/>
    <w:rsid w:val="001173E1"/>
    <w:rsid w:val="001173FA"/>
    <w:rsid w:val="0011749A"/>
    <w:rsid w:val="001174FE"/>
    <w:rsid w:val="00117536"/>
    <w:rsid w:val="00117542"/>
    <w:rsid w:val="00117562"/>
    <w:rsid w:val="00117592"/>
    <w:rsid w:val="0011763A"/>
    <w:rsid w:val="00117694"/>
    <w:rsid w:val="001176A3"/>
    <w:rsid w:val="001177D6"/>
    <w:rsid w:val="00117846"/>
    <w:rsid w:val="00117984"/>
    <w:rsid w:val="00117A10"/>
    <w:rsid w:val="00117AE7"/>
    <w:rsid w:val="00117BE4"/>
    <w:rsid w:val="00117C10"/>
    <w:rsid w:val="00117C5B"/>
    <w:rsid w:val="00117CDA"/>
    <w:rsid w:val="00117CEA"/>
    <w:rsid w:val="00117D2A"/>
    <w:rsid w:val="00117D56"/>
    <w:rsid w:val="00117D60"/>
    <w:rsid w:val="00117D96"/>
    <w:rsid w:val="00117DA5"/>
    <w:rsid w:val="00117DB9"/>
    <w:rsid w:val="00117DFA"/>
    <w:rsid w:val="00117E63"/>
    <w:rsid w:val="00117F60"/>
    <w:rsid w:val="00117FA5"/>
    <w:rsid w:val="00117FFB"/>
    <w:rsid w:val="001201E7"/>
    <w:rsid w:val="00120218"/>
    <w:rsid w:val="00120223"/>
    <w:rsid w:val="001202DB"/>
    <w:rsid w:val="0012031D"/>
    <w:rsid w:val="00120359"/>
    <w:rsid w:val="00120412"/>
    <w:rsid w:val="0012044F"/>
    <w:rsid w:val="0012045B"/>
    <w:rsid w:val="00120474"/>
    <w:rsid w:val="00120579"/>
    <w:rsid w:val="00120797"/>
    <w:rsid w:val="00120809"/>
    <w:rsid w:val="001208CD"/>
    <w:rsid w:val="001208EB"/>
    <w:rsid w:val="001208F9"/>
    <w:rsid w:val="0012093B"/>
    <w:rsid w:val="0012096D"/>
    <w:rsid w:val="001209F5"/>
    <w:rsid w:val="00120A35"/>
    <w:rsid w:val="00120A3D"/>
    <w:rsid w:val="00120A8E"/>
    <w:rsid w:val="00120B04"/>
    <w:rsid w:val="00120B26"/>
    <w:rsid w:val="00120C38"/>
    <w:rsid w:val="00120C56"/>
    <w:rsid w:val="00120C58"/>
    <w:rsid w:val="00120CA1"/>
    <w:rsid w:val="00120CD3"/>
    <w:rsid w:val="00120DD4"/>
    <w:rsid w:val="00120DFA"/>
    <w:rsid w:val="00120EA8"/>
    <w:rsid w:val="00120F0E"/>
    <w:rsid w:val="00120F7A"/>
    <w:rsid w:val="00120FE9"/>
    <w:rsid w:val="00121042"/>
    <w:rsid w:val="001210C8"/>
    <w:rsid w:val="001211FD"/>
    <w:rsid w:val="00121262"/>
    <w:rsid w:val="0012127A"/>
    <w:rsid w:val="001212DB"/>
    <w:rsid w:val="0012134C"/>
    <w:rsid w:val="00121350"/>
    <w:rsid w:val="00121419"/>
    <w:rsid w:val="0012143F"/>
    <w:rsid w:val="001214A8"/>
    <w:rsid w:val="001214DE"/>
    <w:rsid w:val="0012152B"/>
    <w:rsid w:val="001216B5"/>
    <w:rsid w:val="001216D2"/>
    <w:rsid w:val="001217EA"/>
    <w:rsid w:val="001217FC"/>
    <w:rsid w:val="0012188B"/>
    <w:rsid w:val="00121A67"/>
    <w:rsid w:val="00121B76"/>
    <w:rsid w:val="00121BB5"/>
    <w:rsid w:val="00121D17"/>
    <w:rsid w:val="00121F47"/>
    <w:rsid w:val="00121FAA"/>
    <w:rsid w:val="00121FDE"/>
    <w:rsid w:val="001220CA"/>
    <w:rsid w:val="001220D2"/>
    <w:rsid w:val="001220D6"/>
    <w:rsid w:val="00122112"/>
    <w:rsid w:val="00122114"/>
    <w:rsid w:val="001221ED"/>
    <w:rsid w:val="001222B1"/>
    <w:rsid w:val="00122328"/>
    <w:rsid w:val="0012248E"/>
    <w:rsid w:val="00122585"/>
    <w:rsid w:val="0012269D"/>
    <w:rsid w:val="001228B0"/>
    <w:rsid w:val="00122B30"/>
    <w:rsid w:val="00122D2B"/>
    <w:rsid w:val="00122D44"/>
    <w:rsid w:val="00122D71"/>
    <w:rsid w:val="00122D86"/>
    <w:rsid w:val="00122DBF"/>
    <w:rsid w:val="00122EBB"/>
    <w:rsid w:val="001230D0"/>
    <w:rsid w:val="00123109"/>
    <w:rsid w:val="0012311F"/>
    <w:rsid w:val="001232B4"/>
    <w:rsid w:val="00123373"/>
    <w:rsid w:val="001233FC"/>
    <w:rsid w:val="00123517"/>
    <w:rsid w:val="00123527"/>
    <w:rsid w:val="001235E1"/>
    <w:rsid w:val="00123612"/>
    <w:rsid w:val="00123678"/>
    <w:rsid w:val="00123745"/>
    <w:rsid w:val="00123773"/>
    <w:rsid w:val="001237E3"/>
    <w:rsid w:val="00123884"/>
    <w:rsid w:val="00123886"/>
    <w:rsid w:val="001238E0"/>
    <w:rsid w:val="001239DF"/>
    <w:rsid w:val="00123A89"/>
    <w:rsid w:val="00123AFF"/>
    <w:rsid w:val="00123B2D"/>
    <w:rsid w:val="00123B62"/>
    <w:rsid w:val="00123BA3"/>
    <w:rsid w:val="00123C1E"/>
    <w:rsid w:val="00123C5F"/>
    <w:rsid w:val="00123D3D"/>
    <w:rsid w:val="00123D50"/>
    <w:rsid w:val="00123DE6"/>
    <w:rsid w:val="00123F3C"/>
    <w:rsid w:val="00123FB4"/>
    <w:rsid w:val="00123FC8"/>
    <w:rsid w:val="00123FCB"/>
    <w:rsid w:val="0012410C"/>
    <w:rsid w:val="001241A7"/>
    <w:rsid w:val="00124299"/>
    <w:rsid w:val="001242C9"/>
    <w:rsid w:val="001242DB"/>
    <w:rsid w:val="00124351"/>
    <w:rsid w:val="001243EB"/>
    <w:rsid w:val="001244F4"/>
    <w:rsid w:val="00124523"/>
    <w:rsid w:val="001246F9"/>
    <w:rsid w:val="00124772"/>
    <w:rsid w:val="00124832"/>
    <w:rsid w:val="00124847"/>
    <w:rsid w:val="001248BB"/>
    <w:rsid w:val="001248D8"/>
    <w:rsid w:val="001249A8"/>
    <w:rsid w:val="001249D1"/>
    <w:rsid w:val="001249EA"/>
    <w:rsid w:val="00124A0C"/>
    <w:rsid w:val="00124A8C"/>
    <w:rsid w:val="00124B1F"/>
    <w:rsid w:val="00124B85"/>
    <w:rsid w:val="00124CBC"/>
    <w:rsid w:val="00124D1D"/>
    <w:rsid w:val="00124D3A"/>
    <w:rsid w:val="00124D66"/>
    <w:rsid w:val="00124E10"/>
    <w:rsid w:val="00124F3C"/>
    <w:rsid w:val="00124F76"/>
    <w:rsid w:val="0012500B"/>
    <w:rsid w:val="001250F2"/>
    <w:rsid w:val="001250F8"/>
    <w:rsid w:val="00125101"/>
    <w:rsid w:val="00125119"/>
    <w:rsid w:val="001253BD"/>
    <w:rsid w:val="001253D9"/>
    <w:rsid w:val="001253DA"/>
    <w:rsid w:val="0012540C"/>
    <w:rsid w:val="00125426"/>
    <w:rsid w:val="0012543C"/>
    <w:rsid w:val="00125502"/>
    <w:rsid w:val="00125594"/>
    <w:rsid w:val="00125641"/>
    <w:rsid w:val="00125674"/>
    <w:rsid w:val="00125711"/>
    <w:rsid w:val="001257FC"/>
    <w:rsid w:val="00125837"/>
    <w:rsid w:val="001258FB"/>
    <w:rsid w:val="0012597C"/>
    <w:rsid w:val="001259A1"/>
    <w:rsid w:val="00125A37"/>
    <w:rsid w:val="00125A68"/>
    <w:rsid w:val="00125AFE"/>
    <w:rsid w:val="00125B91"/>
    <w:rsid w:val="00125BEB"/>
    <w:rsid w:val="00125BFD"/>
    <w:rsid w:val="00125C9D"/>
    <w:rsid w:val="00125CD3"/>
    <w:rsid w:val="00125D80"/>
    <w:rsid w:val="00125E0C"/>
    <w:rsid w:val="00125E75"/>
    <w:rsid w:val="00125EA4"/>
    <w:rsid w:val="00125ECD"/>
    <w:rsid w:val="00125F72"/>
    <w:rsid w:val="00125FA7"/>
    <w:rsid w:val="00125FF5"/>
    <w:rsid w:val="0012608F"/>
    <w:rsid w:val="001260D6"/>
    <w:rsid w:val="001260D9"/>
    <w:rsid w:val="00126113"/>
    <w:rsid w:val="001261B9"/>
    <w:rsid w:val="001261D4"/>
    <w:rsid w:val="00126240"/>
    <w:rsid w:val="00126246"/>
    <w:rsid w:val="0012639F"/>
    <w:rsid w:val="00126514"/>
    <w:rsid w:val="0012659A"/>
    <w:rsid w:val="00126713"/>
    <w:rsid w:val="0012680E"/>
    <w:rsid w:val="00126870"/>
    <w:rsid w:val="001268CB"/>
    <w:rsid w:val="0012697D"/>
    <w:rsid w:val="00126AF5"/>
    <w:rsid w:val="00126B4A"/>
    <w:rsid w:val="00126BD4"/>
    <w:rsid w:val="00126C42"/>
    <w:rsid w:val="00126C54"/>
    <w:rsid w:val="00126C6C"/>
    <w:rsid w:val="00126CA1"/>
    <w:rsid w:val="00126CC1"/>
    <w:rsid w:val="00126D9A"/>
    <w:rsid w:val="00126DE6"/>
    <w:rsid w:val="001271ED"/>
    <w:rsid w:val="0012725A"/>
    <w:rsid w:val="001272A7"/>
    <w:rsid w:val="00127310"/>
    <w:rsid w:val="0012735F"/>
    <w:rsid w:val="001273E4"/>
    <w:rsid w:val="00127404"/>
    <w:rsid w:val="0012745F"/>
    <w:rsid w:val="00127491"/>
    <w:rsid w:val="001274C6"/>
    <w:rsid w:val="0012751D"/>
    <w:rsid w:val="00127527"/>
    <w:rsid w:val="001276A7"/>
    <w:rsid w:val="00127723"/>
    <w:rsid w:val="00127737"/>
    <w:rsid w:val="001277D3"/>
    <w:rsid w:val="001277FB"/>
    <w:rsid w:val="00127868"/>
    <w:rsid w:val="001279BF"/>
    <w:rsid w:val="00127A01"/>
    <w:rsid w:val="00127A27"/>
    <w:rsid w:val="00127AF4"/>
    <w:rsid w:val="00127AFE"/>
    <w:rsid w:val="00127C09"/>
    <w:rsid w:val="00127CC4"/>
    <w:rsid w:val="00127DB8"/>
    <w:rsid w:val="00127E2A"/>
    <w:rsid w:val="00127EB7"/>
    <w:rsid w:val="0013013B"/>
    <w:rsid w:val="0013014B"/>
    <w:rsid w:val="0013021D"/>
    <w:rsid w:val="0013025F"/>
    <w:rsid w:val="00130365"/>
    <w:rsid w:val="001303CE"/>
    <w:rsid w:val="001304B6"/>
    <w:rsid w:val="001304DF"/>
    <w:rsid w:val="00130509"/>
    <w:rsid w:val="00130693"/>
    <w:rsid w:val="001307D9"/>
    <w:rsid w:val="00130811"/>
    <w:rsid w:val="00130A42"/>
    <w:rsid w:val="00130A8F"/>
    <w:rsid w:val="00130B10"/>
    <w:rsid w:val="00130B37"/>
    <w:rsid w:val="00130C5D"/>
    <w:rsid w:val="00130C67"/>
    <w:rsid w:val="00130CB8"/>
    <w:rsid w:val="00130D28"/>
    <w:rsid w:val="00130D9C"/>
    <w:rsid w:val="00130EC5"/>
    <w:rsid w:val="00130EC7"/>
    <w:rsid w:val="00130F1C"/>
    <w:rsid w:val="00130F66"/>
    <w:rsid w:val="00130F6D"/>
    <w:rsid w:val="00130F9E"/>
    <w:rsid w:val="00131035"/>
    <w:rsid w:val="001310F0"/>
    <w:rsid w:val="0013110C"/>
    <w:rsid w:val="0013112F"/>
    <w:rsid w:val="00131183"/>
    <w:rsid w:val="001311B9"/>
    <w:rsid w:val="001311D9"/>
    <w:rsid w:val="0013123F"/>
    <w:rsid w:val="0013129A"/>
    <w:rsid w:val="001313CC"/>
    <w:rsid w:val="0013148A"/>
    <w:rsid w:val="001315BF"/>
    <w:rsid w:val="001315D5"/>
    <w:rsid w:val="0013161A"/>
    <w:rsid w:val="00131692"/>
    <w:rsid w:val="0013174D"/>
    <w:rsid w:val="0013179D"/>
    <w:rsid w:val="0013184B"/>
    <w:rsid w:val="001318C3"/>
    <w:rsid w:val="00131967"/>
    <w:rsid w:val="00131B1E"/>
    <w:rsid w:val="00131CFF"/>
    <w:rsid w:val="00131D2D"/>
    <w:rsid w:val="00131DCC"/>
    <w:rsid w:val="00131E80"/>
    <w:rsid w:val="00131F0F"/>
    <w:rsid w:val="00132011"/>
    <w:rsid w:val="0013215A"/>
    <w:rsid w:val="00132193"/>
    <w:rsid w:val="001321B3"/>
    <w:rsid w:val="001321C7"/>
    <w:rsid w:val="00132489"/>
    <w:rsid w:val="001324EB"/>
    <w:rsid w:val="001325C5"/>
    <w:rsid w:val="00132648"/>
    <w:rsid w:val="0013265B"/>
    <w:rsid w:val="0013278A"/>
    <w:rsid w:val="00132860"/>
    <w:rsid w:val="001328EA"/>
    <w:rsid w:val="00132943"/>
    <w:rsid w:val="0013294A"/>
    <w:rsid w:val="0013296E"/>
    <w:rsid w:val="001329B3"/>
    <w:rsid w:val="001329EA"/>
    <w:rsid w:val="001329FB"/>
    <w:rsid w:val="00132AD9"/>
    <w:rsid w:val="00132B7C"/>
    <w:rsid w:val="00132BA1"/>
    <w:rsid w:val="00132CD7"/>
    <w:rsid w:val="00132CEB"/>
    <w:rsid w:val="00132D72"/>
    <w:rsid w:val="00132D90"/>
    <w:rsid w:val="00132EEF"/>
    <w:rsid w:val="00132F8A"/>
    <w:rsid w:val="00132FD8"/>
    <w:rsid w:val="00133035"/>
    <w:rsid w:val="0013316A"/>
    <w:rsid w:val="001331A2"/>
    <w:rsid w:val="001332C6"/>
    <w:rsid w:val="001332D7"/>
    <w:rsid w:val="0013332D"/>
    <w:rsid w:val="001333DB"/>
    <w:rsid w:val="001334FC"/>
    <w:rsid w:val="00133515"/>
    <w:rsid w:val="001335D3"/>
    <w:rsid w:val="00133652"/>
    <w:rsid w:val="0013365F"/>
    <w:rsid w:val="00133669"/>
    <w:rsid w:val="00133686"/>
    <w:rsid w:val="001336BA"/>
    <w:rsid w:val="00133703"/>
    <w:rsid w:val="00133774"/>
    <w:rsid w:val="0013384D"/>
    <w:rsid w:val="00133853"/>
    <w:rsid w:val="001338B8"/>
    <w:rsid w:val="00133937"/>
    <w:rsid w:val="0013394E"/>
    <w:rsid w:val="00133A44"/>
    <w:rsid w:val="00133BFA"/>
    <w:rsid w:val="00133CAE"/>
    <w:rsid w:val="00133CF7"/>
    <w:rsid w:val="00133DF1"/>
    <w:rsid w:val="00133F25"/>
    <w:rsid w:val="001341E8"/>
    <w:rsid w:val="001342ED"/>
    <w:rsid w:val="001343B0"/>
    <w:rsid w:val="00134514"/>
    <w:rsid w:val="001345F5"/>
    <w:rsid w:val="0013461A"/>
    <w:rsid w:val="0013468F"/>
    <w:rsid w:val="00134992"/>
    <w:rsid w:val="00134A03"/>
    <w:rsid w:val="00134A49"/>
    <w:rsid w:val="00134AD4"/>
    <w:rsid w:val="00134B1A"/>
    <w:rsid w:val="00134B27"/>
    <w:rsid w:val="00134B8F"/>
    <w:rsid w:val="00134BFA"/>
    <w:rsid w:val="00134C6F"/>
    <w:rsid w:val="00134CBE"/>
    <w:rsid w:val="00134CE4"/>
    <w:rsid w:val="00134EB8"/>
    <w:rsid w:val="00135142"/>
    <w:rsid w:val="00135159"/>
    <w:rsid w:val="0013525A"/>
    <w:rsid w:val="00135458"/>
    <w:rsid w:val="00135490"/>
    <w:rsid w:val="00135507"/>
    <w:rsid w:val="001356A5"/>
    <w:rsid w:val="00135771"/>
    <w:rsid w:val="001358FE"/>
    <w:rsid w:val="00135B01"/>
    <w:rsid w:val="00135C40"/>
    <w:rsid w:val="00135C54"/>
    <w:rsid w:val="00135C77"/>
    <w:rsid w:val="00135CBB"/>
    <w:rsid w:val="00135D64"/>
    <w:rsid w:val="00135D74"/>
    <w:rsid w:val="00135D79"/>
    <w:rsid w:val="00135E79"/>
    <w:rsid w:val="00135EC2"/>
    <w:rsid w:val="0013604A"/>
    <w:rsid w:val="001360AD"/>
    <w:rsid w:val="001360B6"/>
    <w:rsid w:val="00136116"/>
    <w:rsid w:val="001361E8"/>
    <w:rsid w:val="00136226"/>
    <w:rsid w:val="001362F5"/>
    <w:rsid w:val="0013640D"/>
    <w:rsid w:val="00136424"/>
    <w:rsid w:val="00136476"/>
    <w:rsid w:val="001364B3"/>
    <w:rsid w:val="00136558"/>
    <w:rsid w:val="00136581"/>
    <w:rsid w:val="0013659E"/>
    <w:rsid w:val="001365DE"/>
    <w:rsid w:val="001365EC"/>
    <w:rsid w:val="00136642"/>
    <w:rsid w:val="00136705"/>
    <w:rsid w:val="0013680D"/>
    <w:rsid w:val="001368EF"/>
    <w:rsid w:val="001369B0"/>
    <w:rsid w:val="00136AA6"/>
    <w:rsid w:val="00136AC5"/>
    <w:rsid w:val="00136B9A"/>
    <w:rsid w:val="00136C29"/>
    <w:rsid w:val="00136C3A"/>
    <w:rsid w:val="00136CF8"/>
    <w:rsid w:val="00136DD8"/>
    <w:rsid w:val="00136F71"/>
    <w:rsid w:val="00137198"/>
    <w:rsid w:val="001371C1"/>
    <w:rsid w:val="00137224"/>
    <w:rsid w:val="001373BE"/>
    <w:rsid w:val="001373FA"/>
    <w:rsid w:val="001374B7"/>
    <w:rsid w:val="001375A2"/>
    <w:rsid w:val="001376C2"/>
    <w:rsid w:val="00137711"/>
    <w:rsid w:val="00137760"/>
    <w:rsid w:val="0013780D"/>
    <w:rsid w:val="00137867"/>
    <w:rsid w:val="001378A1"/>
    <w:rsid w:val="001378FD"/>
    <w:rsid w:val="0013790F"/>
    <w:rsid w:val="00137944"/>
    <w:rsid w:val="0013799F"/>
    <w:rsid w:val="001379B4"/>
    <w:rsid w:val="001379D9"/>
    <w:rsid w:val="00137AA6"/>
    <w:rsid w:val="00137ACA"/>
    <w:rsid w:val="00137AD0"/>
    <w:rsid w:val="00137B4D"/>
    <w:rsid w:val="00137CA0"/>
    <w:rsid w:val="00137D03"/>
    <w:rsid w:val="00137D3E"/>
    <w:rsid w:val="00137D9A"/>
    <w:rsid w:val="00137DCD"/>
    <w:rsid w:val="00137F99"/>
    <w:rsid w:val="00137FF1"/>
    <w:rsid w:val="0014019E"/>
    <w:rsid w:val="001401E2"/>
    <w:rsid w:val="001402D9"/>
    <w:rsid w:val="0014039F"/>
    <w:rsid w:val="00140639"/>
    <w:rsid w:val="001406AC"/>
    <w:rsid w:val="001407BF"/>
    <w:rsid w:val="00140802"/>
    <w:rsid w:val="001408A2"/>
    <w:rsid w:val="001408EF"/>
    <w:rsid w:val="00140907"/>
    <w:rsid w:val="00140A8F"/>
    <w:rsid w:val="00140AE1"/>
    <w:rsid w:val="00140B1C"/>
    <w:rsid w:val="00140C20"/>
    <w:rsid w:val="00140C7F"/>
    <w:rsid w:val="00140D46"/>
    <w:rsid w:val="00140DDA"/>
    <w:rsid w:val="00140DEF"/>
    <w:rsid w:val="00140E68"/>
    <w:rsid w:val="00140F7C"/>
    <w:rsid w:val="00140F7F"/>
    <w:rsid w:val="00140F8C"/>
    <w:rsid w:val="00140FE9"/>
    <w:rsid w:val="00141138"/>
    <w:rsid w:val="0014119D"/>
    <w:rsid w:val="001412D5"/>
    <w:rsid w:val="00141384"/>
    <w:rsid w:val="001413D0"/>
    <w:rsid w:val="00141461"/>
    <w:rsid w:val="00141562"/>
    <w:rsid w:val="0014156B"/>
    <w:rsid w:val="001415A7"/>
    <w:rsid w:val="001415C4"/>
    <w:rsid w:val="0014164F"/>
    <w:rsid w:val="0014172C"/>
    <w:rsid w:val="00141734"/>
    <w:rsid w:val="00141785"/>
    <w:rsid w:val="001417B2"/>
    <w:rsid w:val="0014196C"/>
    <w:rsid w:val="00141997"/>
    <w:rsid w:val="001419B9"/>
    <w:rsid w:val="001419BA"/>
    <w:rsid w:val="00141A84"/>
    <w:rsid w:val="00141A92"/>
    <w:rsid w:val="00141AC2"/>
    <w:rsid w:val="00141AE3"/>
    <w:rsid w:val="00141B41"/>
    <w:rsid w:val="00141CC8"/>
    <w:rsid w:val="00141CF4"/>
    <w:rsid w:val="00141D33"/>
    <w:rsid w:val="00141E9D"/>
    <w:rsid w:val="00141EC3"/>
    <w:rsid w:val="00141FF3"/>
    <w:rsid w:val="0014207E"/>
    <w:rsid w:val="00142084"/>
    <w:rsid w:val="0014212F"/>
    <w:rsid w:val="001421B4"/>
    <w:rsid w:val="00142245"/>
    <w:rsid w:val="00142293"/>
    <w:rsid w:val="00142583"/>
    <w:rsid w:val="001425BF"/>
    <w:rsid w:val="0014276F"/>
    <w:rsid w:val="001427D8"/>
    <w:rsid w:val="0014286C"/>
    <w:rsid w:val="0014289A"/>
    <w:rsid w:val="001428EB"/>
    <w:rsid w:val="001428EC"/>
    <w:rsid w:val="0014297D"/>
    <w:rsid w:val="001429B0"/>
    <w:rsid w:val="00142A73"/>
    <w:rsid w:val="00142AD9"/>
    <w:rsid w:val="00142BB7"/>
    <w:rsid w:val="00142BB8"/>
    <w:rsid w:val="00142BCC"/>
    <w:rsid w:val="00142CA9"/>
    <w:rsid w:val="00142CB7"/>
    <w:rsid w:val="00142DA1"/>
    <w:rsid w:val="00142DF5"/>
    <w:rsid w:val="00142DFB"/>
    <w:rsid w:val="00142E3D"/>
    <w:rsid w:val="00142E8F"/>
    <w:rsid w:val="00142EF7"/>
    <w:rsid w:val="00142F57"/>
    <w:rsid w:val="00142F86"/>
    <w:rsid w:val="001430F2"/>
    <w:rsid w:val="001431C1"/>
    <w:rsid w:val="00143236"/>
    <w:rsid w:val="00143262"/>
    <w:rsid w:val="00143370"/>
    <w:rsid w:val="001433B9"/>
    <w:rsid w:val="00143433"/>
    <w:rsid w:val="0014356A"/>
    <w:rsid w:val="00143619"/>
    <w:rsid w:val="00143631"/>
    <w:rsid w:val="0014366E"/>
    <w:rsid w:val="00143779"/>
    <w:rsid w:val="00143780"/>
    <w:rsid w:val="0014386F"/>
    <w:rsid w:val="00143899"/>
    <w:rsid w:val="00143C22"/>
    <w:rsid w:val="00143CB2"/>
    <w:rsid w:val="00143CC9"/>
    <w:rsid w:val="00143D54"/>
    <w:rsid w:val="00143D91"/>
    <w:rsid w:val="00143F63"/>
    <w:rsid w:val="00144244"/>
    <w:rsid w:val="001442D0"/>
    <w:rsid w:val="001443C1"/>
    <w:rsid w:val="001443D6"/>
    <w:rsid w:val="00144499"/>
    <w:rsid w:val="001444F5"/>
    <w:rsid w:val="00144620"/>
    <w:rsid w:val="00144621"/>
    <w:rsid w:val="00144637"/>
    <w:rsid w:val="00144712"/>
    <w:rsid w:val="001448C2"/>
    <w:rsid w:val="001448E3"/>
    <w:rsid w:val="001449F2"/>
    <w:rsid w:val="00144A3F"/>
    <w:rsid w:val="00144AB5"/>
    <w:rsid w:val="00144AEC"/>
    <w:rsid w:val="00144B71"/>
    <w:rsid w:val="00144CA5"/>
    <w:rsid w:val="00144CFC"/>
    <w:rsid w:val="00144D7D"/>
    <w:rsid w:val="00144E1D"/>
    <w:rsid w:val="00144E98"/>
    <w:rsid w:val="00144EEC"/>
    <w:rsid w:val="00144F31"/>
    <w:rsid w:val="00144F73"/>
    <w:rsid w:val="00144F88"/>
    <w:rsid w:val="00144FCE"/>
    <w:rsid w:val="00144FD1"/>
    <w:rsid w:val="00144FE8"/>
    <w:rsid w:val="00145087"/>
    <w:rsid w:val="001450A4"/>
    <w:rsid w:val="001450C2"/>
    <w:rsid w:val="001450F0"/>
    <w:rsid w:val="001451A1"/>
    <w:rsid w:val="001451FD"/>
    <w:rsid w:val="0014523F"/>
    <w:rsid w:val="001452ED"/>
    <w:rsid w:val="001453AD"/>
    <w:rsid w:val="00145438"/>
    <w:rsid w:val="00145491"/>
    <w:rsid w:val="00145502"/>
    <w:rsid w:val="00145561"/>
    <w:rsid w:val="0014559B"/>
    <w:rsid w:val="0014571E"/>
    <w:rsid w:val="00145740"/>
    <w:rsid w:val="00145780"/>
    <w:rsid w:val="001458D3"/>
    <w:rsid w:val="001459DF"/>
    <w:rsid w:val="00145A22"/>
    <w:rsid w:val="00145B72"/>
    <w:rsid w:val="00145C49"/>
    <w:rsid w:val="00145C83"/>
    <w:rsid w:val="00145CB1"/>
    <w:rsid w:val="00145D05"/>
    <w:rsid w:val="00145D1F"/>
    <w:rsid w:val="00145D39"/>
    <w:rsid w:val="00145DAB"/>
    <w:rsid w:val="00145E9C"/>
    <w:rsid w:val="00145F34"/>
    <w:rsid w:val="00145FD9"/>
    <w:rsid w:val="00146153"/>
    <w:rsid w:val="00146186"/>
    <w:rsid w:val="00146193"/>
    <w:rsid w:val="001461F7"/>
    <w:rsid w:val="00146342"/>
    <w:rsid w:val="00146399"/>
    <w:rsid w:val="001463F6"/>
    <w:rsid w:val="0014642B"/>
    <w:rsid w:val="001464AC"/>
    <w:rsid w:val="001464B8"/>
    <w:rsid w:val="0014658C"/>
    <w:rsid w:val="0014669E"/>
    <w:rsid w:val="00146713"/>
    <w:rsid w:val="00146818"/>
    <w:rsid w:val="00146962"/>
    <w:rsid w:val="00146970"/>
    <w:rsid w:val="0014698D"/>
    <w:rsid w:val="001469DB"/>
    <w:rsid w:val="00146A1A"/>
    <w:rsid w:val="00146B47"/>
    <w:rsid w:val="00146BAB"/>
    <w:rsid w:val="00146BBE"/>
    <w:rsid w:val="00146BD1"/>
    <w:rsid w:val="00146C09"/>
    <w:rsid w:val="00146D14"/>
    <w:rsid w:val="00146DC8"/>
    <w:rsid w:val="00146E1D"/>
    <w:rsid w:val="00146E87"/>
    <w:rsid w:val="00146F17"/>
    <w:rsid w:val="00146F1A"/>
    <w:rsid w:val="00146F2D"/>
    <w:rsid w:val="00146F46"/>
    <w:rsid w:val="00146F7E"/>
    <w:rsid w:val="00146FCB"/>
    <w:rsid w:val="001470BD"/>
    <w:rsid w:val="0014722A"/>
    <w:rsid w:val="00147382"/>
    <w:rsid w:val="0014746A"/>
    <w:rsid w:val="001474FB"/>
    <w:rsid w:val="00147585"/>
    <w:rsid w:val="00147730"/>
    <w:rsid w:val="001477CE"/>
    <w:rsid w:val="001477E7"/>
    <w:rsid w:val="00147842"/>
    <w:rsid w:val="0014785F"/>
    <w:rsid w:val="001478F1"/>
    <w:rsid w:val="00147910"/>
    <w:rsid w:val="00147A8D"/>
    <w:rsid w:val="00147B08"/>
    <w:rsid w:val="00147BC6"/>
    <w:rsid w:val="00147BF8"/>
    <w:rsid w:val="00147BFC"/>
    <w:rsid w:val="00147C21"/>
    <w:rsid w:val="00147C6F"/>
    <w:rsid w:val="00147CB3"/>
    <w:rsid w:val="00147CD9"/>
    <w:rsid w:val="00147DB3"/>
    <w:rsid w:val="00147DFE"/>
    <w:rsid w:val="00147EEF"/>
    <w:rsid w:val="00147F45"/>
    <w:rsid w:val="00150014"/>
    <w:rsid w:val="0015016F"/>
    <w:rsid w:val="001501D3"/>
    <w:rsid w:val="00150365"/>
    <w:rsid w:val="001503E6"/>
    <w:rsid w:val="0015041D"/>
    <w:rsid w:val="00150486"/>
    <w:rsid w:val="001504F5"/>
    <w:rsid w:val="00150531"/>
    <w:rsid w:val="001505DB"/>
    <w:rsid w:val="001505E4"/>
    <w:rsid w:val="0015066C"/>
    <w:rsid w:val="001507DD"/>
    <w:rsid w:val="001509E9"/>
    <w:rsid w:val="00150A17"/>
    <w:rsid w:val="00150A73"/>
    <w:rsid w:val="00150AD5"/>
    <w:rsid w:val="00150BB1"/>
    <w:rsid w:val="00150BCA"/>
    <w:rsid w:val="00150C38"/>
    <w:rsid w:val="00150D36"/>
    <w:rsid w:val="00150D68"/>
    <w:rsid w:val="00150D79"/>
    <w:rsid w:val="00150D81"/>
    <w:rsid w:val="00150DB2"/>
    <w:rsid w:val="00150E6E"/>
    <w:rsid w:val="00150EF1"/>
    <w:rsid w:val="00150F5E"/>
    <w:rsid w:val="00150F81"/>
    <w:rsid w:val="00151011"/>
    <w:rsid w:val="00151056"/>
    <w:rsid w:val="00151145"/>
    <w:rsid w:val="001511EA"/>
    <w:rsid w:val="00151395"/>
    <w:rsid w:val="0015144A"/>
    <w:rsid w:val="00151495"/>
    <w:rsid w:val="0015150A"/>
    <w:rsid w:val="00151547"/>
    <w:rsid w:val="00151598"/>
    <w:rsid w:val="001517A3"/>
    <w:rsid w:val="001517F1"/>
    <w:rsid w:val="001519C0"/>
    <w:rsid w:val="00151A2E"/>
    <w:rsid w:val="00151A34"/>
    <w:rsid w:val="00151A91"/>
    <w:rsid w:val="00151B0E"/>
    <w:rsid w:val="00151B14"/>
    <w:rsid w:val="00151BD5"/>
    <w:rsid w:val="00151C18"/>
    <w:rsid w:val="00151C31"/>
    <w:rsid w:val="00151CFC"/>
    <w:rsid w:val="00151D6D"/>
    <w:rsid w:val="00151D81"/>
    <w:rsid w:val="00151DB1"/>
    <w:rsid w:val="00151F1E"/>
    <w:rsid w:val="00151F80"/>
    <w:rsid w:val="0015204C"/>
    <w:rsid w:val="00152064"/>
    <w:rsid w:val="001520C9"/>
    <w:rsid w:val="00152243"/>
    <w:rsid w:val="00152276"/>
    <w:rsid w:val="001522DA"/>
    <w:rsid w:val="001522E1"/>
    <w:rsid w:val="00152334"/>
    <w:rsid w:val="001523A8"/>
    <w:rsid w:val="00152444"/>
    <w:rsid w:val="00152478"/>
    <w:rsid w:val="0015250A"/>
    <w:rsid w:val="0015250E"/>
    <w:rsid w:val="00152560"/>
    <w:rsid w:val="001525EA"/>
    <w:rsid w:val="00152611"/>
    <w:rsid w:val="00152629"/>
    <w:rsid w:val="001527B4"/>
    <w:rsid w:val="001527E8"/>
    <w:rsid w:val="001527FF"/>
    <w:rsid w:val="00152814"/>
    <w:rsid w:val="001528BA"/>
    <w:rsid w:val="00152982"/>
    <w:rsid w:val="001529DD"/>
    <w:rsid w:val="00152A1F"/>
    <w:rsid w:val="00152AEC"/>
    <w:rsid w:val="00152BE8"/>
    <w:rsid w:val="00152C3C"/>
    <w:rsid w:val="00152D3D"/>
    <w:rsid w:val="00152D49"/>
    <w:rsid w:val="00152D75"/>
    <w:rsid w:val="00152DA5"/>
    <w:rsid w:val="00152DE1"/>
    <w:rsid w:val="00152E0D"/>
    <w:rsid w:val="00152E53"/>
    <w:rsid w:val="00152E61"/>
    <w:rsid w:val="00152E80"/>
    <w:rsid w:val="00152E82"/>
    <w:rsid w:val="00152ED6"/>
    <w:rsid w:val="0015321B"/>
    <w:rsid w:val="00153342"/>
    <w:rsid w:val="001533E6"/>
    <w:rsid w:val="001534B3"/>
    <w:rsid w:val="001534CC"/>
    <w:rsid w:val="001535D0"/>
    <w:rsid w:val="001535F6"/>
    <w:rsid w:val="00153648"/>
    <w:rsid w:val="00153733"/>
    <w:rsid w:val="00153951"/>
    <w:rsid w:val="0015396C"/>
    <w:rsid w:val="001539C0"/>
    <w:rsid w:val="00153B6F"/>
    <w:rsid w:val="00153B85"/>
    <w:rsid w:val="00153D03"/>
    <w:rsid w:val="00153D30"/>
    <w:rsid w:val="00153E2D"/>
    <w:rsid w:val="0015402F"/>
    <w:rsid w:val="001540D6"/>
    <w:rsid w:val="0015413C"/>
    <w:rsid w:val="00154150"/>
    <w:rsid w:val="00154310"/>
    <w:rsid w:val="001543B5"/>
    <w:rsid w:val="001543DF"/>
    <w:rsid w:val="00154410"/>
    <w:rsid w:val="0015441C"/>
    <w:rsid w:val="001545C9"/>
    <w:rsid w:val="0015474E"/>
    <w:rsid w:val="0015475A"/>
    <w:rsid w:val="001547B8"/>
    <w:rsid w:val="001548A9"/>
    <w:rsid w:val="00154986"/>
    <w:rsid w:val="001549A6"/>
    <w:rsid w:val="001549FE"/>
    <w:rsid w:val="00154A77"/>
    <w:rsid w:val="00154A7E"/>
    <w:rsid w:val="00154D8C"/>
    <w:rsid w:val="00154DDD"/>
    <w:rsid w:val="00154E37"/>
    <w:rsid w:val="00154E3F"/>
    <w:rsid w:val="00154F83"/>
    <w:rsid w:val="00154FBA"/>
    <w:rsid w:val="00154FEA"/>
    <w:rsid w:val="00154FEC"/>
    <w:rsid w:val="0015504D"/>
    <w:rsid w:val="00155187"/>
    <w:rsid w:val="001552FA"/>
    <w:rsid w:val="001554BB"/>
    <w:rsid w:val="00155529"/>
    <w:rsid w:val="001555DF"/>
    <w:rsid w:val="001555FA"/>
    <w:rsid w:val="00155625"/>
    <w:rsid w:val="00155656"/>
    <w:rsid w:val="001556A5"/>
    <w:rsid w:val="001556D1"/>
    <w:rsid w:val="00155754"/>
    <w:rsid w:val="001557B9"/>
    <w:rsid w:val="001557E0"/>
    <w:rsid w:val="00155805"/>
    <w:rsid w:val="001559D3"/>
    <w:rsid w:val="00155CA7"/>
    <w:rsid w:val="00155D98"/>
    <w:rsid w:val="00155E8B"/>
    <w:rsid w:val="00155E8E"/>
    <w:rsid w:val="00155ED7"/>
    <w:rsid w:val="00155F68"/>
    <w:rsid w:val="0015601C"/>
    <w:rsid w:val="00156061"/>
    <w:rsid w:val="001561BE"/>
    <w:rsid w:val="00156299"/>
    <w:rsid w:val="001562B5"/>
    <w:rsid w:val="001562F0"/>
    <w:rsid w:val="0015636C"/>
    <w:rsid w:val="001564D5"/>
    <w:rsid w:val="001565EE"/>
    <w:rsid w:val="00156622"/>
    <w:rsid w:val="0015664E"/>
    <w:rsid w:val="0015675B"/>
    <w:rsid w:val="00156953"/>
    <w:rsid w:val="00156A59"/>
    <w:rsid w:val="00156BF6"/>
    <w:rsid w:val="00156C0A"/>
    <w:rsid w:val="00156CD9"/>
    <w:rsid w:val="00156D0A"/>
    <w:rsid w:val="00156F44"/>
    <w:rsid w:val="00156F6D"/>
    <w:rsid w:val="00156FD6"/>
    <w:rsid w:val="00156FEC"/>
    <w:rsid w:val="00157079"/>
    <w:rsid w:val="00157101"/>
    <w:rsid w:val="00157139"/>
    <w:rsid w:val="0015721E"/>
    <w:rsid w:val="00157301"/>
    <w:rsid w:val="00157378"/>
    <w:rsid w:val="00157471"/>
    <w:rsid w:val="001574A0"/>
    <w:rsid w:val="001574FB"/>
    <w:rsid w:val="0015767B"/>
    <w:rsid w:val="00157724"/>
    <w:rsid w:val="00157806"/>
    <w:rsid w:val="00157812"/>
    <w:rsid w:val="00157A5A"/>
    <w:rsid w:val="00157AFE"/>
    <w:rsid w:val="00157B06"/>
    <w:rsid w:val="00157B64"/>
    <w:rsid w:val="00157BB4"/>
    <w:rsid w:val="00157C89"/>
    <w:rsid w:val="00157D14"/>
    <w:rsid w:val="00157D99"/>
    <w:rsid w:val="00157DBA"/>
    <w:rsid w:val="00157DED"/>
    <w:rsid w:val="00157E03"/>
    <w:rsid w:val="00157E50"/>
    <w:rsid w:val="00157E7A"/>
    <w:rsid w:val="00157EBB"/>
    <w:rsid w:val="00157ECD"/>
    <w:rsid w:val="00157F25"/>
    <w:rsid w:val="00157F60"/>
    <w:rsid w:val="00157F91"/>
    <w:rsid w:val="00157FA6"/>
    <w:rsid w:val="00160063"/>
    <w:rsid w:val="00160249"/>
    <w:rsid w:val="0016024B"/>
    <w:rsid w:val="001602CB"/>
    <w:rsid w:val="001603D9"/>
    <w:rsid w:val="00160424"/>
    <w:rsid w:val="00160654"/>
    <w:rsid w:val="00160676"/>
    <w:rsid w:val="00160684"/>
    <w:rsid w:val="001607C3"/>
    <w:rsid w:val="001607CB"/>
    <w:rsid w:val="001607CC"/>
    <w:rsid w:val="0016086B"/>
    <w:rsid w:val="00160925"/>
    <w:rsid w:val="0016097C"/>
    <w:rsid w:val="001609A9"/>
    <w:rsid w:val="00160A31"/>
    <w:rsid w:val="00160A39"/>
    <w:rsid w:val="00160A49"/>
    <w:rsid w:val="00160ABE"/>
    <w:rsid w:val="00160B06"/>
    <w:rsid w:val="00160BBE"/>
    <w:rsid w:val="00160BC4"/>
    <w:rsid w:val="00160CA6"/>
    <w:rsid w:val="00160D1B"/>
    <w:rsid w:val="00160D25"/>
    <w:rsid w:val="00160D83"/>
    <w:rsid w:val="00160DD4"/>
    <w:rsid w:val="00160E93"/>
    <w:rsid w:val="0016107C"/>
    <w:rsid w:val="00161107"/>
    <w:rsid w:val="00161180"/>
    <w:rsid w:val="00161188"/>
    <w:rsid w:val="00161276"/>
    <w:rsid w:val="00161410"/>
    <w:rsid w:val="001614B1"/>
    <w:rsid w:val="00161543"/>
    <w:rsid w:val="001615F2"/>
    <w:rsid w:val="0016163D"/>
    <w:rsid w:val="0016164D"/>
    <w:rsid w:val="001616A1"/>
    <w:rsid w:val="0016171F"/>
    <w:rsid w:val="001617D1"/>
    <w:rsid w:val="00161849"/>
    <w:rsid w:val="00161858"/>
    <w:rsid w:val="001618CA"/>
    <w:rsid w:val="00161940"/>
    <w:rsid w:val="001619B8"/>
    <w:rsid w:val="00161B39"/>
    <w:rsid w:val="00161B50"/>
    <w:rsid w:val="00161BE4"/>
    <w:rsid w:val="00161E1B"/>
    <w:rsid w:val="00161E25"/>
    <w:rsid w:val="00161F1C"/>
    <w:rsid w:val="00161FC2"/>
    <w:rsid w:val="001620AB"/>
    <w:rsid w:val="00162179"/>
    <w:rsid w:val="00162224"/>
    <w:rsid w:val="0016231C"/>
    <w:rsid w:val="00162394"/>
    <w:rsid w:val="001624AB"/>
    <w:rsid w:val="0016267E"/>
    <w:rsid w:val="0016269A"/>
    <w:rsid w:val="00162708"/>
    <w:rsid w:val="0016272B"/>
    <w:rsid w:val="00162732"/>
    <w:rsid w:val="00162814"/>
    <w:rsid w:val="00162845"/>
    <w:rsid w:val="0016290B"/>
    <w:rsid w:val="00162968"/>
    <w:rsid w:val="0016296A"/>
    <w:rsid w:val="001629E4"/>
    <w:rsid w:val="00162B03"/>
    <w:rsid w:val="00162C20"/>
    <w:rsid w:val="00162D6A"/>
    <w:rsid w:val="00162D6F"/>
    <w:rsid w:val="00162FB3"/>
    <w:rsid w:val="00163013"/>
    <w:rsid w:val="00163022"/>
    <w:rsid w:val="0016305E"/>
    <w:rsid w:val="00163085"/>
    <w:rsid w:val="00163088"/>
    <w:rsid w:val="001630B9"/>
    <w:rsid w:val="001630E8"/>
    <w:rsid w:val="00163127"/>
    <w:rsid w:val="0016321B"/>
    <w:rsid w:val="00163242"/>
    <w:rsid w:val="00163281"/>
    <w:rsid w:val="0016337F"/>
    <w:rsid w:val="00163386"/>
    <w:rsid w:val="0016340C"/>
    <w:rsid w:val="00163447"/>
    <w:rsid w:val="001634D9"/>
    <w:rsid w:val="001634E6"/>
    <w:rsid w:val="0016357C"/>
    <w:rsid w:val="001637AC"/>
    <w:rsid w:val="001638DE"/>
    <w:rsid w:val="001638E0"/>
    <w:rsid w:val="00163912"/>
    <w:rsid w:val="00163946"/>
    <w:rsid w:val="00163A40"/>
    <w:rsid w:val="00163A91"/>
    <w:rsid w:val="00163AEE"/>
    <w:rsid w:val="00163B0C"/>
    <w:rsid w:val="00163C74"/>
    <w:rsid w:val="00163CFA"/>
    <w:rsid w:val="00163D11"/>
    <w:rsid w:val="00163DBE"/>
    <w:rsid w:val="00163DDA"/>
    <w:rsid w:val="00163E87"/>
    <w:rsid w:val="00163E88"/>
    <w:rsid w:val="00163F42"/>
    <w:rsid w:val="00163F51"/>
    <w:rsid w:val="00163F70"/>
    <w:rsid w:val="0016406E"/>
    <w:rsid w:val="001640C5"/>
    <w:rsid w:val="001640FC"/>
    <w:rsid w:val="0016417E"/>
    <w:rsid w:val="00164297"/>
    <w:rsid w:val="0016432C"/>
    <w:rsid w:val="00164398"/>
    <w:rsid w:val="001643AF"/>
    <w:rsid w:val="0016448D"/>
    <w:rsid w:val="00164498"/>
    <w:rsid w:val="00164541"/>
    <w:rsid w:val="0016458A"/>
    <w:rsid w:val="00164616"/>
    <w:rsid w:val="00164634"/>
    <w:rsid w:val="001646F7"/>
    <w:rsid w:val="0016472C"/>
    <w:rsid w:val="0016478E"/>
    <w:rsid w:val="00164852"/>
    <w:rsid w:val="001648BD"/>
    <w:rsid w:val="001648D3"/>
    <w:rsid w:val="001648F1"/>
    <w:rsid w:val="00164963"/>
    <w:rsid w:val="00164A15"/>
    <w:rsid w:val="00164A32"/>
    <w:rsid w:val="00164A5F"/>
    <w:rsid w:val="00164AD4"/>
    <w:rsid w:val="00164AFB"/>
    <w:rsid w:val="00164B9D"/>
    <w:rsid w:val="00164C09"/>
    <w:rsid w:val="00164C31"/>
    <w:rsid w:val="00164C85"/>
    <w:rsid w:val="00164CB2"/>
    <w:rsid w:val="00164CF4"/>
    <w:rsid w:val="00164D27"/>
    <w:rsid w:val="00164EB7"/>
    <w:rsid w:val="00164EC2"/>
    <w:rsid w:val="00164F35"/>
    <w:rsid w:val="00165018"/>
    <w:rsid w:val="001650A2"/>
    <w:rsid w:val="001650C5"/>
    <w:rsid w:val="0016521E"/>
    <w:rsid w:val="00165245"/>
    <w:rsid w:val="0016537B"/>
    <w:rsid w:val="00165395"/>
    <w:rsid w:val="001653FF"/>
    <w:rsid w:val="00165477"/>
    <w:rsid w:val="00165585"/>
    <w:rsid w:val="001655C0"/>
    <w:rsid w:val="00165611"/>
    <w:rsid w:val="001656F1"/>
    <w:rsid w:val="0016578D"/>
    <w:rsid w:val="001657C2"/>
    <w:rsid w:val="001657F2"/>
    <w:rsid w:val="001657F9"/>
    <w:rsid w:val="00165806"/>
    <w:rsid w:val="00165850"/>
    <w:rsid w:val="00165985"/>
    <w:rsid w:val="00165BCD"/>
    <w:rsid w:val="00165BD3"/>
    <w:rsid w:val="00165D1C"/>
    <w:rsid w:val="00165ECC"/>
    <w:rsid w:val="00165EF1"/>
    <w:rsid w:val="00165F14"/>
    <w:rsid w:val="00166057"/>
    <w:rsid w:val="001660DE"/>
    <w:rsid w:val="001661F0"/>
    <w:rsid w:val="001662CA"/>
    <w:rsid w:val="001663D6"/>
    <w:rsid w:val="001663F0"/>
    <w:rsid w:val="0016643D"/>
    <w:rsid w:val="001664CA"/>
    <w:rsid w:val="001664E2"/>
    <w:rsid w:val="00166609"/>
    <w:rsid w:val="0016666B"/>
    <w:rsid w:val="001667A7"/>
    <w:rsid w:val="00166876"/>
    <w:rsid w:val="00166910"/>
    <w:rsid w:val="001669A8"/>
    <w:rsid w:val="001669F8"/>
    <w:rsid w:val="00166A8F"/>
    <w:rsid w:val="00166A9D"/>
    <w:rsid w:val="00166AD5"/>
    <w:rsid w:val="00166B05"/>
    <w:rsid w:val="00166B18"/>
    <w:rsid w:val="00166BAE"/>
    <w:rsid w:val="00166BCB"/>
    <w:rsid w:val="00166C05"/>
    <w:rsid w:val="00166C90"/>
    <w:rsid w:val="00166CC6"/>
    <w:rsid w:val="00166CF9"/>
    <w:rsid w:val="00166D71"/>
    <w:rsid w:val="00166D86"/>
    <w:rsid w:val="00166E03"/>
    <w:rsid w:val="00166E6F"/>
    <w:rsid w:val="00166F71"/>
    <w:rsid w:val="00167073"/>
    <w:rsid w:val="001671D9"/>
    <w:rsid w:val="00167346"/>
    <w:rsid w:val="0016734A"/>
    <w:rsid w:val="001673B3"/>
    <w:rsid w:val="001673B8"/>
    <w:rsid w:val="001673D9"/>
    <w:rsid w:val="001674EA"/>
    <w:rsid w:val="001675E1"/>
    <w:rsid w:val="001676B5"/>
    <w:rsid w:val="00167798"/>
    <w:rsid w:val="001677BC"/>
    <w:rsid w:val="001678BF"/>
    <w:rsid w:val="00167907"/>
    <w:rsid w:val="001679D4"/>
    <w:rsid w:val="00167A62"/>
    <w:rsid w:val="00167B73"/>
    <w:rsid w:val="00167B79"/>
    <w:rsid w:val="00167BD4"/>
    <w:rsid w:val="00167C1A"/>
    <w:rsid w:val="00167CCE"/>
    <w:rsid w:val="00167CEA"/>
    <w:rsid w:val="00167E7A"/>
    <w:rsid w:val="00167F93"/>
    <w:rsid w:val="00167FF4"/>
    <w:rsid w:val="00170024"/>
    <w:rsid w:val="00170030"/>
    <w:rsid w:val="0017012C"/>
    <w:rsid w:val="0017015B"/>
    <w:rsid w:val="00170228"/>
    <w:rsid w:val="00170293"/>
    <w:rsid w:val="001704CA"/>
    <w:rsid w:val="001704F0"/>
    <w:rsid w:val="00170561"/>
    <w:rsid w:val="0017058A"/>
    <w:rsid w:val="00170649"/>
    <w:rsid w:val="00170697"/>
    <w:rsid w:val="00170725"/>
    <w:rsid w:val="0017084B"/>
    <w:rsid w:val="0017099E"/>
    <w:rsid w:val="00170B51"/>
    <w:rsid w:val="00170B73"/>
    <w:rsid w:val="00170CA9"/>
    <w:rsid w:val="00170CC0"/>
    <w:rsid w:val="00170CC2"/>
    <w:rsid w:val="00170EA6"/>
    <w:rsid w:val="00170EE4"/>
    <w:rsid w:val="00170F35"/>
    <w:rsid w:val="001710E6"/>
    <w:rsid w:val="0017116A"/>
    <w:rsid w:val="001713C1"/>
    <w:rsid w:val="0017180A"/>
    <w:rsid w:val="0017188F"/>
    <w:rsid w:val="001718B2"/>
    <w:rsid w:val="00171A76"/>
    <w:rsid w:val="00171ACD"/>
    <w:rsid w:val="00171B4A"/>
    <w:rsid w:val="00171B64"/>
    <w:rsid w:val="00171B7B"/>
    <w:rsid w:val="00171CB4"/>
    <w:rsid w:val="00171F12"/>
    <w:rsid w:val="00171F21"/>
    <w:rsid w:val="00171F5A"/>
    <w:rsid w:val="00171F82"/>
    <w:rsid w:val="00171FD9"/>
    <w:rsid w:val="00171FF8"/>
    <w:rsid w:val="00172034"/>
    <w:rsid w:val="0017205E"/>
    <w:rsid w:val="001720A0"/>
    <w:rsid w:val="001721B0"/>
    <w:rsid w:val="001721F5"/>
    <w:rsid w:val="00172334"/>
    <w:rsid w:val="00172387"/>
    <w:rsid w:val="00172460"/>
    <w:rsid w:val="00172691"/>
    <w:rsid w:val="0017269A"/>
    <w:rsid w:val="001726BB"/>
    <w:rsid w:val="0017276C"/>
    <w:rsid w:val="001728A7"/>
    <w:rsid w:val="001728B8"/>
    <w:rsid w:val="00172978"/>
    <w:rsid w:val="00172B71"/>
    <w:rsid w:val="00172BEF"/>
    <w:rsid w:val="00172C21"/>
    <w:rsid w:val="00172C45"/>
    <w:rsid w:val="00172DF9"/>
    <w:rsid w:val="00172EF1"/>
    <w:rsid w:val="00172F6F"/>
    <w:rsid w:val="001730A4"/>
    <w:rsid w:val="00173100"/>
    <w:rsid w:val="00173102"/>
    <w:rsid w:val="00173133"/>
    <w:rsid w:val="001731B4"/>
    <w:rsid w:val="0017322D"/>
    <w:rsid w:val="001732A5"/>
    <w:rsid w:val="001732D8"/>
    <w:rsid w:val="001732E1"/>
    <w:rsid w:val="001732F3"/>
    <w:rsid w:val="001732FA"/>
    <w:rsid w:val="001733BD"/>
    <w:rsid w:val="00173437"/>
    <w:rsid w:val="0017346D"/>
    <w:rsid w:val="00173541"/>
    <w:rsid w:val="001736EB"/>
    <w:rsid w:val="00173860"/>
    <w:rsid w:val="001738EC"/>
    <w:rsid w:val="00173938"/>
    <w:rsid w:val="0017395E"/>
    <w:rsid w:val="00173BE0"/>
    <w:rsid w:val="00173D16"/>
    <w:rsid w:val="00173D83"/>
    <w:rsid w:val="00173D8B"/>
    <w:rsid w:val="00173DD0"/>
    <w:rsid w:val="00173DE2"/>
    <w:rsid w:val="00173E5B"/>
    <w:rsid w:val="00173EB4"/>
    <w:rsid w:val="00173F6D"/>
    <w:rsid w:val="00173FCC"/>
    <w:rsid w:val="00173FD3"/>
    <w:rsid w:val="0017404A"/>
    <w:rsid w:val="00174090"/>
    <w:rsid w:val="001740D3"/>
    <w:rsid w:val="001740F7"/>
    <w:rsid w:val="00174140"/>
    <w:rsid w:val="0017417D"/>
    <w:rsid w:val="0017422E"/>
    <w:rsid w:val="001742F5"/>
    <w:rsid w:val="001743FC"/>
    <w:rsid w:val="00174489"/>
    <w:rsid w:val="001744C6"/>
    <w:rsid w:val="0017452F"/>
    <w:rsid w:val="0017459C"/>
    <w:rsid w:val="00174616"/>
    <w:rsid w:val="0017471C"/>
    <w:rsid w:val="0017478D"/>
    <w:rsid w:val="001748BF"/>
    <w:rsid w:val="001748C1"/>
    <w:rsid w:val="001748CB"/>
    <w:rsid w:val="00174901"/>
    <w:rsid w:val="0017494C"/>
    <w:rsid w:val="00174A9E"/>
    <w:rsid w:val="00174AC1"/>
    <w:rsid w:val="00174B3E"/>
    <w:rsid w:val="00174BF0"/>
    <w:rsid w:val="00174C05"/>
    <w:rsid w:val="00174C83"/>
    <w:rsid w:val="00174CD2"/>
    <w:rsid w:val="00174DBC"/>
    <w:rsid w:val="00174DFB"/>
    <w:rsid w:val="00174E00"/>
    <w:rsid w:val="00174ECA"/>
    <w:rsid w:val="00174F99"/>
    <w:rsid w:val="001750DB"/>
    <w:rsid w:val="00175116"/>
    <w:rsid w:val="001751D2"/>
    <w:rsid w:val="001751D4"/>
    <w:rsid w:val="0017528F"/>
    <w:rsid w:val="001752C5"/>
    <w:rsid w:val="00175416"/>
    <w:rsid w:val="00175436"/>
    <w:rsid w:val="00175493"/>
    <w:rsid w:val="001754A3"/>
    <w:rsid w:val="001754AF"/>
    <w:rsid w:val="001754DB"/>
    <w:rsid w:val="001754E5"/>
    <w:rsid w:val="001754FF"/>
    <w:rsid w:val="001755DF"/>
    <w:rsid w:val="00175610"/>
    <w:rsid w:val="00175643"/>
    <w:rsid w:val="0017572E"/>
    <w:rsid w:val="00175757"/>
    <w:rsid w:val="0017576D"/>
    <w:rsid w:val="001758E0"/>
    <w:rsid w:val="00175984"/>
    <w:rsid w:val="00175A24"/>
    <w:rsid w:val="00175AC4"/>
    <w:rsid w:val="00175B1B"/>
    <w:rsid w:val="00175C70"/>
    <w:rsid w:val="00175D9B"/>
    <w:rsid w:val="00175DCB"/>
    <w:rsid w:val="00175E49"/>
    <w:rsid w:val="00175E82"/>
    <w:rsid w:val="00175E90"/>
    <w:rsid w:val="00175EFD"/>
    <w:rsid w:val="0017602B"/>
    <w:rsid w:val="0017605D"/>
    <w:rsid w:val="0017607A"/>
    <w:rsid w:val="001760C0"/>
    <w:rsid w:val="00176151"/>
    <w:rsid w:val="00176234"/>
    <w:rsid w:val="001766B9"/>
    <w:rsid w:val="001766C3"/>
    <w:rsid w:val="00176829"/>
    <w:rsid w:val="0017683D"/>
    <w:rsid w:val="001769A5"/>
    <w:rsid w:val="00176A0A"/>
    <w:rsid w:val="00176A70"/>
    <w:rsid w:val="00176BF9"/>
    <w:rsid w:val="00176CF7"/>
    <w:rsid w:val="00176E1A"/>
    <w:rsid w:val="00176E3A"/>
    <w:rsid w:val="00176F81"/>
    <w:rsid w:val="00176FF5"/>
    <w:rsid w:val="0017702C"/>
    <w:rsid w:val="00177077"/>
    <w:rsid w:val="001770A8"/>
    <w:rsid w:val="001771DD"/>
    <w:rsid w:val="0017721F"/>
    <w:rsid w:val="0017724A"/>
    <w:rsid w:val="001772B9"/>
    <w:rsid w:val="001772D0"/>
    <w:rsid w:val="001772FF"/>
    <w:rsid w:val="00177327"/>
    <w:rsid w:val="00177378"/>
    <w:rsid w:val="001773E9"/>
    <w:rsid w:val="00177472"/>
    <w:rsid w:val="00177478"/>
    <w:rsid w:val="001774B5"/>
    <w:rsid w:val="001774C0"/>
    <w:rsid w:val="00177519"/>
    <w:rsid w:val="0017759F"/>
    <w:rsid w:val="00177645"/>
    <w:rsid w:val="00177817"/>
    <w:rsid w:val="0017782F"/>
    <w:rsid w:val="001778CC"/>
    <w:rsid w:val="001779F8"/>
    <w:rsid w:val="00177A2D"/>
    <w:rsid w:val="00177A5E"/>
    <w:rsid w:val="00177A69"/>
    <w:rsid w:val="00177AD1"/>
    <w:rsid w:val="00177C13"/>
    <w:rsid w:val="00177D0D"/>
    <w:rsid w:val="00177DEA"/>
    <w:rsid w:val="00177E22"/>
    <w:rsid w:val="00180035"/>
    <w:rsid w:val="0018003E"/>
    <w:rsid w:val="001800BC"/>
    <w:rsid w:val="001801E0"/>
    <w:rsid w:val="001801EB"/>
    <w:rsid w:val="0018021C"/>
    <w:rsid w:val="001803F2"/>
    <w:rsid w:val="001804D4"/>
    <w:rsid w:val="00180558"/>
    <w:rsid w:val="00180578"/>
    <w:rsid w:val="001805AB"/>
    <w:rsid w:val="001805EC"/>
    <w:rsid w:val="00180694"/>
    <w:rsid w:val="0018069E"/>
    <w:rsid w:val="001806A9"/>
    <w:rsid w:val="001806E3"/>
    <w:rsid w:val="0018072A"/>
    <w:rsid w:val="001807B2"/>
    <w:rsid w:val="001807BC"/>
    <w:rsid w:val="001808BA"/>
    <w:rsid w:val="00180917"/>
    <w:rsid w:val="00180921"/>
    <w:rsid w:val="00180A18"/>
    <w:rsid w:val="00180BC8"/>
    <w:rsid w:val="00180C39"/>
    <w:rsid w:val="00180C9D"/>
    <w:rsid w:val="00180CC7"/>
    <w:rsid w:val="00180D10"/>
    <w:rsid w:val="00180DA6"/>
    <w:rsid w:val="00180E16"/>
    <w:rsid w:val="00180E17"/>
    <w:rsid w:val="00180E76"/>
    <w:rsid w:val="00180EAE"/>
    <w:rsid w:val="00180F0F"/>
    <w:rsid w:val="00180F20"/>
    <w:rsid w:val="00180F26"/>
    <w:rsid w:val="00180FB6"/>
    <w:rsid w:val="00180FD5"/>
    <w:rsid w:val="0018100D"/>
    <w:rsid w:val="0018101D"/>
    <w:rsid w:val="001810A9"/>
    <w:rsid w:val="001810C6"/>
    <w:rsid w:val="001810DD"/>
    <w:rsid w:val="00181124"/>
    <w:rsid w:val="0018116F"/>
    <w:rsid w:val="001811A2"/>
    <w:rsid w:val="001811AA"/>
    <w:rsid w:val="001811F4"/>
    <w:rsid w:val="001812AC"/>
    <w:rsid w:val="001812D0"/>
    <w:rsid w:val="001812E7"/>
    <w:rsid w:val="001812ED"/>
    <w:rsid w:val="00181431"/>
    <w:rsid w:val="001814B1"/>
    <w:rsid w:val="00181576"/>
    <w:rsid w:val="001816E9"/>
    <w:rsid w:val="0018198C"/>
    <w:rsid w:val="00181997"/>
    <w:rsid w:val="0018199C"/>
    <w:rsid w:val="001819B8"/>
    <w:rsid w:val="00181A8F"/>
    <w:rsid w:val="00181B4F"/>
    <w:rsid w:val="00181BDC"/>
    <w:rsid w:val="00181C59"/>
    <w:rsid w:val="00181D43"/>
    <w:rsid w:val="00181D91"/>
    <w:rsid w:val="00181D9B"/>
    <w:rsid w:val="00181D9F"/>
    <w:rsid w:val="00181E2D"/>
    <w:rsid w:val="00181ED3"/>
    <w:rsid w:val="00181F39"/>
    <w:rsid w:val="00182031"/>
    <w:rsid w:val="001820B0"/>
    <w:rsid w:val="0018211F"/>
    <w:rsid w:val="00182127"/>
    <w:rsid w:val="00182188"/>
    <w:rsid w:val="001821BA"/>
    <w:rsid w:val="001821F5"/>
    <w:rsid w:val="001822AC"/>
    <w:rsid w:val="0018237A"/>
    <w:rsid w:val="0018253B"/>
    <w:rsid w:val="0018254C"/>
    <w:rsid w:val="00182619"/>
    <w:rsid w:val="00182754"/>
    <w:rsid w:val="00182811"/>
    <w:rsid w:val="00182865"/>
    <w:rsid w:val="001828BA"/>
    <w:rsid w:val="00182A48"/>
    <w:rsid w:val="00182AAD"/>
    <w:rsid w:val="00182E31"/>
    <w:rsid w:val="00182F23"/>
    <w:rsid w:val="00182FA1"/>
    <w:rsid w:val="0018305D"/>
    <w:rsid w:val="001830FE"/>
    <w:rsid w:val="001832A8"/>
    <w:rsid w:val="001833D6"/>
    <w:rsid w:val="001834AE"/>
    <w:rsid w:val="001834B9"/>
    <w:rsid w:val="001834FF"/>
    <w:rsid w:val="001835A8"/>
    <w:rsid w:val="00183607"/>
    <w:rsid w:val="00183793"/>
    <w:rsid w:val="001837BB"/>
    <w:rsid w:val="001837C4"/>
    <w:rsid w:val="001837CC"/>
    <w:rsid w:val="001837FF"/>
    <w:rsid w:val="001838A4"/>
    <w:rsid w:val="001838E2"/>
    <w:rsid w:val="0018394C"/>
    <w:rsid w:val="00183BC3"/>
    <w:rsid w:val="00183BF8"/>
    <w:rsid w:val="00183DFE"/>
    <w:rsid w:val="00183E80"/>
    <w:rsid w:val="00183ED1"/>
    <w:rsid w:val="00183FB1"/>
    <w:rsid w:val="00184003"/>
    <w:rsid w:val="0018407D"/>
    <w:rsid w:val="00184080"/>
    <w:rsid w:val="0018412A"/>
    <w:rsid w:val="0018414B"/>
    <w:rsid w:val="00184169"/>
    <w:rsid w:val="00184186"/>
    <w:rsid w:val="001841E5"/>
    <w:rsid w:val="00184200"/>
    <w:rsid w:val="00184210"/>
    <w:rsid w:val="00184213"/>
    <w:rsid w:val="00184219"/>
    <w:rsid w:val="00184262"/>
    <w:rsid w:val="001842E4"/>
    <w:rsid w:val="00184325"/>
    <w:rsid w:val="00184336"/>
    <w:rsid w:val="00184346"/>
    <w:rsid w:val="0018440E"/>
    <w:rsid w:val="00184484"/>
    <w:rsid w:val="001844EB"/>
    <w:rsid w:val="0018465B"/>
    <w:rsid w:val="0018471E"/>
    <w:rsid w:val="0018473D"/>
    <w:rsid w:val="00184802"/>
    <w:rsid w:val="0018483D"/>
    <w:rsid w:val="00184876"/>
    <w:rsid w:val="001848B1"/>
    <w:rsid w:val="00184945"/>
    <w:rsid w:val="001849DA"/>
    <w:rsid w:val="00184A0C"/>
    <w:rsid w:val="00184A6E"/>
    <w:rsid w:val="00184B40"/>
    <w:rsid w:val="00184BC8"/>
    <w:rsid w:val="00184C1B"/>
    <w:rsid w:val="00184C68"/>
    <w:rsid w:val="00184CBB"/>
    <w:rsid w:val="00184DFA"/>
    <w:rsid w:val="00184E86"/>
    <w:rsid w:val="0018509C"/>
    <w:rsid w:val="001850CE"/>
    <w:rsid w:val="00185217"/>
    <w:rsid w:val="0018525B"/>
    <w:rsid w:val="001852E8"/>
    <w:rsid w:val="00185314"/>
    <w:rsid w:val="00185594"/>
    <w:rsid w:val="001855B4"/>
    <w:rsid w:val="001856A4"/>
    <w:rsid w:val="001856D7"/>
    <w:rsid w:val="001857A2"/>
    <w:rsid w:val="001859AB"/>
    <w:rsid w:val="001859E5"/>
    <w:rsid w:val="001859F6"/>
    <w:rsid w:val="00185A18"/>
    <w:rsid w:val="00185A68"/>
    <w:rsid w:val="00185A9C"/>
    <w:rsid w:val="00185AAD"/>
    <w:rsid w:val="00185B4C"/>
    <w:rsid w:val="00185B78"/>
    <w:rsid w:val="00185BCF"/>
    <w:rsid w:val="00185C34"/>
    <w:rsid w:val="00185EA0"/>
    <w:rsid w:val="00186032"/>
    <w:rsid w:val="00186035"/>
    <w:rsid w:val="00186090"/>
    <w:rsid w:val="001860DC"/>
    <w:rsid w:val="001861C7"/>
    <w:rsid w:val="0018633E"/>
    <w:rsid w:val="00186411"/>
    <w:rsid w:val="00186444"/>
    <w:rsid w:val="0018647C"/>
    <w:rsid w:val="001864CB"/>
    <w:rsid w:val="001864FD"/>
    <w:rsid w:val="00186562"/>
    <w:rsid w:val="001865CC"/>
    <w:rsid w:val="00186702"/>
    <w:rsid w:val="00186768"/>
    <w:rsid w:val="001868B0"/>
    <w:rsid w:val="001869BE"/>
    <w:rsid w:val="001869EC"/>
    <w:rsid w:val="00186A1C"/>
    <w:rsid w:val="00186A34"/>
    <w:rsid w:val="00186CEE"/>
    <w:rsid w:val="00186E83"/>
    <w:rsid w:val="00186EC0"/>
    <w:rsid w:val="00186EDA"/>
    <w:rsid w:val="00186F0F"/>
    <w:rsid w:val="00186F60"/>
    <w:rsid w:val="00187012"/>
    <w:rsid w:val="0018703C"/>
    <w:rsid w:val="001870EE"/>
    <w:rsid w:val="0018730D"/>
    <w:rsid w:val="001873E1"/>
    <w:rsid w:val="0018743B"/>
    <w:rsid w:val="00187452"/>
    <w:rsid w:val="001874B3"/>
    <w:rsid w:val="001874C7"/>
    <w:rsid w:val="001875D0"/>
    <w:rsid w:val="00187652"/>
    <w:rsid w:val="00187664"/>
    <w:rsid w:val="001876D5"/>
    <w:rsid w:val="0018773C"/>
    <w:rsid w:val="001877D8"/>
    <w:rsid w:val="00187878"/>
    <w:rsid w:val="0018787F"/>
    <w:rsid w:val="0018790E"/>
    <w:rsid w:val="00187B8D"/>
    <w:rsid w:val="00187BBA"/>
    <w:rsid w:val="00187C54"/>
    <w:rsid w:val="00187C9A"/>
    <w:rsid w:val="00187E2E"/>
    <w:rsid w:val="00187E34"/>
    <w:rsid w:val="00187E6A"/>
    <w:rsid w:val="00187F40"/>
    <w:rsid w:val="00187F95"/>
    <w:rsid w:val="001900B5"/>
    <w:rsid w:val="00190112"/>
    <w:rsid w:val="00190135"/>
    <w:rsid w:val="0019019E"/>
    <w:rsid w:val="00190445"/>
    <w:rsid w:val="0019052B"/>
    <w:rsid w:val="001905BC"/>
    <w:rsid w:val="001905BE"/>
    <w:rsid w:val="001905E4"/>
    <w:rsid w:val="00190706"/>
    <w:rsid w:val="001907D3"/>
    <w:rsid w:val="0019081A"/>
    <w:rsid w:val="0019099F"/>
    <w:rsid w:val="001909B5"/>
    <w:rsid w:val="00190AE9"/>
    <w:rsid w:val="00190AFB"/>
    <w:rsid w:val="00190B04"/>
    <w:rsid w:val="00190B71"/>
    <w:rsid w:val="00190BBA"/>
    <w:rsid w:val="00190BDA"/>
    <w:rsid w:val="00190CDA"/>
    <w:rsid w:val="00190E6C"/>
    <w:rsid w:val="00190E6E"/>
    <w:rsid w:val="00190FAE"/>
    <w:rsid w:val="00191043"/>
    <w:rsid w:val="00191056"/>
    <w:rsid w:val="0019116F"/>
    <w:rsid w:val="00191252"/>
    <w:rsid w:val="001912AF"/>
    <w:rsid w:val="001912B9"/>
    <w:rsid w:val="001914E2"/>
    <w:rsid w:val="00191556"/>
    <w:rsid w:val="00191581"/>
    <w:rsid w:val="001915ED"/>
    <w:rsid w:val="00191616"/>
    <w:rsid w:val="0019164B"/>
    <w:rsid w:val="001916B4"/>
    <w:rsid w:val="00191798"/>
    <w:rsid w:val="001918E0"/>
    <w:rsid w:val="00191B5D"/>
    <w:rsid w:val="00191C0C"/>
    <w:rsid w:val="00191CE9"/>
    <w:rsid w:val="00191EA9"/>
    <w:rsid w:val="00191F06"/>
    <w:rsid w:val="00191F21"/>
    <w:rsid w:val="001920F8"/>
    <w:rsid w:val="00192107"/>
    <w:rsid w:val="0019214E"/>
    <w:rsid w:val="001922BD"/>
    <w:rsid w:val="001922C9"/>
    <w:rsid w:val="001922E9"/>
    <w:rsid w:val="00192316"/>
    <w:rsid w:val="00192362"/>
    <w:rsid w:val="001924EA"/>
    <w:rsid w:val="00192502"/>
    <w:rsid w:val="00192567"/>
    <w:rsid w:val="0019261A"/>
    <w:rsid w:val="0019262F"/>
    <w:rsid w:val="00192643"/>
    <w:rsid w:val="0019279C"/>
    <w:rsid w:val="001927AB"/>
    <w:rsid w:val="001927B4"/>
    <w:rsid w:val="001928B1"/>
    <w:rsid w:val="00192914"/>
    <w:rsid w:val="00192977"/>
    <w:rsid w:val="001929C3"/>
    <w:rsid w:val="001929C9"/>
    <w:rsid w:val="00192A24"/>
    <w:rsid w:val="00192A51"/>
    <w:rsid w:val="00192D5D"/>
    <w:rsid w:val="00192D88"/>
    <w:rsid w:val="00192E5C"/>
    <w:rsid w:val="00192F4F"/>
    <w:rsid w:val="00192FBF"/>
    <w:rsid w:val="00192FD2"/>
    <w:rsid w:val="0019302F"/>
    <w:rsid w:val="0019304F"/>
    <w:rsid w:val="001930D5"/>
    <w:rsid w:val="001930E3"/>
    <w:rsid w:val="00193189"/>
    <w:rsid w:val="00193204"/>
    <w:rsid w:val="00193227"/>
    <w:rsid w:val="00193368"/>
    <w:rsid w:val="00193377"/>
    <w:rsid w:val="00193430"/>
    <w:rsid w:val="001934D9"/>
    <w:rsid w:val="0019358E"/>
    <w:rsid w:val="001935CA"/>
    <w:rsid w:val="001936DD"/>
    <w:rsid w:val="00193716"/>
    <w:rsid w:val="00193732"/>
    <w:rsid w:val="001937F2"/>
    <w:rsid w:val="00193802"/>
    <w:rsid w:val="00193833"/>
    <w:rsid w:val="00193855"/>
    <w:rsid w:val="001938B1"/>
    <w:rsid w:val="00193A05"/>
    <w:rsid w:val="00193A1B"/>
    <w:rsid w:val="00193A8A"/>
    <w:rsid w:val="00193AB6"/>
    <w:rsid w:val="00193B63"/>
    <w:rsid w:val="00193C0C"/>
    <w:rsid w:val="00193C5E"/>
    <w:rsid w:val="00193C79"/>
    <w:rsid w:val="00193CA0"/>
    <w:rsid w:val="00193CA3"/>
    <w:rsid w:val="00193CDC"/>
    <w:rsid w:val="00193D01"/>
    <w:rsid w:val="00193D65"/>
    <w:rsid w:val="00193D6C"/>
    <w:rsid w:val="00193DCD"/>
    <w:rsid w:val="00193E00"/>
    <w:rsid w:val="00193F80"/>
    <w:rsid w:val="00194044"/>
    <w:rsid w:val="00194055"/>
    <w:rsid w:val="0019412D"/>
    <w:rsid w:val="00194182"/>
    <w:rsid w:val="001942EE"/>
    <w:rsid w:val="00194425"/>
    <w:rsid w:val="001944E0"/>
    <w:rsid w:val="001945A9"/>
    <w:rsid w:val="00194616"/>
    <w:rsid w:val="00194695"/>
    <w:rsid w:val="001946A4"/>
    <w:rsid w:val="001946C7"/>
    <w:rsid w:val="00194701"/>
    <w:rsid w:val="00194756"/>
    <w:rsid w:val="001947E5"/>
    <w:rsid w:val="00194819"/>
    <w:rsid w:val="00194827"/>
    <w:rsid w:val="0019483E"/>
    <w:rsid w:val="00194855"/>
    <w:rsid w:val="001948FA"/>
    <w:rsid w:val="00194913"/>
    <w:rsid w:val="00194915"/>
    <w:rsid w:val="0019495C"/>
    <w:rsid w:val="0019498B"/>
    <w:rsid w:val="001949C5"/>
    <w:rsid w:val="00194AE6"/>
    <w:rsid w:val="00194B4E"/>
    <w:rsid w:val="00194CBE"/>
    <w:rsid w:val="00194CEE"/>
    <w:rsid w:val="00194D56"/>
    <w:rsid w:val="00194DC7"/>
    <w:rsid w:val="00194E0E"/>
    <w:rsid w:val="00194E8B"/>
    <w:rsid w:val="00194F5D"/>
    <w:rsid w:val="00194F96"/>
    <w:rsid w:val="0019506E"/>
    <w:rsid w:val="00195083"/>
    <w:rsid w:val="00195097"/>
    <w:rsid w:val="001951CA"/>
    <w:rsid w:val="0019525F"/>
    <w:rsid w:val="001952A9"/>
    <w:rsid w:val="00195380"/>
    <w:rsid w:val="00195437"/>
    <w:rsid w:val="0019543F"/>
    <w:rsid w:val="001954EA"/>
    <w:rsid w:val="001955BC"/>
    <w:rsid w:val="00195759"/>
    <w:rsid w:val="0019575D"/>
    <w:rsid w:val="0019579C"/>
    <w:rsid w:val="00195844"/>
    <w:rsid w:val="00195920"/>
    <w:rsid w:val="00195968"/>
    <w:rsid w:val="0019596F"/>
    <w:rsid w:val="00195A1E"/>
    <w:rsid w:val="00195A90"/>
    <w:rsid w:val="00195C27"/>
    <w:rsid w:val="00195CC4"/>
    <w:rsid w:val="00195EC8"/>
    <w:rsid w:val="00195ED8"/>
    <w:rsid w:val="00195FBF"/>
    <w:rsid w:val="00195FEC"/>
    <w:rsid w:val="00196003"/>
    <w:rsid w:val="00196075"/>
    <w:rsid w:val="001961CF"/>
    <w:rsid w:val="001962D9"/>
    <w:rsid w:val="00196435"/>
    <w:rsid w:val="00196470"/>
    <w:rsid w:val="0019657B"/>
    <w:rsid w:val="001965E1"/>
    <w:rsid w:val="001966E0"/>
    <w:rsid w:val="00196790"/>
    <w:rsid w:val="0019693A"/>
    <w:rsid w:val="00196A34"/>
    <w:rsid w:val="00196C07"/>
    <w:rsid w:val="00196C7E"/>
    <w:rsid w:val="00196CA7"/>
    <w:rsid w:val="00196D13"/>
    <w:rsid w:val="00196D34"/>
    <w:rsid w:val="00196D39"/>
    <w:rsid w:val="00196E20"/>
    <w:rsid w:val="00196FD6"/>
    <w:rsid w:val="00197055"/>
    <w:rsid w:val="001970B7"/>
    <w:rsid w:val="001970BF"/>
    <w:rsid w:val="00197293"/>
    <w:rsid w:val="001972B7"/>
    <w:rsid w:val="001973AC"/>
    <w:rsid w:val="0019742A"/>
    <w:rsid w:val="00197547"/>
    <w:rsid w:val="00197574"/>
    <w:rsid w:val="0019760E"/>
    <w:rsid w:val="001976A9"/>
    <w:rsid w:val="00197705"/>
    <w:rsid w:val="00197754"/>
    <w:rsid w:val="0019776A"/>
    <w:rsid w:val="001978A1"/>
    <w:rsid w:val="001978F4"/>
    <w:rsid w:val="001979E9"/>
    <w:rsid w:val="00197AF3"/>
    <w:rsid w:val="00197B3C"/>
    <w:rsid w:val="00197C3F"/>
    <w:rsid w:val="00197CC4"/>
    <w:rsid w:val="00197D43"/>
    <w:rsid w:val="00197DAC"/>
    <w:rsid w:val="00197EB4"/>
    <w:rsid w:val="00197F35"/>
    <w:rsid w:val="00197F52"/>
    <w:rsid w:val="00197F94"/>
    <w:rsid w:val="00197FBC"/>
    <w:rsid w:val="001A0011"/>
    <w:rsid w:val="001A0084"/>
    <w:rsid w:val="001A00A0"/>
    <w:rsid w:val="001A00C8"/>
    <w:rsid w:val="001A0142"/>
    <w:rsid w:val="001A03A6"/>
    <w:rsid w:val="001A048D"/>
    <w:rsid w:val="001A04B7"/>
    <w:rsid w:val="001A0529"/>
    <w:rsid w:val="001A06FD"/>
    <w:rsid w:val="001A073A"/>
    <w:rsid w:val="001A0762"/>
    <w:rsid w:val="001A0859"/>
    <w:rsid w:val="001A0913"/>
    <w:rsid w:val="001A0A3D"/>
    <w:rsid w:val="001A0AB9"/>
    <w:rsid w:val="001A0C4A"/>
    <w:rsid w:val="001A0C65"/>
    <w:rsid w:val="001A0C72"/>
    <w:rsid w:val="001A0CA7"/>
    <w:rsid w:val="001A0D2A"/>
    <w:rsid w:val="001A0DE2"/>
    <w:rsid w:val="001A0E47"/>
    <w:rsid w:val="001A11A6"/>
    <w:rsid w:val="001A11B6"/>
    <w:rsid w:val="001A11DD"/>
    <w:rsid w:val="001A134C"/>
    <w:rsid w:val="001A138E"/>
    <w:rsid w:val="001A1418"/>
    <w:rsid w:val="001A1473"/>
    <w:rsid w:val="001A14B2"/>
    <w:rsid w:val="001A14B3"/>
    <w:rsid w:val="001A1506"/>
    <w:rsid w:val="001A15E0"/>
    <w:rsid w:val="001A15F3"/>
    <w:rsid w:val="001A16F6"/>
    <w:rsid w:val="001A172F"/>
    <w:rsid w:val="001A17EB"/>
    <w:rsid w:val="001A18E7"/>
    <w:rsid w:val="001A1903"/>
    <w:rsid w:val="001A19B7"/>
    <w:rsid w:val="001A1ACF"/>
    <w:rsid w:val="001A1BBB"/>
    <w:rsid w:val="001A1C6D"/>
    <w:rsid w:val="001A1C8C"/>
    <w:rsid w:val="001A1CC9"/>
    <w:rsid w:val="001A1D4E"/>
    <w:rsid w:val="001A1E02"/>
    <w:rsid w:val="001A1EF5"/>
    <w:rsid w:val="001A1F61"/>
    <w:rsid w:val="001A1F84"/>
    <w:rsid w:val="001A1FF7"/>
    <w:rsid w:val="001A20CA"/>
    <w:rsid w:val="001A214C"/>
    <w:rsid w:val="001A21D8"/>
    <w:rsid w:val="001A2246"/>
    <w:rsid w:val="001A22C1"/>
    <w:rsid w:val="001A22D5"/>
    <w:rsid w:val="001A22DA"/>
    <w:rsid w:val="001A24A9"/>
    <w:rsid w:val="001A2682"/>
    <w:rsid w:val="001A270B"/>
    <w:rsid w:val="001A274A"/>
    <w:rsid w:val="001A278E"/>
    <w:rsid w:val="001A27EB"/>
    <w:rsid w:val="001A28AD"/>
    <w:rsid w:val="001A297D"/>
    <w:rsid w:val="001A2A24"/>
    <w:rsid w:val="001A2A47"/>
    <w:rsid w:val="001A2B56"/>
    <w:rsid w:val="001A2BFD"/>
    <w:rsid w:val="001A2CED"/>
    <w:rsid w:val="001A2D36"/>
    <w:rsid w:val="001A2D4D"/>
    <w:rsid w:val="001A2D7A"/>
    <w:rsid w:val="001A2E15"/>
    <w:rsid w:val="001A2E1E"/>
    <w:rsid w:val="001A2EB7"/>
    <w:rsid w:val="001A2EE4"/>
    <w:rsid w:val="001A2F52"/>
    <w:rsid w:val="001A30A9"/>
    <w:rsid w:val="001A30B3"/>
    <w:rsid w:val="001A313F"/>
    <w:rsid w:val="001A348D"/>
    <w:rsid w:val="001A34C9"/>
    <w:rsid w:val="001A3523"/>
    <w:rsid w:val="001A356B"/>
    <w:rsid w:val="001A3605"/>
    <w:rsid w:val="001A3666"/>
    <w:rsid w:val="001A3752"/>
    <w:rsid w:val="001A38EB"/>
    <w:rsid w:val="001A3951"/>
    <w:rsid w:val="001A3B75"/>
    <w:rsid w:val="001A3C1D"/>
    <w:rsid w:val="001A3C4A"/>
    <w:rsid w:val="001A3CB9"/>
    <w:rsid w:val="001A3D4D"/>
    <w:rsid w:val="001A3D72"/>
    <w:rsid w:val="001A3DF1"/>
    <w:rsid w:val="001A3E5F"/>
    <w:rsid w:val="001A3FE8"/>
    <w:rsid w:val="001A4036"/>
    <w:rsid w:val="001A4058"/>
    <w:rsid w:val="001A41E1"/>
    <w:rsid w:val="001A4252"/>
    <w:rsid w:val="001A42F5"/>
    <w:rsid w:val="001A4335"/>
    <w:rsid w:val="001A439C"/>
    <w:rsid w:val="001A43E3"/>
    <w:rsid w:val="001A44A8"/>
    <w:rsid w:val="001A45D3"/>
    <w:rsid w:val="001A4623"/>
    <w:rsid w:val="001A4657"/>
    <w:rsid w:val="001A4761"/>
    <w:rsid w:val="001A4781"/>
    <w:rsid w:val="001A47F4"/>
    <w:rsid w:val="001A4A11"/>
    <w:rsid w:val="001A4AEB"/>
    <w:rsid w:val="001A4AF5"/>
    <w:rsid w:val="001A4B03"/>
    <w:rsid w:val="001A4C18"/>
    <w:rsid w:val="001A4DB2"/>
    <w:rsid w:val="001A4DC1"/>
    <w:rsid w:val="001A4E0A"/>
    <w:rsid w:val="001A4E27"/>
    <w:rsid w:val="001A4EC7"/>
    <w:rsid w:val="001A4F71"/>
    <w:rsid w:val="001A4F7F"/>
    <w:rsid w:val="001A4FB5"/>
    <w:rsid w:val="001A5136"/>
    <w:rsid w:val="001A5248"/>
    <w:rsid w:val="001A52C9"/>
    <w:rsid w:val="001A52DD"/>
    <w:rsid w:val="001A533E"/>
    <w:rsid w:val="001A534D"/>
    <w:rsid w:val="001A54A9"/>
    <w:rsid w:val="001A5549"/>
    <w:rsid w:val="001A555D"/>
    <w:rsid w:val="001A556F"/>
    <w:rsid w:val="001A55E8"/>
    <w:rsid w:val="001A56F1"/>
    <w:rsid w:val="001A57AA"/>
    <w:rsid w:val="001A57EC"/>
    <w:rsid w:val="001A5829"/>
    <w:rsid w:val="001A5890"/>
    <w:rsid w:val="001A5896"/>
    <w:rsid w:val="001A58F9"/>
    <w:rsid w:val="001A5A86"/>
    <w:rsid w:val="001A5B0F"/>
    <w:rsid w:val="001A5B4B"/>
    <w:rsid w:val="001A5C41"/>
    <w:rsid w:val="001A5C58"/>
    <w:rsid w:val="001A5CF3"/>
    <w:rsid w:val="001A5E79"/>
    <w:rsid w:val="001A5F79"/>
    <w:rsid w:val="001A5FC7"/>
    <w:rsid w:val="001A5FD1"/>
    <w:rsid w:val="001A6058"/>
    <w:rsid w:val="001A6084"/>
    <w:rsid w:val="001A6096"/>
    <w:rsid w:val="001A6109"/>
    <w:rsid w:val="001A6171"/>
    <w:rsid w:val="001A6207"/>
    <w:rsid w:val="001A6219"/>
    <w:rsid w:val="001A6237"/>
    <w:rsid w:val="001A629C"/>
    <w:rsid w:val="001A632E"/>
    <w:rsid w:val="001A640A"/>
    <w:rsid w:val="001A6439"/>
    <w:rsid w:val="001A65BD"/>
    <w:rsid w:val="001A65E4"/>
    <w:rsid w:val="001A6623"/>
    <w:rsid w:val="001A668C"/>
    <w:rsid w:val="001A6704"/>
    <w:rsid w:val="001A6830"/>
    <w:rsid w:val="001A686D"/>
    <w:rsid w:val="001A687F"/>
    <w:rsid w:val="001A6885"/>
    <w:rsid w:val="001A699C"/>
    <w:rsid w:val="001A69A8"/>
    <w:rsid w:val="001A6B3B"/>
    <w:rsid w:val="001A6C09"/>
    <w:rsid w:val="001A6DD1"/>
    <w:rsid w:val="001A6E52"/>
    <w:rsid w:val="001A6E63"/>
    <w:rsid w:val="001A6EB3"/>
    <w:rsid w:val="001A6F36"/>
    <w:rsid w:val="001A6F49"/>
    <w:rsid w:val="001A7058"/>
    <w:rsid w:val="001A7184"/>
    <w:rsid w:val="001A71CE"/>
    <w:rsid w:val="001A7225"/>
    <w:rsid w:val="001A7302"/>
    <w:rsid w:val="001A74AF"/>
    <w:rsid w:val="001A74F4"/>
    <w:rsid w:val="001A7599"/>
    <w:rsid w:val="001A769A"/>
    <w:rsid w:val="001A7737"/>
    <w:rsid w:val="001A773D"/>
    <w:rsid w:val="001A774D"/>
    <w:rsid w:val="001A7794"/>
    <w:rsid w:val="001A7841"/>
    <w:rsid w:val="001A78A5"/>
    <w:rsid w:val="001A78C9"/>
    <w:rsid w:val="001A78EF"/>
    <w:rsid w:val="001A7A97"/>
    <w:rsid w:val="001A7ADA"/>
    <w:rsid w:val="001A7AE9"/>
    <w:rsid w:val="001A7B42"/>
    <w:rsid w:val="001A7BD5"/>
    <w:rsid w:val="001A7BF3"/>
    <w:rsid w:val="001A7C07"/>
    <w:rsid w:val="001A7CA3"/>
    <w:rsid w:val="001A7CF2"/>
    <w:rsid w:val="001A7D04"/>
    <w:rsid w:val="001A7DC1"/>
    <w:rsid w:val="001A7E38"/>
    <w:rsid w:val="001A7F25"/>
    <w:rsid w:val="001A7F68"/>
    <w:rsid w:val="001A7F8F"/>
    <w:rsid w:val="001B00C0"/>
    <w:rsid w:val="001B0104"/>
    <w:rsid w:val="001B0108"/>
    <w:rsid w:val="001B0137"/>
    <w:rsid w:val="001B01BF"/>
    <w:rsid w:val="001B01E9"/>
    <w:rsid w:val="001B0276"/>
    <w:rsid w:val="001B028B"/>
    <w:rsid w:val="001B03A8"/>
    <w:rsid w:val="001B0519"/>
    <w:rsid w:val="001B05C8"/>
    <w:rsid w:val="001B0716"/>
    <w:rsid w:val="001B0732"/>
    <w:rsid w:val="001B0746"/>
    <w:rsid w:val="001B0780"/>
    <w:rsid w:val="001B0847"/>
    <w:rsid w:val="001B091F"/>
    <w:rsid w:val="001B0930"/>
    <w:rsid w:val="001B0990"/>
    <w:rsid w:val="001B0A41"/>
    <w:rsid w:val="001B0AB3"/>
    <w:rsid w:val="001B0BA6"/>
    <w:rsid w:val="001B0BDC"/>
    <w:rsid w:val="001B0BF2"/>
    <w:rsid w:val="001B0C17"/>
    <w:rsid w:val="001B0C63"/>
    <w:rsid w:val="001B0CE7"/>
    <w:rsid w:val="001B0CF1"/>
    <w:rsid w:val="001B0CF7"/>
    <w:rsid w:val="001B0CFA"/>
    <w:rsid w:val="001B0DCA"/>
    <w:rsid w:val="001B0DCE"/>
    <w:rsid w:val="001B0DFF"/>
    <w:rsid w:val="001B0EE5"/>
    <w:rsid w:val="001B0FCB"/>
    <w:rsid w:val="001B0FE5"/>
    <w:rsid w:val="001B1249"/>
    <w:rsid w:val="001B12AC"/>
    <w:rsid w:val="001B1304"/>
    <w:rsid w:val="001B143D"/>
    <w:rsid w:val="001B14A5"/>
    <w:rsid w:val="001B1524"/>
    <w:rsid w:val="001B153B"/>
    <w:rsid w:val="001B1588"/>
    <w:rsid w:val="001B15F9"/>
    <w:rsid w:val="001B166B"/>
    <w:rsid w:val="001B16CD"/>
    <w:rsid w:val="001B1787"/>
    <w:rsid w:val="001B17AC"/>
    <w:rsid w:val="001B17B0"/>
    <w:rsid w:val="001B18AD"/>
    <w:rsid w:val="001B18E6"/>
    <w:rsid w:val="001B198F"/>
    <w:rsid w:val="001B1998"/>
    <w:rsid w:val="001B1B8D"/>
    <w:rsid w:val="001B1BB0"/>
    <w:rsid w:val="001B1C34"/>
    <w:rsid w:val="001B1D1E"/>
    <w:rsid w:val="001B1DCF"/>
    <w:rsid w:val="001B1DD9"/>
    <w:rsid w:val="001B1DF5"/>
    <w:rsid w:val="001B1E09"/>
    <w:rsid w:val="001B1FD5"/>
    <w:rsid w:val="001B207C"/>
    <w:rsid w:val="001B20E2"/>
    <w:rsid w:val="001B2157"/>
    <w:rsid w:val="001B21D5"/>
    <w:rsid w:val="001B21F0"/>
    <w:rsid w:val="001B230E"/>
    <w:rsid w:val="001B2327"/>
    <w:rsid w:val="001B23AD"/>
    <w:rsid w:val="001B24A1"/>
    <w:rsid w:val="001B2522"/>
    <w:rsid w:val="001B26C8"/>
    <w:rsid w:val="001B2750"/>
    <w:rsid w:val="001B278C"/>
    <w:rsid w:val="001B27CF"/>
    <w:rsid w:val="001B2813"/>
    <w:rsid w:val="001B28BF"/>
    <w:rsid w:val="001B2930"/>
    <w:rsid w:val="001B29AA"/>
    <w:rsid w:val="001B29CE"/>
    <w:rsid w:val="001B2A09"/>
    <w:rsid w:val="001B2A72"/>
    <w:rsid w:val="001B2AC5"/>
    <w:rsid w:val="001B2B62"/>
    <w:rsid w:val="001B2B84"/>
    <w:rsid w:val="001B2CBB"/>
    <w:rsid w:val="001B2D2B"/>
    <w:rsid w:val="001B2E6D"/>
    <w:rsid w:val="001B2EFF"/>
    <w:rsid w:val="001B2F9F"/>
    <w:rsid w:val="001B30E4"/>
    <w:rsid w:val="001B30FA"/>
    <w:rsid w:val="001B311E"/>
    <w:rsid w:val="001B3275"/>
    <w:rsid w:val="001B3294"/>
    <w:rsid w:val="001B32F4"/>
    <w:rsid w:val="001B3371"/>
    <w:rsid w:val="001B3385"/>
    <w:rsid w:val="001B3574"/>
    <w:rsid w:val="001B3588"/>
    <w:rsid w:val="001B35C4"/>
    <w:rsid w:val="001B36AC"/>
    <w:rsid w:val="001B36C1"/>
    <w:rsid w:val="001B36E6"/>
    <w:rsid w:val="001B377A"/>
    <w:rsid w:val="001B379A"/>
    <w:rsid w:val="001B381F"/>
    <w:rsid w:val="001B389B"/>
    <w:rsid w:val="001B38CD"/>
    <w:rsid w:val="001B398A"/>
    <w:rsid w:val="001B39D8"/>
    <w:rsid w:val="001B3A6D"/>
    <w:rsid w:val="001B3AAE"/>
    <w:rsid w:val="001B3AD9"/>
    <w:rsid w:val="001B3B07"/>
    <w:rsid w:val="001B3C4C"/>
    <w:rsid w:val="001B3D0E"/>
    <w:rsid w:val="001B3D16"/>
    <w:rsid w:val="001B3D31"/>
    <w:rsid w:val="001B3DA1"/>
    <w:rsid w:val="001B3DB6"/>
    <w:rsid w:val="001B3E12"/>
    <w:rsid w:val="001B3E13"/>
    <w:rsid w:val="001B3ECB"/>
    <w:rsid w:val="001B3F2E"/>
    <w:rsid w:val="001B3FB4"/>
    <w:rsid w:val="001B3FE9"/>
    <w:rsid w:val="001B40AF"/>
    <w:rsid w:val="001B40C3"/>
    <w:rsid w:val="001B4215"/>
    <w:rsid w:val="001B4230"/>
    <w:rsid w:val="001B4259"/>
    <w:rsid w:val="001B427B"/>
    <w:rsid w:val="001B42A4"/>
    <w:rsid w:val="001B4511"/>
    <w:rsid w:val="001B4526"/>
    <w:rsid w:val="001B4637"/>
    <w:rsid w:val="001B4687"/>
    <w:rsid w:val="001B473A"/>
    <w:rsid w:val="001B473C"/>
    <w:rsid w:val="001B479F"/>
    <w:rsid w:val="001B47FA"/>
    <w:rsid w:val="001B481A"/>
    <w:rsid w:val="001B4879"/>
    <w:rsid w:val="001B4981"/>
    <w:rsid w:val="001B4BC9"/>
    <w:rsid w:val="001B4C4E"/>
    <w:rsid w:val="001B4C70"/>
    <w:rsid w:val="001B4CD3"/>
    <w:rsid w:val="001B4D4C"/>
    <w:rsid w:val="001B4DDB"/>
    <w:rsid w:val="001B4F22"/>
    <w:rsid w:val="001B4F88"/>
    <w:rsid w:val="001B4FD5"/>
    <w:rsid w:val="001B4FFF"/>
    <w:rsid w:val="001B508A"/>
    <w:rsid w:val="001B512A"/>
    <w:rsid w:val="001B5130"/>
    <w:rsid w:val="001B5163"/>
    <w:rsid w:val="001B51D5"/>
    <w:rsid w:val="001B52F4"/>
    <w:rsid w:val="001B52F5"/>
    <w:rsid w:val="001B5312"/>
    <w:rsid w:val="001B55C6"/>
    <w:rsid w:val="001B56A6"/>
    <w:rsid w:val="001B570F"/>
    <w:rsid w:val="001B5712"/>
    <w:rsid w:val="001B59D9"/>
    <w:rsid w:val="001B5AA7"/>
    <w:rsid w:val="001B5B76"/>
    <w:rsid w:val="001B5B9D"/>
    <w:rsid w:val="001B5C0A"/>
    <w:rsid w:val="001B5D06"/>
    <w:rsid w:val="001B5D32"/>
    <w:rsid w:val="001B5D6E"/>
    <w:rsid w:val="001B5D9C"/>
    <w:rsid w:val="001B5E98"/>
    <w:rsid w:val="001B607C"/>
    <w:rsid w:val="001B6093"/>
    <w:rsid w:val="001B60B1"/>
    <w:rsid w:val="001B6179"/>
    <w:rsid w:val="001B6185"/>
    <w:rsid w:val="001B618F"/>
    <w:rsid w:val="001B6218"/>
    <w:rsid w:val="001B62BD"/>
    <w:rsid w:val="001B62C9"/>
    <w:rsid w:val="001B633F"/>
    <w:rsid w:val="001B63E1"/>
    <w:rsid w:val="001B6458"/>
    <w:rsid w:val="001B6569"/>
    <w:rsid w:val="001B65C2"/>
    <w:rsid w:val="001B661A"/>
    <w:rsid w:val="001B6698"/>
    <w:rsid w:val="001B686D"/>
    <w:rsid w:val="001B6927"/>
    <w:rsid w:val="001B6A4B"/>
    <w:rsid w:val="001B6AED"/>
    <w:rsid w:val="001B6AFA"/>
    <w:rsid w:val="001B6B51"/>
    <w:rsid w:val="001B6B85"/>
    <w:rsid w:val="001B6BC2"/>
    <w:rsid w:val="001B6BCC"/>
    <w:rsid w:val="001B6C85"/>
    <w:rsid w:val="001B6C9D"/>
    <w:rsid w:val="001B6D8F"/>
    <w:rsid w:val="001B6E2F"/>
    <w:rsid w:val="001B6E89"/>
    <w:rsid w:val="001B733A"/>
    <w:rsid w:val="001B73B4"/>
    <w:rsid w:val="001B7426"/>
    <w:rsid w:val="001B74E0"/>
    <w:rsid w:val="001B76A0"/>
    <w:rsid w:val="001B77A4"/>
    <w:rsid w:val="001B77EF"/>
    <w:rsid w:val="001B782D"/>
    <w:rsid w:val="001B79F5"/>
    <w:rsid w:val="001B7B80"/>
    <w:rsid w:val="001B7C7E"/>
    <w:rsid w:val="001B7D74"/>
    <w:rsid w:val="001B7D7A"/>
    <w:rsid w:val="001B7D8B"/>
    <w:rsid w:val="001B7E5D"/>
    <w:rsid w:val="001B7E77"/>
    <w:rsid w:val="001B7EE0"/>
    <w:rsid w:val="001B7F11"/>
    <w:rsid w:val="001B7F51"/>
    <w:rsid w:val="001C0079"/>
    <w:rsid w:val="001C00D7"/>
    <w:rsid w:val="001C00E1"/>
    <w:rsid w:val="001C00F2"/>
    <w:rsid w:val="001C0147"/>
    <w:rsid w:val="001C018C"/>
    <w:rsid w:val="001C024F"/>
    <w:rsid w:val="001C03BD"/>
    <w:rsid w:val="001C03C0"/>
    <w:rsid w:val="001C0514"/>
    <w:rsid w:val="001C0639"/>
    <w:rsid w:val="001C07AF"/>
    <w:rsid w:val="001C0860"/>
    <w:rsid w:val="001C09D6"/>
    <w:rsid w:val="001C0AE9"/>
    <w:rsid w:val="001C0B05"/>
    <w:rsid w:val="001C0B52"/>
    <w:rsid w:val="001C0B77"/>
    <w:rsid w:val="001C0CC1"/>
    <w:rsid w:val="001C0DA7"/>
    <w:rsid w:val="001C0E33"/>
    <w:rsid w:val="001C0EBA"/>
    <w:rsid w:val="001C0F30"/>
    <w:rsid w:val="001C0F4F"/>
    <w:rsid w:val="001C0FA6"/>
    <w:rsid w:val="001C0FB2"/>
    <w:rsid w:val="001C1028"/>
    <w:rsid w:val="001C10AA"/>
    <w:rsid w:val="001C10AF"/>
    <w:rsid w:val="001C10CA"/>
    <w:rsid w:val="001C117A"/>
    <w:rsid w:val="001C1184"/>
    <w:rsid w:val="001C11AC"/>
    <w:rsid w:val="001C1229"/>
    <w:rsid w:val="001C127D"/>
    <w:rsid w:val="001C1289"/>
    <w:rsid w:val="001C1336"/>
    <w:rsid w:val="001C146C"/>
    <w:rsid w:val="001C1525"/>
    <w:rsid w:val="001C1582"/>
    <w:rsid w:val="001C160E"/>
    <w:rsid w:val="001C1739"/>
    <w:rsid w:val="001C1766"/>
    <w:rsid w:val="001C180C"/>
    <w:rsid w:val="001C1893"/>
    <w:rsid w:val="001C1897"/>
    <w:rsid w:val="001C1A28"/>
    <w:rsid w:val="001C1ADE"/>
    <w:rsid w:val="001C1AF2"/>
    <w:rsid w:val="001C1D59"/>
    <w:rsid w:val="001C1E4B"/>
    <w:rsid w:val="001C1E7A"/>
    <w:rsid w:val="001C1E7E"/>
    <w:rsid w:val="001C1EAE"/>
    <w:rsid w:val="001C203D"/>
    <w:rsid w:val="001C2079"/>
    <w:rsid w:val="001C2127"/>
    <w:rsid w:val="001C2151"/>
    <w:rsid w:val="001C21FB"/>
    <w:rsid w:val="001C2411"/>
    <w:rsid w:val="001C242C"/>
    <w:rsid w:val="001C24A4"/>
    <w:rsid w:val="001C256A"/>
    <w:rsid w:val="001C257C"/>
    <w:rsid w:val="001C2694"/>
    <w:rsid w:val="001C26BA"/>
    <w:rsid w:val="001C275C"/>
    <w:rsid w:val="001C2787"/>
    <w:rsid w:val="001C28F9"/>
    <w:rsid w:val="001C2925"/>
    <w:rsid w:val="001C29BC"/>
    <w:rsid w:val="001C2A00"/>
    <w:rsid w:val="001C2AA7"/>
    <w:rsid w:val="001C2B14"/>
    <w:rsid w:val="001C2B31"/>
    <w:rsid w:val="001C2BC0"/>
    <w:rsid w:val="001C2C8A"/>
    <w:rsid w:val="001C2CA6"/>
    <w:rsid w:val="001C2CAD"/>
    <w:rsid w:val="001C2CD3"/>
    <w:rsid w:val="001C2D02"/>
    <w:rsid w:val="001C2D38"/>
    <w:rsid w:val="001C2E29"/>
    <w:rsid w:val="001C2E71"/>
    <w:rsid w:val="001C2E7A"/>
    <w:rsid w:val="001C2E7D"/>
    <w:rsid w:val="001C2EEF"/>
    <w:rsid w:val="001C3018"/>
    <w:rsid w:val="001C3070"/>
    <w:rsid w:val="001C3077"/>
    <w:rsid w:val="001C351B"/>
    <w:rsid w:val="001C3714"/>
    <w:rsid w:val="001C3748"/>
    <w:rsid w:val="001C38FD"/>
    <w:rsid w:val="001C3A7B"/>
    <w:rsid w:val="001C3AA9"/>
    <w:rsid w:val="001C3B1E"/>
    <w:rsid w:val="001C3B3E"/>
    <w:rsid w:val="001C3B5A"/>
    <w:rsid w:val="001C3BCB"/>
    <w:rsid w:val="001C3C3A"/>
    <w:rsid w:val="001C3C96"/>
    <w:rsid w:val="001C3D06"/>
    <w:rsid w:val="001C3FD3"/>
    <w:rsid w:val="001C4006"/>
    <w:rsid w:val="001C4016"/>
    <w:rsid w:val="001C41D7"/>
    <w:rsid w:val="001C423F"/>
    <w:rsid w:val="001C425C"/>
    <w:rsid w:val="001C42F8"/>
    <w:rsid w:val="001C4467"/>
    <w:rsid w:val="001C448E"/>
    <w:rsid w:val="001C44EE"/>
    <w:rsid w:val="001C454A"/>
    <w:rsid w:val="001C4586"/>
    <w:rsid w:val="001C4662"/>
    <w:rsid w:val="001C4714"/>
    <w:rsid w:val="001C47FD"/>
    <w:rsid w:val="001C480D"/>
    <w:rsid w:val="001C4830"/>
    <w:rsid w:val="001C4891"/>
    <w:rsid w:val="001C4911"/>
    <w:rsid w:val="001C49DC"/>
    <w:rsid w:val="001C4A1B"/>
    <w:rsid w:val="001C4A3A"/>
    <w:rsid w:val="001C4D71"/>
    <w:rsid w:val="001C4E28"/>
    <w:rsid w:val="001C4ED7"/>
    <w:rsid w:val="001C4F46"/>
    <w:rsid w:val="001C50DD"/>
    <w:rsid w:val="001C50FB"/>
    <w:rsid w:val="001C5114"/>
    <w:rsid w:val="001C51D8"/>
    <w:rsid w:val="001C5233"/>
    <w:rsid w:val="001C52A0"/>
    <w:rsid w:val="001C52AB"/>
    <w:rsid w:val="001C52BF"/>
    <w:rsid w:val="001C537A"/>
    <w:rsid w:val="001C538A"/>
    <w:rsid w:val="001C544F"/>
    <w:rsid w:val="001C5458"/>
    <w:rsid w:val="001C5628"/>
    <w:rsid w:val="001C58C0"/>
    <w:rsid w:val="001C58F0"/>
    <w:rsid w:val="001C590B"/>
    <w:rsid w:val="001C5A4A"/>
    <w:rsid w:val="001C5A55"/>
    <w:rsid w:val="001C5AA1"/>
    <w:rsid w:val="001C5B29"/>
    <w:rsid w:val="001C5CA1"/>
    <w:rsid w:val="001C5DA0"/>
    <w:rsid w:val="001C5E54"/>
    <w:rsid w:val="001C5E76"/>
    <w:rsid w:val="001C5EAB"/>
    <w:rsid w:val="001C5EBD"/>
    <w:rsid w:val="001C5F36"/>
    <w:rsid w:val="001C5F63"/>
    <w:rsid w:val="001C6095"/>
    <w:rsid w:val="001C6097"/>
    <w:rsid w:val="001C60EF"/>
    <w:rsid w:val="001C6151"/>
    <w:rsid w:val="001C61AF"/>
    <w:rsid w:val="001C61BD"/>
    <w:rsid w:val="001C6338"/>
    <w:rsid w:val="001C6343"/>
    <w:rsid w:val="001C639E"/>
    <w:rsid w:val="001C63C7"/>
    <w:rsid w:val="001C6440"/>
    <w:rsid w:val="001C646C"/>
    <w:rsid w:val="001C65E3"/>
    <w:rsid w:val="001C6604"/>
    <w:rsid w:val="001C66AC"/>
    <w:rsid w:val="001C66D6"/>
    <w:rsid w:val="001C66E0"/>
    <w:rsid w:val="001C6701"/>
    <w:rsid w:val="001C6720"/>
    <w:rsid w:val="001C67D7"/>
    <w:rsid w:val="001C684D"/>
    <w:rsid w:val="001C6997"/>
    <w:rsid w:val="001C69CC"/>
    <w:rsid w:val="001C6A47"/>
    <w:rsid w:val="001C6B0B"/>
    <w:rsid w:val="001C6C05"/>
    <w:rsid w:val="001C6C31"/>
    <w:rsid w:val="001C6C72"/>
    <w:rsid w:val="001C6CAA"/>
    <w:rsid w:val="001C6CC4"/>
    <w:rsid w:val="001C6D86"/>
    <w:rsid w:val="001C6E7A"/>
    <w:rsid w:val="001C6FE8"/>
    <w:rsid w:val="001C6FF5"/>
    <w:rsid w:val="001C70C7"/>
    <w:rsid w:val="001C7101"/>
    <w:rsid w:val="001C7105"/>
    <w:rsid w:val="001C7141"/>
    <w:rsid w:val="001C7181"/>
    <w:rsid w:val="001C7185"/>
    <w:rsid w:val="001C7303"/>
    <w:rsid w:val="001C7320"/>
    <w:rsid w:val="001C73E0"/>
    <w:rsid w:val="001C758E"/>
    <w:rsid w:val="001C75B1"/>
    <w:rsid w:val="001C75DB"/>
    <w:rsid w:val="001C75FC"/>
    <w:rsid w:val="001C7780"/>
    <w:rsid w:val="001C77BB"/>
    <w:rsid w:val="001C7821"/>
    <w:rsid w:val="001C78A9"/>
    <w:rsid w:val="001C791F"/>
    <w:rsid w:val="001C7C21"/>
    <w:rsid w:val="001C7CC2"/>
    <w:rsid w:val="001C7D00"/>
    <w:rsid w:val="001C7D04"/>
    <w:rsid w:val="001C7D6C"/>
    <w:rsid w:val="001C7EDA"/>
    <w:rsid w:val="001C7F92"/>
    <w:rsid w:val="001C8A38"/>
    <w:rsid w:val="001D0026"/>
    <w:rsid w:val="001D00B1"/>
    <w:rsid w:val="001D00EC"/>
    <w:rsid w:val="001D0172"/>
    <w:rsid w:val="001D01A5"/>
    <w:rsid w:val="001D026C"/>
    <w:rsid w:val="001D02BA"/>
    <w:rsid w:val="001D0378"/>
    <w:rsid w:val="001D03AE"/>
    <w:rsid w:val="001D03F8"/>
    <w:rsid w:val="001D047E"/>
    <w:rsid w:val="001D0487"/>
    <w:rsid w:val="001D04A7"/>
    <w:rsid w:val="001D075D"/>
    <w:rsid w:val="001D07A6"/>
    <w:rsid w:val="001D083A"/>
    <w:rsid w:val="001D08DD"/>
    <w:rsid w:val="001D091E"/>
    <w:rsid w:val="001D0989"/>
    <w:rsid w:val="001D0AD3"/>
    <w:rsid w:val="001D0B3A"/>
    <w:rsid w:val="001D0B46"/>
    <w:rsid w:val="001D0C28"/>
    <w:rsid w:val="001D0DD7"/>
    <w:rsid w:val="001D101C"/>
    <w:rsid w:val="001D1117"/>
    <w:rsid w:val="001D112E"/>
    <w:rsid w:val="001D1244"/>
    <w:rsid w:val="001D1277"/>
    <w:rsid w:val="001D1280"/>
    <w:rsid w:val="001D1299"/>
    <w:rsid w:val="001D13EF"/>
    <w:rsid w:val="001D13F7"/>
    <w:rsid w:val="001D1427"/>
    <w:rsid w:val="001D1428"/>
    <w:rsid w:val="001D150B"/>
    <w:rsid w:val="001D156A"/>
    <w:rsid w:val="001D15D1"/>
    <w:rsid w:val="001D1612"/>
    <w:rsid w:val="001D16AC"/>
    <w:rsid w:val="001D16C0"/>
    <w:rsid w:val="001D16CA"/>
    <w:rsid w:val="001D16E2"/>
    <w:rsid w:val="001D175D"/>
    <w:rsid w:val="001D1814"/>
    <w:rsid w:val="001D1831"/>
    <w:rsid w:val="001D1923"/>
    <w:rsid w:val="001D1AE2"/>
    <w:rsid w:val="001D1AFE"/>
    <w:rsid w:val="001D1C7D"/>
    <w:rsid w:val="001D1E03"/>
    <w:rsid w:val="001D1E31"/>
    <w:rsid w:val="001D202C"/>
    <w:rsid w:val="001D21EB"/>
    <w:rsid w:val="001D21F0"/>
    <w:rsid w:val="001D229E"/>
    <w:rsid w:val="001D22EC"/>
    <w:rsid w:val="001D23BA"/>
    <w:rsid w:val="001D23C7"/>
    <w:rsid w:val="001D24D6"/>
    <w:rsid w:val="001D251D"/>
    <w:rsid w:val="001D255E"/>
    <w:rsid w:val="001D258A"/>
    <w:rsid w:val="001D2620"/>
    <w:rsid w:val="001D27F6"/>
    <w:rsid w:val="001D2913"/>
    <w:rsid w:val="001D2944"/>
    <w:rsid w:val="001D29C9"/>
    <w:rsid w:val="001D2A86"/>
    <w:rsid w:val="001D2B03"/>
    <w:rsid w:val="001D2B11"/>
    <w:rsid w:val="001D2B2C"/>
    <w:rsid w:val="001D2B64"/>
    <w:rsid w:val="001D2C1C"/>
    <w:rsid w:val="001D2C4E"/>
    <w:rsid w:val="001D2D0E"/>
    <w:rsid w:val="001D2D90"/>
    <w:rsid w:val="001D2DB7"/>
    <w:rsid w:val="001D2DE0"/>
    <w:rsid w:val="001D2E3D"/>
    <w:rsid w:val="001D2EA2"/>
    <w:rsid w:val="001D2ED4"/>
    <w:rsid w:val="001D2F2B"/>
    <w:rsid w:val="001D30C8"/>
    <w:rsid w:val="001D3136"/>
    <w:rsid w:val="001D317B"/>
    <w:rsid w:val="001D3239"/>
    <w:rsid w:val="001D3325"/>
    <w:rsid w:val="001D3389"/>
    <w:rsid w:val="001D33BC"/>
    <w:rsid w:val="001D3425"/>
    <w:rsid w:val="001D34D7"/>
    <w:rsid w:val="001D363C"/>
    <w:rsid w:val="001D365D"/>
    <w:rsid w:val="001D3661"/>
    <w:rsid w:val="001D3845"/>
    <w:rsid w:val="001D38A9"/>
    <w:rsid w:val="001D38F4"/>
    <w:rsid w:val="001D3903"/>
    <w:rsid w:val="001D390E"/>
    <w:rsid w:val="001D3919"/>
    <w:rsid w:val="001D3955"/>
    <w:rsid w:val="001D3AED"/>
    <w:rsid w:val="001D3BBC"/>
    <w:rsid w:val="001D3BC3"/>
    <w:rsid w:val="001D3C3E"/>
    <w:rsid w:val="001D3CB1"/>
    <w:rsid w:val="001D3D46"/>
    <w:rsid w:val="001D3D53"/>
    <w:rsid w:val="001D3D57"/>
    <w:rsid w:val="001D3DF5"/>
    <w:rsid w:val="001D3E29"/>
    <w:rsid w:val="001D3E3D"/>
    <w:rsid w:val="001D3E6C"/>
    <w:rsid w:val="001D3EC4"/>
    <w:rsid w:val="001D3EFC"/>
    <w:rsid w:val="001D3F00"/>
    <w:rsid w:val="001D3F87"/>
    <w:rsid w:val="001D3FC1"/>
    <w:rsid w:val="001D3FD8"/>
    <w:rsid w:val="001D4039"/>
    <w:rsid w:val="001D40BE"/>
    <w:rsid w:val="001D4183"/>
    <w:rsid w:val="001D419E"/>
    <w:rsid w:val="001D4307"/>
    <w:rsid w:val="001D4324"/>
    <w:rsid w:val="001D44F5"/>
    <w:rsid w:val="001D4568"/>
    <w:rsid w:val="001D4581"/>
    <w:rsid w:val="001D45DD"/>
    <w:rsid w:val="001D45FE"/>
    <w:rsid w:val="001D4791"/>
    <w:rsid w:val="001D498F"/>
    <w:rsid w:val="001D499A"/>
    <w:rsid w:val="001D4B51"/>
    <w:rsid w:val="001D4BAB"/>
    <w:rsid w:val="001D4BDD"/>
    <w:rsid w:val="001D4C26"/>
    <w:rsid w:val="001D4C51"/>
    <w:rsid w:val="001D4C5C"/>
    <w:rsid w:val="001D4C82"/>
    <w:rsid w:val="001D4CD5"/>
    <w:rsid w:val="001D4CE9"/>
    <w:rsid w:val="001D4E22"/>
    <w:rsid w:val="001D4EF4"/>
    <w:rsid w:val="001D4F3E"/>
    <w:rsid w:val="001D4F6A"/>
    <w:rsid w:val="001D4F71"/>
    <w:rsid w:val="001D5100"/>
    <w:rsid w:val="001D5128"/>
    <w:rsid w:val="001D515E"/>
    <w:rsid w:val="001D51CB"/>
    <w:rsid w:val="001D5278"/>
    <w:rsid w:val="001D5302"/>
    <w:rsid w:val="001D5388"/>
    <w:rsid w:val="001D53AE"/>
    <w:rsid w:val="001D5410"/>
    <w:rsid w:val="001D5438"/>
    <w:rsid w:val="001D5605"/>
    <w:rsid w:val="001D580E"/>
    <w:rsid w:val="001D5846"/>
    <w:rsid w:val="001D595A"/>
    <w:rsid w:val="001D596D"/>
    <w:rsid w:val="001D59ED"/>
    <w:rsid w:val="001D5B59"/>
    <w:rsid w:val="001D5B7D"/>
    <w:rsid w:val="001D5C13"/>
    <w:rsid w:val="001D5C57"/>
    <w:rsid w:val="001D5D16"/>
    <w:rsid w:val="001D5D85"/>
    <w:rsid w:val="001D5E90"/>
    <w:rsid w:val="001D5EC9"/>
    <w:rsid w:val="001D5F0E"/>
    <w:rsid w:val="001D5F14"/>
    <w:rsid w:val="001D5F7C"/>
    <w:rsid w:val="001D5FBF"/>
    <w:rsid w:val="001D5FCB"/>
    <w:rsid w:val="001D606F"/>
    <w:rsid w:val="001D60B6"/>
    <w:rsid w:val="001D60B7"/>
    <w:rsid w:val="001D6128"/>
    <w:rsid w:val="001D613B"/>
    <w:rsid w:val="001D622A"/>
    <w:rsid w:val="001D625E"/>
    <w:rsid w:val="001D62CF"/>
    <w:rsid w:val="001D6328"/>
    <w:rsid w:val="001D6386"/>
    <w:rsid w:val="001D6478"/>
    <w:rsid w:val="001D647E"/>
    <w:rsid w:val="001D6531"/>
    <w:rsid w:val="001D6539"/>
    <w:rsid w:val="001D65C5"/>
    <w:rsid w:val="001D66ED"/>
    <w:rsid w:val="001D676D"/>
    <w:rsid w:val="001D6808"/>
    <w:rsid w:val="001D6895"/>
    <w:rsid w:val="001D68EC"/>
    <w:rsid w:val="001D68F5"/>
    <w:rsid w:val="001D6916"/>
    <w:rsid w:val="001D6965"/>
    <w:rsid w:val="001D69FB"/>
    <w:rsid w:val="001D6A54"/>
    <w:rsid w:val="001D6B61"/>
    <w:rsid w:val="001D6BB7"/>
    <w:rsid w:val="001D6BF5"/>
    <w:rsid w:val="001D6C4D"/>
    <w:rsid w:val="001D6C88"/>
    <w:rsid w:val="001D6CA0"/>
    <w:rsid w:val="001D6CA3"/>
    <w:rsid w:val="001D6D2E"/>
    <w:rsid w:val="001D6DA1"/>
    <w:rsid w:val="001D6DCF"/>
    <w:rsid w:val="001D6E72"/>
    <w:rsid w:val="001D6F87"/>
    <w:rsid w:val="001D6FCF"/>
    <w:rsid w:val="001D70AA"/>
    <w:rsid w:val="001D7269"/>
    <w:rsid w:val="001D72FF"/>
    <w:rsid w:val="001D7360"/>
    <w:rsid w:val="001D7363"/>
    <w:rsid w:val="001D73EF"/>
    <w:rsid w:val="001D7506"/>
    <w:rsid w:val="001D7524"/>
    <w:rsid w:val="001D755A"/>
    <w:rsid w:val="001D7626"/>
    <w:rsid w:val="001D7627"/>
    <w:rsid w:val="001D7629"/>
    <w:rsid w:val="001D790D"/>
    <w:rsid w:val="001D7A78"/>
    <w:rsid w:val="001D7A9B"/>
    <w:rsid w:val="001D7AC0"/>
    <w:rsid w:val="001D7B7F"/>
    <w:rsid w:val="001D7C3A"/>
    <w:rsid w:val="001D7D64"/>
    <w:rsid w:val="001D7DE8"/>
    <w:rsid w:val="001D7DEF"/>
    <w:rsid w:val="001D7E3A"/>
    <w:rsid w:val="001D7EA7"/>
    <w:rsid w:val="001D7F04"/>
    <w:rsid w:val="001D7F9C"/>
    <w:rsid w:val="001E0024"/>
    <w:rsid w:val="001E00CE"/>
    <w:rsid w:val="001E015D"/>
    <w:rsid w:val="001E0213"/>
    <w:rsid w:val="001E021F"/>
    <w:rsid w:val="001E027A"/>
    <w:rsid w:val="001E0338"/>
    <w:rsid w:val="001E0451"/>
    <w:rsid w:val="001E052A"/>
    <w:rsid w:val="001E052E"/>
    <w:rsid w:val="001E07D2"/>
    <w:rsid w:val="001E0853"/>
    <w:rsid w:val="001E0A41"/>
    <w:rsid w:val="001E0AA2"/>
    <w:rsid w:val="001E0B00"/>
    <w:rsid w:val="001E0B5F"/>
    <w:rsid w:val="001E0B6B"/>
    <w:rsid w:val="001E0C14"/>
    <w:rsid w:val="001E0C23"/>
    <w:rsid w:val="001E0C27"/>
    <w:rsid w:val="001E0C58"/>
    <w:rsid w:val="001E0D17"/>
    <w:rsid w:val="001E0D1E"/>
    <w:rsid w:val="001E0F49"/>
    <w:rsid w:val="001E0FC3"/>
    <w:rsid w:val="001E11EA"/>
    <w:rsid w:val="001E130F"/>
    <w:rsid w:val="001E1413"/>
    <w:rsid w:val="001E14EC"/>
    <w:rsid w:val="001E15CB"/>
    <w:rsid w:val="001E15DA"/>
    <w:rsid w:val="001E16D7"/>
    <w:rsid w:val="001E1706"/>
    <w:rsid w:val="001E17CA"/>
    <w:rsid w:val="001E183E"/>
    <w:rsid w:val="001E184A"/>
    <w:rsid w:val="001E188D"/>
    <w:rsid w:val="001E19EB"/>
    <w:rsid w:val="001E1BA3"/>
    <w:rsid w:val="001E1BD0"/>
    <w:rsid w:val="001E1CE2"/>
    <w:rsid w:val="001E1DA6"/>
    <w:rsid w:val="001E1DB1"/>
    <w:rsid w:val="001E1DE8"/>
    <w:rsid w:val="001E1E70"/>
    <w:rsid w:val="001E1E82"/>
    <w:rsid w:val="001E1F14"/>
    <w:rsid w:val="001E1F2E"/>
    <w:rsid w:val="001E1F99"/>
    <w:rsid w:val="001E1FB7"/>
    <w:rsid w:val="001E1FF4"/>
    <w:rsid w:val="001E2004"/>
    <w:rsid w:val="001E201B"/>
    <w:rsid w:val="001E20DC"/>
    <w:rsid w:val="001E2100"/>
    <w:rsid w:val="001E2110"/>
    <w:rsid w:val="001E217B"/>
    <w:rsid w:val="001E21FD"/>
    <w:rsid w:val="001E220F"/>
    <w:rsid w:val="001E2353"/>
    <w:rsid w:val="001E25BE"/>
    <w:rsid w:val="001E25C1"/>
    <w:rsid w:val="001E25F3"/>
    <w:rsid w:val="001E26C6"/>
    <w:rsid w:val="001E2747"/>
    <w:rsid w:val="001E27DB"/>
    <w:rsid w:val="001E290E"/>
    <w:rsid w:val="001E293B"/>
    <w:rsid w:val="001E297E"/>
    <w:rsid w:val="001E29DB"/>
    <w:rsid w:val="001E29E8"/>
    <w:rsid w:val="001E2A1C"/>
    <w:rsid w:val="001E2A74"/>
    <w:rsid w:val="001E2AA1"/>
    <w:rsid w:val="001E2ABB"/>
    <w:rsid w:val="001E2AE8"/>
    <w:rsid w:val="001E2B16"/>
    <w:rsid w:val="001E2BA1"/>
    <w:rsid w:val="001E2CBC"/>
    <w:rsid w:val="001E2CCB"/>
    <w:rsid w:val="001E2D0C"/>
    <w:rsid w:val="001E2DCC"/>
    <w:rsid w:val="001E2E30"/>
    <w:rsid w:val="001E2EB4"/>
    <w:rsid w:val="001E2F97"/>
    <w:rsid w:val="001E2FFE"/>
    <w:rsid w:val="001E3080"/>
    <w:rsid w:val="001E30E7"/>
    <w:rsid w:val="001E3230"/>
    <w:rsid w:val="001E335A"/>
    <w:rsid w:val="001E33D6"/>
    <w:rsid w:val="001E3403"/>
    <w:rsid w:val="001E36D4"/>
    <w:rsid w:val="001E3708"/>
    <w:rsid w:val="001E3768"/>
    <w:rsid w:val="001E3778"/>
    <w:rsid w:val="001E3793"/>
    <w:rsid w:val="001E379C"/>
    <w:rsid w:val="001E3981"/>
    <w:rsid w:val="001E3A91"/>
    <w:rsid w:val="001E3D06"/>
    <w:rsid w:val="001E3E7A"/>
    <w:rsid w:val="001E3E98"/>
    <w:rsid w:val="001E3E9E"/>
    <w:rsid w:val="001E3FA1"/>
    <w:rsid w:val="001E4088"/>
    <w:rsid w:val="001E4109"/>
    <w:rsid w:val="001E4168"/>
    <w:rsid w:val="001E4189"/>
    <w:rsid w:val="001E41FB"/>
    <w:rsid w:val="001E4224"/>
    <w:rsid w:val="001E425D"/>
    <w:rsid w:val="001E42A7"/>
    <w:rsid w:val="001E4333"/>
    <w:rsid w:val="001E450D"/>
    <w:rsid w:val="001E45CF"/>
    <w:rsid w:val="001E465F"/>
    <w:rsid w:val="001E47B2"/>
    <w:rsid w:val="001E49D1"/>
    <w:rsid w:val="001E4A08"/>
    <w:rsid w:val="001E4ADD"/>
    <w:rsid w:val="001E4B1A"/>
    <w:rsid w:val="001E4B78"/>
    <w:rsid w:val="001E4B7D"/>
    <w:rsid w:val="001E4B7E"/>
    <w:rsid w:val="001E4CDC"/>
    <w:rsid w:val="001E4D4D"/>
    <w:rsid w:val="001E4ED4"/>
    <w:rsid w:val="001E502B"/>
    <w:rsid w:val="001E5032"/>
    <w:rsid w:val="001E505A"/>
    <w:rsid w:val="001E5193"/>
    <w:rsid w:val="001E51C6"/>
    <w:rsid w:val="001E51FE"/>
    <w:rsid w:val="001E5393"/>
    <w:rsid w:val="001E53E1"/>
    <w:rsid w:val="001E543C"/>
    <w:rsid w:val="001E544E"/>
    <w:rsid w:val="001E54E9"/>
    <w:rsid w:val="001E55BC"/>
    <w:rsid w:val="001E561F"/>
    <w:rsid w:val="001E58CC"/>
    <w:rsid w:val="001E59E5"/>
    <w:rsid w:val="001E5A40"/>
    <w:rsid w:val="001E5A42"/>
    <w:rsid w:val="001E5C5E"/>
    <w:rsid w:val="001E5C8D"/>
    <w:rsid w:val="001E5CAD"/>
    <w:rsid w:val="001E5D25"/>
    <w:rsid w:val="001E5D35"/>
    <w:rsid w:val="001E5DAC"/>
    <w:rsid w:val="001E5EAB"/>
    <w:rsid w:val="001E5ED0"/>
    <w:rsid w:val="001E5F39"/>
    <w:rsid w:val="001E60C3"/>
    <w:rsid w:val="001E618D"/>
    <w:rsid w:val="001E61F2"/>
    <w:rsid w:val="001E630D"/>
    <w:rsid w:val="001E631B"/>
    <w:rsid w:val="001E6383"/>
    <w:rsid w:val="001E644B"/>
    <w:rsid w:val="001E646D"/>
    <w:rsid w:val="001E6481"/>
    <w:rsid w:val="001E6482"/>
    <w:rsid w:val="001E651A"/>
    <w:rsid w:val="001E656D"/>
    <w:rsid w:val="001E673F"/>
    <w:rsid w:val="001E67F5"/>
    <w:rsid w:val="001E6801"/>
    <w:rsid w:val="001E68C6"/>
    <w:rsid w:val="001E68EE"/>
    <w:rsid w:val="001E6963"/>
    <w:rsid w:val="001E6971"/>
    <w:rsid w:val="001E6A63"/>
    <w:rsid w:val="001E6A7F"/>
    <w:rsid w:val="001E6AFB"/>
    <w:rsid w:val="001E6BD8"/>
    <w:rsid w:val="001E6BF8"/>
    <w:rsid w:val="001E6CE6"/>
    <w:rsid w:val="001E6D75"/>
    <w:rsid w:val="001E6DBE"/>
    <w:rsid w:val="001E6DCA"/>
    <w:rsid w:val="001E6DEE"/>
    <w:rsid w:val="001E6E21"/>
    <w:rsid w:val="001E6ED7"/>
    <w:rsid w:val="001E6F26"/>
    <w:rsid w:val="001E6F85"/>
    <w:rsid w:val="001E6F8B"/>
    <w:rsid w:val="001E7022"/>
    <w:rsid w:val="001E71CD"/>
    <w:rsid w:val="001E71E5"/>
    <w:rsid w:val="001E731B"/>
    <w:rsid w:val="001E7365"/>
    <w:rsid w:val="001E755E"/>
    <w:rsid w:val="001E7617"/>
    <w:rsid w:val="001E7639"/>
    <w:rsid w:val="001E7646"/>
    <w:rsid w:val="001E7756"/>
    <w:rsid w:val="001E778A"/>
    <w:rsid w:val="001E77D4"/>
    <w:rsid w:val="001E77E3"/>
    <w:rsid w:val="001E78F2"/>
    <w:rsid w:val="001E7A9F"/>
    <w:rsid w:val="001E7B23"/>
    <w:rsid w:val="001E7B53"/>
    <w:rsid w:val="001E7CB9"/>
    <w:rsid w:val="001E7CF6"/>
    <w:rsid w:val="001E7D17"/>
    <w:rsid w:val="001E7E5B"/>
    <w:rsid w:val="001E7E71"/>
    <w:rsid w:val="001E7EB5"/>
    <w:rsid w:val="001E7EF9"/>
    <w:rsid w:val="001E7EFA"/>
    <w:rsid w:val="001E7FA0"/>
    <w:rsid w:val="001F000F"/>
    <w:rsid w:val="001F0094"/>
    <w:rsid w:val="001F0192"/>
    <w:rsid w:val="001F01CB"/>
    <w:rsid w:val="001F026F"/>
    <w:rsid w:val="001F02B4"/>
    <w:rsid w:val="001F02B5"/>
    <w:rsid w:val="001F030A"/>
    <w:rsid w:val="001F031B"/>
    <w:rsid w:val="001F036F"/>
    <w:rsid w:val="001F03A6"/>
    <w:rsid w:val="001F05CB"/>
    <w:rsid w:val="001F065F"/>
    <w:rsid w:val="001F06A0"/>
    <w:rsid w:val="001F0705"/>
    <w:rsid w:val="001F0724"/>
    <w:rsid w:val="001F07EF"/>
    <w:rsid w:val="001F0826"/>
    <w:rsid w:val="001F0864"/>
    <w:rsid w:val="001F09F0"/>
    <w:rsid w:val="001F0A4A"/>
    <w:rsid w:val="001F0ACE"/>
    <w:rsid w:val="001F0B13"/>
    <w:rsid w:val="001F0B88"/>
    <w:rsid w:val="001F0B8C"/>
    <w:rsid w:val="001F0BA7"/>
    <w:rsid w:val="001F0BD0"/>
    <w:rsid w:val="001F0C8B"/>
    <w:rsid w:val="001F0E40"/>
    <w:rsid w:val="001F0E9E"/>
    <w:rsid w:val="001F0ECB"/>
    <w:rsid w:val="001F0F4A"/>
    <w:rsid w:val="001F0F6F"/>
    <w:rsid w:val="001F1006"/>
    <w:rsid w:val="001F106E"/>
    <w:rsid w:val="001F1076"/>
    <w:rsid w:val="001F114D"/>
    <w:rsid w:val="001F1197"/>
    <w:rsid w:val="001F1201"/>
    <w:rsid w:val="001F125C"/>
    <w:rsid w:val="001F12D4"/>
    <w:rsid w:val="001F12F1"/>
    <w:rsid w:val="001F13CC"/>
    <w:rsid w:val="001F13D3"/>
    <w:rsid w:val="001F14F0"/>
    <w:rsid w:val="001F156A"/>
    <w:rsid w:val="001F1609"/>
    <w:rsid w:val="001F1825"/>
    <w:rsid w:val="001F1826"/>
    <w:rsid w:val="001F182E"/>
    <w:rsid w:val="001F189B"/>
    <w:rsid w:val="001F1973"/>
    <w:rsid w:val="001F19C2"/>
    <w:rsid w:val="001F19D3"/>
    <w:rsid w:val="001F19E4"/>
    <w:rsid w:val="001F1A18"/>
    <w:rsid w:val="001F1AF1"/>
    <w:rsid w:val="001F1B2D"/>
    <w:rsid w:val="001F1B5F"/>
    <w:rsid w:val="001F1BAE"/>
    <w:rsid w:val="001F1D09"/>
    <w:rsid w:val="001F1F3B"/>
    <w:rsid w:val="001F2075"/>
    <w:rsid w:val="001F208D"/>
    <w:rsid w:val="001F2091"/>
    <w:rsid w:val="001F2195"/>
    <w:rsid w:val="001F21A6"/>
    <w:rsid w:val="001F21C4"/>
    <w:rsid w:val="001F2217"/>
    <w:rsid w:val="001F226D"/>
    <w:rsid w:val="001F2363"/>
    <w:rsid w:val="001F23F0"/>
    <w:rsid w:val="001F23F3"/>
    <w:rsid w:val="001F240B"/>
    <w:rsid w:val="001F248E"/>
    <w:rsid w:val="001F24D4"/>
    <w:rsid w:val="001F24EB"/>
    <w:rsid w:val="001F2559"/>
    <w:rsid w:val="001F257B"/>
    <w:rsid w:val="001F2596"/>
    <w:rsid w:val="001F2601"/>
    <w:rsid w:val="001F267C"/>
    <w:rsid w:val="001F287E"/>
    <w:rsid w:val="001F28E6"/>
    <w:rsid w:val="001F29B1"/>
    <w:rsid w:val="001F2AC7"/>
    <w:rsid w:val="001F2B51"/>
    <w:rsid w:val="001F2B76"/>
    <w:rsid w:val="001F2CEE"/>
    <w:rsid w:val="001F2D01"/>
    <w:rsid w:val="001F2E2B"/>
    <w:rsid w:val="001F3043"/>
    <w:rsid w:val="001F3097"/>
    <w:rsid w:val="001F30BB"/>
    <w:rsid w:val="001F3122"/>
    <w:rsid w:val="001F3157"/>
    <w:rsid w:val="001F3257"/>
    <w:rsid w:val="001F3271"/>
    <w:rsid w:val="001F330F"/>
    <w:rsid w:val="001F333B"/>
    <w:rsid w:val="001F33AA"/>
    <w:rsid w:val="001F340C"/>
    <w:rsid w:val="001F349B"/>
    <w:rsid w:val="001F34A3"/>
    <w:rsid w:val="001F34D9"/>
    <w:rsid w:val="001F34DD"/>
    <w:rsid w:val="001F356A"/>
    <w:rsid w:val="001F35B7"/>
    <w:rsid w:val="001F35D4"/>
    <w:rsid w:val="001F3600"/>
    <w:rsid w:val="001F36A0"/>
    <w:rsid w:val="001F3717"/>
    <w:rsid w:val="001F3749"/>
    <w:rsid w:val="001F3764"/>
    <w:rsid w:val="001F376D"/>
    <w:rsid w:val="001F3913"/>
    <w:rsid w:val="001F3941"/>
    <w:rsid w:val="001F3963"/>
    <w:rsid w:val="001F39CB"/>
    <w:rsid w:val="001F3AEB"/>
    <w:rsid w:val="001F3B61"/>
    <w:rsid w:val="001F3B68"/>
    <w:rsid w:val="001F3BF4"/>
    <w:rsid w:val="001F3D1C"/>
    <w:rsid w:val="001F3DC7"/>
    <w:rsid w:val="001F3ED8"/>
    <w:rsid w:val="001F3EE8"/>
    <w:rsid w:val="001F3F41"/>
    <w:rsid w:val="001F3F50"/>
    <w:rsid w:val="001F4167"/>
    <w:rsid w:val="001F4214"/>
    <w:rsid w:val="001F4296"/>
    <w:rsid w:val="001F42FE"/>
    <w:rsid w:val="001F431C"/>
    <w:rsid w:val="001F4328"/>
    <w:rsid w:val="001F436C"/>
    <w:rsid w:val="001F43A2"/>
    <w:rsid w:val="001F45CE"/>
    <w:rsid w:val="001F467A"/>
    <w:rsid w:val="001F4716"/>
    <w:rsid w:val="001F473A"/>
    <w:rsid w:val="001F483E"/>
    <w:rsid w:val="001F48BB"/>
    <w:rsid w:val="001F48E2"/>
    <w:rsid w:val="001F4931"/>
    <w:rsid w:val="001F4A11"/>
    <w:rsid w:val="001F4A4A"/>
    <w:rsid w:val="001F4A67"/>
    <w:rsid w:val="001F4B65"/>
    <w:rsid w:val="001F4B6A"/>
    <w:rsid w:val="001F4C38"/>
    <w:rsid w:val="001F4D07"/>
    <w:rsid w:val="001F4D5A"/>
    <w:rsid w:val="001F4EF9"/>
    <w:rsid w:val="001F4F66"/>
    <w:rsid w:val="001F4FD1"/>
    <w:rsid w:val="001F5035"/>
    <w:rsid w:val="001F50EE"/>
    <w:rsid w:val="001F50F2"/>
    <w:rsid w:val="001F5119"/>
    <w:rsid w:val="001F5246"/>
    <w:rsid w:val="001F5322"/>
    <w:rsid w:val="001F543D"/>
    <w:rsid w:val="001F569D"/>
    <w:rsid w:val="001F5725"/>
    <w:rsid w:val="001F5863"/>
    <w:rsid w:val="001F5895"/>
    <w:rsid w:val="001F58E0"/>
    <w:rsid w:val="001F5996"/>
    <w:rsid w:val="001F59C0"/>
    <w:rsid w:val="001F5B4D"/>
    <w:rsid w:val="001F5C8D"/>
    <w:rsid w:val="001F5CB8"/>
    <w:rsid w:val="001F5CBB"/>
    <w:rsid w:val="001F5CDD"/>
    <w:rsid w:val="001F5CF7"/>
    <w:rsid w:val="001F5D0D"/>
    <w:rsid w:val="001F5D1E"/>
    <w:rsid w:val="001F5DEE"/>
    <w:rsid w:val="001F5E13"/>
    <w:rsid w:val="001F5E46"/>
    <w:rsid w:val="001F5E63"/>
    <w:rsid w:val="001F5F3F"/>
    <w:rsid w:val="001F5FB8"/>
    <w:rsid w:val="001F5FF1"/>
    <w:rsid w:val="001F6010"/>
    <w:rsid w:val="001F615F"/>
    <w:rsid w:val="001F628E"/>
    <w:rsid w:val="001F633E"/>
    <w:rsid w:val="001F63D3"/>
    <w:rsid w:val="001F643C"/>
    <w:rsid w:val="001F64CC"/>
    <w:rsid w:val="001F68FA"/>
    <w:rsid w:val="001F691B"/>
    <w:rsid w:val="001F6993"/>
    <w:rsid w:val="001F6AD9"/>
    <w:rsid w:val="001F6BB5"/>
    <w:rsid w:val="001F6CD1"/>
    <w:rsid w:val="001F6E03"/>
    <w:rsid w:val="001F6EC9"/>
    <w:rsid w:val="001F6EFF"/>
    <w:rsid w:val="001F6F30"/>
    <w:rsid w:val="001F7146"/>
    <w:rsid w:val="001F7244"/>
    <w:rsid w:val="001F7246"/>
    <w:rsid w:val="001F7250"/>
    <w:rsid w:val="001F73C2"/>
    <w:rsid w:val="001F748E"/>
    <w:rsid w:val="001F74A8"/>
    <w:rsid w:val="001F74E1"/>
    <w:rsid w:val="001F750C"/>
    <w:rsid w:val="001F7528"/>
    <w:rsid w:val="001F755E"/>
    <w:rsid w:val="001F7691"/>
    <w:rsid w:val="001F76DC"/>
    <w:rsid w:val="001F76E8"/>
    <w:rsid w:val="001F7748"/>
    <w:rsid w:val="001F7766"/>
    <w:rsid w:val="001F7900"/>
    <w:rsid w:val="001F7AC7"/>
    <w:rsid w:val="001F7B54"/>
    <w:rsid w:val="001F7BBC"/>
    <w:rsid w:val="001F7CDF"/>
    <w:rsid w:val="001F7DA1"/>
    <w:rsid w:val="001F7E2E"/>
    <w:rsid w:val="001F7E46"/>
    <w:rsid w:val="001F7E63"/>
    <w:rsid w:val="001F7E81"/>
    <w:rsid w:val="001F7EDE"/>
    <w:rsid w:val="001F7EF6"/>
    <w:rsid w:val="001F7FD8"/>
    <w:rsid w:val="002000ED"/>
    <w:rsid w:val="002001A4"/>
    <w:rsid w:val="002001A7"/>
    <w:rsid w:val="002005D0"/>
    <w:rsid w:val="00200603"/>
    <w:rsid w:val="00200613"/>
    <w:rsid w:val="0020063E"/>
    <w:rsid w:val="002006C2"/>
    <w:rsid w:val="00200724"/>
    <w:rsid w:val="00200751"/>
    <w:rsid w:val="00200774"/>
    <w:rsid w:val="0020085B"/>
    <w:rsid w:val="00200890"/>
    <w:rsid w:val="00200930"/>
    <w:rsid w:val="002009EB"/>
    <w:rsid w:val="00200A33"/>
    <w:rsid w:val="00200A5D"/>
    <w:rsid w:val="00200AEB"/>
    <w:rsid w:val="00200B17"/>
    <w:rsid w:val="00200BB0"/>
    <w:rsid w:val="00200BB5"/>
    <w:rsid w:val="00200C22"/>
    <w:rsid w:val="00200C3C"/>
    <w:rsid w:val="00200C5B"/>
    <w:rsid w:val="00200D5D"/>
    <w:rsid w:val="00200DB0"/>
    <w:rsid w:val="00200DEC"/>
    <w:rsid w:val="00200E1F"/>
    <w:rsid w:val="00200E4F"/>
    <w:rsid w:val="00200F68"/>
    <w:rsid w:val="00200F6B"/>
    <w:rsid w:val="00200F8B"/>
    <w:rsid w:val="0020105B"/>
    <w:rsid w:val="0020108A"/>
    <w:rsid w:val="002010E1"/>
    <w:rsid w:val="00201140"/>
    <w:rsid w:val="002011B9"/>
    <w:rsid w:val="002011D4"/>
    <w:rsid w:val="00201332"/>
    <w:rsid w:val="00201364"/>
    <w:rsid w:val="00201372"/>
    <w:rsid w:val="00201493"/>
    <w:rsid w:val="002014ED"/>
    <w:rsid w:val="0020153A"/>
    <w:rsid w:val="002015FF"/>
    <w:rsid w:val="00201713"/>
    <w:rsid w:val="00201788"/>
    <w:rsid w:val="00201823"/>
    <w:rsid w:val="00201895"/>
    <w:rsid w:val="002018A6"/>
    <w:rsid w:val="002018A9"/>
    <w:rsid w:val="002019AF"/>
    <w:rsid w:val="00201AEA"/>
    <w:rsid w:val="00201B77"/>
    <w:rsid w:val="00201BB6"/>
    <w:rsid w:val="00201C4B"/>
    <w:rsid w:val="00201CF5"/>
    <w:rsid w:val="00201DD3"/>
    <w:rsid w:val="00201E29"/>
    <w:rsid w:val="00201E55"/>
    <w:rsid w:val="00202061"/>
    <w:rsid w:val="002020CC"/>
    <w:rsid w:val="002020D2"/>
    <w:rsid w:val="00202362"/>
    <w:rsid w:val="002023B3"/>
    <w:rsid w:val="00202472"/>
    <w:rsid w:val="002024D6"/>
    <w:rsid w:val="002024FB"/>
    <w:rsid w:val="00202552"/>
    <w:rsid w:val="0020255B"/>
    <w:rsid w:val="002026C5"/>
    <w:rsid w:val="002026E5"/>
    <w:rsid w:val="0020286E"/>
    <w:rsid w:val="00202B04"/>
    <w:rsid w:val="00202B9B"/>
    <w:rsid w:val="00202BE0"/>
    <w:rsid w:val="00202C02"/>
    <w:rsid w:val="00202CC3"/>
    <w:rsid w:val="00202CEF"/>
    <w:rsid w:val="00202CFB"/>
    <w:rsid w:val="00202D08"/>
    <w:rsid w:val="00202D7F"/>
    <w:rsid w:val="00202E11"/>
    <w:rsid w:val="00202E54"/>
    <w:rsid w:val="00202E6F"/>
    <w:rsid w:val="00202EE9"/>
    <w:rsid w:val="00202F26"/>
    <w:rsid w:val="00202F78"/>
    <w:rsid w:val="00202FB9"/>
    <w:rsid w:val="00202FDF"/>
    <w:rsid w:val="00203092"/>
    <w:rsid w:val="00203182"/>
    <w:rsid w:val="002031BE"/>
    <w:rsid w:val="00203208"/>
    <w:rsid w:val="00203264"/>
    <w:rsid w:val="00203339"/>
    <w:rsid w:val="00203397"/>
    <w:rsid w:val="00203482"/>
    <w:rsid w:val="002034EE"/>
    <w:rsid w:val="00203511"/>
    <w:rsid w:val="00203521"/>
    <w:rsid w:val="0020367D"/>
    <w:rsid w:val="002036D1"/>
    <w:rsid w:val="002037EB"/>
    <w:rsid w:val="002038CB"/>
    <w:rsid w:val="00203979"/>
    <w:rsid w:val="00203A02"/>
    <w:rsid w:val="00203A4A"/>
    <w:rsid w:val="00203A8E"/>
    <w:rsid w:val="00203B48"/>
    <w:rsid w:val="00203B86"/>
    <w:rsid w:val="00203C67"/>
    <w:rsid w:val="00203C7E"/>
    <w:rsid w:val="00203D04"/>
    <w:rsid w:val="00203D5E"/>
    <w:rsid w:val="00203D72"/>
    <w:rsid w:val="00203E65"/>
    <w:rsid w:val="00203EE6"/>
    <w:rsid w:val="00203FD2"/>
    <w:rsid w:val="002040DF"/>
    <w:rsid w:val="0020413F"/>
    <w:rsid w:val="00204146"/>
    <w:rsid w:val="002041B1"/>
    <w:rsid w:val="0020425C"/>
    <w:rsid w:val="002042D7"/>
    <w:rsid w:val="002042E9"/>
    <w:rsid w:val="00204341"/>
    <w:rsid w:val="002045FE"/>
    <w:rsid w:val="00204684"/>
    <w:rsid w:val="002047B1"/>
    <w:rsid w:val="00204835"/>
    <w:rsid w:val="002048FC"/>
    <w:rsid w:val="00204A22"/>
    <w:rsid w:val="00204B2C"/>
    <w:rsid w:val="00204B2F"/>
    <w:rsid w:val="00204BC4"/>
    <w:rsid w:val="00204BCA"/>
    <w:rsid w:val="00204BF1"/>
    <w:rsid w:val="00204C12"/>
    <w:rsid w:val="00204DC3"/>
    <w:rsid w:val="00204E35"/>
    <w:rsid w:val="00204EF5"/>
    <w:rsid w:val="00204F22"/>
    <w:rsid w:val="00204F9C"/>
    <w:rsid w:val="00204FB3"/>
    <w:rsid w:val="00204FB6"/>
    <w:rsid w:val="002050FE"/>
    <w:rsid w:val="00205108"/>
    <w:rsid w:val="00205111"/>
    <w:rsid w:val="0020514C"/>
    <w:rsid w:val="00205270"/>
    <w:rsid w:val="002052E0"/>
    <w:rsid w:val="002052F7"/>
    <w:rsid w:val="0020538B"/>
    <w:rsid w:val="002053C3"/>
    <w:rsid w:val="002053FA"/>
    <w:rsid w:val="00205499"/>
    <w:rsid w:val="0020554C"/>
    <w:rsid w:val="002055B3"/>
    <w:rsid w:val="00205667"/>
    <w:rsid w:val="00205818"/>
    <w:rsid w:val="002058DB"/>
    <w:rsid w:val="002058FE"/>
    <w:rsid w:val="002059A8"/>
    <w:rsid w:val="002059DD"/>
    <w:rsid w:val="00205A99"/>
    <w:rsid w:val="00205D0C"/>
    <w:rsid w:val="00205D22"/>
    <w:rsid w:val="00205E90"/>
    <w:rsid w:val="00206223"/>
    <w:rsid w:val="002063C3"/>
    <w:rsid w:val="002064D0"/>
    <w:rsid w:val="0020651D"/>
    <w:rsid w:val="00206615"/>
    <w:rsid w:val="00206745"/>
    <w:rsid w:val="00206A68"/>
    <w:rsid w:val="00206AA8"/>
    <w:rsid w:val="00206B0C"/>
    <w:rsid w:val="00206B68"/>
    <w:rsid w:val="00206BC4"/>
    <w:rsid w:val="00206D55"/>
    <w:rsid w:val="00206D94"/>
    <w:rsid w:val="00206E65"/>
    <w:rsid w:val="00206F0E"/>
    <w:rsid w:val="00206F13"/>
    <w:rsid w:val="0020718D"/>
    <w:rsid w:val="00207211"/>
    <w:rsid w:val="0020722C"/>
    <w:rsid w:val="002073AA"/>
    <w:rsid w:val="002073C6"/>
    <w:rsid w:val="002073EB"/>
    <w:rsid w:val="002075CD"/>
    <w:rsid w:val="00207678"/>
    <w:rsid w:val="002076CF"/>
    <w:rsid w:val="002077FF"/>
    <w:rsid w:val="0020782C"/>
    <w:rsid w:val="0020784D"/>
    <w:rsid w:val="00207874"/>
    <w:rsid w:val="002078A7"/>
    <w:rsid w:val="002078DB"/>
    <w:rsid w:val="0020792E"/>
    <w:rsid w:val="0020794E"/>
    <w:rsid w:val="0020794F"/>
    <w:rsid w:val="002079DF"/>
    <w:rsid w:val="00207A5B"/>
    <w:rsid w:val="00207B98"/>
    <w:rsid w:val="00207BB3"/>
    <w:rsid w:val="00207C75"/>
    <w:rsid w:val="00207C7F"/>
    <w:rsid w:val="00207CE0"/>
    <w:rsid w:val="00207D52"/>
    <w:rsid w:val="00207D70"/>
    <w:rsid w:val="00207D8C"/>
    <w:rsid w:val="00207DFF"/>
    <w:rsid w:val="00207EEA"/>
    <w:rsid w:val="00207F18"/>
    <w:rsid w:val="00207FB1"/>
    <w:rsid w:val="002100E6"/>
    <w:rsid w:val="00210131"/>
    <w:rsid w:val="00210144"/>
    <w:rsid w:val="0021017C"/>
    <w:rsid w:val="00210215"/>
    <w:rsid w:val="0021035D"/>
    <w:rsid w:val="00210381"/>
    <w:rsid w:val="002103DB"/>
    <w:rsid w:val="002103DE"/>
    <w:rsid w:val="0021046D"/>
    <w:rsid w:val="0021053F"/>
    <w:rsid w:val="00210558"/>
    <w:rsid w:val="0021059D"/>
    <w:rsid w:val="002106DC"/>
    <w:rsid w:val="002106E8"/>
    <w:rsid w:val="00210719"/>
    <w:rsid w:val="00210883"/>
    <w:rsid w:val="0021088C"/>
    <w:rsid w:val="00210898"/>
    <w:rsid w:val="002108C6"/>
    <w:rsid w:val="0021090A"/>
    <w:rsid w:val="0021095E"/>
    <w:rsid w:val="002109C7"/>
    <w:rsid w:val="00210AB3"/>
    <w:rsid w:val="00210B04"/>
    <w:rsid w:val="00210B92"/>
    <w:rsid w:val="00210C02"/>
    <w:rsid w:val="00210C22"/>
    <w:rsid w:val="00210CCF"/>
    <w:rsid w:val="00210D04"/>
    <w:rsid w:val="00210E07"/>
    <w:rsid w:val="00210F28"/>
    <w:rsid w:val="00210F4D"/>
    <w:rsid w:val="0021104A"/>
    <w:rsid w:val="00211143"/>
    <w:rsid w:val="00211247"/>
    <w:rsid w:val="00211299"/>
    <w:rsid w:val="002112DA"/>
    <w:rsid w:val="00211331"/>
    <w:rsid w:val="00211359"/>
    <w:rsid w:val="0021136A"/>
    <w:rsid w:val="002113FD"/>
    <w:rsid w:val="002114F7"/>
    <w:rsid w:val="00211567"/>
    <w:rsid w:val="002116A1"/>
    <w:rsid w:val="00211739"/>
    <w:rsid w:val="00211948"/>
    <w:rsid w:val="002119A7"/>
    <w:rsid w:val="00211A37"/>
    <w:rsid w:val="00211A65"/>
    <w:rsid w:val="00211B33"/>
    <w:rsid w:val="00211B4B"/>
    <w:rsid w:val="00211B63"/>
    <w:rsid w:val="00211CB5"/>
    <w:rsid w:val="00211D1E"/>
    <w:rsid w:val="00211D39"/>
    <w:rsid w:val="00211D6E"/>
    <w:rsid w:val="00211D7A"/>
    <w:rsid w:val="00211DD9"/>
    <w:rsid w:val="00211E3D"/>
    <w:rsid w:val="00211E99"/>
    <w:rsid w:val="00211EB8"/>
    <w:rsid w:val="00211ED2"/>
    <w:rsid w:val="00211EDD"/>
    <w:rsid w:val="00211F18"/>
    <w:rsid w:val="00211FAA"/>
    <w:rsid w:val="00212001"/>
    <w:rsid w:val="00212029"/>
    <w:rsid w:val="00212249"/>
    <w:rsid w:val="00212264"/>
    <w:rsid w:val="002122AA"/>
    <w:rsid w:val="00212321"/>
    <w:rsid w:val="0021232F"/>
    <w:rsid w:val="00212533"/>
    <w:rsid w:val="0021253C"/>
    <w:rsid w:val="0021255A"/>
    <w:rsid w:val="00212579"/>
    <w:rsid w:val="002125F9"/>
    <w:rsid w:val="00212660"/>
    <w:rsid w:val="0021269A"/>
    <w:rsid w:val="00212708"/>
    <w:rsid w:val="002127C4"/>
    <w:rsid w:val="002127E6"/>
    <w:rsid w:val="0021285C"/>
    <w:rsid w:val="002128B8"/>
    <w:rsid w:val="0021297C"/>
    <w:rsid w:val="002129C6"/>
    <w:rsid w:val="002129DA"/>
    <w:rsid w:val="00212A2B"/>
    <w:rsid w:val="00212B38"/>
    <w:rsid w:val="00212B4D"/>
    <w:rsid w:val="00212B80"/>
    <w:rsid w:val="00212D4B"/>
    <w:rsid w:val="00212D88"/>
    <w:rsid w:val="00212DB6"/>
    <w:rsid w:val="00212E62"/>
    <w:rsid w:val="00212F6B"/>
    <w:rsid w:val="00212FE2"/>
    <w:rsid w:val="002130B7"/>
    <w:rsid w:val="002130C4"/>
    <w:rsid w:val="002130EA"/>
    <w:rsid w:val="002130F9"/>
    <w:rsid w:val="00213132"/>
    <w:rsid w:val="002131A3"/>
    <w:rsid w:val="002132D2"/>
    <w:rsid w:val="00213329"/>
    <w:rsid w:val="00213392"/>
    <w:rsid w:val="002134B0"/>
    <w:rsid w:val="002134DD"/>
    <w:rsid w:val="00213598"/>
    <w:rsid w:val="002135A3"/>
    <w:rsid w:val="002135FE"/>
    <w:rsid w:val="00213619"/>
    <w:rsid w:val="002137FC"/>
    <w:rsid w:val="00213805"/>
    <w:rsid w:val="00213896"/>
    <w:rsid w:val="002138FF"/>
    <w:rsid w:val="00213993"/>
    <w:rsid w:val="002139A6"/>
    <w:rsid w:val="002139DA"/>
    <w:rsid w:val="00213A1A"/>
    <w:rsid w:val="00213BE9"/>
    <w:rsid w:val="00213CA5"/>
    <w:rsid w:val="00213CC0"/>
    <w:rsid w:val="00213CE1"/>
    <w:rsid w:val="00213DE0"/>
    <w:rsid w:val="00214001"/>
    <w:rsid w:val="0021409C"/>
    <w:rsid w:val="0021415D"/>
    <w:rsid w:val="00214171"/>
    <w:rsid w:val="0021434E"/>
    <w:rsid w:val="002143B3"/>
    <w:rsid w:val="00214532"/>
    <w:rsid w:val="00214590"/>
    <w:rsid w:val="00214612"/>
    <w:rsid w:val="002147C0"/>
    <w:rsid w:val="0021485E"/>
    <w:rsid w:val="00214881"/>
    <w:rsid w:val="002148E3"/>
    <w:rsid w:val="00214961"/>
    <w:rsid w:val="00214C99"/>
    <w:rsid w:val="00214CC6"/>
    <w:rsid w:val="00214D25"/>
    <w:rsid w:val="00214EBC"/>
    <w:rsid w:val="00214EFC"/>
    <w:rsid w:val="00214F86"/>
    <w:rsid w:val="002150D1"/>
    <w:rsid w:val="002153D4"/>
    <w:rsid w:val="0021562F"/>
    <w:rsid w:val="00215758"/>
    <w:rsid w:val="002158F5"/>
    <w:rsid w:val="0021591F"/>
    <w:rsid w:val="00215935"/>
    <w:rsid w:val="00215A8B"/>
    <w:rsid w:val="00215AF3"/>
    <w:rsid w:val="00215B5A"/>
    <w:rsid w:val="00215C44"/>
    <w:rsid w:val="00215C52"/>
    <w:rsid w:val="00215CCD"/>
    <w:rsid w:val="00215D08"/>
    <w:rsid w:val="00215DEC"/>
    <w:rsid w:val="00215E55"/>
    <w:rsid w:val="00215E95"/>
    <w:rsid w:val="00215F20"/>
    <w:rsid w:val="00215F51"/>
    <w:rsid w:val="00215FCC"/>
    <w:rsid w:val="00216000"/>
    <w:rsid w:val="0021607C"/>
    <w:rsid w:val="002160BE"/>
    <w:rsid w:val="002161A7"/>
    <w:rsid w:val="002161F0"/>
    <w:rsid w:val="002163BE"/>
    <w:rsid w:val="002164D5"/>
    <w:rsid w:val="00216528"/>
    <w:rsid w:val="00216610"/>
    <w:rsid w:val="0021665E"/>
    <w:rsid w:val="00216660"/>
    <w:rsid w:val="00216668"/>
    <w:rsid w:val="002166B1"/>
    <w:rsid w:val="002166C8"/>
    <w:rsid w:val="00216754"/>
    <w:rsid w:val="002167CA"/>
    <w:rsid w:val="0021680F"/>
    <w:rsid w:val="0021689A"/>
    <w:rsid w:val="00216905"/>
    <w:rsid w:val="00216A9B"/>
    <w:rsid w:val="00216ABE"/>
    <w:rsid w:val="00216B88"/>
    <w:rsid w:val="00216C46"/>
    <w:rsid w:val="00216CAE"/>
    <w:rsid w:val="00216CD5"/>
    <w:rsid w:val="00216D56"/>
    <w:rsid w:val="00216D63"/>
    <w:rsid w:val="00216D81"/>
    <w:rsid w:val="00216DF7"/>
    <w:rsid w:val="00216E77"/>
    <w:rsid w:val="00216E9B"/>
    <w:rsid w:val="00216EA2"/>
    <w:rsid w:val="00216F12"/>
    <w:rsid w:val="00216FB9"/>
    <w:rsid w:val="00216FD2"/>
    <w:rsid w:val="002170DC"/>
    <w:rsid w:val="002171F9"/>
    <w:rsid w:val="0021724D"/>
    <w:rsid w:val="00217437"/>
    <w:rsid w:val="0021747B"/>
    <w:rsid w:val="0021747F"/>
    <w:rsid w:val="0021750A"/>
    <w:rsid w:val="0021759D"/>
    <w:rsid w:val="002175B6"/>
    <w:rsid w:val="002175CD"/>
    <w:rsid w:val="00217602"/>
    <w:rsid w:val="00217741"/>
    <w:rsid w:val="002177F5"/>
    <w:rsid w:val="00217817"/>
    <w:rsid w:val="0021787E"/>
    <w:rsid w:val="00217909"/>
    <w:rsid w:val="00217A32"/>
    <w:rsid w:val="00217A81"/>
    <w:rsid w:val="00217B15"/>
    <w:rsid w:val="00217B33"/>
    <w:rsid w:val="00217C4B"/>
    <w:rsid w:val="00217D8D"/>
    <w:rsid w:val="00217E3D"/>
    <w:rsid w:val="00217E51"/>
    <w:rsid w:val="00217E86"/>
    <w:rsid w:val="00217F8E"/>
    <w:rsid w:val="00217FBF"/>
    <w:rsid w:val="0022005B"/>
    <w:rsid w:val="00220127"/>
    <w:rsid w:val="00220190"/>
    <w:rsid w:val="0022022D"/>
    <w:rsid w:val="0022028A"/>
    <w:rsid w:val="00220316"/>
    <w:rsid w:val="00220326"/>
    <w:rsid w:val="00220332"/>
    <w:rsid w:val="00220341"/>
    <w:rsid w:val="00220371"/>
    <w:rsid w:val="002203EB"/>
    <w:rsid w:val="00220454"/>
    <w:rsid w:val="002204A6"/>
    <w:rsid w:val="002204E3"/>
    <w:rsid w:val="0022051C"/>
    <w:rsid w:val="002206D3"/>
    <w:rsid w:val="00220744"/>
    <w:rsid w:val="00220765"/>
    <w:rsid w:val="00220786"/>
    <w:rsid w:val="002207DC"/>
    <w:rsid w:val="002208BC"/>
    <w:rsid w:val="002209F4"/>
    <w:rsid w:val="00220D30"/>
    <w:rsid w:val="00220D94"/>
    <w:rsid w:val="00220DB7"/>
    <w:rsid w:val="00220E8B"/>
    <w:rsid w:val="00220EA3"/>
    <w:rsid w:val="00220FB8"/>
    <w:rsid w:val="00220FD4"/>
    <w:rsid w:val="00220FED"/>
    <w:rsid w:val="0022114A"/>
    <w:rsid w:val="0022115A"/>
    <w:rsid w:val="002211B8"/>
    <w:rsid w:val="0022127F"/>
    <w:rsid w:val="0022128A"/>
    <w:rsid w:val="002212D3"/>
    <w:rsid w:val="00221334"/>
    <w:rsid w:val="00221350"/>
    <w:rsid w:val="002213FD"/>
    <w:rsid w:val="0022152C"/>
    <w:rsid w:val="002215E6"/>
    <w:rsid w:val="0022163E"/>
    <w:rsid w:val="00221646"/>
    <w:rsid w:val="00221668"/>
    <w:rsid w:val="00221677"/>
    <w:rsid w:val="00221716"/>
    <w:rsid w:val="002217B6"/>
    <w:rsid w:val="0022186F"/>
    <w:rsid w:val="00221879"/>
    <w:rsid w:val="00221893"/>
    <w:rsid w:val="00221A29"/>
    <w:rsid w:val="00221A6A"/>
    <w:rsid w:val="00221A7B"/>
    <w:rsid w:val="00221A81"/>
    <w:rsid w:val="00221B3D"/>
    <w:rsid w:val="00221C1B"/>
    <w:rsid w:val="00221C51"/>
    <w:rsid w:val="00221CBF"/>
    <w:rsid w:val="00221DDF"/>
    <w:rsid w:val="00221DF7"/>
    <w:rsid w:val="00221EFE"/>
    <w:rsid w:val="0022210C"/>
    <w:rsid w:val="00222156"/>
    <w:rsid w:val="002221C8"/>
    <w:rsid w:val="0022225C"/>
    <w:rsid w:val="002223BA"/>
    <w:rsid w:val="002223D8"/>
    <w:rsid w:val="0022244F"/>
    <w:rsid w:val="002224C5"/>
    <w:rsid w:val="002224CE"/>
    <w:rsid w:val="002224D2"/>
    <w:rsid w:val="0022256F"/>
    <w:rsid w:val="002225A2"/>
    <w:rsid w:val="002225D9"/>
    <w:rsid w:val="00222653"/>
    <w:rsid w:val="002226B4"/>
    <w:rsid w:val="00222791"/>
    <w:rsid w:val="002227A2"/>
    <w:rsid w:val="002228F2"/>
    <w:rsid w:val="0022294C"/>
    <w:rsid w:val="00222A15"/>
    <w:rsid w:val="00222A25"/>
    <w:rsid w:val="00222A5D"/>
    <w:rsid w:val="00222BD0"/>
    <w:rsid w:val="00222BDC"/>
    <w:rsid w:val="00222BF1"/>
    <w:rsid w:val="00222C68"/>
    <w:rsid w:val="00222E3A"/>
    <w:rsid w:val="00222E4D"/>
    <w:rsid w:val="00222E55"/>
    <w:rsid w:val="00222E62"/>
    <w:rsid w:val="00222F41"/>
    <w:rsid w:val="002230AD"/>
    <w:rsid w:val="00223171"/>
    <w:rsid w:val="0022321A"/>
    <w:rsid w:val="0022321E"/>
    <w:rsid w:val="002233E5"/>
    <w:rsid w:val="002235E3"/>
    <w:rsid w:val="0022362C"/>
    <w:rsid w:val="002236E4"/>
    <w:rsid w:val="00223722"/>
    <w:rsid w:val="00223A18"/>
    <w:rsid w:val="00223B2D"/>
    <w:rsid w:val="00223CC4"/>
    <w:rsid w:val="00223E3E"/>
    <w:rsid w:val="00223E88"/>
    <w:rsid w:val="0022409E"/>
    <w:rsid w:val="002240F4"/>
    <w:rsid w:val="0022419A"/>
    <w:rsid w:val="002241AA"/>
    <w:rsid w:val="002241AF"/>
    <w:rsid w:val="0022430E"/>
    <w:rsid w:val="00224337"/>
    <w:rsid w:val="0022434E"/>
    <w:rsid w:val="00224458"/>
    <w:rsid w:val="002244D6"/>
    <w:rsid w:val="002244F1"/>
    <w:rsid w:val="0022451F"/>
    <w:rsid w:val="00224568"/>
    <w:rsid w:val="0022457E"/>
    <w:rsid w:val="002245A4"/>
    <w:rsid w:val="002245CB"/>
    <w:rsid w:val="0022463E"/>
    <w:rsid w:val="0022466D"/>
    <w:rsid w:val="002246E0"/>
    <w:rsid w:val="0022472C"/>
    <w:rsid w:val="002247C8"/>
    <w:rsid w:val="00224840"/>
    <w:rsid w:val="002248AA"/>
    <w:rsid w:val="00224942"/>
    <w:rsid w:val="00224A3F"/>
    <w:rsid w:val="00224B61"/>
    <w:rsid w:val="00224C11"/>
    <w:rsid w:val="00224D3A"/>
    <w:rsid w:val="00224E9B"/>
    <w:rsid w:val="00224ED1"/>
    <w:rsid w:val="00224F39"/>
    <w:rsid w:val="00224FEB"/>
    <w:rsid w:val="00225130"/>
    <w:rsid w:val="00225201"/>
    <w:rsid w:val="00225269"/>
    <w:rsid w:val="00225282"/>
    <w:rsid w:val="002253A5"/>
    <w:rsid w:val="00225429"/>
    <w:rsid w:val="0022547E"/>
    <w:rsid w:val="00225498"/>
    <w:rsid w:val="002254C4"/>
    <w:rsid w:val="002254E7"/>
    <w:rsid w:val="00225500"/>
    <w:rsid w:val="00225644"/>
    <w:rsid w:val="002256C2"/>
    <w:rsid w:val="00225723"/>
    <w:rsid w:val="002258A0"/>
    <w:rsid w:val="002258BE"/>
    <w:rsid w:val="00225964"/>
    <w:rsid w:val="002259B3"/>
    <w:rsid w:val="00225A66"/>
    <w:rsid w:val="00225DC9"/>
    <w:rsid w:val="00225E09"/>
    <w:rsid w:val="00225EC6"/>
    <w:rsid w:val="00225F50"/>
    <w:rsid w:val="00226068"/>
    <w:rsid w:val="00226182"/>
    <w:rsid w:val="002261E7"/>
    <w:rsid w:val="0022622E"/>
    <w:rsid w:val="0022625B"/>
    <w:rsid w:val="002263EA"/>
    <w:rsid w:val="0022644C"/>
    <w:rsid w:val="002264D7"/>
    <w:rsid w:val="002265BB"/>
    <w:rsid w:val="002265F8"/>
    <w:rsid w:val="00226651"/>
    <w:rsid w:val="0022671E"/>
    <w:rsid w:val="0022674C"/>
    <w:rsid w:val="002267DF"/>
    <w:rsid w:val="002267F5"/>
    <w:rsid w:val="00226809"/>
    <w:rsid w:val="00226870"/>
    <w:rsid w:val="00226A60"/>
    <w:rsid w:val="00226BF6"/>
    <w:rsid w:val="00226BFA"/>
    <w:rsid w:val="00226C93"/>
    <w:rsid w:val="00226DB3"/>
    <w:rsid w:val="00226E8C"/>
    <w:rsid w:val="00226F11"/>
    <w:rsid w:val="00226F7B"/>
    <w:rsid w:val="0022726C"/>
    <w:rsid w:val="0022727B"/>
    <w:rsid w:val="00227452"/>
    <w:rsid w:val="002275B2"/>
    <w:rsid w:val="00227766"/>
    <w:rsid w:val="00227815"/>
    <w:rsid w:val="0022783A"/>
    <w:rsid w:val="002278B3"/>
    <w:rsid w:val="00227910"/>
    <w:rsid w:val="0022792E"/>
    <w:rsid w:val="00227973"/>
    <w:rsid w:val="00227A64"/>
    <w:rsid w:val="00227ADD"/>
    <w:rsid w:val="00227B88"/>
    <w:rsid w:val="00227BA8"/>
    <w:rsid w:val="00227C13"/>
    <w:rsid w:val="00227E9B"/>
    <w:rsid w:val="00227EE0"/>
    <w:rsid w:val="00227FA1"/>
    <w:rsid w:val="00230020"/>
    <w:rsid w:val="00230386"/>
    <w:rsid w:val="002303FA"/>
    <w:rsid w:val="00230490"/>
    <w:rsid w:val="00230656"/>
    <w:rsid w:val="002306AF"/>
    <w:rsid w:val="00230720"/>
    <w:rsid w:val="0023078B"/>
    <w:rsid w:val="002307D7"/>
    <w:rsid w:val="0023082C"/>
    <w:rsid w:val="002308F6"/>
    <w:rsid w:val="002308FD"/>
    <w:rsid w:val="0023099F"/>
    <w:rsid w:val="002309F7"/>
    <w:rsid w:val="00230A71"/>
    <w:rsid w:val="00230AD6"/>
    <w:rsid w:val="00230B38"/>
    <w:rsid w:val="00230B4E"/>
    <w:rsid w:val="00230CDA"/>
    <w:rsid w:val="00230CE1"/>
    <w:rsid w:val="00230D33"/>
    <w:rsid w:val="00230D68"/>
    <w:rsid w:val="00230D79"/>
    <w:rsid w:val="00230D7B"/>
    <w:rsid w:val="00230DF9"/>
    <w:rsid w:val="00230FD4"/>
    <w:rsid w:val="00230FFF"/>
    <w:rsid w:val="00231021"/>
    <w:rsid w:val="00231113"/>
    <w:rsid w:val="002311AB"/>
    <w:rsid w:val="0023121E"/>
    <w:rsid w:val="00231227"/>
    <w:rsid w:val="00231241"/>
    <w:rsid w:val="002312AF"/>
    <w:rsid w:val="002312B7"/>
    <w:rsid w:val="00231305"/>
    <w:rsid w:val="002313FF"/>
    <w:rsid w:val="002314F2"/>
    <w:rsid w:val="0023151A"/>
    <w:rsid w:val="0023154A"/>
    <w:rsid w:val="0023154F"/>
    <w:rsid w:val="002315F2"/>
    <w:rsid w:val="002315FC"/>
    <w:rsid w:val="00231662"/>
    <w:rsid w:val="00231704"/>
    <w:rsid w:val="002317C2"/>
    <w:rsid w:val="00231821"/>
    <w:rsid w:val="002318B7"/>
    <w:rsid w:val="002318DA"/>
    <w:rsid w:val="002318FD"/>
    <w:rsid w:val="0023194E"/>
    <w:rsid w:val="002319E1"/>
    <w:rsid w:val="00231AFE"/>
    <w:rsid w:val="00231BA7"/>
    <w:rsid w:val="00231BD6"/>
    <w:rsid w:val="00231CCE"/>
    <w:rsid w:val="00231CFD"/>
    <w:rsid w:val="00231D41"/>
    <w:rsid w:val="00231DFB"/>
    <w:rsid w:val="00231E66"/>
    <w:rsid w:val="00231F91"/>
    <w:rsid w:val="002321FB"/>
    <w:rsid w:val="002323FB"/>
    <w:rsid w:val="0023246F"/>
    <w:rsid w:val="00232538"/>
    <w:rsid w:val="0023255B"/>
    <w:rsid w:val="00232590"/>
    <w:rsid w:val="002325DC"/>
    <w:rsid w:val="002325E7"/>
    <w:rsid w:val="0023273A"/>
    <w:rsid w:val="002328C0"/>
    <w:rsid w:val="00232A13"/>
    <w:rsid w:val="00232A8F"/>
    <w:rsid w:val="00232AF0"/>
    <w:rsid w:val="00232BAF"/>
    <w:rsid w:val="00232C73"/>
    <w:rsid w:val="00232C8F"/>
    <w:rsid w:val="00232D83"/>
    <w:rsid w:val="00232DA9"/>
    <w:rsid w:val="00232DFB"/>
    <w:rsid w:val="00232E02"/>
    <w:rsid w:val="00232E66"/>
    <w:rsid w:val="00232EAF"/>
    <w:rsid w:val="00232EB6"/>
    <w:rsid w:val="00232F6B"/>
    <w:rsid w:val="00232FD8"/>
    <w:rsid w:val="00232FFC"/>
    <w:rsid w:val="0023305F"/>
    <w:rsid w:val="002331E8"/>
    <w:rsid w:val="002332AF"/>
    <w:rsid w:val="0023348F"/>
    <w:rsid w:val="002334AC"/>
    <w:rsid w:val="002335C8"/>
    <w:rsid w:val="002335F0"/>
    <w:rsid w:val="00233706"/>
    <w:rsid w:val="002337B3"/>
    <w:rsid w:val="00233801"/>
    <w:rsid w:val="0023386F"/>
    <w:rsid w:val="002339B8"/>
    <w:rsid w:val="00233A5D"/>
    <w:rsid w:val="00233AB0"/>
    <w:rsid w:val="00233B16"/>
    <w:rsid w:val="00233B2D"/>
    <w:rsid w:val="00233B3D"/>
    <w:rsid w:val="00233B79"/>
    <w:rsid w:val="00233BB3"/>
    <w:rsid w:val="00233D46"/>
    <w:rsid w:val="00233E7C"/>
    <w:rsid w:val="00233FC6"/>
    <w:rsid w:val="002340CC"/>
    <w:rsid w:val="0023425D"/>
    <w:rsid w:val="002343CE"/>
    <w:rsid w:val="0023448E"/>
    <w:rsid w:val="00234494"/>
    <w:rsid w:val="002344DA"/>
    <w:rsid w:val="002344E6"/>
    <w:rsid w:val="002345D7"/>
    <w:rsid w:val="00234663"/>
    <w:rsid w:val="00234735"/>
    <w:rsid w:val="0023474B"/>
    <w:rsid w:val="00234763"/>
    <w:rsid w:val="00234766"/>
    <w:rsid w:val="002347B8"/>
    <w:rsid w:val="00234917"/>
    <w:rsid w:val="0023491C"/>
    <w:rsid w:val="0023493F"/>
    <w:rsid w:val="002349E7"/>
    <w:rsid w:val="00234A53"/>
    <w:rsid w:val="00234A9E"/>
    <w:rsid w:val="00234ACD"/>
    <w:rsid w:val="00234AEE"/>
    <w:rsid w:val="00234B1D"/>
    <w:rsid w:val="00234CBD"/>
    <w:rsid w:val="00234CF6"/>
    <w:rsid w:val="00234DAD"/>
    <w:rsid w:val="00234DC1"/>
    <w:rsid w:val="00234E1D"/>
    <w:rsid w:val="00234E90"/>
    <w:rsid w:val="00234EBB"/>
    <w:rsid w:val="00234F00"/>
    <w:rsid w:val="00234F55"/>
    <w:rsid w:val="00235148"/>
    <w:rsid w:val="00235173"/>
    <w:rsid w:val="00235539"/>
    <w:rsid w:val="0023553A"/>
    <w:rsid w:val="002355A3"/>
    <w:rsid w:val="00235731"/>
    <w:rsid w:val="00235874"/>
    <w:rsid w:val="00235875"/>
    <w:rsid w:val="0023588B"/>
    <w:rsid w:val="002358FE"/>
    <w:rsid w:val="00235A16"/>
    <w:rsid w:val="00235B60"/>
    <w:rsid w:val="00235C11"/>
    <w:rsid w:val="00235C28"/>
    <w:rsid w:val="00235C5B"/>
    <w:rsid w:val="00235D87"/>
    <w:rsid w:val="00235DE3"/>
    <w:rsid w:val="00235E21"/>
    <w:rsid w:val="00235E3D"/>
    <w:rsid w:val="00235FFB"/>
    <w:rsid w:val="0023600A"/>
    <w:rsid w:val="0023608E"/>
    <w:rsid w:val="002361DD"/>
    <w:rsid w:val="00236244"/>
    <w:rsid w:val="002362A9"/>
    <w:rsid w:val="002363B2"/>
    <w:rsid w:val="0023649F"/>
    <w:rsid w:val="00236545"/>
    <w:rsid w:val="00236667"/>
    <w:rsid w:val="002366AB"/>
    <w:rsid w:val="0023673F"/>
    <w:rsid w:val="002368AF"/>
    <w:rsid w:val="00236C29"/>
    <w:rsid w:val="00236C83"/>
    <w:rsid w:val="00236CDB"/>
    <w:rsid w:val="00236D19"/>
    <w:rsid w:val="00236FC8"/>
    <w:rsid w:val="00236FCF"/>
    <w:rsid w:val="0023701B"/>
    <w:rsid w:val="00237082"/>
    <w:rsid w:val="0023708C"/>
    <w:rsid w:val="00237147"/>
    <w:rsid w:val="00237156"/>
    <w:rsid w:val="00237268"/>
    <w:rsid w:val="002372DB"/>
    <w:rsid w:val="00237314"/>
    <w:rsid w:val="002373DB"/>
    <w:rsid w:val="00237482"/>
    <w:rsid w:val="00237553"/>
    <w:rsid w:val="00237602"/>
    <w:rsid w:val="00237623"/>
    <w:rsid w:val="00237650"/>
    <w:rsid w:val="002376A2"/>
    <w:rsid w:val="002376B5"/>
    <w:rsid w:val="00237720"/>
    <w:rsid w:val="00237959"/>
    <w:rsid w:val="0023797B"/>
    <w:rsid w:val="00237A1D"/>
    <w:rsid w:val="00237BD3"/>
    <w:rsid w:val="00237ED7"/>
    <w:rsid w:val="0024013D"/>
    <w:rsid w:val="00240257"/>
    <w:rsid w:val="002402D4"/>
    <w:rsid w:val="00240405"/>
    <w:rsid w:val="0024040C"/>
    <w:rsid w:val="002404F4"/>
    <w:rsid w:val="002405D5"/>
    <w:rsid w:val="002405F3"/>
    <w:rsid w:val="0024064A"/>
    <w:rsid w:val="002406B5"/>
    <w:rsid w:val="002406B6"/>
    <w:rsid w:val="00240893"/>
    <w:rsid w:val="00240A95"/>
    <w:rsid w:val="00240AD8"/>
    <w:rsid w:val="00240BBB"/>
    <w:rsid w:val="00240C14"/>
    <w:rsid w:val="00240C59"/>
    <w:rsid w:val="00240DAF"/>
    <w:rsid w:val="00240E00"/>
    <w:rsid w:val="00240E0E"/>
    <w:rsid w:val="00240EE2"/>
    <w:rsid w:val="002410A1"/>
    <w:rsid w:val="0024111D"/>
    <w:rsid w:val="00241186"/>
    <w:rsid w:val="002411B7"/>
    <w:rsid w:val="002411F5"/>
    <w:rsid w:val="00241271"/>
    <w:rsid w:val="00241296"/>
    <w:rsid w:val="00241364"/>
    <w:rsid w:val="0024139D"/>
    <w:rsid w:val="002413EC"/>
    <w:rsid w:val="00241402"/>
    <w:rsid w:val="00241481"/>
    <w:rsid w:val="002414E1"/>
    <w:rsid w:val="002414FC"/>
    <w:rsid w:val="0024152A"/>
    <w:rsid w:val="0024165C"/>
    <w:rsid w:val="0024170C"/>
    <w:rsid w:val="002418A0"/>
    <w:rsid w:val="00241977"/>
    <w:rsid w:val="002419E2"/>
    <w:rsid w:val="00241B12"/>
    <w:rsid w:val="00241BC0"/>
    <w:rsid w:val="00241C1F"/>
    <w:rsid w:val="00241C32"/>
    <w:rsid w:val="00241D62"/>
    <w:rsid w:val="00241D67"/>
    <w:rsid w:val="00241D74"/>
    <w:rsid w:val="00241DDF"/>
    <w:rsid w:val="00241DEC"/>
    <w:rsid w:val="00241DFD"/>
    <w:rsid w:val="00241E35"/>
    <w:rsid w:val="00241E54"/>
    <w:rsid w:val="00241EF2"/>
    <w:rsid w:val="00241FF7"/>
    <w:rsid w:val="00241FFA"/>
    <w:rsid w:val="0024204B"/>
    <w:rsid w:val="002421DA"/>
    <w:rsid w:val="00242212"/>
    <w:rsid w:val="00242265"/>
    <w:rsid w:val="00242407"/>
    <w:rsid w:val="0024247B"/>
    <w:rsid w:val="002424D7"/>
    <w:rsid w:val="00242535"/>
    <w:rsid w:val="00242619"/>
    <w:rsid w:val="002426D2"/>
    <w:rsid w:val="002427A3"/>
    <w:rsid w:val="00242825"/>
    <w:rsid w:val="0024282C"/>
    <w:rsid w:val="002428F9"/>
    <w:rsid w:val="00242924"/>
    <w:rsid w:val="0024296D"/>
    <w:rsid w:val="00242A43"/>
    <w:rsid w:val="00242C33"/>
    <w:rsid w:val="00242C87"/>
    <w:rsid w:val="00242C98"/>
    <w:rsid w:val="00242CB9"/>
    <w:rsid w:val="00242E8C"/>
    <w:rsid w:val="00242F4F"/>
    <w:rsid w:val="00243083"/>
    <w:rsid w:val="00243183"/>
    <w:rsid w:val="002431ED"/>
    <w:rsid w:val="002432E2"/>
    <w:rsid w:val="002432E9"/>
    <w:rsid w:val="00243390"/>
    <w:rsid w:val="002433B0"/>
    <w:rsid w:val="0024341D"/>
    <w:rsid w:val="0024356A"/>
    <w:rsid w:val="002436B1"/>
    <w:rsid w:val="002436FC"/>
    <w:rsid w:val="00243772"/>
    <w:rsid w:val="002437AA"/>
    <w:rsid w:val="00243809"/>
    <w:rsid w:val="002438E9"/>
    <w:rsid w:val="00243943"/>
    <w:rsid w:val="00243994"/>
    <w:rsid w:val="00243A69"/>
    <w:rsid w:val="00243B58"/>
    <w:rsid w:val="00243B83"/>
    <w:rsid w:val="00243BEF"/>
    <w:rsid w:val="00243C2D"/>
    <w:rsid w:val="00243D17"/>
    <w:rsid w:val="00243E18"/>
    <w:rsid w:val="00243E91"/>
    <w:rsid w:val="00243EDE"/>
    <w:rsid w:val="00243EE2"/>
    <w:rsid w:val="00244180"/>
    <w:rsid w:val="002441D5"/>
    <w:rsid w:val="00244202"/>
    <w:rsid w:val="0024432A"/>
    <w:rsid w:val="002443A8"/>
    <w:rsid w:val="00244472"/>
    <w:rsid w:val="0024453B"/>
    <w:rsid w:val="002445D7"/>
    <w:rsid w:val="00244675"/>
    <w:rsid w:val="00244793"/>
    <w:rsid w:val="00244809"/>
    <w:rsid w:val="00244914"/>
    <w:rsid w:val="0024499B"/>
    <w:rsid w:val="002449DE"/>
    <w:rsid w:val="00244A80"/>
    <w:rsid w:val="00244A92"/>
    <w:rsid w:val="00244B9B"/>
    <w:rsid w:val="00244E0C"/>
    <w:rsid w:val="00244E1B"/>
    <w:rsid w:val="00244E78"/>
    <w:rsid w:val="00244FCA"/>
    <w:rsid w:val="00245043"/>
    <w:rsid w:val="002450C2"/>
    <w:rsid w:val="0024519B"/>
    <w:rsid w:val="00245359"/>
    <w:rsid w:val="00245426"/>
    <w:rsid w:val="00245430"/>
    <w:rsid w:val="0024548B"/>
    <w:rsid w:val="0024549A"/>
    <w:rsid w:val="00245548"/>
    <w:rsid w:val="00245597"/>
    <w:rsid w:val="00245751"/>
    <w:rsid w:val="00245952"/>
    <w:rsid w:val="00245968"/>
    <w:rsid w:val="002459AB"/>
    <w:rsid w:val="00245AEC"/>
    <w:rsid w:val="00245B4A"/>
    <w:rsid w:val="00245C19"/>
    <w:rsid w:val="00245C75"/>
    <w:rsid w:val="00245D06"/>
    <w:rsid w:val="00245D0D"/>
    <w:rsid w:val="00245D9E"/>
    <w:rsid w:val="00245E91"/>
    <w:rsid w:val="00245F52"/>
    <w:rsid w:val="00245F79"/>
    <w:rsid w:val="00245F83"/>
    <w:rsid w:val="00245F89"/>
    <w:rsid w:val="00245FDF"/>
    <w:rsid w:val="00246048"/>
    <w:rsid w:val="00246077"/>
    <w:rsid w:val="002460FD"/>
    <w:rsid w:val="0024619F"/>
    <w:rsid w:val="0024622A"/>
    <w:rsid w:val="00246311"/>
    <w:rsid w:val="00246328"/>
    <w:rsid w:val="00246505"/>
    <w:rsid w:val="00246517"/>
    <w:rsid w:val="0024667D"/>
    <w:rsid w:val="002467E0"/>
    <w:rsid w:val="002467F9"/>
    <w:rsid w:val="0024681F"/>
    <w:rsid w:val="00246875"/>
    <w:rsid w:val="002468B3"/>
    <w:rsid w:val="00246912"/>
    <w:rsid w:val="00246921"/>
    <w:rsid w:val="00246A1D"/>
    <w:rsid w:val="00246B0F"/>
    <w:rsid w:val="00246B20"/>
    <w:rsid w:val="00246BD0"/>
    <w:rsid w:val="00246C30"/>
    <w:rsid w:val="00246C49"/>
    <w:rsid w:val="00246C9C"/>
    <w:rsid w:val="00246CC8"/>
    <w:rsid w:val="00246D05"/>
    <w:rsid w:val="00246D88"/>
    <w:rsid w:val="00246EA6"/>
    <w:rsid w:val="00246FAF"/>
    <w:rsid w:val="00247001"/>
    <w:rsid w:val="0024711B"/>
    <w:rsid w:val="002471C0"/>
    <w:rsid w:val="002472DA"/>
    <w:rsid w:val="0024737B"/>
    <w:rsid w:val="00247397"/>
    <w:rsid w:val="002473B1"/>
    <w:rsid w:val="0024756D"/>
    <w:rsid w:val="00247637"/>
    <w:rsid w:val="00247718"/>
    <w:rsid w:val="00247836"/>
    <w:rsid w:val="00247887"/>
    <w:rsid w:val="00247919"/>
    <w:rsid w:val="00247942"/>
    <w:rsid w:val="002479D3"/>
    <w:rsid w:val="00247A8A"/>
    <w:rsid w:val="00247B1C"/>
    <w:rsid w:val="00247B2F"/>
    <w:rsid w:val="00247C46"/>
    <w:rsid w:val="00247C77"/>
    <w:rsid w:val="00247CF9"/>
    <w:rsid w:val="00247D02"/>
    <w:rsid w:val="00247DDF"/>
    <w:rsid w:val="00247DEF"/>
    <w:rsid w:val="00247E55"/>
    <w:rsid w:val="00247E63"/>
    <w:rsid w:val="00247E67"/>
    <w:rsid w:val="00247EF6"/>
    <w:rsid w:val="00247F28"/>
    <w:rsid w:val="0025000B"/>
    <w:rsid w:val="00250055"/>
    <w:rsid w:val="00250132"/>
    <w:rsid w:val="002501BD"/>
    <w:rsid w:val="00250206"/>
    <w:rsid w:val="00250313"/>
    <w:rsid w:val="00250495"/>
    <w:rsid w:val="002504A5"/>
    <w:rsid w:val="00250524"/>
    <w:rsid w:val="00250540"/>
    <w:rsid w:val="002505CF"/>
    <w:rsid w:val="00250704"/>
    <w:rsid w:val="002507C8"/>
    <w:rsid w:val="00250803"/>
    <w:rsid w:val="0025080E"/>
    <w:rsid w:val="002508B0"/>
    <w:rsid w:val="0025094F"/>
    <w:rsid w:val="002509CB"/>
    <w:rsid w:val="00250A92"/>
    <w:rsid w:val="00250B4F"/>
    <w:rsid w:val="00250CF8"/>
    <w:rsid w:val="00250E9C"/>
    <w:rsid w:val="00250EBE"/>
    <w:rsid w:val="00250F08"/>
    <w:rsid w:val="00250F70"/>
    <w:rsid w:val="002510F9"/>
    <w:rsid w:val="00251194"/>
    <w:rsid w:val="002511C6"/>
    <w:rsid w:val="00251366"/>
    <w:rsid w:val="0025137A"/>
    <w:rsid w:val="002513D7"/>
    <w:rsid w:val="00251400"/>
    <w:rsid w:val="00251402"/>
    <w:rsid w:val="00251453"/>
    <w:rsid w:val="00251574"/>
    <w:rsid w:val="0025162A"/>
    <w:rsid w:val="002516E5"/>
    <w:rsid w:val="00251856"/>
    <w:rsid w:val="002518C1"/>
    <w:rsid w:val="00251A0F"/>
    <w:rsid w:val="00251BA9"/>
    <w:rsid w:val="00251BB6"/>
    <w:rsid w:val="00251CF1"/>
    <w:rsid w:val="00251D31"/>
    <w:rsid w:val="00251F39"/>
    <w:rsid w:val="00252075"/>
    <w:rsid w:val="002520E6"/>
    <w:rsid w:val="0025220A"/>
    <w:rsid w:val="0025220F"/>
    <w:rsid w:val="002522D5"/>
    <w:rsid w:val="002522D9"/>
    <w:rsid w:val="0025236E"/>
    <w:rsid w:val="0025239D"/>
    <w:rsid w:val="00252467"/>
    <w:rsid w:val="00252513"/>
    <w:rsid w:val="002525C3"/>
    <w:rsid w:val="002525DD"/>
    <w:rsid w:val="00252693"/>
    <w:rsid w:val="002526C3"/>
    <w:rsid w:val="00252938"/>
    <w:rsid w:val="00252A01"/>
    <w:rsid w:val="00252A97"/>
    <w:rsid w:val="00252AAB"/>
    <w:rsid w:val="00252AFD"/>
    <w:rsid w:val="00252C3B"/>
    <w:rsid w:val="00252C7F"/>
    <w:rsid w:val="00252C80"/>
    <w:rsid w:val="00252DA7"/>
    <w:rsid w:val="00252DDA"/>
    <w:rsid w:val="00252E41"/>
    <w:rsid w:val="00252E99"/>
    <w:rsid w:val="00252EB8"/>
    <w:rsid w:val="00252EBE"/>
    <w:rsid w:val="00252FB9"/>
    <w:rsid w:val="00253035"/>
    <w:rsid w:val="00253096"/>
    <w:rsid w:val="00253171"/>
    <w:rsid w:val="002531CC"/>
    <w:rsid w:val="0025329B"/>
    <w:rsid w:val="002532E5"/>
    <w:rsid w:val="002532ED"/>
    <w:rsid w:val="00253358"/>
    <w:rsid w:val="00253373"/>
    <w:rsid w:val="0025339F"/>
    <w:rsid w:val="002533DD"/>
    <w:rsid w:val="00253414"/>
    <w:rsid w:val="002534C3"/>
    <w:rsid w:val="0025350D"/>
    <w:rsid w:val="00253559"/>
    <w:rsid w:val="00253596"/>
    <w:rsid w:val="00253660"/>
    <w:rsid w:val="00253793"/>
    <w:rsid w:val="00253868"/>
    <w:rsid w:val="00253897"/>
    <w:rsid w:val="00253A2C"/>
    <w:rsid w:val="00253AB7"/>
    <w:rsid w:val="00253B7E"/>
    <w:rsid w:val="00253BE4"/>
    <w:rsid w:val="00253C70"/>
    <w:rsid w:val="00253CBC"/>
    <w:rsid w:val="00253CBD"/>
    <w:rsid w:val="00253D3E"/>
    <w:rsid w:val="00253D59"/>
    <w:rsid w:val="00253D5F"/>
    <w:rsid w:val="00253DED"/>
    <w:rsid w:val="00253E9C"/>
    <w:rsid w:val="00253ECA"/>
    <w:rsid w:val="00253FA3"/>
    <w:rsid w:val="00253FF9"/>
    <w:rsid w:val="00254061"/>
    <w:rsid w:val="002540B8"/>
    <w:rsid w:val="00254135"/>
    <w:rsid w:val="0025413E"/>
    <w:rsid w:val="0025414E"/>
    <w:rsid w:val="00254202"/>
    <w:rsid w:val="00254369"/>
    <w:rsid w:val="002544F6"/>
    <w:rsid w:val="00254572"/>
    <w:rsid w:val="0025458E"/>
    <w:rsid w:val="00254664"/>
    <w:rsid w:val="0025485F"/>
    <w:rsid w:val="002548D3"/>
    <w:rsid w:val="002549BC"/>
    <w:rsid w:val="002549E6"/>
    <w:rsid w:val="00254AA8"/>
    <w:rsid w:val="00254B5A"/>
    <w:rsid w:val="00254BBE"/>
    <w:rsid w:val="00254C26"/>
    <w:rsid w:val="00254C73"/>
    <w:rsid w:val="00254CC8"/>
    <w:rsid w:val="00254D50"/>
    <w:rsid w:val="00254D67"/>
    <w:rsid w:val="00254D82"/>
    <w:rsid w:val="00254DB8"/>
    <w:rsid w:val="00254EC8"/>
    <w:rsid w:val="00254F81"/>
    <w:rsid w:val="00254F88"/>
    <w:rsid w:val="00254FC6"/>
    <w:rsid w:val="002550A0"/>
    <w:rsid w:val="002550C0"/>
    <w:rsid w:val="00255146"/>
    <w:rsid w:val="00255157"/>
    <w:rsid w:val="00255303"/>
    <w:rsid w:val="0025534A"/>
    <w:rsid w:val="00255362"/>
    <w:rsid w:val="002553A4"/>
    <w:rsid w:val="00255404"/>
    <w:rsid w:val="002554A9"/>
    <w:rsid w:val="0025558F"/>
    <w:rsid w:val="002555A5"/>
    <w:rsid w:val="0025568D"/>
    <w:rsid w:val="002556A8"/>
    <w:rsid w:val="00255713"/>
    <w:rsid w:val="00255741"/>
    <w:rsid w:val="00255763"/>
    <w:rsid w:val="00255808"/>
    <w:rsid w:val="0025584A"/>
    <w:rsid w:val="002558F4"/>
    <w:rsid w:val="00255906"/>
    <w:rsid w:val="00255949"/>
    <w:rsid w:val="00255A06"/>
    <w:rsid w:val="00255AA0"/>
    <w:rsid w:val="00255C35"/>
    <w:rsid w:val="00255EDA"/>
    <w:rsid w:val="00255EE7"/>
    <w:rsid w:val="00255EFF"/>
    <w:rsid w:val="00255F13"/>
    <w:rsid w:val="002560BE"/>
    <w:rsid w:val="00256211"/>
    <w:rsid w:val="00256331"/>
    <w:rsid w:val="00256344"/>
    <w:rsid w:val="0025635A"/>
    <w:rsid w:val="0025645E"/>
    <w:rsid w:val="00256462"/>
    <w:rsid w:val="002565D8"/>
    <w:rsid w:val="00256728"/>
    <w:rsid w:val="00256862"/>
    <w:rsid w:val="00256883"/>
    <w:rsid w:val="0025689D"/>
    <w:rsid w:val="00256980"/>
    <w:rsid w:val="00256999"/>
    <w:rsid w:val="002569F1"/>
    <w:rsid w:val="00256A6B"/>
    <w:rsid w:val="00256B1C"/>
    <w:rsid w:val="00256B32"/>
    <w:rsid w:val="00256B4B"/>
    <w:rsid w:val="00256B51"/>
    <w:rsid w:val="00256B70"/>
    <w:rsid w:val="00256B81"/>
    <w:rsid w:val="00256BE9"/>
    <w:rsid w:val="00256C59"/>
    <w:rsid w:val="00256D3A"/>
    <w:rsid w:val="00256D4A"/>
    <w:rsid w:val="00256EB5"/>
    <w:rsid w:val="00257055"/>
    <w:rsid w:val="002571BE"/>
    <w:rsid w:val="0025723F"/>
    <w:rsid w:val="002574FE"/>
    <w:rsid w:val="002575CC"/>
    <w:rsid w:val="0025760D"/>
    <w:rsid w:val="00257665"/>
    <w:rsid w:val="00257678"/>
    <w:rsid w:val="002577A5"/>
    <w:rsid w:val="00257AF6"/>
    <w:rsid w:val="00257B6D"/>
    <w:rsid w:val="00257C07"/>
    <w:rsid w:val="00257D09"/>
    <w:rsid w:val="00257F0A"/>
    <w:rsid w:val="00257F28"/>
    <w:rsid w:val="00257F46"/>
    <w:rsid w:val="00257F9C"/>
    <w:rsid w:val="00257FA5"/>
    <w:rsid w:val="00257FF1"/>
    <w:rsid w:val="002600FC"/>
    <w:rsid w:val="0026010B"/>
    <w:rsid w:val="00260121"/>
    <w:rsid w:val="002601EE"/>
    <w:rsid w:val="0026025C"/>
    <w:rsid w:val="0026035F"/>
    <w:rsid w:val="002603F2"/>
    <w:rsid w:val="00260495"/>
    <w:rsid w:val="00260551"/>
    <w:rsid w:val="00260555"/>
    <w:rsid w:val="002605A6"/>
    <w:rsid w:val="00260607"/>
    <w:rsid w:val="0026060C"/>
    <w:rsid w:val="0026060F"/>
    <w:rsid w:val="002606D3"/>
    <w:rsid w:val="002607B4"/>
    <w:rsid w:val="00260874"/>
    <w:rsid w:val="002609AD"/>
    <w:rsid w:val="00260A71"/>
    <w:rsid w:val="00260ADD"/>
    <w:rsid w:val="00260BD7"/>
    <w:rsid w:val="00260BF4"/>
    <w:rsid w:val="00260C0C"/>
    <w:rsid w:val="00260E39"/>
    <w:rsid w:val="00260E50"/>
    <w:rsid w:val="00260E6E"/>
    <w:rsid w:val="00260EBE"/>
    <w:rsid w:val="00260EE3"/>
    <w:rsid w:val="00260F3E"/>
    <w:rsid w:val="002610AE"/>
    <w:rsid w:val="002610CA"/>
    <w:rsid w:val="0026116A"/>
    <w:rsid w:val="002611D9"/>
    <w:rsid w:val="00261232"/>
    <w:rsid w:val="002612CA"/>
    <w:rsid w:val="002612DD"/>
    <w:rsid w:val="0026132C"/>
    <w:rsid w:val="002613DF"/>
    <w:rsid w:val="002613F5"/>
    <w:rsid w:val="00261415"/>
    <w:rsid w:val="0026145F"/>
    <w:rsid w:val="00261461"/>
    <w:rsid w:val="0026148A"/>
    <w:rsid w:val="0026154B"/>
    <w:rsid w:val="0026157D"/>
    <w:rsid w:val="002615D6"/>
    <w:rsid w:val="002615EE"/>
    <w:rsid w:val="002616B0"/>
    <w:rsid w:val="002616CC"/>
    <w:rsid w:val="0026173F"/>
    <w:rsid w:val="002617A4"/>
    <w:rsid w:val="002617EB"/>
    <w:rsid w:val="00261868"/>
    <w:rsid w:val="002618D6"/>
    <w:rsid w:val="002619BD"/>
    <w:rsid w:val="002619F4"/>
    <w:rsid w:val="00261A71"/>
    <w:rsid w:val="00261AF4"/>
    <w:rsid w:val="00261BB3"/>
    <w:rsid w:val="00261D2C"/>
    <w:rsid w:val="00261DEC"/>
    <w:rsid w:val="00261F84"/>
    <w:rsid w:val="00261FBD"/>
    <w:rsid w:val="002620F2"/>
    <w:rsid w:val="00262125"/>
    <w:rsid w:val="0026212F"/>
    <w:rsid w:val="00262166"/>
    <w:rsid w:val="0026224D"/>
    <w:rsid w:val="0026232A"/>
    <w:rsid w:val="00262337"/>
    <w:rsid w:val="002623A0"/>
    <w:rsid w:val="002627A1"/>
    <w:rsid w:val="0026280D"/>
    <w:rsid w:val="00262847"/>
    <w:rsid w:val="00262864"/>
    <w:rsid w:val="00262893"/>
    <w:rsid w:val="0026294F"/>
    <w:rsid w:val="002629D5"/>
    <w:rsid w:val="00262AB8"/>
    <w:rsid w:val="00262BCC"/>
    <w:rsid w:val="00262C29"/>
    <w:rsid w:val="00262CC9"/>
    <w:rsid w:val="00262DE9"/>
    <w:rsid w:val="00262E4C"/>
    <w:rsid w:val="00262E74"/>
    <w:rsid w:val="00262F14"/>
    <w:rsid w:val="00262FD9"/>
    <w:rsid w:val="00263088"/>
    <w:rsid w:val="00263184"/>
    <w:rsid w:val="002631A4"/>
    <w:rsid w:val="002631AD"/>
    <w:rsid w:val="00263230"/>
    <w:rsid w:val="00263277"/>
    <w:rsid w:val="0026327A"/>
    <w:rsid w:val="002632D7"/>
    <w:rsid w:val="002632F3"/>
    <w:rsid w:val="00263376"/>
    <w:rsid w:val="00263392"/>
    <w:rsid w:val="00263395"/>
    <w:rsid w:val="00263547"/>
    <w:rsid w:val="00263554"/>
    <w:rsid w:val="002635CD"/>
    <w:rsid w:val="00263688"/>
    <w:rsid w:val="002636DF"/>
    <w:rsid w:val="002637E5"/>
    <w:rsid w:val="0026383F"/>
    <w:rsid w:val="00263925"/>
    <w:rsid w:val="00263A49"/>
    <w:rsid w:val="00263A5B"/>
    <w:rsid w:val="00263BF0"/>
    <w:rsid w:val="00263EDF"/>
    <w:rsid w:val="00263EEB"/>
    <w:rsid w:val="00263F0F"/>
    <w:rsid w:val="00263F55"/>
    <w:rsid w:val="00264005"/>
    <w:rsid w:val="00264031"/>
    <w:rsid w:val="0026404D"/>
    <w:rsid w:val="002640B6"/>
    <w:rsid w:val="002641AA"/>
    <w:rsid w:val="002642E9"/>
    <w:rsid w:val="00264336"/>
    <w:rsid w:val="0026446C"/>
    <w:rsid w:val="0026459A"/>
    <w:rsid w:val="00264608"/>
    <w:rsid w:val="002646FD"/>
    <w:rsid w:val="00264727"/>
    <w:rsid w:val="00264749"/>
    <w:rsid w:val="00264798"/>
    <w:rsid w:val="002647FD"/>
    <w:rsid w:val="00264807"/>
    <w:rsid w:val="00264865"/>
    <w:rsid w:val="0026493B"/>
    <w:rsid w:val="002649B2"/>
    <w:rsid w:val="00264AA4"/>
    <w:rsid w:val="00264B00"/>
    <w:rsid w:val="00264C37"/>
    <w:rsid w:val="00264D15"/>
    <w:rsid w:val="00264D17"/>
    <w:rsid w:val="00264DCE"/>
    <w:rsid w:val="00264DF3"/>
    <w:rsid w:val="00264E03"/>
    <w:rsid w:val="00264E2D"/>
    <w:rsid w:val="00264F07"/>
    <w:rsid w:val="00265061"/>
    <w:rsid w:val="002650C9"/>
    <w:rsid w:val="002650D1"/>
    <w:rsid w:val="00265146"/>
    <w:rsid w:val="00265189"/>
    <w:rsid w:val="0026522D"/>
    <w:rsid w:val="0026529B"/>
    <w:rsid w:val="0026532F"/>
    <w:rsid w:val="002653AE"/>
    <w:rsid w:val="00265410"/>
    <w:rsid w:val="0026557E"/>
    <w:rsid w:val="0026558E"/>
    <w:rsid w:val="0026569B"/>
    <w:rsid w:val="0026579E"/>
    <w:rsid w:val="0026584A"/>
    <w:rsid w:val="00265946"/>
    <w:rsid w:val="00265AAA"/>
    <w:rsid w:val="00265B0E"/>
    <w:rsid w:val="00265B83"/>
    <w:rsid w:val="00265C3D"/>
    <w:rsid w:val="00265DD4"/>
    <w:rsid w:val="00265DDD"/>
    <w:rsid w:val="00265E94"/>
    <w:rsid w:val="00265FEF"/>
    <w:rsid w:val="00266015"/>
    <w:rsid w:val="0026603E"/>
    <w:rsid w:val="00266084"/>
    <w:rsid w:val="0026610F"/>
    <w:rsid w:val="00266170"/>
    <w:rsid w:val="0026622C"/>
    <w:rsid w:val="00266241"/>
    <w:rsid w:val="002662B8"/>
    <w:rsid w:val="002663BE"/>
    <w:rsid w:val="002664A3"/>
    <w:rsid w:val="002664C6"/>
    <w:rsid w:val="002665D1"/>
    <w:rsid w:val="002665F1"/>
    <w:rsid w:val="002666CA"/>
    <w:rsid w:val="0026670C"/>
    <w:rsid w:val="002669AA"/>
    <w:rsid w:val="002669D1"/>
    <w:rsid w:val="00266A24"/>
    <w:rsid w:val="00266A43"/>
    <w:rsid w:val="00266B41"/>
    <w:rsid w:val="00266BAE"/>
    <w:rsid w:val="00266C81"/>
    <w:rsid w:val="00266CD8"/>
    <w:rsid w:val="00266CDF"/>
    <w:rsid w:val="00266D6C"/>
    <w:rsid w:val="00266E6D"/>
    <w:rsid w:val="00266F16"/>
    <w:rsid w:val="00266FFE"/>
    <w:rsid w:val="00267056"/>
    <w:rsid w:val="0026707A"/>
    <w:rsid w:val="002670A9"/>
    <w:rsid w:val="00267117"/>
    <w:rsid w:val="00267144"/>
    <w:rsid w:val="00267149"/>
    <w:rsid w:val="002671F6"/>
    <w:rsid w:val="002671FF"/>
    <w:rsid w:val="0026736A"/>
    <w:rsid w:val="00267428"/>
    <w:rsid w:val="00267451"/>
    <w:rsid w:val="0026746C"/>
    <w:rsid w:val="002674F4"/>
    <w:rsid w:val="0026757A"/>
    <w:rsid w:val="0026759B"/>
    <w:rsid w:val="002675FA"/>
    <w:rsid w:val="00267617"/>
    <w:rsid w:val="002678C9"/>
    <w:rsid w:val="002678EE"/>
    <w:rsid w:val="002679F4"/>
    <w:rsid w:val="00267B3B"/>
    <w:rsid w:val="00267B7A"/>
    <w:rsid w:val="00267CD2"/>
    <w:rsid w:val="00267E7B"/>
    <w:rsid w:val="00267F14"/>
    <w:rsid w:val="00267F62"/>
    <w:rsid w:val="002701D0"/>
    <w:rsid w:val="002701DC"/>
    <w:rsid w:val="00270246"/>
    <w:rsid w:val="002702A1"/>
    <w:rsid w:val="002702E4"/>
    <w:rsid w:val="002702E5"/>
    <w:rsid w:val="0027033A"/>
    <w:rsid w:val="0027036C"/>
    <w:rsid w:val="002703DF"/>
    <w:rsid w:val="0027045F"/>
    <w:rsid w:val="00270468"/>
    <w:rsid w:val="0027049C"/>
    <w:rsid w:val="00270553"/>
    <w:rsid w:val="00270628"/>
    <w:rsid w:val="0027064D"/>
    <w:rsid w:val="002706A6"/>
    <w:rsid w:val="0027072B"/>
    <w:rsid w:val="002707F8"/>
    <w:rsid w:val="0027088B"/>
    <w:rsid w:val="00270954"/>
    <w:rsid w:val="00270A07"/>
    <w:rsid w:val="00270A12"/>
    <w:rsid w:val="00270B40"/>
    <w:rsid w:val="00270B65"/>
    <w:rsid w:val="00270B95"/>
    <w:rsid w:val="00270C3D"/>
    <w:rsid w:val="00270C8F"/>
    <w:rsid w:val="00270D6D"/>
    <w:rsid w:val="00270DB9"/>
    <w:rsid w:val="00270DBB"/>
    <w:rsid w:val="00270DC2"/>
    <w:rsid w:val="00270E04"/>
    <w:rsid w:val="00270E14"/>
    <w:rsid w:val="00270E1B"/>
    <w:rsid w:val="00270E85"/>
    <w:rsid w:val="00270EAA"/>
    <w:rsid w:val="00270F7E"/>
    <w:rsid w:val="00270F82"/>
    <w:rsid w:val="00270FFB"/>
    <w:rsid w:val="00271118"/>
    <w:rsid w:val="00271161"/>
    <w:rsid w:val="002711B2"/>
    <w:rsid w:val="002711DB"/>
    <w:rsid w:val="00271235"/>
    <w:rsid w:val="00271255"/>
    <w:rsid w:val="0027129A"/>
    <w:rsid w:val="00271306"/>
    <w:rsid w:val="0027140C"/>
    <w:rsid w:val="0027158F"/>
    <w:rsid w:val="00271619"/>
    <w:rsid w:val="002716BA"/>
    <w:rsid w:val="002716E3"/>
    <w:rsid w:val="0027174C"/>
    <w:rsid w:val="00271879"/>
    <w:rsid w:val="00271965"/>
    <w:rsid w:val="00271A22"/>
    <w:rsid w:val="00271A41"/>
    <w:rsid w:val="00271B90"/>
    <w:rsid w:val="00271BCD"/>
    <w:rsid w:val="00271CFB"/>
    <w:rsid w:val="00271DAA"/>
    <w:rsid w:val="00271E27"/>
    <w:rsid w:val="00271F4A"/>
    <w:rsid w:val="00271F83"/>
    <w:rsid w:val="00272062"/>
    <w:rsid w:val="0027208B"/>
    <w:rsid w:val="00272153"/>
    <w:rsid w:val="00272189"/>
    <w:rsid w:val="002722DE"/>
    <w:rsid w:val="00272350"/>
    <w:rsid w:val="002723CD"/>
    <w:rsid w:val="00272551"/>
    <w:rsid w:val="00272579"/>
    <w:rsid w:val="002726EB"/>
    <w:rsid w:val="002727A5"/>
    <w:rsid w:val="002727C7"/>
    <w:rsid w:val="00272859"/>
    <w:rsid w:val="00272875"/>
    <w:rsid w:val="002728EB"/>
    <w:rsid w:val="00272963"/>
    <w:rsid w:val="00272A20"/>
    <w:rsid w:val="00272A83"/>
    <w:rsid w:val="00272A96"/>
    <w:rsid w:val="00272AD6"/>
    <w:rsid w:val="00272B24"/>
    <w:rsid w:val="00272B67"/>
    <w:rsid w:val="00272B8A"/>
    <w:rsid w:val="00272BC3"/>
    <w:rsid w:val="00272D13"/>
    <w:rsid w:val="00272D20"/>
    <w:rsid w:val="00272D2E"/>
    <w:rsid w:val="00272D75"/>
    <w:rsid w:val="00272D7D"/>
    <w:rsid w:val="00272DF1"/>
    <w:rsid w:val="00272E14"/>
    <w:rsid w:val="00272F1B"/>
    <w:rsid w:val="00272F49"/>
    <w:rsid w:val="00272F5B"/>
    <w:rsid w:val="00273046"/>
    <w:rsid w:val="0027304C"/>
    <w:rsid w:val="0027316C"/>
    <w:rsid w:val="002731DA"/>
    <w:rsid w:val="00273270"/>
    <w:rsid w:val="002732CA"/>
    <w:rsid w:val="00273353"/>
    <w:rsid w:val="0027342A"/>
    <w:rsid w:val="00273432"/>
    <w:rsid w:val="00273507"/>
    <w:rsid w:val="0027355B"/>
    <w:rsid w:val="002736FC"/>
    <w:rsid w:val="002737AE"/>
    <w:rsid w:val="0027387C"/>
    <w:rsid w:val="0027388D"/>
    <w:rsid w:val="002738DA"/>
    <w:rsid w:val="002738ED"/>
    <w:rsid w:val="0027390E"/>
    <w:rsid w:val="00273A14"/>
    <w:rsid w:val="00273A66"/>
    <w:rsid w:val="00273AEA"/>
    <w:rsid w:val="00273B3D"/>
    <w:rsid w:val="00273C8D"/>
    <w:rsid w:val="00273D2F"/>
    <w:rsid w:val="00273E59"/>
    <w:rsid w:val="00273E66"/>
    <w:rsid w:val="00273F92"/>
    <w:rsid w:val="00273FB3"/>
    <w:rsid w:val="00273FD7"/>
    <w:rsid w:val="00273FDF"/>
    <w:rsid w:val="0027408D"/>
    <w:rsid w:val="002740A7"/>
    <w:rsid w:val="00274193"/>
    <w:rsid w:val="002741BD"/>
    <w:rsid w:val="00274232"/>
    <w:rsid w:val="0027429C"/>
    <w:rsid w:val="002742C5"/>
    <w:rsid w:val="002742D7"/>
    <w:rsid w:val="00274336"/>
    <w:rsid w:val="002743DE"/>
    <w:rsid w:val="00274437"/>
    <w:rsid w:val="00274472"/>
    <w:rsid w:val="002745AB"/>
    <w:rsid w:val="002745AE"/>
    <w:rsid w:val="002745B2"/>
    <w:rsid w:val="002746B4"/>
    <w:rsid w:val="00274716"/>
    <w:rsid w:val="0027476F"/>
    <w:rsid w:val="002747BD"/>
    <w:rsid w:val="002747DC"/>
    <w:rsid w:val="0027490A"/>
    <w:rsid w:val="00274963"/>
    <w:rsid w:val="0027499B"/>
    <w:rsid w:val="00274A92"/>
    <w:rsid w:val="00274B69"/>
    <w:rsid w:val="00274BA2"/>
    <w:rsid w:val="00274BCA"/>
    <w:rsid w:val="00274DF7"/>
    <w:rsid w:val="00274E7F"/>
    <w:rsid w:val="00274ECB"/>
    <w:rsid w:val="00274EFF"/>
    <w:rsid w:val="00274F85"/>
    <w:rsid w:val="00274FB0"/>
    <w:rsid w:val="00275050"/>
    <w:rsid w:val="002750ED"/>
    <w:rsid w:val="00275112"/>
    <w:rsid w:val="002751AB"/>
    <w:rsid w:val="0027520C"/>
    <w:rsid w:val="0027526D"/>
    <w:rsid w:val="002752D7"/>
    <w:rsid w:val="002752D9"/>
    <w:rsid w:val="002753C8"/>
    <w:rsid w:val="00275540"/>
    <w:rsid w:val="0027555B"/>
    <w:rsid w:val="0027559B"/>
    <w:rsid w:val="00275666"/>
    <w:rsid w:val="002756EB"/>
    <w:rsid w:val="002756F6"/>
    <w:rsid w:val="00275A01"/>
    <w:rsid w:val="00275A05"/>
    <w:rsid w:val="00275AC6"/>
    <w:rsid w:val="00275AE6"/>
    <w:rsid w:val="00275AEC"/>
    <w:rsid w:val="00275B92"/>
    <w:rsid w:val="00275C11"/>
    <w:rsid w:val="00275C32"/>
    <w:rsid w:val="00275C8A"/>
    <w:rsid w:val="00275CD5"/>
    <w:rsid w:val="00275E5F"/>
    <w:rsid w:val="0027602E"/>
    <w:rsid w:val="002760A1"/>
    <w:rsid w:val="002760B7"/>
    <w:rsid w:val="0027615E"/>
    <w:rsid w:val="00276188"/>
    <w:rsid w:val="002761AD"/>
    <w:rsid w:val="002762BD"/>
    <w:rsid w:val="002762F6"/>
    <w:rsid w:val="00276375"/>
    <w:rsid w:val="002764C3"/>
    <w:rsid w:val="002764F6"/>
    <w:rsid w:val="00276617"/>
    <w:rsid w:val="00276661"/>
    <w:rsid w:val="00276778"/>
    <w:rsid w:val="002767EC"/>
    <w:rsid w:val="002767F8"/>
    <w:rsid w:val="0027680F"/>
    <w:rsid w:val="00276819"/>
    <w:rsid w:val="00276880"/>
    <w:rsid w:val="002769C6"/>
    <w:rsid w:val="00276C0A"/>
    <w:rsid w:val="00276C11"/>
    <w:rsid w:val="00276CD3"/>
    <w:rsid w:val="00276CDC"/>
    <w:rsid w:val="00276E68"/>
    <w:rsid w:val="00276E8B"/>
    <w:rsid w:val="00276EA0"/>
    <w:rsid w:val="00276F1D"/>
    <w:rsid w:val="00276F7B"/>
    <w:rsid w:val="00277098"/>
    <w:rsid w:val="002770A0"/>
    <w:rsid w:val="002770D1"/>
    <w:rsid w:val="0027726D"/>
    <w:rsid w:val="002772CC"/>
    <w:rsid w:val="002772D7"/>
    <w:rsid w:val="00277376"/>
    <w:rsid w:val="0027741E"/>
    <w:rsid w:val="00277584"/>
    <w:rsid w:val="002775C9"/>
    <w:rsid w:val="00277693"/>
    <w:rsid w:val="0027775D"/>
    <w:rsid w:val="0027782B"/>
    <w:rsid w:val="0027784F"/>
    <w:rsid w:val="00277897"/>
    <w:rsid w:val="00277979"/>
    <w:rsid w:val="002779AF"/>
    <w:rsid w:val="00277C48"/>
    <w:rsid w:val="00277D1E"/>
    <w:rsid w:val="00277E89"/>
    <w:rsid w:val="00277EAC"/>
    <w:rsid w:val="00277FCF"/>
    <w:rsid w:val="00277FDB"/>
    <w:rsid w:val="00277FF1"/>
    <w:rsid w:val="00280072"/>
    <w:rsid w:val="0028007A"/>
    <w:rsid w:val="002801B8"/>
    <w:rsid w:val="002801F7"/>
    <w:rsid w:val="00280280"/>
    <w:rsid w:val="002803AC"/>
    <w:rsid w:val="002804D2"/>
    <w:rsid w:val="0028050D"/>
    <w:rsid w:val="00280559"/>
    <w:rsid w:val="002805A4"/>
    <w:rsid w:val="002806DA"/>
    <w:rsid w:val="00280898"/>
    <w:rsid w:val="0028089F"/>
    <w:rsid w:val="002809D3"/>
    <w:rsid w:val="00280AD5"/>
    <w:rsid w:val="00280AD7"/>
    <w:rsid w:val="00280AD8"/>
    <w:rsid w:val="00280B89"/>
    <w:rsid w:val="00280C6F"/>
    <w:rsid w:val="00280C89"/>
    <w:rsid w:val="00280DC6"/>
    <w:rsid w:val="00280EC4"/>
    <w:rsid w:val="00280F14"/>
    <w:rsid w:val="00280F2B"/>
    <w:rsid w:val="002810D0"/>
    <w:rsid w:val="00281208"/>
    <w:rsid w:val="00281211"/>
    <w:rsid w:val="002812B5"/>
    <w:rsid w:val="002812C4"/>
    <w:rsid w:val="00281377"/>
    <w:rsid w:val="002813F1"/>
    <w:rsid w:val="0028145A"/>
    <w:rsid w:val="0028148F"/>
    <w:rsid w:val="002814DE"/>
    <w:rsid w:val="00281538"/>
    <w:rsid w:val="002815EE"/>
    <w:rsid w:val="002815FB"/>
    <w:rsid w:val="0028167E"/>
    <w:rsid w:val="002816BA"/>
    <w:rsid w:val="00281704"/>
    <w:rsid w:val="00281716"/>
    <w:rsid w:val="00281730"/>
    <w:rsid w:val="0028175D"/>
    <w:rsid w:val="00281773"/>
    <w:rsid w:val="0028179F"/>
    <w:rsid w:val="002817D3"/>
    <w:rsid w:val="00281824"/>
    <w:rsid w:val="002819AC"/>
    <w:rsid w:val="002819C8"/>
    <w:rsid w:val="00281A11"/>
    <w:rsid w:val="00281A53"/>
    <w:rsid w:val="00281A95"/>
    <w:rsid w:val="00281AE0"/>
    <w:rsid w:val="00281AF2"/>
    <w:rsid w:val="00281B6D"/>
    <w:rsid w:val="00281BAE"/>
    <w:rsid w:val="00281BBF"/>
    <w:rsid w:val="00281BC7"/>
    <w:rsid w:val="00281C96"/>
    <w:rsid w:val="00281CB8"/>
    <w:rsid w:val="00281D11"/>
    <w:rsid w:val="00281D20"/>
    <w:rsid w:val="00281D4D"/>
    <w:rsid w:val="00281FD3"/>
    <w:rsid w:val="002820D3"/>
    <w:rsid w:val="00282190"/>
    <w:rsid w:val="002821C7"/>
    <w:rsid w:val="0028220D"/>
    <w:rsid w:val="00282394"/>
    <w:rsid w:val="0028240D"/>
    <w:rsid w:val="00282479"/>
    <w:rsid w:val="00282528"/>
    <w:rsid w:val="00282535"/>
    <w:rsid w:val="0028264F"/>
    <w:rsid w:val="00282658"/>
    <w:rsid w:val="00282685"/>
    <w:rsid w:val="00282737"/>
    <w:rsid w:val="002827FD"/>
    <w:rsid w:val="00282883"/>
    <w:rsid w:val="0028295A"/>
    <w:rsid w:val="00282AD1"/>
    <w:rsid w:val="00282AFD"/>
    <w:rsid w:val="00282B1A"/>
    <w:rsid w:val="00282B72"/>
    <w:rsid w:val="00282B97"/>
    <w:rsid w:val="00282CEB"/>
    <w:rsid w:val="00282E2A"/>
    <w:rsid w:val="00282EC6"/>
    <w:rsid w:val="00282F4F"/>
    <w:rsid w:val="00282FA0"/>
    <w:rsid w:val="0028304C"/>
    <w:rsid w:val="00283094"/>
    <w:rsid w:val="002830BE"/>
    <w:rsid w:val="002830FB"/>
    <w:rsid w:val="002831F6"/>
    <w:rsid w:val="00283235"/>
    <w:rsid w:val="0028348A"/>
    <w:rsid w:val="002834B4"/>
    <w:rsid w:val="00283525"/>
    <w:rsid w:val="00283555"/>
    <w:rsid w:val="0028355E"/>
    <w:rsid w:val="00283648"/>
    <w:rsid w:val="00283688"/>
    <w:rsid w:val="0028368A"/>
    <w:rsid w:val="00283697"/>
    <w:rsid w:val="00283843"/>
    <w:rsid w:val="0028389A"/>
    <w:rsid w:val="00283937"/>
    <w:rsid w:val="00283AAC"/>
    <w:rsid w:val="00283BC7"/>
    <w:rsid w:val="00283BE3"/>
    <w:rsid w:val="00283D59"/>
    <w:rsid w:val="00283D90"/>
    <w:rsid w:val="00283E76"/>
    <w:rsid w:val="00283E7A"/>
    <w:rsid w:val="00283E81"/>
    <w:rsid w:val="00283F6A"/>
    <w:rsid w:val="00284073"/>
    <w:rsid w:val="0028409C"/>
    <w:rsid w:val="0028410F"/>
    <w:rsid w:val="0028411B"/>
    <w:rsid w:val="00284143"/>
    <w:rsid w:val="00284150"/>
    <w:rsid w:val="00284183"/>
    <w:rsid w:val="002841CF"/>
    <w:rsid w:val="0028422E"/>
    <w:rsid w:val="002842A7"/>
    <w:rsid w:val="0028433A"/>
    <w:rsid w:val="0028439A"/>
    <w:rsid w:val="002843F3"/>
    <w:rsid w:val="00284402"/>
    <w:rsid w:val="0028448B"/>
    <w:rsid w:val="002844FA"/>
    <w:rsid w:val="00284537"/>
    <w:rsid w:val="0028455D"/>
    <w:rsid w:val="00284672"/>
    <w:rsid w:val="00284836"/>
    <w:rsid w:val="0028483F"/>
    <w:rsid w:val="00284880"/>
    <w:rsid w:val="00284923"/>
    <w:rsid w:val="00284A38"/>
    <w:rsid w:val="00284A5E"/>
    <w:rsid w:val="00284A90"/>
    <w:rsid w:val="00284B1E"/>
    <w:rsid w:val="00284B1F"/>
    <w:rsid w:val="00284B25"/>
    <w:rsid w:val="00284B5A"/>
    <w:rsid w:val="00284B78"/>
    <w:rsid w:val="00284C0B"/>
    <w:rsid w:val="00284C3A"/>
    <w:rsid w:val="00284C82"/>
    <w:rsid w:val="00284E39"/>
    <w:rsid w:val="00284E45"/>
    <w:rsid w:val="00284E49"/>
    <w:rsid w:val="00284EDA"/>
    <w:rsid w:val="00284FA9"/>
    <w:rsid w:val="00284FE7"/>
    <w:rsid w:val="00284FF0"/>
    <w:rsid w:val="00285018"/>
    <w:rsid w:val="00285044"/>
    <w:rsid w:val="002851A9"/>
    <w:rsid w:val="002851D7"/>
    <w:rsid w:val="002852BF"/>
    <w:rsid w:val="00285460"/>
    <w:rsid w:val="00285544"/>
    <w:rsid w:val="002855E6"/>
    <w:rsid w:val="0028562E"/>
    <w:rsid w:val="0028566B"/>
    <w:rsid w:val="00285696"/>
    <w:rsid w:val="00285730"/>
    <w:rsid w:val="0028578E"/>
    <w:rsid w:val="002857E6"/>
    <w:rsid w:val="0028584C"/>
    <w:rsid w:val="0028585D"/>
    <w:rsid w:val="002858A9"/>
    <w:rsid w:val="002858E0"/>
    <w:rsid w:val="0028594B"/>
    <w:rsid w:val="0028599E"/>
    <w:rsid w:val="00285A38"/>
    <w:rsid w:val="00285B65"/>
    <w:rsid w:val="00285B9C"/>
    <w:rsid w:val="00285BC7"/>
    <w:rsid w:val="00285C22"/>
    <w:rsid w:val="00285C35"/>
    <w:rsid w:val="00285C5A"/>
    <w:rsid w:val="00285EDC"/>
    <w:rsid w:val="00285F2C"/>
    <w:rsid w:val="00285F50"/>
    <w:rsid w:val="00285F67"/>
    <w:rsid w:val="00285FC1"/>
    <w:rsid w:val="0028606A"/>
    <w:rsid w:val="002860D3"/>
    <w:rsid w:val="0028627C"/>
    <w:rsid w:val="00286419"/>
    <w:rsid w:val="00286490"/>
    <w:rsid w:val="002864B9"/>
    <w:rsid w:val="00286540"/>
    <w:rsid w:val="00286566"/>
    <w:rsid w:val="00286593"/>
    <w:rsid w:val="00286635"/>
    <w:rsid w:val="0028667F"/>
    <w:rsid w:val="002866BF"/>
    <w:rsid w:val="0028675E"/>
    <w:rsid w:val="002867EB"/>
    <w:rsid w:val="00286A5D"/>
    <w:rsid w:val="00286AE3"/>
    <w:rsid w:val="00286B49"/>
    <w:rsid w:val="00286B6F"/>
    <w:rsid w:val="00286C8D"/>
    <w:rsid w:val="00286DB3"/>
    <w:rsid w:val="00286EAC"/>
    <w:rsid w:val="00286EC8"/>
    <w:rsid w:val="00286EDB"/>
    <w:rsid w:val="00286FAC"/>
    <w:rsid w:val="00286FBC"/>
    <w:rsid w:val="00286FDC"/>
    <w:rsid w:val="00287031"/>
    <w:rsid w:val="00287051"/>
    <w:rsid w:val="00287083"/>
    <w:rsid w:val="0028726E"/>
    <w:rsid w:val="00287338"/>
    <w:rsid w:val="00287536"/>
    <w:rsid w:val="00287557"/>
    <w:rsid w:val="00287639"/>
    <w:rsid w:val="0028766B"/>
    <w:rsid w:val="002876D5"/>
    <w:rsid w:val="002877A7"/>
    <w:rsid w:val="00287884"/>
    <w:rsid w:val="002878EE"/>
    <w:rsid w:val="00287942"/>
    <w:rsid w:val="00287A6B"/>
    <w:rsid w:val="00287A80"/>
    <w:rsid w:val="00287B6E"/>
    <w:rsid w:val="00287B7D"/>
    <w:rsid w:val="00287BD2"/>
    <w:rsid w:val="00287C59"/>
    <w:rsid w:val="00287CD1"/>
    <w:rsid w:val="00287D2F"/>
    <w:rsid w:val="00287D48"/>
    <w:rsid w:val="00287E26"/>
    <w:rsid w:val="00287F63"/>
    <w:rsid w:val="00287F89"/>
    <w:rsid w:val="00287FB8"/>
    <w:rsid w:val="00287FC5"/>
    <w:rsid w:val="0029002D"/>
    <w:rsid w:val="00290030"/>
    <w:rsid w:val="002901CB"/>
    <w:rsid w:val="00290285"/>
    <w:rsid w:val="00290408"/>
    <w:rsid w:val="0029045E"/>
    <w:rsid w:val="00290482"/>
    <w:rsid w:val="002905DD"/>
    <w:rsid w:val="002906B6"/>
    <w:rsid w:val="002906F6"/>
    <w:rsid w:val="0029088B"/>
    <w:rsid w:val="002908DE"/>
    <w:rsid w:val="002908E9"/>
    <w:rsid w:val="00290952"/>
    <w:rsid w:val="002909B0"/>
    <w:rsid w:val="002909CC"/>
    <w:rsid w:val="00290AB3"/>
    <w:rsid w:val="00290C21"/>
    <w:rsid w:val="00290C2E"/>
    <w:rsid w:val="00290CA4"/>
    <w:rsid w:val="00290CF4"/>
    <w:rsid w:val="00290FB3"/>
    <w:rsid w:val="00291003"/>
    <w:rsid w:val="00291066"/>
    <w:rsid w:val="002910DC"/>
    <w:rsid w:val="0029110E"/>
    <w:rsid w:val="002911E4"/>
    <w:rsid w:val="002913E1"/>
    <w:rsid w:val="00291454"/>
    <w:rsid w:val="0029151B"/>
    <w:rsid w:val="00291560"/>
    <w:rsid w:val="0029157C"/>
    <w:rsid w:val="00291581"/>
    <w:rsid w:val="002915DF"/>
    <w:rsid w:val="00291776"/>
    <w:rsid w:val="002917CE"/>
    <w:rsid w:val="00291838"/>
    <w:rsid w:val="0029196E"/>
    <w:rsid w:val="00291A34"/>
    <w:rsid w:val="00291B9B"/>
    <w:rsid w:val="00291CBE"/>
    <w:rsid w:val="00291D04"/>
    <w:rsid w:val="00291EB2"/>
    <w:rsid w:val="00291ED8"/>
    <w:rsid w:val="00291F67"/>
    <w:rsid w:val="00291F71"/>
    <w:rsid w:val="00291F73"/>
    <w:rsid w:val="002920B7"/>
    <w:rsid w:val="00292100"/>
    <w:rsid w:val="0029220A"/>
    <w:rsid w:val="0029228E"/>
    <w:rsid w:val="00292320"/>
    <w:rsid w:val="00292393"/>
    <w:rsid w:val="002923A4"/>
    <w:rsid w:val="002923FF"/>
    <w:rsid w:val="0029244F"/>
    <w:rsid w:val="00292473"/>
    <w:rsid w:val="002924D4"/>
    <w:rsid w:val="00292555"/>
    <w:rsid w:val="00292561"/>
    <w:rsid w:val="002925B9"/>
    <w:rsid w:val="00292670"/>
    <w:rsid w:val="00292676"/>
    <w:rsid w:val="002927E3"/>
    <w:rsid w:val="00292943"/>
    <w:rsid w:val="00292951"/>
    <w:rsid w:val="002929EE"/>
    <w:rsid w:val="00292C0A"/>
    <w:rsid w:val="00292C16"/>
    <w:rsid w:val="00292C68"/>
    <w:rsid w:val="00292D03"/>
    <w:rsid w:val="00292DFD"/>
    <w:rsid w:val="00292E49"/>
    <w:rsid w:val="00292E8D"/>
    <w:rsid w:val="00292ED6"/>
    <w:rsid w:val="00292FB0"/>
    <w:rsid w:val="0029304B"/>
    <w:rsid w:val="00293185"/>
    <w:rsid w:val="00293317"/>
    <w:rsid w:val="00293458"/>
    <w:rsid w:val="0029347F"/>
    <w:rsid w:val="00293497"/>
    <w:rsid w:val="0029364D"/>
    <w:rsid w:val="00293692"/>
    <w:rsid w:val="00293907"/>
    <w:rsid w:val="00293941"/>
    <w:rsid w:val="002939D7"/>
    <w:rsid w:val="002939E2"/>
    <w:rsid w:val="00293A0F"/>
    <w:rsid w:val="00293A6E"/>
    <w:rsid w:val="00293AD9"/>
    <w:rsid w:val="00293BA8"/>
    <w:rsid w:val="00293C45"/>
    <w:rsid w:val="00293CD1"/>
    <w:rsid w:val="00293D3F"/>
    <w:rsid w:val="00293ED2"/>
    <w:rsid w:val="00293F14"/>
    <w:rsid w:val="00293F95"/>
    <w:rsid w:val="00293FEF"/>
    <w:rsid w:val="002941CC"/>
    <w:rsid w:val="0029422C"/>
    <w:rsid w:val="0029448D"/>
    <w:rsid w:val="00294498"/>
    <w:rsid w:val="002944EA"/>
    <w:rsid w:val="00294566"/>
    <w:rsid w:val="002945A4"/>
    <w:rsid w:val="00294643"/>
    <w:rsid w:val="00294835"/>
    <w:rsid w:val="0029489A"/>
    <w:rsid w:val="0029494F"/>
    <w:rsid w:val="002949CF"/>
    <w:rsid w:val="00294A1E"/>
    <w:rsid w:val="00294A37"/>
    <w:rsid w:val="00294B14"/>
    <w:rsid w:val="00294B68"/>
    <w:rsid w:val="00294C75"/>
    <w:rsid w:val="00294CB9"/>
    <w:rsid w:val="00294CCE"/>
    <w:rsid w:val="00294D33"/>
    <w:rsid w:val="00294DBF"/>
    <w:rsid w:val="00294DC0"/>
    <w:rsid w:val="00294E1D"/>
    <w:rsid w:val="00294E34"/>
    <w:rsid w:val="00294F2C"/>
    <w:rsid w:val="00294F76"/>
    <w:rsid w:val="00295000"/>
    <w:rsid w:val="0029500D"/>
    <w:rsid w:val="0029510C"/>
    <w:rsid w:val="002951B3"/>
    <w:rsid w:val="002951F6"/>
    <w:rsid w:val="00295240"/>
    <w:rsid w:val="002952A8"/>
    <w:rsid w:val="002952D8"/>
    <w:rsid w:val="002952FC"/>
    <w:rsid w:val="0029536A"/>
    <w:rsid w:val="002953B6"/>
    <w:rsid w:val="002955B3"/>
    <w:rsid w:val="00295698"/>
    <w:rsid w:val="00295755"/>
    <w:rsid w:val="0029589B"/>
    <w:rsid w:val="002958D3"/>
    <w:rsid w:val="0029590B"/>
    <w:rsid w:val="00295929"/>
    <w:rsid w:val="00295965"/>
    <w:rsid w:val="00295AF6"/>
    <w:rsid w:val="00295B7C"/>
    <w:rsid w:val="00295B82"/>
    <w:rsid w:val="00295BA8"/>
    <w:rsid w:val="00295C5A"/>
    <w:rsid w:val="00295CDD"/>
    <w:rsid w:val="00295D09"/>
    <w:rsid w:val="00295D22"/>
    <w:rsid w:val="00295D94"/>
    <w:rsid w:val="00295E26"/>
    <w:rsid w:val="00295E68"/>
    <w:rsid w:val="00295E9A"/>
    <w:rsid w:val="00295F5F"/>
    <w:rsid w:val="00295F8C"/>
    <w:rsid w:val="00296014"/>
    <w:rsid w:val="0029620D"/>
    <w:rsid w:val="00296275"/>
    <w:rsid w:val="002962B2"/>
    <w:rsid w:val="002962DE"/>
    <w:rsid w:val="00296315"/>
    <w:rsid w:val="00296334"/>
    <w:rsid w:val="00296342"/>
    <w:rsid w:val="00296366"/>
    <w:rsid w:val="00296425"/>
    <w:rsid w:val="002965A4"/>
    <w:rsid w:val="002967FD"/>
    <w:rsid w:val="0029680E"/>
    <w:rsid w:val="00296833"/>
    <w:rsid w:val="00296912"/>
    <w:rsid w:val="00296976"/>
    <w:rsid w:val="0029699F"/>
    <w:rsid w:val="00296AD6"/>
    <w:rsid w:val="00296C4F"/>
    <w:rsid w:val="00296E49"/>
    <w:rsid w:val="00296ECD"/>
    <w:rsid w:val="00296ED1"/>
    <w:rsid w:val="00296F45"/>
    <w:rsid w:val="00296F57"/>
    <w:rsid w:val="00296FB6"/>
    <w:rsid w:val="00296FC7"/>
    <w:rsid w:val="002970AE"/>
    <w:rsid w:val="00297166"/>
    <w:rsid w:val="002971F7"/>
    <w:rsid w:val="00297255"/>
    <w:rsid w:val="0029735F"/>
    <w:rsid w:val="002974B5"/>
    <w:rsid w:val="002975FB"/>
    <w:rsid w:val="00297699"/>
    <w:rsid w:val="0029775F"/>
    <w:rsid w:val="002977DC"/>
    <w:rsid w:val="00297853"/>
    <w:rsid w:val="002978A5"/>
    <w:rsid w:val="00297970"/>
    <w:rsid w:val="00297986"/>
    <w:rsid w:val="00297AB9"/>
    <w:rsid w:val="00297AC9"/>
    <w:rsid w:val="00297B29"/>
    <w:rsid w:val="00297C37"/>
    <w:rsid w:val="00297C9B"/>
    <w:rsid w:val="00297D59"/>
    <w:rsid w:val="00297E00"/>
    <w:rsid w:val="00297F93"/>
    <w:rsid w:val="00297FE6"/>
    <w:rsid w:val="002A004A"/>
    <w:rsid w:val="002A004C"/>
    <w:rsid w:val="002A004E"/>
    <w:rsid w:val="002A00CC"/>
    <w:rsid w:val="002A00F7"/>
    <w:rsid w:val="002A01BA"/>
    <w:rsid w:val="002A02B5"/>
    <w:rsid w:val="002A02D6"/>
    <w:rsid w:val="002A0301"/>
    <w:rsid w:val="002A034D"/>
    <w:rsid w:val="002A038C"/>
    <w:rsid w:val="002A03A7"/>
    <w:rsid w:val="002A048A"/>
    <w:rsid w:val="002A04D6"/>
    <w:rsid w:val="002A04F7"/>
    <w:rsid w:val="002A05EC"/>
    <w:rsid w:val="002A07CD"/>
    <w:rsid w:val="002A09E2"/>
    <w:rsid w:val="002A0A17"/>
    <w:rsid w:val="002A0A66"/>
    <w:rsid w:val="002A0A9C"/>
    <w:rsid w:val="002A0B85"/>
    <w:rsid w:val="002A0C6A"/>
    <w:rsid w:val="002A0DAD"/>
    <w:rsid w:val="002A0DC5"/>
    <w:rsid w:val="002A0DCD"/>
    <w:rsid w:val="002A0E5A"/>
    <w:rsid w:val="002A0E87"/>
    <w:rsid w:val="002A0E9C"/>
    <w:rsid w:val="002A0F99"/>
    <w:rsid w:val="002A0FB2"/>
    <w:rsid w:val="002A105E"/>
    <w:rsid w:val="002A10A4"/>
    <w:rsid w:val="002A1147"/>
    <w:rsid w:val="002A119A"/>
    <w:rsid w:val="002A130E"/>
    <w:rsid w:val="002A1358"/>
    <w:rsid w:val="002A1463"/>
    <w:rsid w:val="002A14B3"/>
    <w:rsid w:val="002A1570"/>
    <w:rsid w:val="002A161E"/>
    <w:rsid w:val="002A1637"/>
    <w:rsid w:val="002A1682"/>
    <w:rsid w:val="002A1757"/>
    <w:rsid w:val="002A188F"/>
    <w:rsid w:val="002A18C4"/>
    <w:rsid w:val="002A1954"/>
    <w:rsid w:val="002A1B43"/>
    <w:rsid w:val="002A1BFB"/>
    <w:rsid w:val="002A1D86"/>
    <w:rsid w:val="002A1DDE"/>
    <w:rsid w:val="002A1DE3"/>
    <w:rsid w:val="002A1E5E"/>
    <w:rsid w:val="002A1EE6"/>
    <w:rsid w:val="002A1FA5"/>
    <w:rsid w:val="002A1FA6"/>
    <w:rsid w:val="002A1FB1"/>
    <w:rsid w:val="002A1FF0"/>
    <w:rsid w:val="002A2021"/>
    <w:rsid w:val="002A2022"/>
    <w:rsid w:val="002A209B"/>
    <w:rsid w:val="002A2199"/>
    <w:rsid w:val="002A21BA"/>
    <w:rsid w:val="002A2290"/>
    <w:rsid w:val="002A22E8"/>
    <w:rsid w:val="002A2368"/>
    <w:rsid w:val="002A240D"/>
    <w:rsid w:val="002A24C4"/>
    <w:rsid w:val="002A24EE"/>
    <w:rsid w:val="002A24F9"/>
    <w:rsid w:val="002A24FC"/>
    <w:rsid w:val="002A2610"/>
    <w:rsid w:val="002A265B"/>
    <w:rsid w:val="002A2672"/>
    <w:rsid w:val="002A2681"/>
    <w:rsid w:val="002A2716"/>
    <w:rsid w:val="002A271B"/>
    <w:rsid w:val="002A2731"/>
    <w:rsid w:val="002A27EF"/>
    <w:rsid w:val="002A2818"/>
    <w:rsid w:val="002A292D"/>
    <w:rsid w:val="002A2997"/>
    <w:rsid w:val="002A2AAA"/>
    <w:rsid w:val="002A2C15"/>
    <w:rsid w:val="002A2E12"/>
    <w:rsid w:val="002A2E20"/>
    <w:rsid w:val="002A2E40"/>
    <w:rsid w:val="002A2EAB"/>
    <w:rsid w:val="002A2EC8"/>
    <w:rsid w:val="002A2F29"/>
    <w:rsid w:val="002A2FA1"/>
    <w:rsid w:val="002A2FCE"/>
    <w:rsid w:val="002A30A2"/>
    <w:rsid w:val="002A3327"/>
    <w:rsid w:val="002A3335"/>
    <w:rsid w:val="002A3407"/>
    <w:rsid w:val="002A3449"/>
    <w:rsid w:val="002A3475"/>
    <w:rsid w:val="002A34CB"/>
    <w:rsid w:val="002A360D"/>
    <w:rsid w:val="002A3631"/>
    <w:rsid w:val="002A3645"/>
    <w:rsid w:val="002A36BC"/>
    <w:rsid w:val="002A3718"/>
    <w:rsid w:val="002A3868"/>
    <w:rsid w:val="002A387B"/>
    <w:rsid w:val="002A3934"/>
    <w:rsid w:val="002A39D6"/>
    <w:rsid w:val="002A39D7"/>
    <w:rsid w:val="002A39E5"/>
    <w:rsid w:val="002A3A2B"/>
    <w:rsid w:val="002A3B27"/>
    <w:rsid w:val="002A3CDE"/>
    <w:rsid w:val="002A3FA0"/>
    <w:rsid w:val="002A3FA2"/>
    <w:rsid w:val="002A4092"/>
    <w:rsid w:val="002A4101"/>
    <w:rsid w:val="002A4122"/>
    <w:rsid w:val="002A425E"/>
    <w:rsid w:val="002A4275"/>
    <w:rsid w:val="002A4336"/>
    <w:rsid w:val="002A4357"/>
    <w:rsid w:val="002A4450"/>
    <w:rsid w:val="002A455A"/>
    <w:rsid w:val="002A4685"/>
    <w:rsid w:val="002A4695"/>
    <w:rsid w:val="002A4777"/>
    <w:rsid w:val="002A477C"/>
    <w:rsid w:val="002A47B5"/>
    <w:rsid w:val="002A47FE"/>
    <w:rsid w:val="002A48EB"/>
    <w:rsid w:val="002A497E"/>
    <w:rsid w:val="002A49F4"/>
    <w:rsid w:val="002A4AB3"/>
    <w:rsid w:val="002A4B08"/>
    <w:rsid w:val="002A4B2D"/>
    <w:rsid w:val="002A4B5B"/>
    <w:rsid w:val="002A4BAC"/>
    <w:rsid w:val="002A4BDB"/>
    <w:rsid w:val="002A4C7D"/>
    <w:rsid w:val="002A4CA7"/>
    <w:rsid w:val="002A4CC4"/>
    <w:rsid w:val="002A4DBE"/>
    <w:rsid w:val="002A4E5B"/>
    <w:rsid w:val="002A4E90"/>
    <w:rsid w:val="002A4EBB"/>
    <w:rsid w:val="002A4F1F"/>
    <w:rsid w:val="002A50F3"/>
    <w:rsid w:val="002A5186"/>
    <w:rsid w:val="002A51AF"/>
    <w:rsid w:val="002A525E"/>
    <w:rsid w:val="002A52BF"/>
    <w:rsid w:val="002A52C9"/>
    <w:rsid w:val="002A53BC"/>
    <w:rsid w:val="002A562C"/>
    <w:rsid w:val="002A5685"/>
    <w:rsid w:val="002A5773"/>
    <w:rsid w:val="002A5ADB"/>
    <w:rsid w:val="002A5B26"/>
    <w:rsid w:val="002A5B3A"/>
    <w:rsid w:val="002A5B60"/>
    <w:rsid w:val="002A5C55"/>
    <w:rsid w:val="002A5CAD"/>
    <w:rsid w:val="002A5E7B"/>
    <w:rsid w:val="002A5E98"/>
    <w:rsid w:val="002A5EBF"/>
    <w:rsid w:val="002A5EE3"/>
    <w:rsid w:val="002A5F08"/>
    <w:rsid w:val="002A5F2B"/>
    <w:rsid w:val="002A5F38"/>
    <w:rsid w:val="002A5FB0"/>
    <w:rsid w:val="002A605E"/>
    <w:rsid w:val="002A6062"/>
    <w:rsid w:val="002A613C"/>
    <w:rsid w:val="002A6380"/>
    <w:rsid w:val="002A63AD"/>
    <w:rsid w:val="002A63B3"/>
    <w:rsid w:val="002A648E"/>
    <w:rsid w:val="002A656A"/>
    <w:rsid w:val="002A6681"/>
    <w:rsid w:val="002A66C7"/>
    <w:rsid w:val="002A66F5"/>
    <w:rsid w:val="002A6704"/>
    <w:rsid w:val="002A6769"/>
    <w:rsid w:val="002A67DE"/>
    <w:rsid w:val="002A67F5"/>
    <w:rsid w:val="002A6826"/>
    <w:rsid w:val="002A686D"/>
    <w:rsid w:val="002A68A4"/>
    <w:rsid w:val="002A68F2"/>
    <w:rsid w:val="002A6B15"/>
    <w:rsid w:val="002A6B7E"/>
    <w:rsid w:val="002A6BFD"/>
    <w:rsid w:val="002A6C9F"/>
    <w:rsid w:val="002A6CE9"/>
    <w:rsid w:val="002A6E80"/>
    <w:rsid w:val="002A6F1B"/>
    <w:rsid w:val="002A6FA8"/>
    <w:rsid w:val="002A7069"/>
    <w:rsid w:val="002A709C"/>
    <w:rsid w:val="002A70C1"/>
    <w:rsid w:val="002A70DA"/>
    <w:rsid w:val="002A7147"/>
    <w:rsid w:val="002A721E"/>
    <w:rsid w:val="002A72B2"/>
    <w:rsid w:val="002A72FE"/>
    <w:rsid w:val="002A7304"/>
    <w:rsid w:val="002A7326"/>
    <w:rsid w:val="002A73A2"/>
    <w:rsid w:val="002A746D"/>
    <w:rsid w:val="002A74A7"/>
    <w:rsid w:val="002A7539"/>
    <w:rsid w:val="002A7624"/>
    <w:rsid w:val="002A7784"/>
    <w:rsid w:val="002A77A6"/>
    <w:rsid w:val="002A7839"/>
    <w:rsid w:val="002A78B2"/>
    <w:rsid w:val="002A78B6"/>
    <w:rsid w:val="002A78C9"/>
    <w:rsid w:val="002A7930"/>
    <w:rsid w:val="002A79AA"/>
    <w:rsid w:val="002A7ADA"/>
    <w:rsid w:val="002A7BCD"/>
    <w:rsid w:val="002A7BCF"/>
    <w:rsid w:val="002A7C2C"/>
    <w:rsid w:val="002A7CB9"/>
    <w:rsid w:val="002A7CF6"/>
    <w:rsid w:val="002A7D51"/>
    <w:rsid w:val="002A7EFD"/>
    <w:rsid w:val="002A7F91"/>
    <w:rsid w:val="002B0146"/>
    <w:rsid w:val="002B015F"/>
    <w:rsid w:val="002B0179"/>
    <w:rsid w:val="002B0198"/>
    <w:rsid w:val="002B01C5"/>
    <w:rsid w:val="002B0215"/>
    <w:rsid w:val="002B02E8"/>
    <w:rsid w:val="002B0365"/>
    <w:rsid w:val="002B0462"/>
    <w:rsid w:val="002B054B"/>
    <w:rsid w:val="002B060E"/>
    <w:rsid w:val="002B0657"/>
    <w:rsid w:val="002B06CD"/>
    <w:rsid w:val="002B0884"/>
    <w:rsid w:val="002B0915"/>
    <w:rsid w:val="002B0ADE"/>
    <w:rsid w:val="002B0C19"/>
    <w:rsid w:val="002B0C35"/>
    <w:rsid w:val="002B0DF3"/>
    <w:rsid w:val="002B0E60"/>
    <w:rsid w:val="002B0EA2"/>
    <w:rsid w:val="002B1002"/>
    <w:rsid w:val="002B11DF"/>
    <w:rsid w:val="002B137B"/>
    <w:rsid w:val="002B138A"/>
    <w:rsid w:val="002B1394"/>
    <w:rsid w:val="002B13C7"/>
    <w:rsid w:val="002B154B"/>
    <w:rsid w:val="002B1569"/>
    <w:rsid w:val="002B162B"/>
    <w:rsid w:val="002B165E"/>
    <w:rsid w:val="002B1686"/>
    <w:rsid w:val="002B16FF"/>
    <w:rsid w:val="002B1759"/>
    <w:rsid w:val="002B17CF"/>
    <w:rsid w:val="002B1823"/>
    <w:rsid w:val="002B1A22"/>
    <w:rsid w:val="002B1A76"/>
    <w:rsid w:val="002B1AC3"/>
    <w:rsid w:val="002B1BD6"/>
    <w:rsid w:val="002B1C9A"/>
    <w:rsid w:val="002B1CAE"/>
    <w:rsid w:val="002B1CCC"/>
    <w:rsid w:val="002B1D2E"/>
    <w:rsid w:val="002B1D34"/>
    <w:rsid w:val="002B1D7D"/>
    <w:rsid w:val="002B1F39"/>
    <w:rsid w:val="002B2053"/>
    <w:rsid w:val="002B2076"/>
    <w:rsid w:val="002B2257"/>
    <w:rsid w:val="002B2288"/>
    <w:rsid w:val="002B2452"/>
    <w:rsid w:val="002B2475"/>
    <w:rsid w:val="002B25B5"/>
    <w:rsid w:val="002B2694"/>
    <w:rsid w:val="002B26D2"/>
    <w:rsid w:val="002B2711"/>
    <w:rsid w:val="002B2724"/>
    <w:rsid w:val="002B2770"/>
    <w:rsid w:val="002B27ED"/>
    <w:rsid w:val="002B2826"/>
    <w:rsid w:val="002B2866"/>
    <w:rsid w:val="002B286C"/>
    <w:rsid w:val="002B28B9"/>
    <w:rsid w:val="002B28CB"/>
    <w:rsid w:val="002B28F6"/>
    <w:rsid w:val="002B29D6"/>
    <w:rsid w:val="002B2A90"/>
    <w:rsid w:val="002B2B14"/>
    <w:rsid w:val="002B2B1D"/>
    <w:rsid w:val="002B2B30"/>
    <w:rsid w:val="002B2BB4"/>
    <w:rsid w:val="002B2BDC"/>
    <w:rsid w:val="002B2CC8"/>
    <w:rsid w:val="002B2DE8"/>
    <w:rsid w:val="002B2E9D"/>
    <w:rsid w:val="002B2EBE"/>
    <w:rsid w:val="002B2ED2"/>
    <w:rsid w:val="002B2EF4"/>
    <w:rsid w:val="002B2F80"/>
    <w:rsid w:val="002B31DB"/>
    <w:rsid w:val="002B326F"/>
    <w:rsid w:val="002B32EC"/>
    <w:rsid w:val="002B3350"/>
    <w:rsid w:val="002B3382"/>
    <w:rsid w:val="002B33CF"/>
    <w:rsid w:val="002B33D5"/>
    <w:rsid w:val="002B3507"/>
    <w:rsid w:val="002B350A"/>
    <w:rsid w:val="002B3549"/>
    <w:rsid w:val="002B35D0"/>
    <w:rsid w:val="002B3614"/>
    <w:rsid w:val="002B369B"/>
    <w:rsid w:val="002B36D4"/>
    <w:rsid w:val="002B372B"/>
    <w:rsid w:val="002B37B2"/>
    <w:rsid w:val="002B39D7"/>
    <w:rsid w:val="002B39E4"/>
    <w:rsid w:val="002B3A37"/>
    <w:rsid w:val="002B3AF3"/>
    <w:rsid w:val="002B3B28"/>
    <w:rsid w:val="002B3B3E"/>
    <w:rsid w:val="002B3BEB"/>
    <w:rsid w:val="002B3C04"/>
    <w:rsid w:val="002B3C62"/>
    <w:rsid w:val="002B3D33"/>
    <w:rsid w:val="002B3DBC"/>
    <w:rsid w:val="002B3DEA"/>
    <w:rsid w:val="002B3E9E"/>
    <w:rsid w:val="002B3F2F"/>
    <w:rsid w:val="002B3FB9"/>
    <w:rsid w:val="002B4099"/>
    <w:rsid w:val="002B40CA"/>
    <w:rsid w:val="002B410F"/>
    <w:rsid w:val="002B414F"/>
    <w:rsid w:val="002B424F"/>
    <w:rsid w:val="002B4262"/>
    <w:rsid w:val="002B42E8"/>
    <w:rsid w:val="002B44F5"/>
    <w:rsid w:val="002B45AF"/>
    <w:rsid w:val="002B45CA"/>
    <w:rsid w:val="002B4618"/>
    <w:rsid w:val="002B4677"/>
    <w:rsid w:val="002B4680"/>
    <w:rsid w:val="002B47F1"/>
    <w:rsid w:val="002B4803"/>
    <w:rsid w:val="002B4846"/>
    <w:rsid w:val="002B4917"/>
    <w:rsid w:val="002B4998"/>
    <w:rsid w:val="002B49AE"/>
    <w:rsid w:val="002B49C4"/>
    <w:rsid w:val="002B4A46"/>
    <w:rsid w:val="002B4B57"/>
    <w:rsid w:val="002B4C40"/>
    <w:rsid w:val="002B4D79"/>
    <w:rsid w:val="002B4DBE"/>
    <w:rsid w:val="002B4EB5"/>
    <w:rsid w:val="002B4EF6"/>
    <w:rsid w:val="002B4F43"/>
    <w:rsid w:val="002B4F53"/>
    <w:rsid w:val="002B5025"/>
    <w:rsid w:val="002B5091"/>
    <w:rsid w:val="002B50A2"/>
    <w:rsid w:val="002B5160"/>
    <w:rsid w:val="002B51C2"/>
    <w:rsid w:val="002B51DD"/>
    <w:rsid w:val="002B5230"/>
    <w:rsid w:val="002B52D7"/>
    <w:rsid w:val="002B53D6"/>
    <w:rsid w:val="002B5421"/>
    <w:rsid w:val="002B547C"/>
    <w:rsid w:val="002B556E"/>
    <w:rsid w:val="002B55AB"/>
    <w:rsid w:val="002B5833"/>
    <w:rsid w:val="002B5912"/>
    <w:rsid w:val="002B591F"/>
    <w:rsid w:val="002B5940"/>
    <w:rsid w:val="002B59B5"/>
    <w:rsid w:val="002B5A8F"/>
    <w:rsid w:val="002B5B1E"/>
    <w:rsid w:val="002B5C33"/>
    <w:rsid w:val="002B5DED"/>
    <w:rsid w:val="002B5E0F"/>
    <w:rsid w:val="002B5E63"/>
    <w:rsid w:val="002B5F06"/>
    <w:rsid w:val="002B5FD8"/>
    <w:rsid w:val="002B60E7"/>
    <w:rsid w:val="002B61A1"/>
    <w:rsid w:val="002B63BD"/>
    <w:rsid w:val="002B63DB"/>
    <w:rsid w:val="002B651B"/>
    <w:rsid w:val="002B6541"/>
    <w:rsid w:val="002B6758"/>
    <w:rsid w:val="002B683D"/>
    <w:rsid w:val="002B6C18"/>
    <w:rsid w:val="002B6CB9"/>
    <w:rsid w:val="002B6D1D"/>
    <w:rsid w:val="002B6E28"/>
    <w:rsid w:val="002B6E3B"/>
    <w:rsid w:val="002B6EFB"/>
    <w:rsid w:val="002B708E"/>
    <w:rsid w:val="002B710A"/>
    <w:rsid w:val="002B7132"/>
    <w:rsid w:val="002B71FC"/>
    <w:rsid w:val="002B71FE"/>
    <w:rsid w:val="002B7296"/>
    <w:rsid w:val="002B736F"/>
    <w:rsid w:val="002B741A"/>
    <w:rsid w:val="002B743D"/>
    <w:rsid w:val="002B7529"/>
    <w:rsid w:val="002B7638"/>
    <w:rsid w:val="002B76FD"/>
    <w:rsid w:val="002B7800"/>
    <w:rsid w:val="002B7897"/>
    <w:rsid w:val="002B795C"/>
    <w:rsid w:val="002B795D"/>
    <w:rsid w:val="002B79C3"/>
    <w:rsid w:val="002B7B82"/>
    <w:rsid w:val="002B7BBF"/>
    <w:rsid w:val="002B7BFD"/>
    <w:rsid w:val="002B7C20"/>
    <w:rsid w:val="002B7C67"/>
    <w:rsid w:val="002B7DE5"/>
    <w:rsid w:val="002B7E0A"/>
    <w:rsid w:val="002B7E10"/>
    <w:rsid w:val="002B7F36"/>
    <w:rsid w:val="002B7F8D"/>
    <w:rsid w:val="002C011A"/>
    <w:rsid w:val="002C019D"/>
    <w:rsid w:val="002C0218"/>
    <w:rsid w:val="002C0226"/>
    <w:rsid w:val="002C034D"/>
    <w:rsid w:val="002C03D7"/>
    <w:rsid w:val="002C03E1"/>
    <w:rsid w:val="002C040C"/>
    <w:rsid w:val="002C05C5"/>
    <w:rsid w:val="002C05FB"/>
    <w:rsid w:val="002C0623"/>
    <w:rsid w:val="002C0685"/>
    <w:rsid w:val="002C072D"/>
    <w:rsid w:val="002C0810"/>
    <w:rsid w:val="002C086E"/>
    <w:rsid w:val="002C08C5"/>
    <w:rsid w:val="002C0AAF"/>
    <w:rsid w:val="002C0B75"/>
    <w:rsid w:val="002C0B88"/>
    <w:rsid w:val="002C0C93"/>
    <w:rsid w:val="002C0D56"/>
    <w:rsid w:val="002C0D71"/>
    <w:rsid w:val="002C0DEE"/>
    <w:rsid w:val="002C0E0D"/>
    <w:rsid w:val="002C0E56"/>
    <w:rsid w:val="002C1042"/>
    <w:rsid w:val="002C1071"/>
    <w:rsid w:val="002C109C"/>
    <w:rsid w:val="002C1109"/>
    <w:rsid w:val="002C1182"/>
    <w:rsid w:val="002C1186"/>
    <w:rsid w:val="002C11C2"/>
    <w:rsid w:val="002C1299"/>
    <w:rsid w:val="002C12A4"/>
    <w:rsid w:val="002C134C"/>
    <w:rsid w:val="002C1382"/>
    <w:rsid w:val="002C13BF"/>
    <w:rsid w:val="002C1405"/>
    <w:rsid w:val="002C1470"/>
    <w:rsid w:val="002C1548"/>
    <w:rsid w:val="002C1794"/>
    <w:rsid w:val="002C17C7"/>
    <w:rsid w:val="002C185B"/>
    <w:rsid w:val="002C191B"/>
    <w:rsid w:val="002C1B17"/>
    <w:rsid w:val="002C1B4E"/>
    <w:rsid w:val="002C1B71"/>
    <w:rsid w:val="002C1D8D"/>
    <w:rsid w:val="002C1E77"/>
    <w:rsid w:val="002C1EE6"/>
    <w:rsid w:val="002C1F11"/>
    <w:rsid w:val="002C1FA7"/>
    <w:rsid w:val="002C1FC4"/>
    <w:rsid w:val="002C2071"/>
    <w:rsid w:val="002C2097"/>
    <w:rsid w:val="002C22DA"/>
    <w:rsid w:val="002C22EB"/>
    <w:rsid w:val="002C248D"/>
    <w:rsid w:val="002C25D7"/>
    <w:rsid w:val="002C25DF"/>
    <w:rsid w:val="002C2620"/>
    <w:rsid w:val="002C2642"/>
    <w:rsid w:val="002C26A4"/>
    <w:rsid w:val="002C26AA"/>
    <w:rsid w:val="002C284C"/>
    <w:rsid w:val="002C28CF"/>
    <w:rsid w:val="002C2953"/>
    <w:rsid w:val="002C29A9"/>
    <w:rsid w:val="002C29C8"/>
    <w:rsid w:val="002C29D5"/>
    <w:rsid w:val="002C2AA7"/>
    <w:rsid w:val="002C2AEA"/>
    <w:rsid w:val="002C2BA8"/>
    <w:rsid w:val="002C2D63"/>
    <w:rsid w:val="002C2DB8"/>
    <w:rsid w:val="002C2E90"/>
    <w:rsid w:val="002C2EBA"/>
    <w:rsid w:val="002C2EC9"/>
    <w:rsid w:val="002C2F9E"/>
    <w:rsid w:val="002C304A"/>
    <w:rsid w:val="002C3064"/>
    <w:rsid w:val="002C30A5"/>
    <w:rsid w:val="002C30A8"/>
    <w:rsid w:val="002C317D"/>
    <w:rsid w:val="002C31F0"/>
    <w:rsid w:val="002C32C4"/>
    <w:rsid w:val="002C32DE"/>
    <w:rsid w:val="002C3300"/>
    <w:rsid w:val="002C3313"/>
    <w:rsid w:val="002C3317"/>
    <w:rsid w:val="002C3324"/>
    <w:rsid w:val="002C3389"/>
    <w:rsid w:val="002C33AB"/>
    <w:rsid w:val="002C33D6"/>
    <w:rsid w:val="002C33D9"/>
    <w:rsid w:val="002C3464"/>
    <w:rsid w:val="002C3540"/>
    <w:rsid w:val="002C358D"/>
    <w:rsid w:val="002C35DB"/>
    <w:rsid w:val="002C3628"/>
    <w:rsid w:val="002C3679"/>
    <w:rsid w:val="002C3698"/>
    <w:rsid w:val="002C36BD"/>
    <w:rsid w:val="002C3727"/>
    <w:rsid w:val="002C37E8"/>
    <w:rsid w:val="002C38BE"/>
    <w:rsid w:val="002C3937"/>
    <w:rsid w:val="002C396C"/>
    <w:rsid w:val="002C3994"/>
    <w:rsid w:val="002C3A50"/>
    <w:rsid w:val="002C3A57"/>
    <w:rsid w:val="002C3A5F"/>
    <w:rsid w:val="002C3A6C"/>
    <w:rsid w:val="002C3AF8"/>
    <w:rsid w:val="002C3B82"/>
    <w:rsid w:val="002C3B92"/>
    <w:rsid w:val="002C3CA6"/>
    <w:rsid w:val="002C3D16"/>
    <w:rsid w:val="002C3E4F"/>
    <w:rsid w:val="002C3E89"/>
    <w:rsid w:val="002C3F51"/>
    <w:rsid w:val="002C3F64"/>
    <w:rsid w:val="002C4033"/>
    <w:rsid w:val="002C403A"/>
    <w:rsid w:val="002C407E"/>
    <w:rsid w:val="002C40AE"/>
    <w:rsid w:val="002C40C8"/>
    <w:rsid w:val="002C415C"/>
    <w:rsid w:val="002C422D"/>
    <w:rsid w:val="002C423B"/>
    <w:rsid w:val="002C46C0"/>
    <w:rsid w:val="002C47E4"/>
    <w:rsid w:val="002C482F"/>
    <w:rsid w:val="002C48F8"/>
    <w:rsid w:val="002C4957"/>
    <w:rsid w:val="002C49B5"/>
    <w:rsid w:val="002C49E0"/>
    <w:rsid w:val="002C4A19"/>
    <w:rsid w:val="002C4A84"/>
    <w:rsid w:val="002C4B35"/>
    <w:rsid w:val="002C4BD3"/>
    <w:rsid w:val="002C4C20"/>
    <w:rsid w:val="002C4C3B"/>
    <w:rsid w:val="002C4D1E"/>
    <w:rsid w:val="002C4E61"/>
    <w:rsid w:val="002C4F86"/>
    <w:rsid w:val="002C4F93"/>
    <w:rsid w:val="002C4FC0"/>
    <w:rsid w:val="002C5066"/>
    <w:rsid w:val="002C5152"/>
    <w:rsid w:val="002C5197"/>
    <w:rsid w:val="002C5269"/>
    <w:rsid w:val="002C52EC"/>
    <w:rsid w:val="002C53D9"/>
    <w:rsid w:val="002C540C"/>
    <w:rsid w:val="002C542C"/>
    <w:rsid w:val="002C552C"/>
    <w:rsid w:val="002C56C3"/>
    <w:rsid w:val="002C5722"/>
    <w:rsid w:val="002C576D"/>
    <w:rsid w:val="002C57EB"/>
    <w:rsid w:val="002C57F8"/>
    <w:rsid w:val="002C5835"/>
    <w:rsid w:val="002C586A"/>
    <w:rsid w:val="002C5875"/>
    <w:rsid w:val="002C5908"/>
    <w:rsid w:val="002C598A"/>
    <w:rsid w:val="002C5A03"/>
    <w:rsid w:val="002C5A12"/>
    <w:rsid w:val="002C5A49"/>
    <w:rsid w:val="002C5B30"/>
    <w:rsid w:val="002C5C31"/>
    <w:rsid w:val="002C5C72"/>
    <w:rsid w:val="002C5D38"/>
    <w:rsid w:val="002C5D80"/>
    <w:rsid w:val="002C5EC2"/>
    <w:rsid w:val="002C5F23"/>
    <w:rsid w:val="002C5F6A"/>
    <w:rsid w:val="002C5FD3"/>
    <w:rsid w:val="002C600F"/>
    <w:rsid w:val="002C60B1"/>
    <w:rsid w:val="002C6181"/>
    <w:rsid w:val="002C618C"/>
    <w:rsid w:val="002C620F"/>
    <w:rsid w:val="002C6213"/>
    <w:rsid w:val="002C62FA"/>
    <w:rsid w:val="002C6320"/>
    <w:rsid w:val="002C63F9"/>
    <w:rsid w:val="002C6441"/>
    <w:rsid w:val="002C646C"/>
    <w:rsid w:val="002C64C7"/>
    <w:rsid w:val="002C64E3"/>
    <w:rsid w:val="002C65DE"/>
    <w:rsid w:val="002C66B8"/>
    <w:rsid w:val="002C66CA"/>
    <w:rsid w:val="002C66E6"/>
    <w:rsid w:val="002C695C"/>
    <w:rsid w:val="002C6A04"/>
    <w:rsid w:val="002C6AC2"/>
    <w:rsid w:val="002C6BB6"/>
    <w:rsid w:val="002C6C68"/>
    <w:rsid w:val="002C6E2B"/>
    <w:rsid w:val="002C6EF0"/>
    <w:rsid w:val="002C6EF9"/>
    <w:rsid w:val="002C702F"/>
    <w:rsid w:val="002C7068"/>
    <w:rsid w:val="002C7162"/>
    <w:rsid w:val="002C7171"/>
    <w:rsid w:val="002C718A"/>
    <w:rsid w:val="002C71DB"/>
    <w:rsid w:val="002C720F"/>
    <w:rsid w:val="002C7226"/>
    <w:rsid w:val="002C7278"/>
    <w:rsid w:val="002C7295"/>
    <w:rsid w:val="002C72A7"/>
    <w:rsid w:val="002C72CF"/>
    <w:rsid w:val="002C72E5"/>
    <w:rsid w:val="002C7400"/>
    <w:rsid w:val="002C740B"/>
    <w:rsid w:val="002C74D9"/>
    <w:rsid w:val="002C74E9"/>
    <w:rsid w:val="002C74FB"/>
    <w:rsid w:val="002C7609"/>
    <w:rsid w:val="002C7653"/>
    <w:rsid w:val="002C7705"/>
    <w:rsid w:val="002C771F"/>
    <w:rsid w:val="002C77CB"/>
    <w:rsid w:val="002C78EC"/>
    <w:rsid w:val="002C7908"/>
    <w:rsid w:val="002C7AB7"/>
    <w:rsid w:val="002C7CB4"/>
    <w:rsid w:val="002C7E26"/>
    <w:rsid w:val="002C7E48"/>
    <w:rsid w:val="002C7E88"/>
    <w:rsid w:val="002D00DB"/>
    <w:rsid w:val="002D0116"/>
    <w:rsid w:val="002D0118"/>
    <w:rsid w:val="002D01C0"/>
    <w:rsid w:val="002D01C8"/>
    <w:rsid w:val="002D0343"/>
    <w:rsid w:val="002D041F"/>
    <w:rsid w:val="002D042D"/>
    <w:rsid w:val="002D04F2"/>
    <w:rsid w:val="002D0591"/>
    <w:rsid w:val="002D05DA"/>
    <w:rsid w:val="002D05F0"/>
    <w:rsid w:val="002D067C"/>
    <w:rsid w:val="002D0791"/>
    <w:rsid w:val="002D08D0"/>
    <w:rsid w:val="002D08DA"/>
    <w:rsid w:val="002D099E"/>
    <w:rsid w:val="002D09B6"/>
    <w:rsid w:val="002D09C9"/>
    <w:rsid w:val="002D09FD"/>
    <w:rsid w:val="002D0A22"/>
    <w:rsid w:val="002D0A90"/>
    <w:rsid w:val="002D0B21"/>
    <w:rsid w:val="002D0B30"/>
    <w:rsid w:val="002D0B3E"/>
    <w:rsid w:val="002D0C06"/>
    <w:rsid w:val="002D0D2B"/>
    <w:rsid w:val="002D0E38"/>
    <w:rsid w:val="002D0EB5"/>
    <w:rsid w:val="002D0FFD"/>
    <w:rsid w:val="002D1037"/>
    <w:rsid w:val="002D10DD"/>
    <w:rsid w:val="002D1183"/>
    <w:rsid w:val="002D118A"/>
    <w:rsid w:val="002D11BA"/>
    <w:rsid w:val="002D11BE"/>
    <w:rsid w:val="002D1227"/>
    <w:rsid w:val="002D122F"/>
    <w:rsid w:val="002D1283"/>
    <w:rsid w:val="002D12A7"/>
    <w:rsid w:val="002D13C3"/>
    <w:rsid w:val="002D13CE"/>
    <w:rsid w:val="002D13FB"/>
    <w:rsid w:val="002D1412"/>
    <w:rsid w:val="002D1529"/>
    <w:rsid w:val="002D152E"/>
    <w:rsid w:val="002D153A"/>
    <w:rsid w:val="002D1696"/>
    <w:rsid w:val="002D1960"/>
    <w:rsid w:val="002D1969"/>
    <w:rsid w:val="002D19D1"/>
    <w:rsid w:val="002D1A31"/>
    <w:rsid w:val="002D1A75"/>
    <w:rsid w:val="002D1AAB"/>
    <w:rsid w:val="002D1B63"/>
    <w:rsid w:val="002D1B81"/>
    <w:rsid w:val="002D1C7C"/>
    <w:rsid w:val="002D1CE8"/>
    <w:rsid w:val="002D1D76"/>
    <w:rsid w:val="002D1EA3"/>
    <w:rsid w:val="002D1EC6"/>
    <w:rsid w:val="002D1F63"/>
    <w:rsid w:val="002D1F71"/>
    <w:rsid w:val="002D1F8C"/>
    <w:rsid w:val="002D1FDA"/>
    <w:rsid w:val="002D2058"/>
    <w:rsid w:val="002D206F"/>
    <w:rsid w:val="002D2174"/>
    <w:rsid w:val="002D2176"/>
    <w:rsid w:val="002D227C"/>
    <w:rsid w:val="002D22E6"/>
    <w:rsid w:val="002D2346"/>
    <w:rsid w:val="002D23D7"/>
    <w:rsid w:val="002D244C"/>
    <w:rsid w:val="002D24F9"/>
    <w:rsid w:val="002D2529"/>
    <w:rsid w:val="002D2670"/>
    <w:rsid w:val="002D2735"/>
    <w:rsid w:val="002D278F"/>
    <w:rsid w:val="002D27FC"/>
    <w:rsid w:val="002D295D"/>
    <w:rsid w:val="002D298E"/>
    <w:rsid w:val="002D2A52"/>
    <w:rsid w:val="002D2A9F"/>
    <w:rsid w:val="002D2BD5"/>
    <w:rsid w:val="002D2C23"/>
    <w:rsid w:val="002D2D3D"/>
    <w:rsid w:val="002D2EB5"/>
    <w:rsid w:val="002D2EBF"/>
    <w:rsid w:val="002D2EFF"/>
    <w:rsid w:val="002D2F6E"/>
    <w:rsid w:val="002D303B"/>
    <w:rsid w:val="002D31D3"/>
    <w:rsid w:val="002D32F7"/>
    <w:rsid w:val="002D342E"/>
    <w:rsid w:val="002D3451"/>
    <w:rsid w:val="002D345A"/>
    <w:rsid w:val="002D34E3"/>
    <w:rsid w:val="002D35D1"/>
    <w:rsid w:val="002D366D"/>
    <w:rsid w:val="002D38AF"/>
    <w:rsid w:val="002D38BE"/>
    <w:rsid w:val="002D38DF"/>
    <w:rsid w:val="002D3930"/>
    <w:rsid w:val="002D3957"/>
    <w:rsid w:val="002D3A9D"/>
    <w:rsid w:val="002D3B6F"/>
    <w:rsid w:val="002D3CA2"/>
    <w:rsid w:val="002D3CD5"/>
    <w:rsid w:val="002D3D02"/>
    <w:rsid w:val="002D3D7F"/>
    <w:rsid w:val="002D3DA5"/>
    <w:rsid w:val="002D3DB2"/>
    <w:rsid w:val="002D3E24"/>
    <w:rsid w:val="002D3EA4"/>
    <w:rsid w:val="002D3F64"/>
    <w:rsid w:val="002D3F7C"/>
    <w:rsid w:val="002D3FE7"/>
    <w:rsid w:val="002D4083"/>
    <w:rsid w:val="002D4120"/>
    <w:rsid w:val="002D4127"/>
    <w:rsid w:val="002D43DF"/>
    <w:rsid w:val="002D4404"/>
    <w:rsid w:val="002D4458"/>
    <w:rsid w:val="002D4576"/>
    <w:rsid w:val="002D45BF"/>
    <w:rsid w:val="002D45C8"/>
    <w:rsid w:val="002D45CA"/>
    <w:rsid w:val="002D45E1"/>
    <w:rsid w:val="002D4648"/>
    <w:rsid w:val="002D470E"/>
    <w:rsid w:val="002D4760"/>
    <w:rsid w:val="002D4782"/>
    <w:rsid w:val="002D47C7"/>
    <w:rsid w:val="002D4843"/>
    <w:rsid w:val="002D4980"/>
    <w:rsid w:val="002D49A3"/>
    <w:rsid w:val="002D4A27"/>
    <w:rsid w:val="002D4A43"/>
    <w:rsid w:val="002D4B4F"/>
    <w:rsid w:val="002D4C9C"/>
    <w:rsid w:val="002D4CB9"/>
    <w:rsid w:val="002D4D0C"/>
    <w:rsid w:val="002D4DFE"/>
    <w:rsid w:val="002D4E53"/>
    <w:rsid w:val="002D4EC3"/>
    <w:rsid w:val="002D506D"/>
    <w:rsid w:val="002D514F"/>
    <w:rsid w:val="002D5155"/>
    <w:rsid w:val="002D51A5"/>
    <w:rsid w:val="002D51B3"/>
    <w:rsid w:val="002D520B"/>
    <w:rsid w:val="002D5212"/>
    <w:rsid w:val="002D53A8"/>
    <w:rsid w:val="002D55B6"/>
    <w:rsid w:val="002D5643"/>
    <w:rsid w:val="002D5671"/>
    <w:rsid w:val="002D56D9"/>
    <w:rsid w:val="002D56EF"/>
    <w:rsid w:val="002D5751"/>
    <w:rsid w:val="002D580F"/>
    <w:rsid w:val="002D5889"/>
    <w:rsid w:val="002D5994"/>
    <w:rsid w:val="002D5A61"/>
    <w:rsid w:val="002D5A66"/>
    <w:rsid w:val="002D5A81"/>
    <w:rsid w:val="002D5B08"/>
    <w:rsid w:val="002D5B31"/>
    <w:rsid w:val="002D5BA4"/>
    <w:rsid w:val="002D5BCF"/>
    <w:rsid w:val="002D5C7A"/>
    <w:rsid w:val="002D5D12"/>
    <w:rsid w:val="002D5DD1"/>
    <w:rsid w:val="002D5F11"/>
    <w:rsid w:val="002D5FB3"/>
    <w:rsid w:val="002D61B2"/>
    <w:rsid w:val="002D625C"/>
    <w:rsid w:val="002D6304"/>
    <w:rsid w:val="002D633B"/>
    <w:rsid w:val="002D633D"/>
    <w:rsid w:val="002D635B"/>
    <w:rsid w:val="002D6372"/>
    <w:rsid w:val="002D63E3"/>
    <w:rsid w:val="002D641C"/>
    <w:rsid w:val="002D6531"/>
    <w:rsid w:val="002D661F"/>
    <w:rsid w:val="002D6640"/>
    <w:rsid w:val="002D6861"/>
    <w:rsid w:val="002D6900"/>
    <w:rsid w:val="002D6933"/>
    <w:rsid w:val="002D6945"/>
    <w:rsid w:val="002D6946"/>
    <w:rsid w:val="002D69AD"/>
    <w:rsid w:val="002D69CF"/>
    <w:rsid w:val="002D6A7B"/>
    <w:rsid w:val="002D6B14"/>
    <w:rsid w:val="002D6B1F"/>
    <w:rsid w:val="002D6B5E"/>
    <w:rsid w:val="002D6B87"/>
    <w:rsid w:val="002D6BF5"/>
    <w:rsid w:val="002D6EB8"/>
    <w:rsid w:val="002D6EC0"/>
    <w:rsid w:val="002D6F8B"/>
    <w:rsid w:val="002D6FE4"/>
    <w:rsid w:val="002D70A8"/>
    <w:rsid w:val="002D70CB"/>
    <w:rsid w:val="002D710D"/>
    <w:rsid w:val="002D7134"/>
    <w:rsid w:val="002D71FC"/>
    <w:rsid w:val="002D7233"/>
    <w:rsid w:val="002D7249"/>
    <w:rsid w:val="002D7298"/>
    <w:rsid w:val="002D729A"/>
    <w:rsid w:val="002D72A7"/>
    <w:rsid w:val="002D72A8"/>
    <w:rsid w:val="002D72C4"/>
    <w:rsid w:val="002D72E6"/>
    <w:rsid w:val="002D7420"/>
    <w:rsid w:val="002D754D"/>
    <w:rsid w:val="002D75E9"/>
    <w:rsid w:val="002D779F"/>
    <w:rsid w:val="002D77A2"/>
    <w:rsid w:val="002D77AC"/>
    <w:rsid w:val="002D77DF"/>
    <w:rsid w:val="002D7849"/>
    <w:rsid w:val="002D7850"/>
    <w:rsid w:val="002D787A"/>
    <w:rsid w:val="002D7B68"/>
    <w:rsid w:val="002D7B95"/>
    <w:rsid w:val="002D7BFD"/>
    <w:rsid w:val="002D7C81"/>
    <w:rsid w:val="002D7C90"/>
    <w:rsid w:val="002D7DE8"/>
    <w:rsid w:val="002D7F4A"/>
    <w:rsid w:val="002E006A"/>
    <w:rsid w:val="002E00DF"/>
    <w:rsid w:val="002E012D"/>
    <w:rsid w:val="002E0175"/>
    <w:rsid w:val="002E01DE"/>
    <w:rsid w:val="002E01FE"/>
    <w:rsid w:val="002E020B"/>
    <w:rsid w:val="002E0270"/>
    <w:rsid w:val="002E0291"/>
    <w:rsid w:val="002E0406"/>
    <w:rsid w:val="002E04BE"/>
    <w:rsid w:val="002E04EC"/>
    <w:rsid w:val="002E0510"/>
    <w:rsid w:val="002E0591"/>
    <w:rsid w:val="002E0605"/>
    <w:rsid w:val="002E0654"/>
    <w:rsid w:val="002E0797"/>
    <w:rsid w:val="002E07C1"/>
    <w:rsid w:val="002E081F"/>
    <w:rsid w:val="002E0AE0"/>
    <w:rsid w:val="002E0B87"/>
    <w:rsid w:val="002E0BC4"/>
    <w:rsid w:val="002E0C14"/>
    <w:rsid w:val="002E0C19"/>
    <w:rsid w:val="002E0D71"/>
    <w:rsid w:val="002E0E43"/>
    <w:rsid w:val="002E0F77"/>
    <w:rsid w:val="002E0F86"/>
    <w:rsid w:val="002E1026"/>
    <w:rsid w:val="002E107F"/>
    <w:rsid w:val="002E1085"/>
    <w:rsid w:val="002E10C8"/>
    <w:rsid w:val="002E11B7"/>
    <w:rsid w:val="002E1218"/>
    <w:rsid w:val="002E12C8"/>
    <w:rsid w:val="002E1488"/>
    <w:rsid w:val="002E14A4"/>
    <w:rsid w:val="002E1509"/>
    <w:rsid w:val="002E1584"/>
    <w:rsid w:val="002E15C0"/>
    <w:rsid w:val="002E15EE"/>
    <w:rsid w:val="002E18B8"/>
    <w:rsid w:val="002E19AC"/>
    <w:rsid w:val="002E19F8"/>
    <w:rsid w:val="002E1B14"/>
    <w:rsid w:val="002E1B52"/>
    <w:rsid w:val="002E1B9A"/>
    <w:rsid w:val="002E1BA1"/>
    <w:rsid w:val="002E1BB9"/>
    <w:rsid w:val="002E1D6C"/>
    <w:rsid w:val="002E1DB0"/>
    <w:rsid w:val="002E1EB1"/>
    <w:rsid w:val="002E1F1D"/>
    <w:rsid w:val="002E1F72"/>
    <w:rsid w:val="002E1FA0"/>
    <w:rsid w:val="002E2093"/>
    <w:rsid w:val="002E20D3"/>
    <w:rsid w:val="002E2120"/>
    <w:rsid w:val="002E2269"/>
    <w:rsid w:val="002E227A"/>
    <w:rsid w:val="002E229D"/>
    <w:rsid w:val="002E22E4"/>
    <w:rsid w:val="002E23AA"/>
    <w:rsid w:val="002E23B2"/>
    <w:rsid w:val="002E245C"/>
    <w:rsid w:val="002E252A"/>
    <w:rsid w:val="002E256B"/>
    <w:rsid w:val="002E2582"/>
    <w:rsid w:val="002E2614"/>
    <w:rsid w:val="002E261F"/>
    <w:rsid w:val="002E2676"/>
    <w:rsid w:val="002E2791"/>
    <w:rsid w:val="002E2805"/>
    <w:rsid w:val="002E28D9"/>
    <w:rsid w:val="002E296B"/>
    <w:rsid w:val="002E2A01"/>
    <w:rsid w:val="002E2A1F"/>
    <w:rsid w:val="002E2A74"/>
    <w:rsid w:val="002E2B49"/>
    <w:rsid w:val="002E2B66"/>
    <w:rsid w:val="002E2CC8"/>
    <w:rsid w:val="002E2D53"/>
    <w:rsid w:val="002E2DCB"/>
    <w:rsid w:val="002E3043"/>
    <w:rsid w:val="002E30B2"/>
    <w:rsid w:val="002E3217"/>
    <w:rsid w:val="002E3391"/>
    <w:rsid w:val="002E33D6"/>
    <w:rsid w:val="002E341A"/>
    <w:rsid w:val="002E36DD"/>
    <w:rsid w:val="002E37B9"/>
    <w:rsid w:val="002E38D7"/>
    <w:rsid w:val="002E395C"/>
    <w:rsid w:val="002E39A5"/>
    <w:rsid w:val="002E3A38"/>
    <w:rsid w:val="002E3A78"/>
    <w:rsid w:val="002E3B5B"/>
    <w:rsid w:val="002E3BE5"/>
    <w:rsid w:val="002E3C40"/>
    <w:rsid w:val="002E3C71"/>
    <w:rsid w:val="002E3CB9"/>
    <w:rsid w:val="002E3CEF"/>
    <w:rsid w:val="002E3D16"/>
    <w:rsid w:val="002E3F73"/>
    <w:rsid w:val="002E4045"/>
    <w:rsid w:val="002E4099"/>
    <w:rsid w:val="002E4343"/>
    <w:rsid w:val="002E4445"/>
    <w:rsid w:val="002E4532"/>
    <w:rsid w:val="002E4550"/>
    <w:rsid w:val="002E455B"/>
    <w:rsid w:val="002E4587"/>
    <w:rsid w:val="002E462C"/>
    <w:rsid w:val="002E467E"/>
    <w:rsid w:val="002E46D2"/>
    <w:rsid w:val="002E46DE"/>
    <w:rsid w:val="002E4706"/>
    <w:rsid w:val="002E47D8"/>
    <w:rsid w:val="002E4800"/>
    <w:rsid w:val="002E4924"/>
    <w:rsid w:val="002E49F1"/>
    <w:rsid w:val="002E4A38"/>
    <w:rsid w:val="002E4A74"/>
    <w:rsid w:val="002E4AB7"/>
    <w:rsid w:val="002E4B75"/>
    <w:rsid w:val="002E4C28"/>
    <w:rsid w:val="002E4F98"/>
    <w:rsid w:val="002E5101"/>
    <w:rsid w:val="002E5105"/>
    <w:rsid w:val="002E51B3"/>
    <w:rsid w:val="002E51B6"/>
    <w:rsid w:val="002E5353"/>
    <w:rsid w:val="002E547B"/>
    <w:rsid w:val="002E5493"/>
    <w:rsid w:val="002E54F4"/>
    <w:rsid w:val="002E551B"/>
    <w:rsid w:val="002E5566"/>
    <w:rsid w:val="002E5575"/>
    <w:rsid w:val="002E55E4"/>
    <w:rsid w:val="002E55F5"/>
    <w:rsid w:val="002E5665"/>
    <w:rsid w:val="002E567E"/>
    <w:rsid w:val="002E56A8"/>
    <w:rsid w:val="002E56B5"/>
    <w:rsid w:val="002E56DB"/>
    <w:rsid w:val="002E5854"/>
    <w:rsid w:val="002E5B7B"/>
    <w:rsid w:val="002E5C44"/>
    <w:rsid w:val="002E5C77"/>
    <w:rsid w:val="002E5C9C"/>
    <w:rsid w:val="002E5CF0"/>
    <w:rsid w:val="002E5CFB"/>
    <w:rsid w:val="002E5E8F"/>
    <w:rsid w:val="002E5F01"/>
    <w:rsid w:val="002E5FFE"/>
    <w:rsid w:val="002E6024"/>
    <w:rsid w:val="002E61D6"/>
    <w:rsid w:val="002E6339"/>
    <w:rsid w:val="002E6348"/>
    <w:rsid w:val="002E6413"/>
    <w:rsid w:val="002E65A1"/>
    <w:rsid w:val="002E6705"/>
    <w:rsid w:val="002E673E"/>
    <w:rsid w:val="002E6855"/>
    <w:rsid w:val="002E6929"/>
    <w:rsid w:val="002E6932"/>
    <w:rsid w:val="002E69BE"/>
    <w:rsid w:val="002E6A22"/>
    <w:rsid w:val="002E6ABA"/>
    <w:rsid w:val="002E6B4C"/>
    <w:rsid w:val="002E6B62"/>
    <w:rsid w:val="002E6BEC"/>
    <w:rsid w:val="002E6C89"/>
    <w:rsid w:val="002E6CCB"/>
    <w:rsid w:val="002E6CD3"/>
    <w:rsid w:val="002E6CF9"/>
    <w:rsid w:val="002E6DE3"/>
    <w:rsid w:val="002E6E3D"/>
    <w:rsid w:val="002E6E8F"/>
    <w:rsid w:val="002E6EF9"/>
    <w:rsid w:val="002E7048"/>
    <w:rsid w:val="002E708F"/>
    <w:rsid w:val="002E70F2"/>
    <w:rsid w:val="002E710A"/>
    <w:rsid w:val="002E7230"/>
    <w:rsid w:val="002E72EA"/>
    <w:rsid w:val="002E738D"/>
    <w:rsid w:val="002E7423"/>
    <w:rsid w:val="002E7434"/>
    <w:rsid w:val="002E7477"/>
    <w:rsid w:val="002E7489"/>
    <w:rsid w:val="002E74E6"/>
    <w:rsid w:val="002E7556"/>
    <w:rsid w:val="002E755D"/>
    <w:rsid w:val="002E75AE"/>
    <w:rsid w:val="002E75BA"/>
    <w:rsid w:val="002E7644"/>
    <w:rsid w:val="002E779E"/>
    <w:rsid w:val="002E783C"/>
    <w:rsid w:val="002E78ED"/>
    <w:rsid w:val="002E7AAF"/>
    <w:rsid w:val="002E7B4B"/>
    <w:rsid w:val="002E7B51"/>
    <w:rsid w:val="002E7B7A"/>
    <w:rsid w:val="002E7C01"/>
    <w:rsid w:val="002E7CB7"/>
    <w:rsid w:val="002E7D88"/>
    <w:rsid w:val="002E7DA2"/>
    <w:rsid w:val="002E7DD2"/>
    <w:rsid w:val="002E7E15"/>
    <w:rsid w:val="002E7F27"/>
    <w:rsid w:val="002F0027"/>
    <w:rsid w:val="002F0091"/>
    <w:rsid w:val="002F00A1"/>
    <w:rsid w:val="002F00AD"/>
    <w:rsid w:val="002F00C8"/>
    <w:rsid w:val="002F0105"/>
    <w:rsid w:val="002F016A"/>
    <w:rsid w:val="002F01C4"/>
    <w:rsid w:val="002F02C5"/>
    <w:rsid w:val="002F043F"/>
    <w:rsid w:val="002F04EF"/>
    <w:rsid w:val="002F0570"/>
    <w:rsid w:val="002F0791"/>
    <w:rsid w:val="002F07DE"/>
    <w:rsid w:val="002F07FD"/>
    <w:rsid w:val="002F081F"/>
    <w:rsid w:val="002F08FE"/>
    <w:rsid w:val="002F0993"/>
    <w:rsid w:val="002F0BCB"/>
    <w:rsid w:val="002F0BCD"/>
    <w:rsid w:val="002F0DAD"/>
    <w:rsid w:val="002F0F22"/>
    <w:rsid w:val="002F0F76"/>
    <w:rsid w:val="002F105D"/>
    <w:rsid w:val="002F111F"/>
    <w:rsid w:val="002F11CD"/>
    <w:rsid w:val="002F13EA"/>
    <w:rsid w:val="002F14E8"/>
    <w:rsid w:val="002F155C"/>
    <w:rsid w:val="002F15CD"/>
    <w:rsid w:val="002F1607"/>
    <w:rsid w:val="002F16CB"/>
    <w:rsid w:val="002F16F9"/>
    <w:rsid w:val="002F170E"/>
    <w:rsid w:val="002F1720"/>
    <w:rsid w:val="002F1754"/>
    <w:rsid w:val="002F17FF"/>
    <w:rsid w:val="002F1836"/>
    <w:rsid w:val="002F1839"/>
    <w:rsid w:val="002F1867"/>
    <w:rsid w:val="002F1ABB"/>
    <w:rsid w:val="002F1BCE"/>
    <w:rsid w:val="002F1C03"/>
    <w:rsid w:val="002F1CD3"/>
    <w:rsid w:val="002F1CFE"/>
    <w:rsid w:val="002F1DDE"/>
    <w:rsid w:val="002F1E99"/>
    <w:rsid w:val="002F1EBE"/>
    <w:rsid w:val="002F1F10"/>
    <w:rsid w:val="002F1F91"/>
    <w:rsid w:val="002F2008"/>
    <w:rsid w:val="002F2087"/>
    <w:rsid w:val="002F20A8"/>
    <w:rsid w:val="002F212F"/>
    <w:rsid w:val="002F2227"/>
    <w:rsid w:val="002F2265"/>
    <w:rsid w:val="002F248B"/>
    <w:rsid w:val="002F24A4"/>
    <w:rsid w:val="002F24A5"/>
    <w:rsid w:val="002F252B"/>
    <w:rsid w:val="002F2533"/>
    <w:rsid w:val="002F2675"/>
    <w:rsid w:val="002F26D8"/>
    <w:rsid w:val="002F2773"/>
    <w:rsid w:val="002F279D"/>
    <w:rsid w:val="002F27A1"/>
    <w:rsid w:val="002F2935"/>
    <w:rsid w:val="002F2974"/>
    <w:rsid w:val="002F29D6"/>
    <w:rsid w:val="002F2A59"/>
    <w:rsid w:val="002F2ABA"/>
    <w:rsid w:val="002F2AE4"/>
    <w:rsid w:val="002F2B89"/>
    <w:rsid w:val="002F2BA0"/>
    <w:rsid w:val="002F2BAC"/>
    <w:rsid w:val="002F2E56"/>
    <w:rsid w:val="002F2E90"/>
    <w:rsid w:val="002F2E97"/>
    <w:rsid w:val="002F2EA0"/>
    <w:rsid w:val="002F2FE6"/>
    <w:rsid w:val="002F2FF7"/>
    <w:rsid w:val="002F30CA"/>
    <w:rsid w:val="002F3112"/>
    <w:rsid w:val="002F3184"/>
    <w:rsid w:val="002F31C5"/>
    <w:rsid w:val="002F322E"/>
    <w:rsid w:val="002F325C"/>
    <w:rsid w:val="002F3556"/>
    <w:rsid w:val="002F35D1"/>
    <w:rsid w:val="002F365F"/>
    <w:rsid w:val="002F3694"/>
    <w:rsid w:val="002F371F"/>
    <w:rsid w:val="002F37C1"/>
    <w:rsid w:val="002F388D"/>
    <w:rsid w:val="002F38C0"/>
    <w:rsid w:val="002F38DF"/>
    <w:rsid w:val="002F3A5A"/>
    <w:rsid w:val="002F3A5F"/>
    <w:rsid w:val="002F3B02"/>
    <w:rsid w:val="002F3B90"/>
    <w:rsid w:val="002F3C40"/>
    <w:rsid w:val="002F3C70"/>
    <w:rsid w:val="002F3CB2"/>
    <w:rsid w:val="002F3F00"/>
    <w:rsid w:val="002F3F87"/>
    <w:rsid w:val="002F4015"/>
    <w:rsid w:val="002F401C"/>
    <w:rsid w:val="002F4064"/>
    <w:rsid w:val="002F40E8"/>
    <w:rsid w:val="002F422A"/>
    <w:rsid w:val="002F42B5"/>
    <w:rsid w:val="002F4300"/>
    <w:rsid w:val="002F4360"/>
    <w:rsid w:val="002F4394"/>
    <w:rsid w:val="002F4419"/>
    <w:rsid w:val="002F450E"/>
    <w:rsid w:val="002F451E"/>
    <w:rsid w:val="002F4592"/>
    <w:rsid w:val="002F45AD"/>
    <w:rsid w:val="002F45D3"/>
    <w:rsid w:val="002F460A"/>
    <w:rsid w:val="002F4648"/>
    <w:rsid w:val="002F46A0"/>
    <w:rsid w:val="002F46CA"/>
    <w:rsid w:val="002F46DA"/>
    <w:rsid w:val="002F4846"/>
    <w:rsid w:val="002F497B"/>
    <w:rsid w:val="002F49AB"/>
    <w:rsid w:val="002F4A02"/>
    <w:rsid w:val="002F4AD9"/>
    <w:rsid w:val="002F4C0D"/>
    <w:rsid w:val="002F4C3C"/>
    <w:rsid w:val="002F4C44"/>
    <w:rsid w:val="002F4C80"/>
    <w:rsid w:val="002F4D0F"/>
    <w:rsid w:val="002F4E20"/>
    <w:rsid w:val="002F4FF6"/>
    <w:rsid w:val="002F508B"/>
    <w:rsid w:val="002F50F3"/>
    <w:rsid w:val="002F5329"/>
    <w:rsid w:val="002F5371"/>
    <w:rsid w:val="002F539C"/>
    <w:rsid w:val="002F5436"/>
    <w:rsid w:val="002F54F6"/>
    <w:rsid w:val="002F55C1"/>
    <w:rsid w:val="002F5798"/>
    <w:rsid w:val="002F57A5"/>
    <w:rsid w:val="002F580A"/>
    <w:rsid w:val="002F5831"/>
    <w:rsid w:val="002F59CD"/>
    <w:rsid w:val="002F59FA"/>
    <w:rsid w:val="002F5CB9"/>
    <w:rsid w:val="002F5CC0"/>
    <w:rsid w:val="002F5CCD"/>
    <w:rsid w:val="002F5DE3"/>
    <w:rsid w:val="002F5EBD"/>
    <w:rsid w:val="002F5EC5"/>
    <w:rsid w:val="002F619E"/>
    <w:rsid w:val="002F61DB"/>
    <w:rsid w:val="002F6295"/>
    <w:rsid w:val="002F62BD"/>
    <w:rsid w:val="002F62CA"/>
    <w:rsid w:val="002F63A8"/>
    <w:rsid w:val="002F63DC"/>
    <w:rsid w:val="002F63FF"/>
    <w:rsid w:val="002F6410"/>
    <w:rsid w:val="002F650E"/>
    <w:rsid w:val="002F6537"/>
    <w:rsid w:val="002F65B1"/>
    <w:rsid w:val="002F65BF"/>
    <w:rsid w:val="002F65DE"/>
    <w:rsid w:val="002F66F3"/>
    <w:rsid w:val="002F678C"/>
    <w:rsid w:val="002F6829"/>
    <w:rsid w:val="002F6855"/>
    <w:rsid w:val="002F6C7A"/>
    <w:rsid w:val="002F6D8E"/>
    <w:rsid w:val="002F6E94"/>
    <w:rsid w:val="002F6ECF"/>
    <w:rsid w:val="002F6EF2"/>
    <w:rsid w:val="002F6FDC"/>
    <w:rsid w:val="002F7058"/>
    <w:rsid w:val="002F708A"/>
    <w:rsid w:val="002F70B0"/>
    <w:rsid w:val="002F70C7"/>
    <w:rsid w:val="002F713A"/>
    <w:rsid w:val="002F71FE"/>
    <w:rsid w:val="002F72E5"/>
    <w:rsid w:val="002F734E"/>
    <w:rsid w:val="002F73A9"/>
    <w:rsid w:val="002F73DB"/>
    <w:rsid w:val="002F74CA"/>
    <w:rsid w:val="002F7646"/>
    <w:rsid w:val="002F766C"/>
    <w:rsid w:val="002F7726"/>
    <w:rsid w:val="002F7899"/>
    <w:rsid w:val="002F78DD"/>
    <w:rsid w:val="002F78E3"/>
    <w:rsid w:val="002F7995"/>
    <w:rsid w:val="002F79B8"/>
    <w:rsid w:val="002F7A07"/>
    <w:rsid w:val="002F7BB8"/>
    <w:rsid w:val="002F7DA1"/>
    <w:rsid w:val="002F7ECC"/>
    <w:rsid w:val="002F7F8E"/>
    <w:rsid w:val="00300008"/>
    <w:rsid w:val="0030007B"/>
    <w:rsid w:val="003000FE"/>
    <w:rsid w:val="00300105"/>
    <w:rsid w:val="00300349"/>
    <w:rsid w:val="00300409"/>
    <w:rsid w:val="003005AF"/>
    <w:rsid w:val="003006C4"/>
    <w:rsid w:val="003007D4"/>
    <w:rsid w:val="0030091C"/>
    <w:rsid w:val="003009AB"/>
    <w:rsid w:val="003009EB"/>
    <w:rsid w:val="00300A76"/>
    <w:rsid w:val="00300CBE"/>
    <w:rsid w:val="00300DF6"/>
    <w:rsid w:val="00300EC5"/>
    <w:rsid w:val="00300F05"/>
    <w:rsid w:val="00300FA3"/>
    <w:rsid w:val="0030101A"/>
    <w:rsid w:val="00301032"/>
    <w:rsid w:val="003010A3"/>
    <w:rsid w:val="00301250"/>
    <w:rsid w:val="0030129C"/>
    <w:rsid w:val="0030142C"/>
    <w:rsid w:val="00301623"/>
    <w:rsid w:val="003016D7"/>
    <w:rsid w:val="00301761"/>
    <w:rsid w:val="00301881"/>
    <w:rsid w:val="003018F9"/>
    <w:rsid w:val="0030196A"/>
    <w:rsid w:val="003019B0"/>
    <w:rsid w:val="003019C1"/>
    <w:rsid w:val="003019F7"/>
    <w:rsid w:val="00301A61"/>
    <w:rsid w:val="00301A81"/>
    <w:rsid w:val="00301A87"/>
    <w:rsid w:val="00301ABB"/>
    <w:rsid w:val="00301C00"/>
    <w:rsid w:val="00301CC5"/>
    <w:rsid w:val="00301CCB"/>
    <w:rsid w:val="00301DC4"/>
    <w:rsid w:val="00301DCC"/>
    <w:rsid w:val="00301E84"/>
    <w:rsid w:val="00301EA3"/>
    <w:rsid w:val="00301F65"/>
    <w:rsid w:val="00301F8E"/>
    <w:rsid w:val="00301F98"/>
    <w:rsid w:val="0030202A"/>
    <w:rsid w:val="00302038"/>
    <w:rsid w:val="0030218B"/>
    <w:rsid w:val="00302212"/>
    <w:rsid w:val="003022AF"/>
    <w:rsid w:val="003022CA"/>
    <w:rsid w:val="003022CC"/>
    <w:rsid w:val="003022CD"/>
    <w:rsid w:val="003023AF"/>
    <w:rsid w:val="0030241C"/>
    <w:rsid w:val="0030258B"/>
    <w:rsid w:val="00302728"/>
    <w:rsid w:val="00302761"/>
    <w:rsid w:val="003027D5"/>
    <w:rsid w:val="003028B6"/>
    <w:rsid w:val="003028D3"/>
    <w:rsid w:val="00302937"/>
    <w:rsid w:val="0030299B"/>
    <w:rsid w:val="003029B1"/>
    <w:rsid w:val="00302A12"/>
    <w:rsid w:val="00302A7E"/>
    <w:rsid w:val="00302AFE"/>
    <w:rsid w:val="00302B2C"/>
    <w:rsid w:val="00302CEA"/>
    <w:rsid w:val="00302D4A"/>
    <w:rsid w:val="00302DC3"/>
    <w:rsid w:val="00302DDB"/>
    <w:rsid w:val="00302DF3"/>
    <w:rsid w:val="00302E28"/>
    <w:rsid w:val="00302E8E"/>
    <w:rsid w:val="00302F34"/>
    <w:rsid w:val="00302FEE"/>
    <w:rsid w:val="0030300D"/>
    <w:rsid w:val="0030303D"/>
    <w:rsid w:val="00303097"/>
    <w:rsid w:val="0030312E"/>
    <w:rsid w:val="0030314E"/>
    <w:rsid w:val="0030319C"/>
    <w:rsid w:val="003031C6"/>
    <w:rsid w:val="00303388"/>
    <w:rsid w:val="0030339C"/>
    <w:rsid w:val="003033B4"/>
    <w:rsid w:val="0030361D"/>
    <w:rsid w:val="0030369B"/>
    <w:rsid w:val="0030375F"/>
    <w:rsid w:val="00303803"/>
    <w:rsid w:val="003038C5"/>
    <w:rsid w:val="003038D3"/>
    <w:rsid w:val="0030395C"/>
    <w:rsid w:val="00303971"/>
    <w:rsid w:val="003039B9"/>
    <w:rsid w:val="00303B7B"/>
    <w:rsid w:val="00303BDE"/>
    <w:rsid w:val="00303CAD"/>
    <w:rsid w:val="00303CC6"/>
    <w:rsid w:val="00303CC8"/>
    <w:rsid w:val="00303D42"/>
    <w:rsid w:val="00303D74"/>
    <w:rsid w:val="00303E08"/>
    <w:rsid w:val="00303E25"/>
    <w:rsid w:val="00303E54"/>
    <w:rsid w:val="00303F30"/>
    <w:rsid w:val="0030404E"/>
    <w:rsid w:val="00304084"/>
    <w:rsid w:val="003040AA"/>
    <w:rsid w:val="003040B3"/>
    <w:rsid w:val="00304110"/>
    <w:rsid w:val="003041E7"/>
    <w:rsid w:val="00304402"/>
    <w:rsid w:val="00304442"/>
    <w:rsid w:val="00304540"/>
    <w:rsid w:val="00304736"/>
    <w:rsid w:val="0030475D"/>
    <w:rsid w:val="003047C1"/>
    <w:rsid w:val="0030482D"/>
    <w:rsid w:val="0030486C"/>
    <w:rsid w:val="00304885"/>
    <w:rsid w:val="00304A1E"/>
    <w:rsid w:val="00304A34"/>
    <w:rsid w:val="00304C7C"/>
    <w:rsid w:val="00304D41"/>
    <w:rsid w:val="00304D7E"/>
    <w:rsid w:val="00304E30"/>
    <w:rsid w:val="00304E76"/>
    <w:rsid w:val="00304E7F"/>
    <w:rsid w:val="00304EB7"/>
    <w:rsid w:val="003050D6"/>
    <w:rsid w:val="00305121"/>
    <w:rsid w:val="0030517E"/>
    <w:rsid w:val="00305352"/>
    <w:rsid w:val="003053B1"/>
    <w:rsid w:val="003053D9"/>
    <w:rsid w:val="00305415"/>
    <w:rsid w:val="0030541C"/>
    <w:rsid w:val="003054A6"/>
    <w:rsid w:val="003055BC"/>
    <w:rsid w:val="00305606"/>
    <w:rsid w:val="00305642"/>
    <w:rsid w:val="003056A8"/>
    <w:rsid w:val="003056AF"/>
    <w:rsid w:val="003056CA"/>
    <w:rsid w:val="00305716"/>
    <w:rsid w:val="00305791"/>
    <w:rsid w:val="00305795"/>
    <w:rsid w:val="0030579D"/>
    <w:rsid w:val="0030584B"/>
    <w:rsid w:val="00305852"/>
    <w:rsid w:val="0030593B"/>
    <w:rsid w:val="0030593C"/>
    <w:rsid w:val="003059A0"/>
    <w:rsid w:val="00305AF4"/>
    <w:rsid w:val="00305B2E"/>
    <w:rsid w:val="00305BE1"/>
    <w:rsid w:val="00305C7E"/>
    <w:rsid w:val="00305D64"/>
    <w:rsid w:val="00305DB5"/>
    <w:rsid w:val="00305DBF"/>
    <w:rsid w:val="00305E82"/>
    <w:rsid w:val="00306078"/>
    <w:rsid w:val="00306118"/>
    <w:rsid w:val="0030613C"/>
    <w:rsid w:val="00306163"/>
    <w:rsid w:val="003061A1"/>
    <w:rsid w:val="003061C3"/>
    <w:rsid w:val="003061D9"/>
    <w:rsid w:val="00306321"/>
    <w:rsid w:val="00306422"/>
    <w:rsid w:val="0030646D"/>
    <w:rsid w:val="0030647F"/>
    <w:rsid w:val="003064BE"/>
    <w:rsid w:val="00306622"/>
    <w:rsid w:val="003066EA"/>
    <w:rsid w:val="00306773"/>
    <w:rsid w:val="003069D1"/>
    <w:rsid w:val="003069F6"/>
    <w:rsid w:val="00306A16"/>
    <w:rsid w:val="00306A9E"/>
    <w:rsid w:val="00306AAC"/>
    <w:rsid w:val="00306AC2"/>
    <w:rsid w:val="00306AD3"/>
    <w:rsid w:val="00306C9F"/>
    <w:rsid w:val="00306CEA"/>
    <w:rsid w:val="00306D3D"/>
    <w:rsid w:val="00306EEF"/>
    <w:rsid w:val="00306F71"/>
    <w:rsid w:val="00307079"/>
    <w:rsid w:val="00307158"/>
    <w:rsid w:val="00307294"/>
    <w:rsid w:val="003072A5"/>
    <w:rsid w:val="003072EA"/>
    <w:rsid w:val="0030733D"/>
    <w:rsid w:val="0030734F"/>
    <w:rsid w:val="003073F6"/>
    <w:rsid w:val="00307443"/>
    <w:rsid w:val="00307583"/>
    <w:rsid w:val="00307599"/>
    <w:rsid w:val="003075A5"/>
    <w:rsid w:val="0030763D"/>
    <w:rsid w:val="003076DF"/>
    <w:rsid w:val="003077D6"/>
    <w:rsid w:val="0030789C"/>
    <w:rsid w:val="003078A6"/>
    <w:rsid w:val="003078C0"/>
    <w:rsid w:val="0030796C"/>
    <w:rsid w:val="00307A59"/>
    <w:rsid w:val="00307AF4"/>
    <w:rsid w:val="00307B40"/>
    <w:rsid w:val="00307C1A"/>
    <w:rsid w:val="00307C28"/>
    <w:rsid w:val="00307C7B"/>
    <w:rsid w:val="00307D8F"/>
    <w:rsid w:val="00307E31"/>
    <w:rsid w:val="00307F08"/>
    <w:rsid w:val="00310009"/>
    <w:rsid w:val="00310083"/>
    <w:rsid w:val="0031009A"/>
    <w:rsid w:val="003101DB"/>
    <w:rsid w:val="00310337"/>
    <w:rsid w:val="003103E1"/>
    <w:rsid w:val="0031043B"/>
    <w:rsid w:val="003104B5"/>
    <w:rsid w:val="00310559"/>
    <w:rsid w:val="0031060B"/>
    <w:rsid w:val="003106AA"/>
    <w:rsid w:val="0031076A"/>
    <w:rsid w:val="003108AB"/>
    <w:rsid w:val="003108AF"/>
    <w:rsid w:val="0031090F"/>
    <w:rsid w:val="00310913"/>
    <w:rsid w:val="00310AB0"/>
    <w:rsid w:val="00310BF9"/>
    <w:rsid w:val="00310D00"/>
    <w:rsid w:val="00310D9C"/>
    <w:rsid w:val="00310E2A"/>
    <w:rsid w:val="00310E6E"/>
    <w:rsid w:val="00310EE5"/>
    <w:rsid w:val="00310F86"/>
    <w:rsid w:val="0031106E"/>
    <w:rsid w:val="00311162"/>
    <w:rsid w:val="0031119A"/>
    <w:rsid w:val="0031120D"/>
    <w:rsid w:val="0031125B"/>
    <w:rsid w:val="0031127E"/>
    <w:rsid w:val="003112ED"/>
    <w:rsid w:val="0031137B"/>
    <w:rsid w:val="0031137F"/>
    <w:rsid w:val="003113BE"/>
    <w:rsid w:val="0031142E"/>
    <w:rsid w:val="00311486"/>
    <w:rsid w:val="00311490"/>
    <w:rsid w:val="00311568"/>
    <w:rsid w:val="00311591"/>
    <w:rsid w:val="003115D9"/>
    <w:rsid w:val="0031162C"/>
    <w:rsid w:val="003116F3"/>
    <w:rsid w:val="003116F6"/>
    <w:rsid w:val="00311720"/>
    <w:rsid w:val="003117EE"/>
    <w:rsid w:val="00311804"/>
    <w:rsid w:val="003118F2"/>
    <w:rsid w:val="003118F4"/>
    <w:rsid w:val="00311B27"/>
    <w:rsid w:val="00311B95"/>
    <w:rsid w:val="00311BD0"/>
    <w:rsid w:val="00311C82"/>
    <w:rsid w:val="00311E36"/>
    <w:rsid w:val="00311E92"/>
    <w:rsid w:val="00311FB7"/>
    <w:rsid w:val="00312009"/>
    <w:rsid w:val="0031208E"/>
    <w:rsid w:val="003120AD"/>
    <w:rsid w:val="0031210B"/>
    <w:rsid w:val="0031211C"/>
    <w:rsid w:val="00312170"/>
    <w:rsid w:val="0031233B"/>
    <w:rsid w:val="00312475"/>
    <w:rsid w:val="003125B8"/>
    <w:rsid w:val="0031278B"/>
    <w:rsid w:val="003127C4"/>
    <w:rsid w:val="00312994"/>
    <w:rsid w:val="00312BC7"/>
    <w:rsid w:val="00312C25"/>
    <w:rsid w:val="00312C84"/>
    <w:rsid w:val="00312CC0"/>
    <w:rsid w:val="00312D43"/>
    <w:rsid w:val="00312E2F"/>
    <w:rsid w:val="00312F1A"/>
    <w:rsid w:val="00312F49"/>
    <w:rsid w:val="00312F71"/>
    <w:rsid w:val="00312FAF"/>
    <w:rsid w:val="00313053"/>
    <w:rsid w:val="003130A3"/>
    <w:rsid w:val="003130AA"/>
    <w:rsid w:val="003130BF"/>
    <w:rsid w:val="003130FF"/>
    <w:rsid w:val="00313199"/>
    <w:rsid w:val="0031319C"/>
    <w:rsid w:val="003132E2"/>
    <w:rsid w:val="00313400"/>
    <w:rsid w:val="003134AA"/>
    <w:rsid w:val="00313530"/>
    <w:rsid w:val="003135C2"/>
    <w:rsid w:val="003135EB"/>
    <w:rsid w:val="003135EC"/>
    <w:rsid w:val="003135ED"/>
    <w:rsid w:val="00313732"/>
    <w:rsid w:val="0031373A"/>
    <w:rsid w:val="00313811"/>
    <w:rsid w:val="0031384D"/>
    <w:rsid w:val="00313996"/>
    <w:rsid w:val="00313AD3"/>
    <w:rsid w:val="00313C15"/>
    <w:rsid w:val="00313C1D"/>
    <w:rsid w:val="00313C9A"/>
    <w:rsid w:val="00313E6E"/>
    <w:rsid w:val="00313EFA"/>
    <w:rsid w:val="00313F87"/>
    <w:rsid w:val="00313FB0"/>
    <w:rsid w:val="00314033"/>
    <w:rsid w:val="003140DD"/>
    <w:rsid w:val="00314231"/>
    <w:rsid w:val="0031425D"/>
    <w:rsid w:val="0031426A"/>
    <w:rsid w:val="003142DE"/>
    <w:rsid w:val="0031430C"/>
    <w:rsid w:val="00314311"/>
    <w:rsid w:val="0031433A"/>
    <w:rsid w:val="00314429"/>
    <w:rsid w:val="0031449D"/>
    <w:rsid w:val="003145F9"/>
    <w:rsid w:val="0031461D"/>
    <w:rsid w:val="00314669"/>
    <w:rsid w:val="0031469C"/>
    <w:rsid w:val="0031472A"/>
    <w:rsid w:val="0031474E"/>
    <w:rsid w:val="00314756"/>
    <w:rsid w:val="003147D9"/>
    <w:rsid w:val="00314A46"/>
    <w:rsid w:val="00314A95"/>
    <w:rsid w:val="00314C87"/>
    <w:rsid w:val="00314CBF"/>
    <w:rsid w:val="00314D41"/>
    <w:rsid w:val="00314EFB"/>
    <w:rsid w:val="00314F70"/>
    <w:rsid w:val="00314F8B"/>
    <w:rsid w:val="00314FAC"/>
    <w:rsid w:val="00315082"/>
    <w:rsid w:val="0031509D"/>
    <w:rsid w:val="003150BD"/>
    <w:rsid w:val="00315204"/>
    <w:rsid w:val="00315271"/>
    <w:rsid w:val="0031527F"/>
    <w:rsid w:val="003152AA"/>
    <w:rsid w:val="003152C6"/>
    <w:rsid w:val="003152ED"/>
    <w:rsid w:val="0031540E"/>
    <w:rsid w:val="0031546C"/>
    <w:rsid w:val="003154C7"/>
    <w:rsid w:val="00315527"/>
    <w:rsid w:val="0031554C"/>
    <w:rsid w:val="0031555D"/>
    <w:rsid w:val="00315584"/>
    <w:rsid w:val="003155A4"/>
    <w:rsid w:val="003155CB"/>
    <w:rsid w:val="0031572A"/>
    <w:rsid w:val="00315953"/>
    <w:rsid w:val="003159C1"/>
    <w:rsid w:val="003159D0"/>
    <w:rsid w:val="00315AA3"/>
    <w:rsid w:val="00315B1C"/>
    <w:rsid w:val="00315B5E"/>
    <w:rsid w:val="00315B64"/>
    <w:rsid w:val="00315C27"/>
    <w:rsid w:val="00315E56"/>
    <w:rsid w:val="00315E57"/>
    <w:rsid w:val="00315E5A"/>
    <w:rsid w:val="00315E6D"/>
    <w:rsid w:val="00315E9F"/>
    <w:rsid w:val="00315EDE"/>
    <w:rsid w:val="00315F03"/>
    <w:rsid w:val="00315F5A"/>
    <w:rsid w:val="003160AE"/>
    <w:rsid w:val="003160B3"/>
    <w:rsid w:val="0031615B"/>
    <w:rsid w:val="0031617D"/>
    <w:rsid w:val="0031619C"/>
    <w:rsid w:val="0031621F"/>
    <w:rsid w:val="0031631B"/>
    <w:rsid w:val="00316334"/>
    <w:rsid w:val="00316378"/>
    <w:rsid w:val="0031643D"/>
    <w:rsid w:val="00316544"/>
    <w:rsid w:val="003166DA"/>
    <w:rsid w:val="00316752"/>
    <w:rsid w:val="0031675F"/>
    <w:rsid w:val="00316989"/>
    <w:rsid w:val="003169C6"/>
    <w:rsid w:val="00316AB8"/>
    <w:rsid w:val="00316ABF"/>
    <w:rsid w:val="00316AFF"/>
    <w:rsid w:val="00316C81"/>
    <w:rsid w:val="00316C9C"/>
    <w:rsid w:val="00316CE6"/>
    <w:rsid w:val="00316D72"/>
    <w:rsid w:val="00316D7B"/>
    <w:rsid w:val="00316DF4"/>
    <w:rsid w:val="00316EA0"/>
    <w:rsid w:val="00317030"/>
    <w:rsid w:val="00317031"/>
    <w:rsid w:val="00317077"/>
    <w:rsid w:val="003170E8"/>
    <w:rsid w:val="00317175"/>
    <w:rsid w:val="0031719E"/>
    <w:rsid w:val="003171A3"/>
    <w:rsid w:val="003171F5"/>
    <w:rsid w:val="0031740C"/>
    <w:rsid w:val="0031749B"/>
    <w:rsid w:val="003174DC"/>
    <w:rsid w:val="00317529"/>
    <w:rsid w:val="00317555"/>
    <w:rsid w:val="0031756C"/>
    <w:rsid w:val="00317580"/>
    <w:rsid w:val="003176AC"/>
    <w:rsid w:val="003176FE"/>
    <w:rsid w:val="00317765"/>
    <w:rsid w:val="0031779B"/>
    <w:rsid w:val="0031779F"/>
    <w:rsid w:val="003177E2"/>
    <w:rsid w:val="0031782A"/>
    <w:rsid w:val="00317972"/>
    <w:rsid w:val="003179D5"/>
    <w:rsid w:val="003179F6"/>
    <w:rsid w:val="00317A91"/>
    <w:rsid w:val="00317B75"/>
    <w:rsid w:val="00317BA1"/>
    <w:rsid w:val="00317CEB"/>
    <w:rsid w:val="00317CF6"/>
    <w:rsid w:val="00317D93"/>
    <w:rsid w:val="00317DEF"/>
    <w:rsid w:val="00317EDB"/>
    <w:rsid w:val="00317F27"/>
    <w:rsid w:val="00317F77"/>
    <w:rsid w:val="00317F82"/>
    <w:rsid w:val="0031C47F"/>
    <w:rsid w:val="00320047"/>
    <w:rsid w:val="00320083"/>
    <w:rsid w:val="00320169"/>
    <w:rsid w:val="0032019F"/>
    <w:rsid w:val="003201A5"/>
    <w:rsid w:val="003201AD"/>
    <w:rsid w:val="003201B0"/>
    <w:rsid w:val="00320277"/>
    <w:rsid w:val="0032042D"/>
    <w:rsid w:val="003204FF"/>
    <w:rsid w:val="0032061B"/>
    <w:rsid w:val="0032073D"/>
    <w:rsid w:val="0032078C"/>
    <w:rsid w:val="00320901"/>
    <w:rsid w:val="003209AF"/>
    <w:rsid w:val="00320A14"/>
    <w:rsid w:val="00320AB2"/>
    <w:rsid w:val="00320BBE"/>
    <w:rsid w:val="00320C29"/>
    <w:rsid w:val="00320CC1"/>
    <w:rsid w:val="00320CDD"/>
    <w:rsid w:val="00320D17"/>
    <w:rsid w:val="00320EB5"/>
    <w:rsid w:val="00320F06"/>
    <w:rsid w:val="00320F8E"/>
    <w:rsid w:val="00320FB0"/>
    <w:rsid w:val="00321087"/>
    <w:rsid w:val="003210C0"/>
    <w:rsid w:val="00321171"/>
    <w:rsid w:val="003211F6"/>
    <w:rsid w:val="00321210"/>
    <w:rsid w:val="00321252"/>
    <w:rsid w:val="0032126E"/>
    <w:rsid w:val="003213BC"/>
    <w:rsid w:val="003213D4"/>
    <w:rsid w:val="00321625"/>
    <w:rsid w:val="00321711"/>
    <w:rsid w:val="0032182C"/>
    <w:rsid w:val="003218FD"/>
    <w:rsid w:val="00321981"/>
    <w:rsid w:val="0032199A"/>
    <w:rsid w:val="003219B0"/>
    <w:rsid w:val="003219BD"/>
    <w:rsid w:val="00321AA1"/>
    <w:rsid w:val="00321C84"/>
    <w:rsid w:val="00321E19"/>
    <w:rsid w:val="00321E6B"/>
    <w:rsid w:val="00321F31"/>
    <w:rsid w:val="00321F56"/>
    <w:rsid w:val="0032203C"/>
    <w:rsid w:val="0032204F"/>
    <w:rsid w:val="0032205C"/>
    <w:rsid w:val="0032205D"/>
    <w:rsid w:val="003220DE"/>
    <w:rsid w:val="003220EC"/>
    <w:rsid w:val="0032218D"/>
    <w:rsid w:val="003221B1"/>
    <w:rsid w:val="0032226E"/>
    <w:rsid w:val="0032239F"/>
    <w:rsid w:val="00322485"/>
    <w:rsid w:val="00322489"/>
    <w:rsid w:val="003224FC"/>
    <w:rsid w:val="003225E0"/>
    <w:rsid w:val="0032268E"/>
    <w:rsid w:val="0032274A"/>
    <w:rsid w:val="00322751"/>
    <w:rsid w:val="0032281D"/>
    <w:rsid w:val="00322852"/>
    <w:rsid w:val="003228D4"/>
    <w:rsid w:val="00322A9F"/>
    <w:rsid w:val="00322B41"/>
    <w:rsid w:val="00322C97"/>
    <w:rsid w:val="00322DDC"/>
    <w:rsid w:val="00322EEF"/>
    <w:rsid w:val="00322F0E"/>
    <w:rsid w:val="00322FC3"/>
    <w:rsid w:val="00322FCD"/>
    <w:rsid w:val="00322FF1"/>
    <w:rsid w:val="0032303B"/>
    <w:rsid w:val="0032311A"/>
    <w:rsid w:val="00323122"/>
    <w:rsid w:val="0032314F"/>
    <w:rsid w:val="0032322D"/>
    <w:rsid w:val="00323273"/>
    <w:rsid w:val="0032327F"/>
    <w:rsid w:val="00323296"/>
    <w:rsid w:val="003232D1"/>
    <w:rsid w:val="003232E7"/>
    <w:rsid w:val="003233B7"/>
    <w:rsid w:val="003234A0"/>
    <w:rsid w:val="00323555"/>
    <w:rsid w:val="0032356C"/>
    <w:rsid w:val="003235B5"/>
    <w:rsid w:val="003235B9"/>
    <w:rsid w:val="00323654"/>
    <w:rsid w:val="0032365D"/>
    <w:rsid w:val="003236D5"/>
    <w:rsid w:val="0032376F"/>
    <w:rsid w:val="003237A7"/>
    <w:rsid w:val="00323A3F"/>
    <w:rsid w:val="00323C59"/>
    <w:rsid w:val="00323CAC"/>
    <w:rsid w:val="00323D30"/>
    <w:rsid w:val="00323F58"/>
    <w:rsid w:val="00323FDE"/>
    <w:rsid w:val="0032414E"/>
    <w:rsid w:val="0032414F"/>
    <w:rsid w:val="0032423B"/>
    <w:rsid w:val="003242AE"/>
    <w:rsid w:val="003242BA"/>
    <w:rsid w:val="003242CE"/>
    <w:rsid w:val="00324345"/>
    <w:rsid w:val="00324403"/>
    <w:rsid w:val="00324544"/>
    <w:rsid w:val="003245B0"/>
    <w:rsid w:val="0032465C"/>
    <w:rsid w:val="00324685"/>
    <w:rsid w:val="003246BC"/>
    <w:rsid w:val="003247E3"/>
    <w:rsid w:val="003248C7"/>
    <w:rsid w:val="0032494C"/>
    <w:rsid w:val="00324982"/>
    <w:rsid w:val="00324AFF"/>
    <w:rsid w:val="00324B2F"/>
    <w:rsid w:val="00324B77"/>
    <w:rsid w:val="00324BCF"/>
    <w:rsid w:val="00324BFB"/>
    <w:rsid w:val="00324CDA"/>
    <w:rsid w:val="00324DD5"/>
    <w:rsid w:val="00324E9C"/>
    <w:rsid w:val="00324EAB"/>
    <w:rsid w:val="00325032"/>
    <w:rsid w:val="0032513C"/>
    <w:rsid w:val="00325188"/>
    <w:rsid w:val="003251B2"/>
    <w:rsid w:val="00325353"/>
    <w:rsid w:val="00325490"/>
    <w:rsid w:val="0032551B"/>
    <w:rsid w:val="003255AE"/>
    <w:rsid w:val="0032566B"/>
    <w:rsid w:val="003256C9"/>
    <w:rsid w:val="00325773"/>
    <w:rsid w:val="00325795"/>
    <w:rsid w:val="00325853"/>
    <w:rsid w:val="0032591C"/>
    <w:rsid w:val="00325A06"/>
    <w:rsid w:val="00325B1F"/>
    <w:rsid w:val="00325B9A"/>
    <w:rsid w:val="00325CE4"/>
    <w:rsid w:val="00325CFF"/>
    <w:rsid w:val="00325D07"/>
    <w:rsid w:val="0032607E"/>
    <w:rsid w:val="003261C5"/>
    <w:rsid w:val="003261E6"/>
    <w:rsid w:val="0032620D"/>
    <w:rsid w:val="00326227"/>
    <w:rsid w:val="0032628C"/>
    <w:rsid w:val="003263B3"/>
    <w:rsid w:val="00326431"/>
    <w:rsid w:val="00326453"/>
    <w:rsid w:val="00326541"/>
    <w:rsid w:val="003265C8"/>
    <w:rsid w:val="00326670"/>
    <w:rsid w:val="003266BC"/>
    <w:rsid w:val="00326709"/>
    <w:rsid w:val="0032676E"/>
    <w:rsid w:val="0032677D"/>
    <w:rsid w:val="003267AE"/>
    <w:rsid w:val="00326884"/>
    <w:rsid w:val="003268EE"/>
    <w:rsid w:val="00326919"/>
    <w:rsid w:val="0032691A"/>
    <w:rsid w:val="00326A4D"/>
    <w:rsid w:val="00326AB7"/>
    <w:rsid w:val="00326C66"/>
    <w:rsid w:val="00326CC1"/>
    <w:rsid w:val="00326CFB"/>
    <w:rsid w:val="00326D1D"/>
    <w:rsid w:val="00326D72"/>
    <w:rsid w:val="00326E30"/>
    <w:rsid w:val="00326FA4"/>
    <w:rsid w:val="0032700F"/>
    <w:rsid w:val="0032713B"/>
    <w:rsid w:val="00327242"/>
    <w:rsid w:val="00327287"/>
    <w:rsid w:val="003273D7"/>
    <w:rsid w:val="00327513"/>
    <w:rsid w:val="0032770E"/>
    <w:rsid w:val="00327856"/>
    <w:rsid w:val="0032785C"/>
    <w:rsid w:val="00327875"/>
    <w:rsid w:val="003278C6"/>
    <w:rsid w:val="003278D3"/>
    <w:rsid w:val="00327936"/>
    <w:rsid w:val="0032798A"/>
    <w:rsid w:val="00327996"/>
    <w:rsid w:val="003279DB"/>
    <w:rsid w:val="00327A67"/>
    <w:rsid w:val="00327AB5"/>
    <w:rsid w:val="00327B72"/>
    <w:rsid w:val="00327BEE"/>
    <w:rsid w:val="00327CB2"/>
    <w:rsid w:val="00327D3A"/>
    <w:rsid w:val="00327DC1"/>
    <w:rsid w:val="00327DD0"/>
    <w:rsid w:val="00327EDB"/>
    <w:rsid w:val="00327FE3"/>
    <w:rsid w:val="003301AA"/>
    <w:rsid w:val="0033021D"/>
    <w:rsid w:val="0033027D"/>
    <w:rsid w:val="003302EE"/>
    <w:rsid w:val="00330340"/>
    <w:rsid w:val="00330369"/>
    <w:rsid w:val="003305DC"/>
    <w:rsid w:val="00330617"/>
    <w:rsid w:val="003306C2"/>
    <w:rsid w:val="003306FC"/>
    <w:rsid w:val="0033075B"/>
    <w:rsid w:val="00330836"/>
    <w:rsid w:val="00330905"/>
    <w:rsid w:val="003309C8"/>
    <w:rsid w:val="00330A16"/>
    <w:rsid w:val="00330AEC"/>
    <w:rsid w:val="00330AED"/>
    <w:rsid w:val="00330CDD"/>
    <w:rsid w:val="00330D6C"/>
    <w:rsid w:val="00330DC8"/>
    <w:rsid w:val="00330E13"/>
    <w:rsid w:val="00330EA4"/>
    <w:rsid w:val="00330F80"/>
    <w:rsid w:val="00330FA4"/>
    <w:rsid w:val="003310E5"/>
    <w:rsid w:val="00331184"/>
    <w:rsid w:val="003311CC"/>
    <w:rsid w:val="00331483"/>
    <w:rsid w:val="003314CD"/>
    <w:rsid w:val="00331519"/>
    <w:rsid w:val="0033158A"/>
    <w:rsid w:val="00331606"/>
    <w:rsid w:val="00331618"/>
    <w:rsid w:val="00331664"/>
    <w:rsid w:val="00331747"/>
    <w:rsid w:val="003317C4"/>
    <w:rsid w:val="003318D0"/>
    <w:rsid w:val="00331A32"/>
    <w:rsid w:val="00331A57"/>
    <w:rsid w:val="00331B5F"/>
    <w:rsid w:val="00331B6C"/>
    <w:rsid w:val="00331BC1"/>
    <w:rsid w:val="00331BE8"/>
    <w:rsid w:val="00331C83"/>
    <w:rsid w:val="00331CBC"/>
    <w:rsid w:val="00331DB7"/>
    <w:rsid w:val="00331E5B"/>
    <w:rsid w:val="00331EE0"/>
    <w:rsid w:val="00331F6B"/>
    <w:rsid w:val="00331F81"/>
    <w:rsid w:val="00332151"/>
    <w:rsid w:val="003322C6"/>
    <w:rsid w:val="00332388"/>
    <w:rsid w:val="00332389"/>
    <w:rsid w:val="003323E4"/>
    <w:rsid w:val="00332441"/>
    <w:rsid w:val="0033245E"/>
    <w:rsid w:val="0033249F"/>
    <w:rsid w:val="003325D7"/>
    <w:rsid w:val="003325F2"/>
    <w:rsid w:val="00332656"/>
    <w:rsid w:val="00332689"/>
    <w:rsid w:val="003326A3"/>
    <w:rsid w:val="0033280B"/>
    <w:rsid w:val="0033283A"/>
    <w:rsid w:val="00332845"/>
    <w:rsid w:val="0033293E"/>
    <w:rsid w:val="0033294B"/>
    <w:rsid w:val="0033296B"/>
    <w:rsid w:val="0033298A"/>
    <w:rsid w:val="0033298E"/>
    <w:rsid w:val="00332AE0"/>
    <w:rsid w:val="00332B0D"/>
    <w:rsid w:val="00332C32"/>
    <w:rsid w:val="00332C93"/>
    <w:rsid w:val="00332DF1"/>
    <w:rsid w:val="00332FAA"/>
    <w:rsid w:val="00332FCC"/>
    <w:rsid w:val="00333042"/>
    <w:rsid w:val="00333049"/>
    <w:rsid w:val="003330B5"/>
    <w:rsid w:val="003330CA"/>
    <w:rsid w:val="003331F6"/>
    <w:rsid w:val="00333283"/>
    <w:rsid w:val="003332C2"/>
    <w:rsid w:val="003333A7"/>
    <w:rsid w:val="00333424"/>
    <w:rsid w:val="00333551"/>
    <w:rsid w:val="003335A4"/>
    <w:rsid w:val="00333604"/>
    <w:rsid w:val="0033363F"/>
    <w:rsid w:val="0033368D"/>
    <w:rsid w:val="0033368E"/>
    <w:rsid w:val="0033374A"/>
    <w:rsid w:val="003337FE"/>
    <w:rsid w:val="003338BD"/>
    <w:rsid w:val="003338C5"/>
    <w:rsid w:val="0033392C"/>
    <w:rsid w:val="0033396C"/>
    <w:rsid w:val="003339CA"/>
    <w:rsid w:val="003339E8"/>
    <w:rsid w:val="00333A09"/>
    <w:rsid w:val="00333AB9"/>
    <w:rsid w:val="00333B83"/>
    <w:rsid w:val="00333CCE"/>
    <w:rsid w:val="00333CDA"/>
    <w:rsid w:val="00333CE3"/>
    <w:rsid w:val="00333DEB"/>
    <w:rsid w:val="00334191"/>
    <w:rsid w:val="003341FD"/>
    <w:rsid w:val="003342DD"/>
    <w:rsid w:val="00334324"/>
    <w:rsid w:val="0033432E"/>
    <w:rsid w:val="003343EC"/>
    <w:rsid w:val="003344BC"/>
    <w:rsid w:val="003344CF"/>
    <w:rsid w:val="0033469C"/>
    <w:rsid w:val="00334724"/>
    <w:rsid w:val="00334759"/>
    <w:rsid w:val="00334799"/>
    <w:rsid w:val="0033490E"/>
    <w:rsid w:val="00334969"/>
    <w:rsid w:val="003349E5"/>
    <w:rsid w:val="00334CBE"/>
    <w:rsid w:val="00334DE6"/>
    <w:rsid w:val="00334E2E"/>
    <w:rsid w:val="00334E49"/>
    <w:rsid w:val="00334F80"/>
    <w:rsid w:val="00334FD3"/>
    <w:rsid w:val="00334FE9"/>
    <w:rsid w:val="003351BD"/>
    <w:rsid w:val="00335206"/>
    <w:rsid w:val="00335285"/>
    <w:rsid w:val="00335357"/>
    <w:rsid w:val="003354FF"/>
    <w:rsid w:val="0033563E"/>
    <w:rsid w:val="0033567C"/>
    <w:rsid w:val="003357E8"/>
    <w:rsid w:val="00335839"/>
    <w:rsid w:val="0033591E"/>
    <w:rsid w:val="003359E3"/>
    <w:rsid w:val="00335A01"/>
    <w:rsid w:val="00335A69"/>
    <w:rsid w:val="00335AB8"/>
    <w:rsid w:val="00335C68"/>
    <w:rsid w:val="00335D83"/>
    <w:rsid w:val="00335DDA"/>
    <w:rsid w:val="00335E32"/>
    <w:rsid w:val="00335F47"/>
    <w:rsid w:val="00335FF7"/>
    <w:rsid w:val="003360AC"/>
    <w:rsid w:val="0033619C"/>
    <w:rsid w:val="0033628D"/>
    <w:rsid w:val="003362E3"/>
    <w:rsid w:val="00336318"/>
    <w:rsid w:val="0033636F"/>
    <w:rsid w:val="0033642D"/>
    <w:rsid w:val="0033660F"/>
    <w:rsid w:val="0033661C"/>
    <w:rsid w:val="00336655"/>
    <w:rsid w:val="00336715"/>
    <w:rsid w:val="00336786"/>
    <w:rsid w:val="003367B9"/>
    <w:rsid w:val="0033685F"/>
    <w:rsid w:val="0033694E"/>
    <w:rsid w:val="00336998"/>
    <w:rsid w:val="003369AB"/>
    <w:rsid w:val="00336AC5"/>
    <w:rsid w:val="00336B7F"/>
    <w:rsid w:val="00336D55"/>
    <w:rsid w:val="00336E2C"/>
    <w:rsid w:val="00336F35"/>
    <w:rsid w:val="003370A2"/>
    <w:rsid w:val="003370D6"/>
    <w:rsid w:val="00337163"/>
    <w:rsid w:val="00337237"/>
    <w:rsid w:val="003372A7"/>
    <w:rsid w:val="00337322"/>
    <w:rsid w:val="003374C1"/>
    <w:rsid w:val="00337528"/>
    <w:rsid w:val="00337542"/>
    <w:rsid w:val="0033754D"/>
    <w:rsid w:val="00337573"/>
    <w:rsid w:val="00337597"/>
    <w:rsid w:val="003376FB"/>
    <w:rsid w:val="00337805"/>
    <w:rsid w:val="0033783B"/>
    <w:rsid w:val="0033787D"/>
    <w:rsid w:val="00337AD0"/>
    <w:rsid w:val="00337B9A"/>
    <w:rsid w:val="00337BAE"/>
    <w:rsid w:val="00337CB3"/>
    <w:rsid w:val="00337DD4"/>
    <w:rsid w:val="00337E11"/>
    <w:rsid w:val="00337E18"/>
    <w:rsid w:val="00337E4E"/>
    <w:rsid w:val="00337FF1"/>
    <w:rsid w:val="0034002C"/>
    <w:rsid w:val="003400EF"/>
    <w:rsid w:val="00340100"/>
    <w:rsid w:val="00340142"/>
    <w:rsid w:val="0034016F"/>
    <w:rsid w:val="00340234"/>
    <w:rsid w:val="003402EB"/>
    <w:rsid w:val="00340345"/>
    <w:rsid w:val="003403B5"/>
    <w:rsid w:val="003403C1"/>
    <w:rsid w:val="00340427"/>
    <w:rsid w:val="0034042E"/>
    <w:rsid w:val="003404DD"/>
    <w:rsid w:val="00340560"/>
    <w:rsid w:val="00340576"/>
    <w:rsid w:val="003405C8"/>
    <w:rsid w:val="003405E1"/>
    <w:rsid w:val="00340683"/>
    <w:rsid w:val="0034072D"/>
    <w:rsid w:val="00340881"/>
    <w:rsid w:val="00340899"/>
    <w:rsid w:val="00340905"/>
    <w:rsid w:val="003409A3"/>
    <w:rsid w:val="00340B55"/>
    <w:rsid w:val="00340B82"/>
    <w:rsid w:val="00340D1C"/>
    <w:rsid w:val="00340E23"/>
    <w:rsid w:val="00340E51"/>
    <w:rsid w:val="00340E7D"/>
    <w:rsid w:val="0034104A"/>
    <w:rsid w:val="00341065"/>
    <w:rsid w:val="0034136C"/>
    <w:rsid w:val="0034137C"/>
    <w:rsid w:val="00341467"/>
    <w:rsid w:val="0034147A"/>
    <w:rsid w:val="00341495"/>
    <w:rsid w:val="003414F6"/>
    <w:rsid w:val="0034161F"/>
    <w:rsid w:val="003417B2"/>
    <w:rsid w:val="003417EB"/>
    <w:rsid w:val="00341877"/>
    <w:rsid w:val="00341895"/>
    <w:rsid w:val="00341995"/>
    <w:rsid w:val="00341A1B"/>
    <w:rsid w:val="00341BC5"/>
    <w:rsid w:val="00341C26"/>
    <w:rsid w:val="00341D0D"/>
    <w:rsid w:val="00341D25"/>
    <w:rsid w:val="00341D82"/>
    <w:rsid w:val="00341DC0"/>
    <w:rsid w:val="00341F85"/>
    <w:rsid w:val="00341FD0"/>
    <w:rsid w:val="00342107"/>
    <w:rsid w:val="003421B7"/>
    <w:rsid w:val="003421F9"/>
    <w:rsid w:val="00342288"/>
    <w:rsid w:val="0034234C"/>
    <w:rsid w:val="003424D6"/>
    <w:rsid w:val="00342564"/>
    <w:rsid w:val="003425C6"/>
    <w:rsid w:val="00342609"/>
    <w:rsid w:val="00342666"/>
    <w:rsid w:val="00342679"/>
    <w:rsid w:val="0034268B"/>
    <w:rsid w:val="003426E1"/>
    <w:rsid w:val="0034274C"/>
    <w:rsid w:val="0034276F"/>
    <w:rsid w:val="003427E5"/>
    <w:rsid w:val="00342807"/>
    <w:rsid w:val="00342843"/>
    <w:rsid w:val="0034293D"/>
    <w:rsid w:val="00342A4D"/>
    <w:rsid w:val="00342A65"/>
    <w:rsid w:val="00342A73"/>
    <w:rsid w:val="00342AA4"/>
    <w:rsid w:val="00342AD1"/>
    <w:rsid w:val="00342B15"/>
    <w:rsid w:val="00342BAB"/>
    <w:rsid w:val="00342C15"/>
    <w:rsid w:val="00342C7A"/>
    <w:rsid w:val="00342D2E"/>
    <w:rsid w:val="00342E1A"/>
    <w:rsid w:val="00342F56"/>
    <w:rsid w:val="00342FAB"/>
    <w:rsid w:val="00342FC3"/>
    <w:rsid w:val="00342FC4"/>
    <w:rsid w:val="0034303A"/>
    <w:rsid w:val="003430B7"/>
    <w:rsid w:val="003430D6"/>
    <w:rsid w:val="00343117"/>
    <w:rsid w:val="0034323D"/>
    <w:rsid w:val="00343248"/>
    <w:rsid w:val="0034334A"/>
    <w:rsid w:val="00343359"/>
    <w:rsid w:val="0034335D"/>
    <w:rsid w:val="003434FF"/>
    <w:rsid w:val="0034353D"/>
    <w:rsid w:val="0034357D"/>
    <w:rsid w:val="0034368C"/>
    <w:rsid w:val="0034372D"/>
    <w:rsid w:val="003438AA"/>
    <w:rsid w:val="003438F6"/>
    <w:rsid w:val="00343934"/>
    <w:rsid w:val="00343935"/>
    <w:rsid w:val="00343997"/>
    <w:rsid w:val="00343A85"/>
    <w:rsid w:val="00343B15"/>
    <w:rsid w:val="00343B38"/>
    <w:rsid w:val="00343B9B"/>
    <w:rsid w:val="00343BFA"/>
    <w:rsid w:val="00343C01"/>
    <w:rsid w:val="00343C46"/>
    <w:rsid w:val="00343C68"/>
    <w:rsid w:val="00343C95"/>
    <w:rsid w:val="00343CEE"/>
    <w:rsid w:val="00343D86"/>
    <w:rsid w:val="00343DA1"/>
    <w:rsid w:val="00343DA9"/>
    <w:rsid w:val="00343DCC"/>
    <w:rsid w:val="00343E8C"/>
    <w:rsid w:val="00343F81"/>
    <w:rsid w:val="00344025"/>
    <w:rsid w:val="0034411D"/>
    <w:rsid w:val="00344146"/>
    <w:rsid w:val="003441D7"/>
    <w:rsid w:val="00344252"/>
    <w:rsid w:val="003443FD"/>
    <w:rsid w:val="00344430"/>
    <w:rsid w:val="003444DF"/>
    <w:rsid w:val="00344546"/>
    <w:rsid w:val="0034460D"/>
    <w:rsid w:val="0034469A"/>
    <w:rsid w:val="00344737"/>
    <w:rsid w:val="00344789"/>
    <w:rsid w:val="00344851"/>
    <w:rsid w:val="003448EA"/>
    <w:rsid w:val="003449DA"/>
    <w:rsid w:val="00344A00"/>
    <w:rsid w:val="00344A10"/>
    <w:rsid w:val="00344A49"/>
    <w:rsid w:val="00344B64"/>
    <w:rsid w:val="00344C4B"/>
    <w:rsid w:val="00344C5E"/>
    <w:rsid w:val="00344EB8"/>
    <w:rsid w:val="00344EE2"/>
    <w:rsid w:val="00344FCD"/>
    <w:rsid w:val="00344FE1"/>
    <w:rsid w:val="0034500F"/>
    <w:rsid w:val="0034509F"/>
    <w:rsid w:val="003451FE"/>
    <w:rsid w:val="00345217"/>
    <w:rsid w:val="0034528B"/>
    <w:rsid w:val="003452B0"/>
    <w:rsid w:val="00345344"/>
    <w:rsid w:val="00345373"/>
    <w:rsid w:val="00345398"/>
    <w:rsid w:val="003453CE"/>
    <w:rsid w:val="003454CA"/>
    <w:rsid w:val="003454F9"/>
    <w:rsid w:val="0034556A"/>
    <w:rsid w:val="00345607"/>
    <w:rsid w:val="0034568A"/>
    <w:rsid w:val="003456CF"/>
    <w:rsid w:val="003457B8"/>
    <w:rsid w:val="00345817"/>
    <w:rsid w:val="00345879"/>
    <w:rsid w:val="003458BF"/>
    <w:rsid w:val="0034592E"/>
    <w:rsid w:val="0034597E"/>
    <w:rsid w:val="003459A6"/>
    <w:rsid w:val="00345ACA"/>
    <w:rsid w:val="00345AD6"/>
    <w:rsid w:val="00345AF7"/>
    <w:rsid w:val="00345B0A"/>
    <w:rsid w:val="00345B99"/>
    <w:rsid w:val="00345CD9"/>
    <w:rsid w:val="00345DA1"/>
    <w:rsid w:val="00345E22"/>
    <w:rsid w:val="00345ED2"/>
    <w:rsid w:val="00345EE4"/>
    <w:rsid w:val="00345F9A"/>
    <w:rsid w:val="00346015"/>
    <w:rsid w:val="0034618C"/>
    <w:rsid w:val="00346316"/>
    <w:rsid w:val="003463E5"/>
    <w:rsid w:val="003463F4"/>
    <w:rsid w:val="003463F6"/>
    <w:rsid w:val="003464D6"/>
    <w:rsid w:val="00346624"/>
    <w:rsid w:val="00346637"/>
    <w:rsid w:val="0034665C"/>
    <w:rsid w:val="0034677A"/>
    <w:rsid w:val="003467CB"/>
    <w:rsid w:val="0034684A"/>
    <w:rsid w:val="0034688B"/>
    <w:rsid w:val="003468E3"/>
    <w:rsid w:val="00346925"/>
    <w:rsid w:val="003469C4"/>
    <w:rsid w:val="003469E3"/>
    <w:rsid w:val="00346A03"/>
    <w:rsid w:val="00346A1A"/>
    <w:rsid w:val="00346A74"/>
    <w:rsid w:val="00346A8D"/>
    <w:rsid w:val="00346ABC"/>
    <w:rsid w:val="00346BA2"/>
    <w:rsid w:val="00346BE3"/>
    <w:rsid w:val="00346C7F"/>
    <w:rsid w:val="00346D32"/>
    <w:rsid w:val="00346E5E"/>
    <w:rsid w:val="00346E7E"/>
    <w:rsid w:val="00346F64"/>
    <w:rsid w:val="00346FE3"/>
    <w:rsid w:val="00346FE5"/>
    <w:rsid w:val="00347008"/>
    <w:rsid w:val="00347088"/>
    <w:rsid w:val="003470E5"/>
    <w:rsid w:val="003473A1"/>
    <w:rsid w:val="00347485"/>
    <w:rsid w:val="00347538"/>
    <w:rsid w:val="0034764A"/>
    <w:rsid w:val="003476DB"/>
    <w:rsid w:val="0034776C"/>
    <w:rsid w:val="00347770"/>
    <w:rsid w:val="0034782A"/>
    <w:rsid w:val="003478BA"/>
    <w:rsid w:val="00347920"/>
    <w:rsid w:val="00347949"/>
    <w:rsid w:val="003479B8"/>
    <w:rsid w:val="003479DE"/>
    <w:rsid w:val="00347A13"/>
    <w:rsid w:val="00347A95"/>
    <w:rsid w:val="00347A99"/>
    <w:rsid w:val="00347AEF"/>
    <w:rsid w:val="00347B5C"/>
    <w:rsid w:val="00347C96"/>
    <w:rsid w:val="00347D90"/>
    <w:rsid w:val="00347E05"/>
    <w:rsid w:val="00347E7D"/>
    <w:rsid w:val="00347F65"/>
    <w:rsid w:val="00347F71"/>
    <w:rsid w:val="00347F88"/>
    <w:rsid w:val="0035013A"/>
    <w:rsid w:val="0035015E"/>
    <w:rsid w:val="0035017F"/>
    <w:rsid w:val="0035021D"/>
    <w:rsid w:val="003502D6"/>
    <w:rsid w:val="003502FD"/>
    <w:rsid w:val="003503C7"/>
    <w:rsid w:val="003503F4"/>
    <w:rsid w:val="00350459"/>
    <w:rsid w:val="00350727"/>
    <w:rsid w:val="00350798"/>
    <w:rsid w:val="003507DE"/>
    <w:rsid w:val="003508A3"/>
    <w:rsid w:val="003508E0"/>
    <w:rsid w:val="003508F1"/>
    <w:rsid w:val="003508FC"/>
    <w:rsid w:val="00350915"/>
    <w:rsid w:val="00350917"/>
    <w:rsid w:val="00350949"/>
    <w:rsid w:val="00350A42"/>
    <w:rsid w:val="00350B16"/>
    <w:rsid w:val="00350B34"/>
    <w:rsid w:val="00350B3D"/>
    <w:rsid w:val="00350C06"/>
    <w:rsid w:val="00350D2C"/>
    <w:rsid w:val="00350D34"/>
    <w:rsid w:val="00350D7F"/>
    <w:rsid w:val="00350D96"/>
    <w:rsid w:val="00350E2E"/>
    <w:rsid w:val="00350E9A"/>
    <w:rsid w:val="00350F43"/>
    <w:rsid w:val="00350FB9"/>
    <w:rsid w:val="00351147"/>
    <w:rsid w:val="0035116B"/>
    <w:rsid w:val="00351256"/>
    <w:rsid w:val="003512CF"/>
    <w:rsid w:val="003513A3"/>
    <w:rsid w:val="00351581"/>
    <w:rsid w:val="003515BA"/>
    <w:rsid w:val="003515CD"/>
    <w:rsid w:val="003515F7"/>
    <w:rsid w:val="00351688"/>
    <w:rsid w:val="003516A0"/>
    <w:rsid w:val="003516AB"/>
    <w:rsid w:val="00351857"/>
    <w:rsid w:val="0035188C"/>
    <w:rsid w:val="00351993"/>
    <w:rsid w:val="00351994"/>
    <w:rsid w:val="00351A19"/>
    <w:rsid w:val="00351A8B"/>
    <w:rsid w:val="00351ABA"/>
    <w:rsid w:val="00351BAD"/>
    <w:rsid w:val="00351C17"/>
    <w:rsid w:val="00351C4F"/>
    <w:rsid w:val="00351C8A"/>
    <w:rsid w:val="00351EE3"/>
    <w:rsid w:val="00351F37"/>
    <w:rsid w:val="00351FD5"/>
    <w:rsid w:val="00351FEF"/>
    <w:rsid w:val="003520E8"/>
    <w:rsid w:val="003521CE"/>
    <w:rsid w:val="00352252"/>
    <w:rsid w:val="00352276"/>
    <w:rsid w:val="00352286"/>
    <w:rsid w:val="003522B1"/>
    <w:rsid w:val="0035232E"/>
    <w:rsid w:val="00352455"/>
    <w:rsid w:val="0035246F"/>
    <w:rsid w:val="00352499"/>
    <w:rsid w:val="003524B6"/>
    <w:rsid w:val="003524E1"/>
    <w:rsid w:val="003524E8"/>
    <w:rsid w:val="003526A2"/>
    <w:rsid w:val="00352773"/>
    <w:rsid w:val="00352811"/>
    <w:rsid w:val="00352814"/>
    <w:rsid w:val="00352821"/>
    <w:rsid w:val="00352916"/>
    <w:rsid w:val="00352943"/>
    <w:rsid w:val="00352A51"/>
    <w:rsid w:val="00352AA2"/>
    <w:rsid w:val="00352B2E"/>
    <w:rsid w:val="00352BD1"/>
    <w:rsid w:val="00352C0A"/>
    <w:rsid w:val="00352C6C"/>
    <w:rsid w:val="00352D0B"/>
    <w:rsid w:val="00352E6F"/>
    <w:rsid w:val="00352F14"/>
    <w:rsid w:val="00352F45"/>
    <w:rsid w:val="00352F5F"/>
    <w:rsid w:val="00353062"/>
    <w:rsid w:val="003530EC"/>
    <w:rsid w:val="00353135"/>
    <w:rsid w:val="003531D3"/>
    <w:rsid w:val="003532D5"/>
    <w:rsid w:val="003533A6"/>
    <w:rsid w:val="00353458"/>
    <w:rsid w:val="003534B2"/>
    <w:rsid w:val="003534DE"/>
    <w:rsid w:val="00353507"/>
    <w:rsid w:val="0035353B"/>
    <w:rsid w:val="003537D2"/>
    <w:rsid w:val="00353834"/>
    <w:rsid w:val="00353871"/>
    <w:rsid w:val="0035387A"/>
    <w:rsid w:val="003538F5"/>
    <w:rsid w:val="0035390F"/>
    <w:rsid w:val="00353A00"/>
    <w:rsid w:val="00353A25"/>
    <w:rsid w:val="00353B35"/>
    <w:rsid w:val="00353D0E"/>
    <w:rsid w:val="00353D37"/>
    <w:rsid w:val="00353D7D"/>
    <w:rsid w:val="00353E0D"/>
    <w:rsid w:val="00353F20"/>
    <w:rsid w:val="00353F38"/>
    <w:rsid w:val="00353FA0"/>
    <w:rsid w:val="003540EE"/>
    <w:rsid w:val="00354158"/>
    <w:rsid w:val="00354169"/>
    <w:rsid w:val="0035419A"/>
    <w:rsid w:val="003541D6"/>
    <w:rsid w:val="0035422A"/>
    <w:rsid w:val="00354294"/>
    <w:rsid w:val="00354369"/>
    <w:rsid w:val="00354417"/>
    <w:rsid w:val="0035458D"/>
    <w:rsid w:val="00354636"/>
    <w:rsid w:val="0035464D"/>
    <w:rsid w:val="0035470D"/>
    <w:rsid w:val="0035473F"/>
    <w:rsid w:val="00354794"/>
    <w:rsid w:val="003547A9"/>
    <w:rsid w:val="00354852"/>
    <w:rsid w:val="0035486B"/>
    <w:rsid w:val="003548B7"/>
    <w:rsid w:val="003548FD"/>
    <w:rsid w:val="003549CF"/>
    <w:rsid w:val="00354A48"/>
    <w:rsid w:val="00354BC4"/>
    <w:rsid w:val="00354C2C"/>
    <w:rsid w:val="00354D62"/>
    <w:rsid w:val="00354D7A"/>
    <w:rsid w:val="00354E7A"/>
    <w:rsid w:val="00355159"/>
    <w:rsid w:val="00355208"/>
    <w:rsid w:val="00355268"/>
    <w:rsid w:val="0035528E"/>
    <w:rsid w:val="0035529A"/>
    <w:rsid w:val="003552DF"/>
    <w:rsid w:val="003553D7"/>
    <w:rsid w:val="00355429"/>
    <w:rsid w:val="0035546B"/>
    <w:rsid w:val="00355498"/>
    <w:rsid w:val="00355578"/>
    <w:rsid w:val="0035569F"/>
    <w:rsid w:val="003557D2"/>
    <w:rsid w:val="00355842"/>
    <w:rsid w:val="003558E5"/>
    <w:rsid w:val="00355938"/>
    <w:rsid w:val="00355980"/>
    <w:rsid w:val="003559A8"/>
    <w:rsid w:val="003559B0"/>
    <w:rsid w:val="003559C8"/>
    <w:rsid w:val="00355B27"/>
    <w:rsid w:val="00355B5E"/>
    <w:rsid w:val="00355BCE"/>
    <w:rsid w:val="00355BD6"/>
    <w:rsid w:val="00355C36"/>
    <w:rsid w:val="00355CC8"/>
    <w:rsid w:val="00355CD0"/>
    <w:rsid w:val="00355E36"/>
    <w:rsid w:val="00355EDF"/>
    <w:rsid w:val="00356055"/>
    <w:rsid w:val="003563AA"/>
    <w:rsid w:val="00356437"/>
    <w:rsid w:val="0035652A"/>
    <w:rsid w:val="00356557"/>
    <w:rsid w:val="0035656B"/>
    <w:rsid w:val="0035659B"/>
    <w:rsid w:val="00356614"/>
    <w:rsid w:val="0035663E"/>
    <w:rsid w:val="00356752"/>
    <w:rsid w:val="0035676A"/>
    <w:rsid w:val="00356788"/>
    <w:rsid w:val="003567C4"/>
    <w:rsid w:val="00356874"/>
    <w:rsid w:val="003568AA"/>
    <w:rsid w:val="00356940"/>
    <w:rsid w:val="003569D5"/>
    <w:rsid w:val="003569E5"/>
    <w:rsid w:val="00356A86"/>
    <w:rsid w:val="00356B15"/>
    <w:rsid w:val="00356C65"/>
    <w:rsid w:val="00356D26"/>
    <w:rsid w:val="00356D5D"/>
    <w:rsid w:val="00356E17"/>
    <w:rsid w:val="00356E61"/>
    <w:rsid w:val="00356F95"/>
    <w:rsid w:val="0035700C"/>
    <w:rsid w:val="003572A1"/>
    <w:rsid w:val="003572AF"/>
    <w:rsid w:val="0035734A"/>
    <w:rsid w:val="00357352"/>
    <w:rsid w:val="003574E0"/>
    <w:rsid w:val="00357597"/>
    <w:rsid w:val="003575B9"/>
    <w:rsid w:val="00357607"/>
    <w:rsid w:val="00357708"/>
    <w:rsid w:val="00357777"/>
    <w:rsid w:val="003577B6"/>
    <w:rsid w:val="003578A9"/>
    <w:rsid w:val="003578D3"/>
    <w:rsid w:val="003578D4"/>
    <w:rsid w:val="0035793A"/>
    <w:rsid w:val="0035793E"/>
    <w:rsid w:val="003579C7"/>
    <w:rsid w:val="00357A54"/>
    <w:rsid w:val="00357A6D"/>
    <w:rsid w:val="00357C19"/>
    <w:rsid w:val="00357C30"/>
    <w:rsid w:val="00357C40"/>
    <w:rsid w:val="00357C60"/>
    <w:rsid w:val="00357D0A"/>
    <w:rsid w:val="00357D17"/>
    <w:rsid w:val="00357DCB"/>
    <w:rsid w:val="00357ECC"/>
    <w:rsid w:val="00360010"/>
    <w:rsid w:val="0036001F"/>
    <w:rsid w:val="003600D5"/>
    <w:rsid w:val="00360116"/>
    <w:rsid w:val="00360120"/>
    <w:rsid w:val="00360144"/>
    <w:rsid w:val="003601B3"/>
    <w:rsid w:val="00360203"/>
    <w:rsid w:val="0036021A"/>
    <w:rsid w:val="0036027F"/>
    <w:rsid w:val="003602E8"/>
    <w:rsid w:val="00360322"/>
    <w:rsid w:val="00360342"/>
    <w:rsid w:val="00360349"/>
    <w:rsid w:val="00360384"/>
    <w:rsid w:val="0036038C"/>
    <w:rsid w:val="003603D0"/>
    <w:rsid w:val="003603EC"/>
    <w:rsid w:val="003605FB"/>
    <w:rsid w:val="0036062D"/>
    <w:rsid w:val="00360694"/>
    <w:rsid w:val="00360698"/>
    <w:rsid w:val="0036069B"/>
    <w:rsid w:val="00360757"/>
    <w:rsid w:val="00360979"/>
    <w:rsid w:val="00360A40"/>
    <w:rsid w:val="00360AFD"/>
    <w:rsid w:val="00360B2E"/>
    <w:rsid w:val="00360BDD"/>
    <w:rsid w:val="00360C0F"/>
    <w:rsid w:val="00360CC9"/>
    <w:rsid w:val="00360CCC"/>
    <w:rsid w:val="00360CF4"/>
    <w:rsid w:val="00360DFF"/>
    <w:rsid w:val="00360E37"/>
    <w:rsid w:val="00360E8F"/>
    <w:rsid w:val="00360E98"/>
    <w:rsid w:val="00360ED5"/>
    <w:rsid w:val="00360F69"/>
    <w:rsid w:val="00360FAC"/>
    <w:rsid w:val="00361057"/>
    <w:rsid w:val="00361274"/>
    <w:rsid w:val="00361318"/>
    <w:rsid w:val="00361492"/>
    <w:rsid w:val="003614DF"/>
    <w:rsid w:val="0036154D"/>
    <w:rsid w:val="003615CC"/>
    <w:rsid w:val="00361647"/>
    <w:rsid w:val="0036169F"/>
    <w:rsid w:val="0036182B"/>
    <w:rsid w:val="00361897"/>
    <w:rsid w:val="00361922"/>
    <w:rsid w:val="00361A47"/>
    <w:rsid w:val="00361A97"/>
    <w:rsid w:val="00361ABF"/>
    <w:rsid w:val="00361B22"/>
    <w:rsid w:val="00361D10"/>
    <w:rsid w:val="00361D7C"/>
    <w:rsid w:val="00361EEB"/>
    <w:rsid w:val="00361FD5"/>
    <w:rsid w:val="00361FF5"/>
    <w:rsid w:val="00361FF8"/>
    <w:rsid w:val="003620A3"/>
    <w:rsid w:val="0036218B"/>
    <w:rsid w:val="0036219A"/>
    <w:rsid w:val="003621CF"/>
    <w:rsid w:val="00362337"/>
    <w:rsid w:val="0036233C"/>
    <w:rsid w:val="003623A5"/>
    <w:rsid w:val="003623A7"/>
    <w:rsid w:val="003625DB"/>
    <w:rsid w:val="003625E9"/>
    <w:rsid w:val="003626D0"/>
    <w:rsid w:val="0036275D"/>
    <w:rsid w:val="00362861"/>
    <w:rsid w:val="00362864"/>
    <w:rsid w:val="00362890"/>
    <w:rsid w:val="00362950"/>
    <w:rsid w:val="00362987"/>
    <w:rsid w:val="00362A13"/>
    <w:rsid w:val="00362C9E"/>
    <w:rsid w:val="00362CA1"/>
    <w:rsid w:val="00362CA2"/>
    <w:rsid w:val="00362D25"/>
    <w:rsid w:val="00362DB9"/>
    <w:rsid w:val="00362E96"/>
    <w:rsid w:val="00362FEF"/>
    <w:rsid w:val="00363017"/>
    <w:rsid w:val="003630B7"/>
    <w:rsid w:val="003632C5"/>
    <w:rsid w:val="003633DA"/>
    <w:rsid w:val="00363564"/>
    <w:rsid w:val="00363645"/>
    <w:rsid w:val="003636AD"/>
    <w:rsid w:val="00363738"/>
    <w:rsid w:val="00363772"/>
    <w:rsid w:val="003637EB"/>
    <w:rsid w:val="0036380E"/>
    <w:rsid w:val="0036383A"/>
    <w:rsid w:val="00363859"/>
    <w:rsid w:val="003638AB"/>
    <w:rsid w:val="003638B7"/>
    <w:rsid w:val="00363914"/>
    <w:rsid w:val="00363923"/>
    <w:rsid w:val="00363A91"/>
    <w:rsid w:val="00363A9A"/>
    <w:rsid w:val="00363ACC"/>
    <w:rsid w:val="00363B2D"/>
    <w:rsid w:val="00363C15"/>
    <w:rsid w:val="00363C66"/>
    <w:rsid w:val="00363C6C"/>
    <w:rsid w:val="00363C8C"/>
    <w:rsid w:val="00363CB3"/>
    <w:rsid w:val="00363D9B"/>
    <w:rsid w:val="00363DA9"/>
    <w:rsid w:val="00363E1C"/>
    <w:rsid w:val="00363F62"/>
    <w:rsid w:val="00363FCA"/>
    <w:rsid w:val="00364062"/>
    <w:rsid w:val="003640F0"/>
    <w:rsid w:val="00364142"/>
    <w:rsid w:val="00364186"/>
    <w:rsid w:val="003641C3"/>
    <w:rsid w:val="00364248"/>
    <w:rsid w:val="00364298"/>
    <w:rsid w:val="00364445"/>
    <w:rsid w:val="003644C4"/>
    <w:rsid w:val="00364510"/>
    <w:rsid w:val="00364595"/>
    <w:rsid w:val="003646C9"/>
    <w:rsid w:val="003646F8"/>
    <w:rsid w:val="003647A1"/>
    <w:rsid w:val="003647BD"/>
    <w:rsid w:val="003647EB"/>
    <w:rsid w:val="00364899"/>
    <w:rsid w:val="0036491B"/>
    <w:rsid w:val="00364941"/>
    <w:rsid w:val="00364AB7"/>
    <w:rsid w:val="00364CD0"/>
    <w:rsid w:val="00364DB7"/>
    <w:rsid w:val="00364E12"/>
    <w:rsid w:val="00364E85"/>
    <w:rsid w:val="00364E9C"/>
    <w:rsid w:val="00364ECD"/>
    <w:rsid w:val="00364EE2"/>
    <w:rsid w:val="00364F38"/>
    <w:rsid w:val="00364F72"/>
    <w:rsid w:val="00364FCC"/>
    <w:rsid w:val="00364FD7"/>
    <w:rsid w:val="00365078"/>
    <w:rsid w:val="003650B2"/>
    <w:rsid w:val="003651B7"/>
    <w:rsid w:val="00365226"/>
    <w:rsid w:val="00365352"/>
    <w:rsid w:val="0036537D"/>
    <w:rsid w:val="00365434"/>
    <w:rsid w:val="0036546F"/>
    <w:rsid w:val="00365571"/>
    <w:rsid w:val="003656A6"/>
    <w:rsid w:val="003656AF"/>
    <w:rsid w:val="003656F3"/>
    <w:rsid w:val="00365732"/>
    <w:rsid w:val="00365795"/>
    <w:rsid w:val="003657AF"/>
    <w:rsid w:val="00365824"/>
    <w:rsid w:val="003658B3"/>
    <w:rsid w:val="003658E0"/>
    <w:rsid w:val="00365956"/>
    <w:rsid w:val="003659BC"/>
    <w:rsid w:val="00365B4B"/>
    <w:rsid w:val="00365B6A"/>
    <w:rsid w:val="00365C34"/>
    <w:rsid w:val="00365D1A"/>
    <w:rsid w:val="00365D47"/>
    <w:rsid w:val="00365D9A"/>
    <w:rsid w:val="00365E8A"/>
    <w:rsid w:val="00365EB5"/>
    <w:rsid w:val="00365F20"/>
    <w:rsid w:val="00366093"/>
    <w:rsid w:val="003661D3"/>
    <w:rsid w:val="003661DF"/>
    <w:rsid w:val="00366495"/>
    <w:rsid w:val="0036666A"/>
    <w:rsid w:val="0036666D"/>
    <w:rsid w:val="00366676"/>
    <w:rsid w:val="0036667D"/>
    <w:rsid w:val="00366752"/>
    <w:rsid w:val="003667A5"/>
    <w:rsid w:val="00366875"/>
    <w:rsid w:val="00366905"/>
    <w:rsid w:val="0036692C"/>
    <w:rsid w:val="00366936"/>
    <w:rsid w:val="00366AF2"/>
    <w:rsid w:val="00366B1D"/>
    <w:rsid w:val="00366BDF"/>
    <w:rsid w:val="00366BEA"/>
    <w:rsid w:val="00366C49"/>
    <w:rsid w:val="00366C59"/>
    <w:rsid w:val="00366C75"/>
    <w:rsid w:val="00366C8E"/>
    <w:rsid w:val="00366C98"/>
    <w:rsid w:val="00366EDF"/>
    <w:rsid w:val="00366F37"/>
    <w:rsid w:val="0036705B"/>
    <w:rsid w:val="00367119"/>
    <w:rsid w:val="0036738C"/>
    <w:rsid w:val="0036743E"/>
    <w:rsid w:val="00367578"/>
    <w:rsid w:val="003675C2"/>
    <w:rsid w:val="003675F9"/>
    <w:rsid w:val="0036761E"/>
    <w:rsid w:val="00367645"/>
    <w:rsid w:val="00367683"/>
    <w:rsid w:val="003676F8"/>
    <w:rsid w:val="003676FA"/>
    <w:rsid w:val="0036773F"/>
    <w:rsid w:val="003677AF"/>
    <w:rsid w:val="00367840"/>
    <w:rsid w:val="00367888"/>
    <w:rsid w:val="003679C9"/>
    <w:rsid w:val="00367A4A"/>
    <w:rsid w:val="00367B12"/>
    <w:rsid w:val="00367BCD"/>
    <w:rsid w:val="00367D2F"/>
    <w:rsid w:val="00367D72"/>
    <w:rsid w:val="00367E7F"/>
    <w:rsid w:val="00367EAB"/>
    <w:rsid w:val="00367EF4"/>
    <w:rsid w:val="00367F16"/>
    <w:rsid w:val="00370132"/>
    <w:rsid w:val="00370142"/>
    <w:rsid w:val="003701D5"/>
    <w:rsid w:val="003701F9"/>
    <w:rsid w:val="00370475"/>
    <w:rsid w:val="00370480"/>
    <w:rsid w:val="003704A8"/>
    <w:rsid w:val="003705EA"/>
    <w:rsid w:val="00370831"/>
    <w:rsid w:val="0037086D"/>
    <w:rsid w:val="00370A39"/>
    <w:rsid w:val="00370BAD"/>
    <w:rsid w:val="00370BC6"/>
    <w:rsid w:val="00370BFC"/>
    <w:rsid w:val="00370CA5"/>
    <w:rsid w:val="00370D41"/>
    <w:rsid w:val="00370DA2"/>
    <w:rsid w:val="00370E82"/>
    <w:rsid w:val="00370EA1"/>
    <w:rsid w:val="00370F55"/>
    <w:rsid w:val="00370F5F"/>
    <w:rsid w:val="00370F65"/>
    <w:rsid w:val="00370FB0"/>
    <w:rsid w:val="00371056"/>
    <w:rsid w:val="003710A0"/>
    <w:rsid w:val="003710BC"/>
    <w:rsid w:val="003710D8"/>
    <w:rsid w:val="003712A6"/>
    <w:rsid w:val="003713E4"/>
    <w:rsid w:val="003713E6"/>
    <w:rsid w:val="0037146B"/>
    <w:rsid w:val="0037151E"/>
    <w:rsid w:val="00371569"/>
    <w:rsid w:val="003715A9"/>
    <w:rsid w:val="003716B1"/>
    <w:rsid w:val="00371730"/>
    <w:rsid w:val="00371888"/>
    <w:rsid w:val="00371918"/>
    <w:rsid w:val="0037195A"/>
    <w:rsid w:val="0037197B"/>
    <w:rsid w:val="00371A17"/>
    <w:rsid w:val="00371A87"/>
    <w:rsid w:val="00371AB7"/>
    <w:rsid w:val="00371BE9"/>
    <w:rsid w:val="00371D04"/>
    <w:rsid w:val="00371D93"/>
    <w:rsid w:val="00371E8A"/>
    <w:rsid w:val="00371E99"/>
    <w:rsid w:val="00371EEA"/>
    <w:rsid w:val="00371F69"/>
    <w:rsid w:val="0037200E"/>
    <w:rsid w:val="0037208A"/>
    <w:rsid w:val="003720F9"/>
    <w:rsid w:val="0037219E"/>
    <w:rsid w:val="0037227C"/>
    <w:rsid w:val="003723D2"/>
    <w:rsid w:val="003723EF"/>
    <w:rsid w:val="0037240D"/>
    <w:rsid w:val="00372665"/>
    <w:rsid w:val="003726BF"/>
    <w:rsid w:val="003727C7"/>
    <w:rsid w:val="00372868"/>
    <w:rsid w:val="00372892"/>
    <w:rsid w:val="0037296C"/>
    <w:rsid w:val="00372A5D"/>
    <w:rsid w:val="00372A93"/>
    <w:rsid w:val="00372B73"/>
    <w:rsid w:val="00372B92"/>
    <w:rsid w:val="00372BAD"/>
    <w:rsid w:val="00372C1E"/>
    <w:rsid w:val="00372D36"/>
    <w:rsid w:val="00372EB7"/>
    <w:rsid w:val="00372EC4"/>
    <w:rsid w:val="00373001"/>
    <w:rsid w:val="003730C9"/>
    <w:rsid w:val="003730F0"/>
    <w:rsid w:val="003731BA"/>
    <w:rsid w:val="003732CF"/>
    <w:rsid w:val="00373321"/>
    <w:rsid w:val="00373338"/>
    <w:rsid w:val="003733F7"/>
    <w:rsid w:val="00373448"/>
    <w:rsid w:val="0037347A"/>
    <w:rsid w:val="00373481"/>
    <w:rsid w:val="003735A6"/>
    <w:rsid w:val="0037370B"/>
    <w:rsid w:val="00373A44"/>
    <w:rsid w:val="00373AC9"/>
    <w:rsid w:val="00373AED"/>
    <w:rsid w:val="00373B11"/>
    <w:rsid w:val="00373B4B"/>
    <w:rsid w:val="00373B82"/>
    <w:rsid w:val="00373D39"/>
    <w:rsid w:val="00373E4A"/>
    <w:rsid w:val="00373E75"/>
    <w:rsid w:val="00373F6A"/>
    <w:rsid w:val="003740A5"/>
    <w:rsid w:val="003740E2"/>
    <w:rsid w:val="003741C4"/>
    <w:rsid w:val="0037422F"/>
    <w:rsid w:val="0037426D"/>
    <w:rsid w:val="003742A0"/>
    <w:rsid w:val="003743FD"/>
    <w:rsid w:val="00374791"/>
    <w:rsid w:val="00374805"/>
    <w:rsid w:val="00374873"/>
    <w:rsid w:val="003748DB"/>
    <w:rsid w:val="0037495F"/>
    <w:rsid w:val="003749B1"/>
    <w:rsid w:val="00374A12"/>
    <w:rsid w:val="00374ABD"/>
    <w:rsid w:val="00374C36"/>
    <w:rsid w:val="00374DCE"/>
    <w:rsid w:val="00374F27"/>
    <w:rsid w:val="00374F3C"/>
    <w:rsid w:val="00374FA2"/>
    <w:rsid w:val="00374FC5"/>
    <w:rsid w:val="00375021"/>
    <w:rsid w:val="0037504F"/>
    <w:rsid w:val="0037506A"/>
    <w:rsid w:val="0037507C"/>
    <w:rsid w:val="0037515B"/>
    <w:rsid w:val="0037515C"/>
    <w:rsid w:val="003751F9"/>
    <w:rsid w:val="003752E2"/>
    <w:rsid w:val="00375372"/>
    <w:rsid w:val="003753CE"/>
    <w:rsid w:val="00375425"/>
    <w:rsid w:val="00375442"/>
    <w:rsid w:val="0037553A"/>
    <w:rsid w:val="00375697"/>
    <w:rsid w:val="003756D2"/>
    <w:rsid w:val="003756E2"/>
    <w:rsid w:val="00375739"/>
    <w:rsid w:val="003758C0"/>
    <w:rsid w:val="00375B47"/>
    <w:rsid w:val="00375B5C"/>
    <w:rsid w:val="00375B6A"/>
    <w:rsid w:val="00375C44"/>
    <w:rsid w:val="00375C6E"/>
    <w:rsid w:val="00375CCF"/>
    <w:rsid w:val="00375E54"/>
    <w:rsid w:val="00375F37"/>
    <w:rsid w:val="00375F57"/>
    <w:rsid w:val="00376032"/>
    <w:rsid w:val="0037605E"/>
    <w:rsid w:val="0037607E"/>
    <w:rsid w:val="003760C4"/>
    <w:rsid w:val="003761A4"/>
    <w:rsid w:val="00376282"/>
    <w:rsid w:val="00376421"/>
    <w:rsid w:val="00376495"/>
    <w:rsid w:val="0037649E"/>
    <w:rsid w:val="003764A7"/>
    <w:rsid w:val="003764EB"/>
    <w:rsid w:val="00376544"/>
    <w:rsid w:val="0037657A"/>
    <w:rsid w:val="00376584"/>
    <w:rsid w:val="00376600"/>
    <w:rsid w:val="003766C1"/>
    <w:rsid w:val="003766C4"/>
    <w:rsid w:val="003766D1"/>
    <w:rsid w:val="0037673A"/>
    <w:rsid w:val="00376782"/>
    <w:rsid w:val="003767B3"/>
    <w:rsid w:val="003767DA"/>
    <w:rsid w:val="00376805"/>
    <w:rsid w:val="0037681C"/>
    <w:rsid w:val="003768E4"/>
    <w:rsid w:val="00376960"/>
    <w:rsid w:val="00376964"/>
    <w:rsid w:val="00376A0F"/>
    <w:rsid w:val="00376A40"/>
    <w:rsid w:val="00376A49"/>
    <w:rsid w:val="00376ADA"/>
    <w:rsid w:val="00376AE2"/>
    <w:rsid w:val="00376AFA"/>
    <w:rsid w:val="00376BA6"/>
    <w:rsid w:val="00376BED"/>
    <w:rsid w:val="00376CEA"/>
    <w:rsid w:val="00376D14"/>
    <w:rsid w:val="00376DF2"/>
    <w:rsid w:val="00376F3A"/>
    <w:rsid w:val="00376F43"/>
    <w:rsid w:val="00376F66"/>
    <w:rsid w:val="00377021"/>
    <w:rsid w:val="00377100"/>
    <w:rsid w:val="00377161"/>
    <w:rsid w:val="0037731F"/>
    <w:rsid w:val="0037738A"/>
    <w:rsid w:val="00377428"/>
    <w:rsid w:val="0037743B"/>
    <w:rsid w:val="0037744C"/>
    <w:rsid w:val="0037752E"/>
    <w:rsid w:val="0037755E"/>
    <w:rsid w:val="00377608"/>
    <w:rsid w:val="003776C4"/>
    <w:rsid w:val="003776E6"/>
    <w:rsid w:val="003777DC"/>
    <w:rsid w:val="0037784E"/>
    <w:rsid w:val="00377850"/>
    <w:rsid w:val="00377906"/>
    <w:rsid w:val="00377939"/>
    <w:rsid w:val="00377986"/>
    <w:rsid w:val="00377A6A"/>
    <w:rsid w:val="00377AF3"/>
    <w:rsid w:val="00377C2B"/>
    <w:rsid w:val="00377C4C"/>
    <w:rsid w:val="00377C97"/>
    <w:rsid w:val="00377D0F"/>
    <w:rsid w:val="00377F22"/>
    <w:rsid w:val="0038006C"/>
    <w:rsid w:val="00380090"/>
    <w:rsid w:val="003800E1"/>
    <w:rsid w:val="00380194"/>
    <w:rsid w:val="00380222"/>
    <w:rsid w:val="00380233"/>
    <w:rsid w:val="003802C2"/>
    <w:rsid w:val="003802E8"/>
    <w:rsid w:val="003803B0"/>
    <w:rsid w:val="003804EF"/>
    <w:rsid w:val="003805A2"/>
    <w:rsid w:val="003806D9"/>
    <w:rsid w:val="003806E2"/>
    <w:rsid w:val="003806FE"/>
    <w:rsid w:val="003807A2"/>
    <w:rsid w:val="003807A9"/>
    <w:rsid w:val="003807C1"/>
    <w:rsid w:val="003807FF"/>
    <w:rsid w:val="003808B6"/>
    <w:rsid w:val="00380957"/>
    <w:rsid w:val="0038096D"/>
    <w:rsid w:val="00380989"/>
    <w:rsid w:val="00380A00"/>
    <w:rsid w:val="00380B12"/>
    <w:rsid w:val="00380B1A"/>
    <w:rsid w:val="00380BCA"/>
    <w:rsid w:val="00380BD6"/>
    <w:rsid w:val="00380CBC"/>
    <w:rsid w:val="00380CF9"/>
    <w:rsid w:val="00380D6C"/>
    <w:rsid w:val="00380E82"/>
    <w:rsid w:val="00380E8F"/>
    <w:rsid w:val="00380F0C"/>
    <w:rsid w:val="0038100D"/>
    <w:rsid w:val="003810CB"/>
    <w:rsid w:val="0038111F"/>
    <w:rsid w:val="00381122"/>
    <w:rsid w:val="0038114C"/>
    <w:rsid w:val="003811E0"/>
    <w:rsid w:val="003811E9"/>
    <w:rsid w:val="00381205"/>
    <w:rsid w:val="00381410"/>
    <w:rsid w:val="00381550"/>
    <w:rsid w:val="003815BA"/>
    <w:rsid w:val="003816D5"/>
    <w:rsid w:val="00381721"/>
    <w:rsid w:val="003817F8"/>
    <w:rsid w:val="003818B6"/>
    <w:rsid w:val="003818CD"/>
    <w:rsid w:val="003819B5"/>
    <w:rsid w:val="003819CD"/>
    <w:rsid w:val="003819E2"/>
    <w:rsid w:val="00381A4D"/>
    <w:rsid w:val="00381A5E"/>
    <w:rsid w:val="00381C59"/>
    <w:rsid w:val="00381D4C"/>
    <w:rsid w:val="00381E21"/>
    <w:rsid w:val="00381E22"/>
    <w:rsid w:val="00381EED"/>
    <w:rsid w:val="00382028"/>
    <w:rsid w:val="003820FD"/>
    <w:rsid w:val="00382140"/>
    <w:rsid w:val="00382197"/>
    <w:rsid w:val="003821C3"/>
    <w:rsid w:val="003821FE"/>
    <w:rsid w:val="003823E8"/>
    <w:rsid w:val="0038244D"/>
    <w:rsid w:val="00382509"/>
    <w:rsid w:val="0038258D"/>
    <w:rsid w:val="003826A2"/>
    <w:rsid w:val="00382781"/>
    <w:rsid w:val="0038280C"/>
    <w:rsid w:val="0038280D"/>
    <w:rsid w:val="0038282D"/>
    <w:rsid w:val="00382909"/>
    <w:rsid w:val="00382925"/>
    <w:rsid w:val="00382B5B"/>
    <w:rsid w:val="00382B84"/>
    <w:rsid w:val="00382C07"/>
    <w:rsid w:val="00382CB7"/>
    <w:rsid w:val="00382CBE"/>
    <w:rsid w:val="00382CF4"/>
    <w:rsid w:val="00382E30"/>
    <w:rsid w:val="00382E60"/>
    <w:rsid w:val="00383025"/>
    <w:rsid w:val="00383029"/>
    <w:rsid w:val="003830A1"/>
    <w:rsid w:val="00383256"/>
    <w:rsid w:val="0038331B"/>
    <w:rsid w:val="00383349"/>
    <w:rsid w:val="003833DD"/>
    <w:rsid w:val="0038343A"/>
    <w:rsid w:val="0038345A"/>
    <w:rsid w:val="00383620"/>
    <w:rsid w:val="003836B2"/>
    <w:rsid w:val="00383735"/>
    <w:rsid w:val="003837CA"/>
    <w:rsid w:val="00383817"/>
    <w:rsid w:val="003838E8"/>
    <w:rsid w:val="003838F0"/>
    <w:rsid w:val="003839AB"/>
    <w:rsid w:val="003839BB"/>
    <w:rsid w:val="00383A27"/>
    <w:rsid w:val="00383A44"/>
    <w:rsid w:val="00383A94"/>
    <w:rsid w:val="00383C1F"/>
    <w:rsid w:val="00383C61"/>
    <w:rsid w:val="00383CB1"/>
    <w:rsid w:val="00383CC3"/>
    <w:rsid w:val="00383D3C"/>
    <w:rsid w:val="00383DD0"/>
    <w:rsid w:val="00383E30"/>
    <w:rsid w:val="00383EA9"/>
    <w:rsid w:val="00383EC2"/>
    <w:rsid w:val="00383F5B"/>
    <w:rsid w:val="0038404C"/>
    <w:rsid w:val="00384098"/>
    <w:rsid w:val="003840B9"/>
    <w:rsid w:val="003840CF"/>
    <w:rsid w:val="00384103"/>
    <w:rsid w:val="0038416C"/>
    <w:rsid w:val="0038432F"/>
    <w:rsid w:val="00384397"/>
    <w:rsid w:val="003843E5"/>
    <w:rsid w:val="003843EA"/>
    <w:rsid w:val="003845B3"/>
    <w:rsid w:val="0038466C"/>
    <w:rsid w:val="00384674"/>
    <w:rsid w:val="00384778"/>
    <w:rsid w:val="003848F5"/>
    <w:rsid w:val="0038490A"/>
    <w:rsid w:val="0038492A"/>
    <w:rsid w:val="0038495C"/>
    <w:rsid w:val="003849E4"/>
    <w:rsid w:val="00384A6D"/>
    <w:rsid w:val="00384AF0"/>
    <w:rsid w:val="00384B91"/>
    <w:rsid w:val="00384BC4"/>
    <w:rsid w:val="00384C45"/>
    <w:rsid w:val="00384D0A"/>
    <w:rsid w:val="00384D19"/>
    <w:rsid w:val="00384E0B"/>
    <w:rsid w:val="00384E66"/>
    <w:rsid w:val="00384E7E"/>
    <w:rsid w:val="00385019"/>
    <w:rsid w:val="00385059"/>
    <w:rsid w:val="00385187"/>
    <w:rsid w:val="003851B4"/>
    <w:rsid w:val="0038523A"/>
    <w:rsid w:val="0038527C"/>
    <w:rsid w:val="00385284"/>
    <w:rsid w:val="0038529A"/>
    <w:rsid w:val="00385306"/>
    <w:rsid w:val="00385323"/>
    <w:rsid w:val="00385341"/>
    <w:rsid w:val="003853E6"/>
    <w:rsid w:val="003854AE"/>
    <w:rsid w:val="003854E4"/>
    <w:rsid w:val="003854EC"/>
    <w:rsid w:val="00385650"/>
    <w:rsid w:val="00385662"/>
    <w:rsid w:val="003856D6"/>
    <w:rsid w:val="00385903"/>
    <w:rsid w:val="003859D1"/>
    <w:rsid w:val="00385A85"/>
    <w:rsid w:val="00385B7B"/>
    <w:rsid w:val="00385BA6"/>
    <w:rsid w:val="00385BB4"/>
    <w:rsid w:val="00385C56"/>
    <w:rsid w:val="00385CA3"/>
    <w:rsid w:val="00385CF3"/>
    <w:rsid w:val="00385D1F"/>
    <w:rsid w:val="00385E3E"/>
    <w:rsid w:val="00385E64"/>
    <w:rsid w:val="00385F1D"/>
    <w:rsid w:val="0038605C"/>
    <w:rsid w:val="00386157"/>
    <w:rsid w:val="003861A6"/>
    <w:rsid w:val="0038622A"/>
    <w:rsid w:val="0038623F"/>
    <w:rsid w:val="0038635C"/>
    <w:rsid w:val="0038636B"/>
    <w:rsid w:val="0038641C"/>
    <w:rsid w:val="003864E0"/>
    <w:rsid w:val="00386610"/>
    <w:rsid w:val="00386732"/>
    <w:rsid w:val="003868D8"/>
    <w:rsid w:val="00386A45"/>
    <w:rsid w:val="00386AE4"/>
    <w:rsid w:val="00386BE1"/>
    <w:rsid w:val="00386C85"/>
    <w:rsid w:val="00386C99"/>
    <w:rsid w:val="00386D04"/>
    <w:rsid w:val="00386D10"/>
    <w:rsid w:val="00386D36"/>
    <w:rsid w:val="00386D78"/>
    <w:rsid w:val="00386D7A"/>
    <w:rsid w:val="00386D81"/>
    <w:rsid w:val="00386E78"/>
    <w:rsid w:val="00386E79"/>
    <w:rsid w:val="003870E3"/>
    <w:rsid w:val="00387146"/>
    <w:rsid w:val="0038716B"/>
    <w:rsid w:val="00387182"/>
    <w:rsid w:val="00387305"/>
    <w:rsid w:val="0038730E"/>
    <w:rsid w:val="00387499"/>
    <w:rsid w:val="003875C7"/>
    <w:rsid w:val="0038764F"/>
    <w:rsid w:val="00387680"/>
    <w:rsid w:val="00387690"/>
    <w:rsid w:val="003876CF"/>
    <w:rsid w:val="0038776F"/>
    <w:rsid w:val="0038782D"/>
    <w:rsid w:val="003878BC"/>
    <w:rsid w:val="003878D4"/>
    <w:rsid w:val="00387967"/>
    <w:rsid w:val="00387972"/>
    <w:rsid w:val="003879A6"/>
    <w:rsid w:val="00387AF8"/>
    <w:rsid w:val="00387B7C"/>
    <w:rsid w:val="00387CF7"/>
    <w:rsid w:val="00387D80"/>
    <w:rsid w:val="00387DA4"/>
    <w:rsid w:val="00387DEF"/>
    <w:rsid w:val="00387EFD"/>
    <w:rsid w:val="00387F16"/>
    <w:rsid w:val="00387F70"/>
    <w:rsid w:val="00387F8C"/>
    <w:rsid w:val="00390048"/>
    <w:rsid w:val="003900CC"/>
    <w:rsid w:val="0039014F"/>
    <w:rsid w:val="003901DE"/>
    <w:rsid w:val="00390226"/>
    <w:rsid w:val="00390380"/>
    <w:rsid w:val="00390391"/>
    <w:rsid w:val="003903B5"/>
    <w:rsid w:val="003903E7"/>
    <w:rsid w:val="0039054B"/>
    <w:rsid w:val="00390558"/>
    <w:rsid w:val="003905FD"/>
    <w:rsid w:val="00390605"/>
    <w:rsid w:val="0039063F"/>
    <w:rsid w:val="00390699"/>
    <w:rsid w:val="0039083B"/>
    <w:rsid w:val="00390853"/>
    <w:rsid w:val="003908E4"/>
    <w:rsid w:val="00390946"/>
    <w:rsid w:val="00390A27"/>
    <w:rsid w:val="00390A48"/>
    <w:rsid w:val="00390A7E"/>
    <w:rsid w:val="00390B1B"/>
    <w:rsid w:val="00390B5A"/>
    <w:rsid w:val="00390BCE"/>
    <w:rsid w:val="00390C73"/>
    <w:rsid w:val="00390D01"/>
    <w:rsid w:val="00390D27"/>
    <w:rsid w:val="00390D41"/>
    <w:rsid w:val="00390DB2"/>
    <w:rsid w:val="00390DF0"/>
    <w:rsid w:val="00390EB7"/>
    <w:rsid w:val="00390ED1"/>
    <w:rsid w:val="00390FAF"/>
    <w:rsid w:val="00391098"/>
    <w:rsid w:val="00391106"/>
    <w:rsid w:val="0039114F"/>
    <w:rsid w:val="0039115D"/>
    <w:rsid w:val="00391198"/>
    <w:rsid w:val="00391269"/>
    <w:rsid w:val="003912B1"/>
    <w:rsid w:val="003913A9"/>
    <w:rsid w:val="003913AA"/>
    <w:rsid w:val="003913B2"/>
    <w:rsid w:val="0039141C"/>
    <w:rsid w:val="00391583"/>
    <w:rsid w:val="00391600"/>
    <w:rsid w:val="00391605"/>
    <w:rsid w:val="00391618"/>
    <w:rsid w:val="00391636"/>
    <w:rsid w:val="003916A2"/>
    <w:rsid w:val="0039175A"/>
    <w:rsid w:val="00391786"/>
    <w:rsid w:val="0039188F"/>
    <w:rsid w:val="003918E6"/>
    <w:rsid w:val="00391969"/>
    <w:rsid w:val="003919D5"/>
    <w:rsid w:val="003919F4"/>
    <w:rsid w:val="00391AAF"/>
    <w:rsid w:val="00391B21"/>
    <w:rsid w:val="00391BA4"/>
    <w:rsid w:val="00391C2D"/>
    <w:rsid w:val="00391C97"/>
    <w:rsid w:val="00391CA5"/>
    <w:rsid w:val="00391D5F"/>
    <w:rsid w:val="00391DA2"/>
    <w:rsid w:val="00391DDB"/>
    <w:rsid w:val="00391DEE"/>
    <w:rsid w:val="00391E0F"/>
    <w:rsid w:val="00391F27"/>
    <w:rsid w:val="00391F56"/>
    <w:rsid w:val="00392088"/>
    <w:rsid w:val="003920CE"/>
    <w:rsid w:val="00392117"/>
    <w:rsid w:val="003921D1"/>
    <w:rsid w:val="003921F0"/>
    <w:rsid w:val="003921F9"/>
    <w:rsid w:val="00392233"/>
    <w:rsid w:val="003922C0"/>
    <w:rsid w:val="0039232E"/>
    <w:rsid w:val="003923E4"/>
    <w:rsid w:val="003924A9"/>
    <w:rsid w:val="0039253B"/>
    <w:rsid w:val="003925B2"/>
    <w:rsid w:val="003925F8"/>
    <w:rsid w:val="003926B3"/>
    <w:rsid w:val="00392706"/>
    <w:rsid w:val="00392875"/>
    <w:rsid w:val="0039287E"/>
    <w:rsid w:val="003928BE"/>
    <w:rsid w:val="003929BA"/>
    <w:rsid w:val="003929C3"/>
    <w:rsid w:val="00392A0A"/>
    <w:rsid w:val="00392A0B"/>
    <w:rsid w:val="00392A8D"/>
    <w:rsid w:val="00392B51"/>
    <w:rsid w:val="00392C3A"/>
    <w:rsid w:val="00392F0C"/>
    <w:rsid w:val="00392F99"/>
    <w:rsid w:val="003930BB"/>
    <w:rsid w:val="00393112"/>
    <w:rsid w:val="003932C8"/>
    <w:rsid w:val="00393401"/>
    <w:rsid w:val="00393404"/>
    <w:rsid w:val="00393423"/>
    <w:rsid w:val="0039347D"/>
    <w:rsid w:val="00393491"/>
    <w:rsid w:val="003934A3"/>
    <w:rsid w:val="003934D8"/>
    <w:rsid w:val="003935C1"/>
    <w:rsid w:val="0039368D"/>
    <w:rsid w:val="003936A7"/>
    <w:rsid w:val="00393752"/>
    <w:rsid w:val="003938FB"/>
    <w:rsid w:val="003939B1"/>
    <w:rsid w:val="00393A05"/>
    <w:rsid w:val="00393A34"/>
    <w:rsid w:val="00393B12"/>
    <w:rsid w:val="00393B64"/>
    <w:rsid w:val="00393BFD"/>
    <w:rsid w:val="00393C2C"/>
    <w:rsid w:val="00393C31"/>
    <w:rsid w:val="00393C32"/>
    <w:rsid w:val="00393C79"/>
    <w:rsid w:val="00393D0D"/>
    <w:rsid w:val="00393ED1"/>
    <w:rsid w:val="00394061"/>
    <w:rsid w:val="0039411F"/>
    <w:rsid w:val="003941F3"/>
    <w:rsid w:val="00394259"/>
    <w:rsid w:val="0039428F"/>
    <w:rsid w:val="00394290"/>
    <w:rsid w:val="003942FE"/>
    <w:rsid w:val="0039448A"/>
    <w:rsid w:val="0039449C"/>
    <w:rsid w:val="003944C9"/>
    <w:rsid w:val="00394503"/>
    <w:rsid w:val="003945A0"/>
    <w:rsid w:val="0039466E"/>
    <w:rsid w:val="003946B8"/>
    <w:rsid w:val="003947F7"/>
    <w:rsid w:val="0039482F"/>
    <w:rsid w:val="00394842"/>
    <w:rsid w:val="0039490D"/>
    <w:rsid w:val="00394AAA"/>
    <w:rsid w:val="00394BA3"/>
    <w:rsid w:val="00394C5B"/>
    <w:rsid w:val="00394D75"/>
    <w:rsid w:val="00394D88"/>
    <w:rsid w:val="00394DF9"/>
    <w:rsid w:val="00394F6D"/>
    <w:rsid w:val="00394FC1"/>
    <w:rsid w:val="0039503D"/>
    <w:rsid w:val="0039505A"/>
    <w:rsid w:val="00395071"/>
    <w:rsid w:val="00395137"/>
    <w:rsid w:val="0039537E"/>
    <w:rsid w:val="003953B1"/>
    <w:rsid w:val="00395595"/>
    <w:rsid w:val="003955DC"/>
    <w:rsid w:val="00395721"/>
    <w:rsid w:val="003957A3"/>
    <w:rsid w:val="003957D6"/>
    <w:rsid w:val="003957D7"/>
    <w:rsid w:val="00395834"/>
    <w:rsid w:val="003958B9"/>
    <w:rsid w:val="0039593F"/>
    <w:rsid w:val="003959CE"/>
    <w:rsid w:val="00395B0C"/>
    <w:rsid w:val="00395B14"/>
    <w:rsid w:val="00395B42"/>
    <w:rsid w:val="00395CAC"/>
    <w:rsid w:val="00395CD7"/>
    <w:rsid w:val="00395CEE"/>
    <w:rsid w:val="00395D18"/>
    <w:rsid w:val="00395E80"/>
    <w:rsid w:val="00395FCC"/>
    <w:rsid w:val="00395FFA"/>
    <w:rsid w:val="0039600E"/>
    <w:rsid w:val="00396075"/>
    <w:rsid w:val="003960AC"/>
    <w:rsid w:val="003961AC"/>
    <w:rsid w:val="003961F9"/>
    <w:rsid w:val="00396347"/>
    <w:rsid w:val="00396367"/>
    <w:rsid w:val="0039643D"/>
    <w:rsid w:val="003964F2"/>
    <w:rsid w:val="00396576"/>
    <w:rsid w:val="0039662B"/>
    <w:rsid w:val="0039667F"/>
    <w:rsid w:val="003966E3"/>
    <w:rsid w:val="0039671A"/>
    <w:rsid w:val="0039675C"/>
    <w:rsid w:val="00396820"/>
    <w:rsid w:val="00396867"/>
    <w:rsid w:val="00396881"/>
    <w:rsid w:val="00396961"/>
    <w:rsid w:val="00396974"/>
    <w:rsid w:val="00396AE0"/>
    <w:rsid w:val="00396C0C"/>
    <w:rsid w:val="00396D36"/>
    <w:rsid w:val="00396D6B"/>
    <w:rsid w:val="00396E84"/>
    <w:rsid w:val="00396EA6"/>
    <w:rsid w:val="003971C4"/>
    <w:rsid w:val="003971D0"/>
    <w:rsid w:val="00397215"/>
    <w:rsid w:val="0039727E"/>
    <w:rsid w:val="003972D3"/>
    <w:rsid w:val="00397414"/>
    <w:rsid w:val="00397473"/>
    <w:rsid w:val="00397656"/>
    <w:rsid w:val="003976C4"/>
    <w:rsid w:val="003976C6"/>
    <w:rsid w:val="00397725"/>
    <w:rsid w:val="0039778E"/>
    <w:rsid w:val="00397843"/>
    <w:rsid w:val="00397861"/>
    <w:rsid w:val="0039793C"/>
    <w:rsid w:val="003979CF"/>
    <w:rsid w:val="003979E2"/>
    <w:rsid w:val="003979E5"/>
    <w:rsid w:val="00397A13"/>
    <w:rsid w:val="00397A6A"/>
    <w:rsid w:val="00397ADC"/>
    <w:rsid w:val="00397B38"/>
    <w:rsid w:val="00397C1C"/>
    <w:rsid w:val="00397CBA"/>
    <w:rsid w:val="00397CFD"/>
    <w:rsid w:val="00397D01"/>
    <w:rsid w:val="00397DAE"/>
    <w:rsid w:val="00397E1D"/>
    <w:rsid w:val="003A0015"/>
    <w:rsid w:val="003A0113"/>
    <w:rsid w:val="003A019A"/>
    <w:rsid w:val="003A0259"/>
    <w:rsid w:val="003A02C4"/>
    <w:rsid w:val="003A03CA"/>
    <w:rsid w:val="003A0416"/>
    <w:rsid w:val="003A0699"/>
    <w:rsid w:val="003A06AB"/>
    <w:rsid w:val="003A06B3"/>
    <w:rsid w:val="003A0852"/>
    <w:rsid w:val="003A0A0F"/>
    <w:rsid w:val="003A0A45"/>
    <w:rsid w:val="003A0A5D"/>
    <w:rsid w:val="003A0A71"/>
    <w:rsid w:val="003A0B0D"/>
    <w:rsid w:val="003A0B18"/>
    <w:rsid w:val="003A0B71"/>
    <w:rsid w:val="003A0C29"/>
    <w:rsid w:val="003A0C8A"/>
    <w:rsid w:val="003A0D09"/>
    <w:rsid w:val="003A0DBF"/>
    <w:rsid w:val="003A0DDB"/>
    <w:rsid w:val="003A0E22"/>
    <w:rsid w:val="003A0F3C"/>
    <w:rsid w:val="003A0F68"/>
    <w:rsid w:val="003A0FB8"/>
    <w:rsid w:val="003A1060"/>
    <w:rsid w:val="003A10A7"/>
    <w:rsid w:val="003A1172"/>
    <w:rsid w:val="003A1258"/>
    <w:rsid w:val="003A12CA"/>
    <w:rsid w:val="003A12EB"/>
    <w:rsid w:val="003A137C"/>
    <w:rsid w:val="003A1393"/>
    <w:rsid w:val="003A13F7"/>
    <w:rsid w:val="003A1487"/>
    <w:rsid w:val="003A14CA"/>
    <w:rsid w:val="003A1517"/>
    <w:rsid w:val="003A16AE"/>
    <w:rsid w:val="003A17AE"/>
    <w:rsid w:val="003A1879"/>
    <w:rsid w:val="003A18BA"/>
    <w:rsid w:val="003A1923"/>
    <w:rsid w:val="003A1971"/>
    <w:rsid w:val="003A19C3"/>
    <w:rsid w:val="003A1A5A"/>
    <w:rsid w:val="003A1A79"/>
    <w:rsid w:val="003A1ABF"/>
    <w:rsid w:val="003A1AC6"/>
    <w:rsid w:val="003A1B16"/>
    <w:rsid w:val="003A1C21"/>
    <w:rsid w:val="003A1E2A"/>
    <w:rsid w:val="003A1E3A"/>
    <w:rsid w:val="003A1E92"/>
    <w:rsid w:val="003A1F00"/>
    <w:rsid w:val="003A1FF3"/>
    <w:rsid w:val="003A20BC"/>
    <w:rsid w:val="003A212F"/>
    <w:rsid w:val="003A2137"/>
    <w:rsid w:val="003A21C1"/>
    <w:rsid w:val="003A2344"/>
    <w:rsid w:val="003A2409"/>
    <w:rsid w:val="003A247E"/>
    <w:rsid w:val="003A24BD"/>
    <w:rsid w:val="003A24E4"/>
    <w:rsid w:val="003A2585"/>
    <w:rsid w:val="003A25EF"/>
    <w:rsid w:val="003A261F"/>
    <w:rsid w:val="003A2620"/>
    <w:rsid w:val="003A26F4"/>
    <w:rsid w:val="003A2725"/>
    <w:rsid w:val="003A27EF"/>
    <w:rsid w:val="003A284C"/>
    <w:rsid w:val="003A290E"/>
    <w:rsid w:val="003A2A41"/>
    <w:rsid w:val="003A2AAE"/>
    <w:rsid w:val="003A2B47"/>
    <w:rsid w:val="003A2BF1"/>
    <w:rsid w:val="003A2C4A"/>
    <w:rsid w:val="003A2C6D"/>
    <w:rsid w:val="003A2C97"/>
    <w:rsid w:val="003A2DBA"/>
    <w:rsid w:val="003A2DDD"/>
    <w:rsid w:val="003A2E70"/>
    <w:rsid w:val="003A2F59"/>
    <w:rsid w:val="003A2FAC"/>
    <w:rsid w:val="003A2FF8"/>
    <w:rsid w:val="003A308C"/>
    <w:rsid w:val="003A308E"/>
    <w:rsid w:val="003A309E"/>
    <w:rsid w:val="003A30C5"/>
    <w:rsid w:val="003A3134"/>
    <w:rsid w:val="003A3150"/>
    <w:rsid w:val="003A31C8"/>
    <w:rsid w:val="003A3251"/>
    <w:rsid w:val="003A326D"/>
    <w:rsid w:val="003A3456"/>
    <w:rsid w:val="003A34BB"/>
    <w:rsid w:val="003A3552"/>
    <w:rsid w:val="003A35F2"/>
    <w:rsid w:val="003A362E"/>
    <w:rsid w:val="003A3854"/>
    <w:rsid w:val="003A3944"/>
    <w:rsid w:val="003A3997"/>
    <w:rsid w:val="003A39F7"/>
    <w:rsid w:val="003A3A83"/>
    <w:rsid w:val="003A3B75"/>
    <w:rsid w:val="003A3C18"/>
    <w:rsid w:val="003A3C2D"/>
    <w:rsid w:val="003A3C4B"/>
    <w:rsid w:val="003A3E17"/>
    <w:rsid w:val="003A3E4C"/>
    <w:rsid w:val="003A3EE2"/>
    <w:rsid w:val="003A3F07"/>
    <w:rsid w:val="003A3F2D"/>
    <w:rsid w:val="003A3F53"/>
    <w:rsid w:val="003A3F77"/>
    <w:rsid w:val="003A3FD6"/>
    <w:rsid w:val="003A4032"/>
    <w:rsid w:val="003A4043"/>
    <w:rsid w:val="003A40F6"/>
    <w:rsid w:val="003A4100"/>
    <w:rsid w:val="003A41E4"/>
    <w:rsid w:val="003A43AD"/>
    <w:rsid w:val="003A43DE"/>
    <w:rsid w:val="003A4436"/>
    <w:rsid w:val="003A4456"/>
    <w:rsid w:val="003A4478"/>
    <w:rsid w:val="003A4517"/>
    <w:rsid w:val="003A452F"/>
    <w:rsid w:val="003A4624"/>
    <w:rsid w:val="003A47F9"/>
    <w:rsid w:val="003A485E"/>
    <w:rsid w:val="003A48A2"/>
    <w:rsid w:val="003A4911"/>
    <w:rsid w:val="003A4A15"/>
    <w:rsid w:val="003A4A47"/>
    <w:rsid w:val="003A4B8E"/>
    <w:rsid w:val="003A4CF9"/>
    <w:rsid w:val="003A4CFF"/>
    <w:rsid w:val="003A4D3C"/>
    <w:rsid w:val="003A4DF2"/>
    <w:rsid w:val="003A4EFB"/>
    <w:rsid w:val="003A4F33"/>
    <w:rsid w:val="003A4FB5"/>
    <w:rsid w:val="003A5084"/>
    <w:rsid w:val="003A5089"/>
    <w:rsid w:val="003A51C0"/>
    <w:rsid w:val="003A5308"/>
    <w:rsid w:val="003A537B"/>
    <w:rsid w:val="003A53C6"/>
    <w:rsid w:val="003A53DF"/>
    <w:rsid w:val="003A53E7"/>
    <w:rsid w:val="003A5531"/>
    <w:rsid w:val="003A5590"/>
    <w:rsid w:val="003A5661"/>
    <w:rsid w:val="003A579C"/>
    <w:rsid w:val="003A57DB"/>
    <w:rsid w:val="003A5800"/>
    <w:rsid w:val="003A5824"/>
    <w:rsid w:val="003A586D"/>
    <w:rsid w:val="003A587F"/>
    <w:rsid w:val="003A591E"/>
    <w:rsid w:val="003A5BA2"/>
    <w:rsid w:val="003A5CB4"/>
    <w:rsid w:val="003A5D05"/>
    <w:rsid w:val="003A5D2B"/>
    <w:rsid w:val="003A5E89"/>
    <w:rsid w:val="003A5EFE"/>
    <w:rsid w:val="003A5F08"/>
    <w:rsid w:val="003A5F3F"/>
    <w:rsid w:val="003A5F8A"/>
    <w:rsid w:val="003A5FE9"/>
    <w:rsid w:val="003A602A"/>
    <w:rsid w:val="003A6037"/>
    <w:rsid w:val="003A60F0"/>
    <w:rsid w:val="003A615B"/>
    <w:rsid w:val="003A6399"/>
    <w:rsid w:val="003A63B3"/>
    <w:rsid w:val="003A63E1"/>
    <w:rsid w:val="003A64A4"/>
    <w:rsid w:val="003A65DD"/>
    <w:rsid w:val="003A6698"/>
    <w:rsid w:val="003A67A3"/>
    <w:rsid w:val="003A67B4"/>
    <w:rsid w:val="003A6807"/>
    <w:rsid w:val="003A6845"/>
    <w:rsid w:val="003A687F"/>
    <w:rsid w:val="003A689D"/>
    <w:rsid w:val="003A6966"/>
    <w:rsid w:val="003A69C9"/>
    <w:rsid w:val="003A69E7"/>
    <w:rsid w:val="003A6A4C"/>
    <w:rsid w:val="003A6B11"/>
    <w:rsid w:val="003A6B6A"/>
    <w:rsid w:val="003A6BCC"/>
    <w:rsid w:val="003A6BD8"/>
    <w:rsid w:val="003A6C16"/>
    <w:rsid w:val="003A6E51"/>
    <w:rsid w:val="003A6F98"/>
    <w:rsid w:val="003A6FE2"/>
    <w:rsid w:val="003A7060"/>
    <w:rsid w:val="003A70EF"/>
    <w:rsid w:val="003A710B"/>
    <w:rsid w:val="003A712A"/>
    <w:rsid w:val="003A71F4"/>
    <w:rsid w:val="003A7211"/>
    <w:rsid w:val="003A72CE"/>
    <w:rsid w:val="003A7315"/>
    <w:rsid w:val="003A736C"/>
    <w:rsid w:val="003A7385"/>
    <w:rsid w:val="003A73C3"/>
    <w:rsid w:val="003A741C"/>
    <w:rsid w:val="003A7426"/>
    <w:rsid w:val="003A74CE"/>
    <w:rsid w:val="003A7541"/>
    <w:rsid w:val="003A760E"/>
    <w:rsid w:val="003A7692"/>
    <w:rsid w:val="003A773D"/>
    <w:rsid w:val="003A7836"/>
    <w:rsid w:val="003A78D1"/>
    <w:rsid w:val="003A796E"/>
    <w:rsid w:val="003A7994"/>
    <w:rsid w:val="003A79BB"/>
    <w:rsid w:val="003A7A27"/>
    <w:rsid w:val="003A7A64"/>
    <w:rsid w:val="003A7A7A"/>
    <w:rsid w:val="003A7AA9"/>
    <w:rsid w:val="003A7C30"/>
    <w:rsid w:val="003A7C9C"/>
    <w:rsid w:val="003A7E39"/>
    <w:rsid w:val="003A7E71"/>
    <w:rsid w:val="003A7E78"/>
    <w:rsid w:val="003A7EE2"/>
    <w:rsid w:val="003A7FA0"/>
    <w:rsid w:val="003A7FB7"/>
    <w:rsid w:val="003A7FBA"/>
    <w:rsid w:val="003B00D6"/>
    <w:rsid w:val="003B0146"/>
    <w:rsid w:val="003B01B1"/>
    <w:rsid w:val="003B020E"/>
    <w:rsid w:val="003B022A"/>
    <w:rsid w:val="003B0270"/>
    <w:rsid w:val="003B029C"/>
    <w:rsid w:val="003B0365"/>
    <w:rsid w:val="003B03A2"/>
    <w:rsid w:val="003B0409"/>
    <w:rsid w:val="003B0430"/>
    <w:rsid w:val="003B0468"/>
    <w:rsid w:val="003B04F1"/>
    <w:rsid w:val="003B05A0"/>
    <w:rsid w:val="003B0666"/>
    <w:rsid w:val="003B06B2"/>
    <w:rsid w:val="003B0707"/>
    <w:rsid w:val="003B0873"/>
    <w:rsid w:val="003B08F5"/>
    <w:rsid w:val="003B0921"/>
    <w:rsid w:val="003B0A34"/>
    <w:rsid w:val="003B0B43"/>
    <w:rsid w:val="003B0B61"/>
    <w:rsid w:val="003B0CFC"/>
    <w:rsid w:val="003B0F14"/>
    <w:rsid w:val="003B0FA8"/>
    <w:rsid w:val="003B103F"/>
    <w:rsid w:val="003B108E"/>
    <w:rsid w:val="003B1105"/>
    <w:rsid w:val="003B1133"/>
    <w:rsid w:val="003B1172"/>
    <w:rsid w:val="003B12CE"/>
    <w:rsid w:val="003B139D"/>
    <w:rsid w:val="003B13FA"/>
    <w:rsid w:val="003B140A"/>
    <w:rsid w:val="003B1432"/>
    <w:rsid w:val="003B1512"/>
    <w:rsid w:val="003B160F"/>
    <w:rsid w:val="003B172C"/>
    <w:rsid w:val="003B1734"/>
    <w:rsid w:val="003B1788"/>
    <w:rsid w:val="003B1845"/>
    <w:rsid w:val="003B18BF"/>
    <w:rsid w:val="003B18FA"/>
    <w:rsid w:val="003B19F6"/>
    <w:rsid w:val="003B1B48"/>
    <w:rsid w:val="003B1BCB"/>
    <w:rsid w:val="003B1BE6"/>
    <w:rsid w:val="003B1CC4"/>
    <w:rsid w:val="003B1D21"/>
    <w:rsid w:val="003B1D4F"/>
    <w:rsid w:val="003B1D73"/>
    <w:rsid w:val="003B1FDE"/>
    <w:rsid w:val="003B1FE7"/>
    <w:rsid w:val="003B200A"/>
    <w:rsid w:val="003B200D"/>
    <w:rsid w:val="003B2079"/>
    <w:rsid w:val="003B2082"/>
    <w:rsid w:val="003B2117"/>
    <w:rsid w:val="003B22EB"/>
    <w:rsid w:val="003B2332"/>
    <w:rsid w:val="003B238C"/>
    <w:rsid w:val="003B23E8"/>
    <w:rsid w:val="003B259F"/>
    <w:rsid w:val="003B25C9"/>
    <w:rsid w:val="003B28E5"/>
    <w:rsid w:val="003B2977"/>
    <w:rsid w:val="003B2993"/>
    <w:rsid w:val="003B29C1"/>
    <w:rsid w:val="003B2C17"/>
    <w:rsid w:val="003B2D68"/>
    <w:rsid w:val="003B2DAB"/>
    <w:rsid w:val="003B2E7D"/>
    <w:rsid w:val="003B2E86"/>
    <w:rsid w:val="003B2EA4"/>
    <w:rsid w:val="003B2F69"/>
    <w:rsid w:val="003B3122"/>
    <w:rsid w:val="003B3186"/>
    <w:rsid w:val="003B3196"/>
    <w:rsid w:val="003B31A5"/>
    <w:rsid w:val="003B33DC"/>
    <w:rsid w:val="003B34D6"/>
    <w:rsid w:val="003B3548"/>
    <w:rsid w:val="003B35EA"/>
    <w:rsid w:val="003B360D"/>
    <w:rsid w:val="003B36BF"/>
    <w:rsid w:val="003B38D4"/>
    <w:rsid w:val="003B3985"/>
    <w:rsid w:val="003B3A5F"/>
    <w:rsid w:val="003B3A6A"/>
    <w:rsid w:val="003B3AC4"/>
    <w:rsid w:val="003B3BC0"/>
    <w:rsid w:val="003B3C17"/>
    <w:rsid w:val="003B3C80"/>
    <w:rsid w:val="003B3C92"/>
    <w:rsid w:val="003B3D9B"/>
    <w:rsid w:val="003B3DBF"/>
    <w:rsid w:val="003B3E4A"/>
    <w:rsid w:val="003B3EF3"/>
    <w:rsid w:val="003B3F5F"/>
    <w:rsid w:val="003B40CA"/>
    <w:rsid w:val="003B416E"/>
    <w:rsid w:val="003B41AA"/>
    <w:rsid w:val="003B41DA"/>
    <w:rsid w:val="003B4248"/>
    <w:rsid w:val="003B4300"/>
    <w:rsid w:val="003B43A2"/>
    <w:rsid w:val="003B43B5"/>
    <w:rsid w:val="003B4471"/>
    <w:rsid w:val="003B4483"/>
    <w:rsid w:val="003B4495"/>
    <w:rsid w:val="003B449C"/>
    <w:rsid w:val="003B44DB"/>
    <w:rsid w:val="003B450F"/>
    <w:rsid w:val="003B4702"/>
    <w:rsid w:val="003B4719"/>
    <w:rsid w:val="003B47A1"/>
    <w:rsid w:val="003B47EC"/>
    <w:rsid w:val="003B4854"/>
    <w:rsid w:val="003B488C"/>
    <w:rsid w:val="003B48EF"/>
    <w:rsid w:val="003B495A"/>
    <w:rsid w:val="003B49ED"/>
    <w:rsid w:val="003B4A0F"/>
    <w:rsid w:val="003B4A29"/>
    <w:rsid w:val="003B4A51"/>
    <w:rsid w:val="003B4C02"/>
    <w:rsid w:val="003B4D14"/>
    <w:rsid w:val="003B4D27"/>
    <w:rsid w:val="003B4E58"/>
    <w:rsid w:val="003B4E89"/>
    <w:rsid w:val="003B4E96"/>
    <w:rsid w:val="003B4EB3"/>
    <w:rsid w:val="003B4FE3"/>
    <w:rsid w:val="003B4FFB"/>
    <w:rsid w:val="003B5069"/>
    <w:rsid w:val="003B5134"/>
    <w:rsid w:val="003B533F"/>
    <w:rsid w:val="003B5355"/>
    <w:rsid w:val="003B5373"/>
    <w:rsid w:val="003B5416"/>
    <w:rsid w:val="003B5592"/>
    <w:rsid w:val="003B56CD"/>
    <w:rsid w:val="003B5768"/>
    <w:rsid w:val="003B5805"/>
    <w:rsid w:val="003B5839"/>
    <w:rsid w:val="003B583D"/>
    <w:rsid w:val="003B583E"/>
    <w:rsid w:val="003B58DD"/>
    <w:rsid w:val="003B591B"/>
    <w:rsid w:val="003B594E"/>
    <w:rsid w:val="003B59AB"/>
    <w:rsid w:val="003B59E4"/>
    <w:rsid w:val="003B5A7F"/>
    <w:rsid w:val="003B5B1A"/>
    <w:rsid w:val="003B5B80"/>
    <w:rsid w:val="003B5BD9"/>
    <w:rsid w:val="003B5C4A"/>
    <w:rsid w:val="003B5D18"/>
    <w:rsid w:val="003B5DE3"/>
    <w:rsid w:val="003B5E47"/>
    <w:rsid w:val="003B5F6F"/>
    <w:rsid w:val="003B6062"/>
    <w:rsid w:val="003B60A4"/>
    <w:rsid w:val="003B618B"/>
    <w:rsid w:val="003B61B5"/>
    <w:rsid w:val="003B6285"/>
    <w:rsid w:val="003B62EC"/>
    <w:rsid w:val="003B6446"/>
    <w:rsid w:val="003B6525"/>
    <w:rsid w:val="003B67DD"/>
    <w:rsid w:val="003B6A3F"/>
    <w:rsid w:val="003B6A62"/>
    <w:rsid w:val="003B6C9A"/>
    <w:rsid w:val="003B6D4C"/>
    <w:rsid w:val="003B6D72"/>
    <w:rsid w:val="003B6D7F"/>
    <w:rsid w:val="003B6E2C"/>
    <w:rsid w:val="003B70A6"/>
    <w:rsid w:val="003B70B2"/>
    <w:rsid w:val="003B70D8"/>
    <w:rsid w:val="003B7172"/>
    <w:rsid w:val="003B7174"/>
    <w:rsid w:val="003B7191"/>
    <w:rsid w:val="003B7249"/>
    <w:rsid w:val="003B72A0"/>
    <w:rsid w:val="003B72B9"/>
    <w:rsid w:val="003B73E3"/>
    <w:rsid w:val="003B746B"/>
    <w:rsid w:val="003B751B"/>
    <w:rsid w:val="003B7598"/>
    <w:rsid w:val="003B7602"/>
    <w:rsid w:val="003B7651"/>
    <w:rsid w:val="003B7682"/>
    <w:rsid w:val="003B772C"/>
    <w:rsid w:val="003B7745"/>
    <w:rsid w:val="003B7769"/>
    <w:rsid w:val="003B77C2"/>
    <w:rsid w:val="003B7808"/>
    <w:rsid w:val="003B7811"/>
    <w:rsid w:val="003B7A9D"/>
    <w:rsid w:val="003B7C13"/>
    <w:rsid w:val="003B7C81"/>
    <w:rsid w:val="003B7D62"/>
    <w:rsid w:val="003B7D64"/>
    <w:rsid w:val="003B7D74"/>
    <w:rsid w:val="003B7DA7"/>
    <w:rsid w:val="003B7DF8"/>
    <w:rsid w:val="003B7EB4"/>
    <w:rsid w:val="003B7EDD"/>
    <w:rsid w:val="003B7FED"/>
    <w:rsid w:val="003C0034"/>
    <w:rsid w:val="003C006D"/>
    <w:rsid w:val="003C011D"/>
    <w:rsid w:val="003C015F"/>
    <w:rsid w:val="003C0232"/>
    <w:rsid w:val="003C032E"/>
    <w:rsid w:val="003C03BC"/>
    <w:rsid w:val="003C03CF"/>
    <w:rsid w:val="003C03FD"/>
    <w:rsid w:val="003C088C"/>
    <w:rsid w:val="003C0980"/>
    <w:rsid w:val="003C0A6F"/>
    <w:rsid w:val="003C0AC8"/>
    <w:rsid w:val="003C0AEA"/>
    <w:rsid w:val="003C0B50"/>
    <w:rsid w:val="003C0B89"/>
    <w:rsid w:val="003C0B92"/>
    <w:rsid w:val="003C0BD6"/>
    <w:rsid w:val="003C0C4B"/>
    <w:rsid w:val="003C0C74"/>
    <w:rsid w:val="003C0CF3"/>
    <w:rsid w:val="003C0CFE"/>
    <w:rsid w:val="003C0D67"/>
    <w:rsid w:val="003C0E08"/>
    <w:rsid w:val="003C0EB7"/>
    <w:rsid w:val="003C0F6B"/>
    <w:rsid w:val="003C0F7E"/>
    <w:rsid w:val="003C10A6"/>
    <w:rsid w:val="003C10C3"/>
    <w:rsid w:val="003C1102"/>
    <w:rsid w:val="003C119F"/>
    <w:rsid w:val="003C11A1"/>
    <w:rsid w:val="003C1221"/>
    <w:rsid w:val="003C1234"/>
    <w:rsid w:val="003C12FB"/>
    <w:rsid w:val="003C138A"/>
    <w:rsid w:val="003C141C"/>
    <w:rsid w:val="003C1443"/>
    <w:rsid w:val="003C147F"/>
    <w:rsid w:val="003C14B7"/>
    <w:rsid w:val="003C16A9"/>
    <w:rsid w:val="003C179F"/>
    <w:rsid w:val="003C1888"/>
    <w:rsid w:val="003C1893"/>
    <w:rsid w:val="003C18A9"/>
    <w:rsid w:val="003C18FF"/>
    <w:rsid w:val="003C1934"/>
    <w:rsid w:val="003C1B11"/>
    <w:rsid w:val="003C1B84"/>
    <w:rsid w:val="003C1C13"/>
    <w:rsid w:val="003C1C4F"/>
    <w:rsid w:val="003C1C74"/>
    <w:rsid w:val="003C1CEC"/>
    <w:rsid w:val="003C1D43"/>
    <w:rsid w:val="003C1E51"/>
    <w:rsid w:val="003C1E55"/>
    <w:rsid w:val="003C1E8D"/>
    <w:rsid w:val="003C1ECD"/>
    <w:rsid w:val="003C1FEF"/>
    <w:rsid w:val="003C2002"/>
    <w:rsid w:val="003C205A"/>
    <w:rsid w:val="003C20EC"/>
    <w:rsid w:val="003C2104"/>
    <w:rsid w:val="003C221A"/>
    <w:rsid w:val="003C223B"/>
    <w:rsid w:val="003C22D5"/>
    <w:rsid w:val="003C230C"/>
    <w:rsid w:val="003C233D"/>
    <w:rsid w:val="003C233E"/>
    <w:rsid w:val="003C240A"/>
    <w:rsid w:val="003C2470"/>
    <w:rsid w:val="003C2505"/>
    <w:rsid w:val="003C265B"/>
    <w:rsid w:val="003C266A"/>
    <w:rsid w:val="003C2674"/>
    <w:rsid w:val="003C26D9"/>
    <w:rsid w:val="003C26F1"/>
    <w:rsid w:val="003C272E"/>
    <w:rsid w:val="003C275E"/>
    <w:rsid w:val="003C2866"/>
    <w:rsid w:val="003C288B"/>
    <w:rsid w:val="003C2939"/>
    <w:rsid w:val="003C293E"/>
    <w:rsid w:val="003C29CB"/>
    <w:rsid w:val="003C29DC"/>
    <w:rsid w:val="003C2AEA"/>
    <w:rsid w:val="003C2C50"/>
    <w:rsid w:val="003C2CF1"/>
    <w:rsid w:val="003C2D61"/>
    <w:rsid w:val="003C2E17"/>
    <w:rsid w:val="003C2E6D"/>
    <w:rsid w:val="003C2E94"/>
    <w:rsid w:val="003C2F07"/>
    <w:rsid w:val="003C2F37"/>
    <w:rsid w:val="003C2FCB"/>
    <w:rsid w:val="003C2FE3"/>
    <w:rsid w:val="003C302F"/>
    <w:rsid w:val="003C3080"/>
    <w:rsid w:val="003C309A"/>
    <w:rsid w:val="003C309E"/>
    <w:rsid w:val="003C30B6"/>
    <w:rsid w:val="003C30CD"/>
    <w:rsid w:val="003C3136"/>
    <w:rsid w:val="003C3196"/>
    <w:rsid w:val="003C31AA"/>
    <w:rsid w:val="003C31B2"/>
    <w:rsid w:val="003C32E2"/>
    <w:rsid w:val="003C3364"/>
    <w:rsid w:val="003C336E"/>
    <w:rsid w:val="003C340C"/>
    <w:rsid w:val="003C3577"/>
    <w:rsid w:val="003C3672"/>
    <w:rsid w:val="003C3692"/>
    <w:rsid w:val="003C3790"/>
    <w:rsid w:val="003C379F"/>
    <w:rsid w:val="003C3884"/>
    <w:rsid w:val="003C388B"/>
    <w:rsid w:val="003C38AD"/>
    <w:rsid w:val="003C3909"/>
    <w:rsid w:val="003C3A18"/>
    <w:rsid w:val="003C3A41"/>
    <w:rsid w:val="003C3A50"/>
    <w:rsid w:val="003C3AA3"/>
    <w:rsid w:val="003C3BB2"/>
    <w:rsid w:val="003C3D14"/>
    <w:rsid w:val="003C3D7A"/>
    <w:rsid w:val="003C3E43"/>
    <w:rsid w:val="003C40A2"/>
    <w:rsid w:val="003C40E2"/>
    <w:rsid w:val="003C40E9"/>
    <w:rsid w:val="003C41F7"/>
    <w:rsid w:val="003C4231"/>
    <w:rsid w:val="003C43E3"/>
    <w:rsid w:val="003C441E"/>
    <w:rsid w:val="003C447E"/>
    <w:rsid w:val="003C44EB"/>
    <w:rsid w:val="003C4594"/>
    <w:rsid w:val="003C4699"/>
    <w:rsid w:val="003C4703"/>
    <w:rsid w:val="003C470B"/>
    <w:rsid w:val="003C4746"/>
    <w:rsid w:val="003C479B"/>
    <w:rsid w:val="003C47E9"/>
    <w:rsid w:val="003C4845"/>
    <w:rsid w:val="003C4899"/>
    <w:rsid w:val="003C491D"/>
    <w:rsid w:val="003C496D"/>
    <w:rsid w:val="003C4A67"/>
    <w:rsid w:val="003C4A8B"/>
    <w:rsid w:val="003C4ABA"/>
    <w:rsid w:val="003C4AE7"/>
    <w:rsid w:val="003C4BDE"/>
    <w:rsid w:val="003C4BE1"/>
    <w:rsid w:val="003C4D6A"/>
    <w:rsid w:val="003C4D97"/>
    <w:rsid w:val="003C4F43"/>
    <w:rsid w:val="003C500B"/>
    <w:rsid w:val="003C5095"/>
    <w:rsid w:val="003C50D6"/>
    <w:rsid w:val="003C5103"/>
    <w:rsid w:val="003C529B"/>
    <w:rsid w:val="003C52E6"/>
    <w:rsid w:val="003C538E"/>
    <w:rsid w:val="003C53E4"/>
    <w:rsid w:val="003C5402"/>
    <w:rsid w:val="003C5407"/>
    <w:rsid w:val="003C5743"/>
    <w:rsid w:val="003C585E"/>
    <w:rsid w:val="003C58F2"/>
    <w:rsid w:val="003C5993"/>
    <w:rsid w:val="003C5AE0"/>
    <w:rsid w:val="003C5BA0"/>
    <w:rsid w:val="003C5C33"/>
    <w:rsid w:val="003C5D3B"/>
    <w:rsid w:val="003C5D88"/>
    <w:rsid w:val="003C5DA8"/>
    <w:rsid w:val="003C5E7E"/>
    <w:rsid w:val="003C5EE9"/>
    <w:rsid w:val="003C600F"/>
    <w:rsid w:val="003C604C"/>
    <w:rsid w:val="003C6281"/>
    <w:rsid w:val="003C6297"/>
    <w:rsid w:val="003C64A3"/>
    <w:rsid w:val="003C64C3"/>
    <w:rsid w:val="003C654A"/>
    <w:rsid w:val="003C6556"/>
    <w:rsid w:val="003C65FA"/>
    <w:rsid w:val="003C67A7"/>
    <w:rsid w:val="003C684A"/>
    <w:rsid w:val="003C6A0C"/>
    <w:rsid w:val="003C6AE3"/>
    <w:rsid w:val="003C6B55"/>
    <w:rsid w:val="003C6C1B"/>
    <w:rsid w:val="003C6C4E"/>
    <w:rsid w:val="003C6D30"/>
    <w:rsid w:val="003C6E9C"/>
    <w:rsid w:val="003C7121"/>
    <w:rsid w:val="003C713F"/>
    <w:rsid w:val="003C7185"/>
    <w:rsid w:val="003C7247"/>
    <w:rsid w:val="003C72E7"/>
    <w:rsid w:val="003C7320"/>
    <w:rsid w:val="003C733E"/>
    <w:rsid w:val="003C7373"/>
    <w:rsid w:val="003C739A"/>
    <w:rsid w:val="003C7492"/>
    <w:rsid w:val="003C7510"/>
    <w:rsid w:val="003C7622"/>
    <w:rsid w:val="003C76C1"/>
    <w:rsid w:val="003C77C0"/>
    <w:rsid w:val="003C77DE"/>
    <w:rsid w:val="003C78BA"/>
    <w:rsid w:val="003C78C7"/>
    <w:rsid w:val="003C79AF"/>
    <w:rsid w:val="003C79B1"/>
    <w:rsid w:val="003C79C9"/>
    <w:rsid w:val="003C79D2"/>
    <w:rsid w:val="003C7A8F"/>
    <w:rsid w:val="003C7ACC"/>
    <w:rsid w:val="003C7AD1"/>
    <w:rsid w:val="003C7C55"/>
    <w:rsid w:val="003C7C75"/>
    <w:rsid w:val="003C7C89"/>
    <w:rsid w:val="003C7CA2"/>
    <w:rsid w:val="003C7E0D"/>
    <w:rsid w:val="003C7F66"/>
    <w:rsid w:val="003C7F84"/>
    <w:rsid w:val="003D0001"/>
    <w:rsid w:val="003D0018"/>
    <w:rsid w:val="003D003F"/>
    <w:rsid w:val="003D0041"/>
    <w:rsid w:val="003D0049"/>
    <w:rsid w:val="003D0077"/>
    <w:rsid w:val="003D00A2"/>
    <w:rsid w:val="003D00C8"/>
    <w:rsid w:val="003D00D2"/>
    <w:rsid w:val="003D0170"/>
    <w:rsid w:val="003D01AE"/>
    <w:rsid w:val="003D027B"/>
    <w:rsid w:val="003D03A3"/>
    <w:rsid w:val="003D0403"/>
    <w:rsid w:val="003D04A5"/>
    <w:rsid w:val="003D04AB"/>
    <w:rsid w:val="003D055C"/>
    <w:rsid w:val="003D05C8"/>
    <w:rsid w:val="003D06EE"/>
    <w:rsid w:val="003D0716"/>
    <w:rsid w:val="003D076B"/>
    <w:rsid w:val="003D083F"/>
    <w:rsid w:val="003D084D"/>
    <w:rsid w:val="003D08F2"/>
    <w:rsid w:val="003D0A93"/>
    <w:rsid w:val="003D0B66"/>
    <w:rsid w:val="003D0C55"/>
    <w:rsid w:val="003D0CC9"/>
    <w:rsid w:val="003D0D08"/>
    <w:rsid w:val="003D0D39"/>
    <w:rsid w:val="003D0D4A"/>
    <w:rsid w:val="003D0E1C"/>
    <w:rsid w:val="003D0E30"/>
    <w:rsid w:val="003D0E5B"/>
    <w:rsid w:val="003D0E61"/>
    <w:rsid w:val="003D0E6F"/>
    <w:rsid w:val="003D0E86"/>
    <w:rsid w:val="003D0EBB"/>
    <w:rsid w:val="003D0EED"/>
    <w:rsid w:val="003D0FAE"/>
    <w:rsid w:val="003D1070"/>
    <w:rsid w:val="003D1106"/>
    <w:rsid w:val="003D111C"/>
    <w:rsid w:val="003D115C"/>
    <w:rsid w:val="003D1243"/>
    <w:rsid w:val="003D128D"/>
    <w:rsid w:val="003D1351"/>
    <w:rsid w:val="003D1382"/>
    <w:rsid w:val="003D138C"/>
    <w:rsid w:val="003D1440"/>
    <w:rsid w:val="003D14B1"/>
    <w:rsid w:val="003D14C1"/>
    <w:rsid w:val="003D14EA"/>
    <w:rsid w:val="003D1556"/>
    <w:rsid w:val="003D161D"/>
    <w:rsid w:val="003D1681"/>
    <w:rsid w:val="003D16D5"/>
    <w:rsid w:val="003D1857"/>
    <w:rsid w:val="003D185C"/>
    <w:rsid w:val="003D1891"/>
    <w:rsid w:val="003D1B3F"/>
    <w:rsid w:val="003D1B7D"/>
    <w:rsid w:val="003D1BC2"/>
    <w:rsid w:val="003D1CCB"/>
    <w:rsid w:val="003D1E1D"/>
    <w:rsid w:val="003D1E32"/>
    <w:rsid w:val="003D1E60"/>
    <w:rsid w:val="003D1EB3"/>
    <w:rsid w:val="003D1FE0"/>
    <w:rsid w:val="003D2069"/>
    <w:rsid w:val="003D20A2"/>
    <w:rsid w:val="003D20C1"/>
    <w:rsid w:val="003D20FD"/>
    <w:rsid w:val="003D2119"/>
    <w:rsid w:val="003D21CD"/>
    <w:rsid w:val="003D223B"/>
    <w:rsid w:val="003D22FD"/>
    <w:rsid w:val="003D2308"/>
    <w:rsid w:val="003D235E"/>
    <w:rsid w:val="003D23B5"/>
    <w:rsid w:val="003D23C4"/>
    <w:rsid w:val="003D2439"/>
    <w:rsid w:val="003D2468"/>
    <w:rsid w:val="003D2471"/>
    <w:rsid w:val="003D24EE"/>
    <w:rsid w:val="003D25BD"/>
    <w:rsid w:val="003D262B"/>
    <w:rsid w:val="003D26C8"/>
    <w:rsid w:val="003D2760"/>
    <w:rsid w:val="003D2814"/>
    <w:rsid w:val="003D28AA"/>
    <w:rsid w:val="003D28D3"/>
    <w:rsid w:val="003D2929"/>
    <w:rsid w:val="003D2A05"/>
    <w:rsid w:val="003D2ADA"/>
    <w:rsid w:val="003D2B52"/>
    <w:rsid w:val="003D2B9D"/>
    <w:rsid w:val="003D2BDB"/>
    <w:rsid w:val="003D2C59"/>
    <w:rsid w:val="003D2D8B"/>
    <w:rsid w:val="003D2EF0"/>
    <w:rsid w:val="003D3058"/>
    <w:rsid w:val="003D30D8"/>
    <w:rsid w:val="003D30D9"/>
    <w:rsid w:val="003D316D"/>
    <w:rsid w:val="003D3187"/>
    <w:rsid w:val="003D31F8"/>
    <w:rsid w:val="003D336E"/>
    <w:rsid w:val="003D33CA"/>
    <w:rsid w:val="003D33EC"/>
    <w:rsid w:val="003D340C"/>
    <w:rsid w:val="003D3414"/>
    <w:rsid w:val="003D343B"/>
    <w:rsid w:val="003D346A"/>
    <w:rsid w:val="003D3579"/>
    <w:rsid w:val="003D3623"/>
    <w:rsid w:val="003D370E"/>
    <w:rsid w:val="003D3898"/>
    <w:rsid w:val="003D39EE"/>
    <w:rsid w:val="003D3A57"/>
    <w:rsid w:val="003D3A8F"/>
    <w:rsid w:val="003D3AA0"/>
    <w:rsid w:val="003D3B99"/>
    <w:rsid w:val="003D3C07"/>
    <w:rsid w:val="003D3C08"/>
    <w:rsid w:val="003D3C64"/>
    <w:rsid w:val="003D3D32"/>
    <w:rsid w:val="003D3D44"/>
    <w:rsid w:val="003D3DE7"/>
    <w:rsid w:val="003D3EC2"/>
    <w:rsid w:val="003D3F0F"/>
    <w:rsid w:val="003D3F22"/>
    <w:rsid w:val="003D3F73"/>
    <w:rsid w:val="003D3F7D"/>
    <w:rsid w:val="003D3F9C"/>
    <w:rsid w:val="003D4029"/>
    <w:rsid w:val="003D40F5"/>
    <w:rsid w:val="003D415F"/>
    <w:rsid w:val="003D41DD"/>
    <w:rsid w:val="003D4237"/>
    <w:rsid w:val="003D42BE"/>
    <w:rsid w:val="003D4318"/>
    <w:rsid w:val="003D4327"/>
    <w:rsid w:val="003D4371"/>
    <w:rsid w:val="003D4440"/>
    <w:rsid w:val="003D4537"/>
    <w:rsid w:val="003D4575"/>
    <w:rsid w:val="003D461D"/>
    <w:rsid w:val="003D46E6"/>
    <w:rsid w:val="003D46EE"/>
    <w:rsid w:val="003D4A1D"/>
    <w:rsid w:val="003D4A8C"/>
    <w:rsid w:val="003D4B5F"/>
    <w:rsid w:val="003D4B72"/>
    <w:rsid w:val="003D4BFF"/>
    <w:rsid w:val="003D4C6C"/>
    <w:rsid w:val="003D4C97"/>
    <w:rsid w:val="003D4CE5"/>
    <w:rsid w:val="003D4CF7"/>
    <w:rsid w:val="003D4D25"/>
    <w:rsid w:val="003D4D5D"/>
    <w:rsid w:val="003D4D65"/>
    <w:rsid w:val="003D4D71"/>
    <w:rsid w:val="003D4D98"/>
    <w:rsid w:val="003D4DAE"/>
    <w:rsid w:val="003D4E4F"/>
    <w:rsid w:val="003D4EC1"/>
    <w:rsid w:val="003D4EF9"/>
    <w:rsid w:val="003D4F30"/>
    <w:rsid w:val="003D4FEF"/>
    <w:rsid w:val="003D5014"/>
    <w:rsid w:val="003D504C"/>
    <w:rsid w:val="003D5076"/>
    <w:rsid w:val="003D50A5"/>
    <w:rsid w:val="003D5171"/>
    <w:rsid w:val="003D5271"/>
    <w:rsid w:val="003D5272"/>
    <w:rsid w:val="003D52D9"/>
    <w:rsid w:val="003D5362"/>
    <w:rsid w:val="003D537D"/>
    <w:rsid w:val="003D54B1"/>
    <w:rsid w:val="003D550A"/>
    <w:rsid w:val="003D5536"/>
    <w:rsid w:val="003D558A"/>
    <w:rsid w:val="003D55D9"/>
    <w:rsid w:val="003D5639"/>
    <w:rsid w:val="003D5803"/>
    <w:rsid w:val="003D580B"/>
    <w:rsid w:val="003D580C"/>
    <w:rsid w:val="003D58E0"/>
    <w:rsid w:val="003D5972"/>
    <w:rsid w:val="003D59F0"/>
    <w:rsid w:val="003D5B27"/>
    <w:rsid w:val="003D5B29"/>
    <w:rsid w:val="003D5BE8"/>
    <w:rsid w:val="003D5C03"/>
    <w:rsid w:val="003D5C4F"/>
    <w:rsid w:val="003D5C58"/>
    <w:rsid w:val="003D5C90"/>
    <w:rsid w:val="003D5D0E"/>
    <w:rsid w:val="003D5D1E"/>
    <w:rsid w:val="003D5D30"/>
    <w:rsid w:val="003D60E1"/>
    <w:rsid w:val="003D60F9"/>
    <w:rsid w:val="003D6252"/>
    <w:rsid w:val="003D626F"/>
    <w:rsid w:val="003D6461"/>
    <w:rsid w:val="003D6502"/>
    <w:rsid w:val="003D6675"/>
    <w:rsid w:val="003D66C2"/>
    <w:rsid w:val="003D66D4"/>
    <w:rsid w:val="003D66F8"/>
    <w:rsid w:val="003D6833"/>
    <w:rsid w:val="003D6878"/>
    <w:rsid w:val="003D68EF"/>
    <w:rsid w:val="003D69C7"/>
    <w:rsid w:val="003D6A3C"/>
    <w:rsid w:val="003D6AD9"/>
    <w:rsid w:val="003D6AF9"/>
    <w:rsid w:val="003D6B67"/>
    <w:rsid w:val="003D6C7C"/>
    <w:rsid w:val="003D6D01"/>
    <w:rsid w:val="003D6D37"/>
    <w:rsid w:val="003D6D6E"/>
    <w:rsid w:val="003D6DE7"/>
    <w:rsid w:val="003D6E1D"/>
    <w:rsid w:val="003D6E4E"/>
    <w:rsid w:val="003D6E58"/>
    <w:rsid w:val="003D6E96"/>
    <w:rsid w:val="003D6F6D"/>
    <w:rsid w:val="003D6F90"/>
    <w:rsid w:val="003D712B"/>
    <w:rsid w:val="003D714C"/>
    <w:rsid w:val="003D71A5"/>
    <w:rsid w:val="003D71FC"/>
    <w:rsid w:val="003D740F"/>
    <w:rsid w:val="003D756C"/>
    <w:rsid w:val="003D7622"/>
    <w:rsid w:val="003D762A"/>
    <w:rsid w:val="003D766B"/>
    <w:rsid w:val="003D7795"/>
    <w:rsid w:val="003D795B"/>
    <w:rsid w:val="003D7A6F"/>
    <w:rsid w:val="003D7ADF"/>
    <w:rsid w:val="003D7B51"/>
    <w:rsid w:val="003D7C3B"/>
    <w:rsid w:val="003D7CC5"/>
    <w:rsid w:val="003D7E3B"/>
    <w:rsid w:val="003D7E89"/>
    <w:rsid w:val="003D7EAD"/>
    <w:rsid w:val="003D7F66"/>
    <w:rsid w:val="003D7FA0"/>
    <w:rsid w:val="003D7FB3"/>
    <w:rsid w:val="003DEE3B"/>
    <w:rsid w:val="003E0063"/>
    <w:rsid w:val="003E0120"/>
    <w:rsid w:val="003E015E"/>
    <w:rsid w:val="003E0237"/>
    <w:rsid w:val="003E0238"/>
    <w:rsid w:val="003E024F"/>
    <w:rsid w:val="003E02DE"/>
    <w:rsid w:val="003E031E"/>
    <w:rsid w:val="003E03C2"/>
    <w:rsid w:val="003E03E6"/>
    <w:rsid w:val="003E041F"/>
    <w:rsid w:val="003E04E4"/>
    <w:rsid w:val="003E04ED"/>
    <w:rsid w:val="003E04EE"/>
    <w:rsid w:val="003E06A4"/>
    <w:rsid w:val="003E07DE"/>
    <w:rsid w:val="003E0805"/>
    <w:rsid w:val="003E0833"/>
    <w:rsid w:val="003E0975"/>
    <w:rsid w:val="003E0995"/>
    <w:rsid w:val="003E0A0D"/>
    <w:rsid w:val="003E0A11"/>
    <w:rsid w:val="003E0A17"/>
    <w:rsid w:val="003E0AB3"/>
    <w:rsid w:val="003E0B10"/>
    <w:rsid w:val="003E0D19"/>
    <w:rsid w:val="003E0D65"/>
    <w:rsid w:val="003E0F1E"/>
    <w:rsid w:val="003E0F8D"/>
    <w:rsid w:val="003E102B"/>
    <w:rsid w:val="003E105D"/>
    <w:rsid w:val="003E1070"/>
    <w:rsid w:val="003E1073"/>
    <w:rsid w:val="003E113F"/>
    <w:rsid w:val="003E1229"/>
    <w:rsid w:val="003E12C6"/>
    <w:rsid w:val="003E1340"/>
    <w:rsid w:val="003E1345"/>
    <w:rsid w:val="003E13E0"/>
    <w:rsid w:val="003E1429"/>
    <w:rsid w:val="003E1507"/>
    <w:rsid w:val="003E155D"/>
    <w:rsid w:val="003E15AA"/>
    <w:rsid w:val="003E1614"/>
    <w:rsid w:val="003E16B1"/>
    <w:rsid w:val="003E16E3"/>
    <w:rsid w:val="003E1724"/>
    <w:rsid w:val="003E1788"/>
    <w:rsid w:val="003E18A4"/>
    <w:rsid w:val="003E1911"/>
    <w:rsid w:val="003E192A"/>
    <w:rsid w:val="003E1968"/>
    <w:rsid w:val="003E19FD"/>
    <w:rsid w:val="003E1ADF"/>
    <w:rsid w:val="003E1B43"/>
    <w:rsid w:val="003E1B65"/>
    <w:rsid w:val="003E1CAA"/>
    <w:rsid w:val="003E1CB1"/>
    <w:rsid w:val="003E1E38"/>
    <w:rsid w:val="003E1EBD"/>
    <w:rsid w:val="003E1ED6"/>
    <w:rsid w:val="003E1F5F"/>
    <w:rsid w:val="003E2024"/>
    <w:rsid w:val="003E2063"/>
    <w:rsid w:val="003E2075"/>
    <w:rsid w:val="003E20AB"/>
    <w:rsid w:val="003E20E4"/>
    <w:rsid w:val="003E22A2"/>
    <w:rsid w:val="003E2301"/>
    <w:rsid w:val="003E247B"/>
    <w:rsid w:val="003E24C7"/>
    <w:rsid w:val="003E25F6"/>
    <w:rsid w:val="003E2689"/>
    <w:rsid w:val="003E26AE"/>
    <w:rsid w:val="003E26BA"/>
    <w:rsid w:val="003E2855"/>
    <w:rsid w:val="003E28C5"/>
    <w:rsid w:val="003E28EC"/>
    <w:rsid w:val="003E29BD"/>
    <w:rsid w:val="003E2B51"/>
    <w:rsid w:val="003E2B6C"/>
    <w:rsid w:val="003E2C04"/>
    <w:rsid w:val="003E2C7F"/>
    <w:rsid w:val="003E2CF6"/>
    <w:rsid w:val="003E2D0D"/>
    <w:rsid w:val="003E2D2D"/>
    <w:rsid w:val="003E2E81"/>
    <w:rsid w:val="003E2ECC"/>
    <w:rsid w:val="003E2F8C"/>
    <w:rsid w:val="003E2FB0"/>
    <w:rsid w:val="003E2FF8"/>
    <w:rsid w:val="003E3030"/>
    <w:rsid w:val="003E316C"/>
    <w:rsid w:val="003E317F"/>
    <w:rsid w:val="003E31A5"/>
    <w:rsid w:val="003E3218"/>
    <w:rsid w:val="003E3240"/>
    <w:rsid w:val="003E3294"/>
    <w:rsid w:val="003E32AC"/>
    <w:rsid w:val="003E33AE"/>
    <w:rsid w:val="003E341E"/>
    <w:rsid w:val="003E3499"/>
    <w:rsid w:val="003E3567"/>
    <w:rsid w:val="003E356B"/>
    <w:rsid w:val="003E3609"/>
    <w:rsid w:val="003E3698"/>
    <w:rsid w:val="003E36A6"/>
    <w:rsid w:val="003E3704"/>
    <w:rsid w:val="003E3769"/>
    <w:rsid w:val="003E3775"/>
    <w:rsid w:val="003E3870"/>
    <w:rsid w:val="003E396B"/>
    <w:rsid w:val="003E39D2"/>
    <w:rsid w:val="003E3A0F"/>
    <w:rsid w:val="003E3A12"/>
    <w:rsid w:val="003E3B5C"/>
    <w:rsid w:val="003E3B88"/>
    <w:rsid w:val="003E3C6E"/>
    <w:rsid w:val="003E3CC5"/>
    <w:rsid w:val="003E3DFD"/>
    <w:rsid w:val="003E3E3D"/>
    <w:rsid w:val="003E3E74"/>
    <w:rsid w:val="003E3F6E"/>
    <w:rsid w:val="003E3FCB"/>
    <w:rsid w:val="003E40C0"/>
    <w:rsid w:val="003E413E"/>
    <w:rsid w:val="003E4140"/>
    <w:rsid w:val="003E4214"/>
    <w:rsid w:val="003E422A"/>
    <w:rsid w:val="003E4398"/>
    <w:rsid w:val="003E4460"/>
    <w:rsid w:val="003E44AA"/>
    <w:rsid w:val="003E44F3"/>
    <w:rsid w:val="003E4643"/>
    <w:rsid w:val="003E46A8"/>
    <w:rsid w:val="003E4726"/>
    <w:rsid w:val="003E4777"/>
    <w:rsid w:val="003E47AB"/>
    <w:rsid w:val="003E48E4"/>
    <w:rsid w:val="003E4979"/>
    <w:rsid w:val="003E4A49"/>
    <w:rsid w:val="003E4A84"/>
    <w:rsid w:val="003E4B19"/>
    <w:rsid w:val="003E4B2A"/>
    <w:rsid w:val="003E4BBB"/>
    <w:rsid w:val="003E4BD1"/>
    <w:rsid w:val="003E4D0D"/>
    <w:rsid w:val="003E4D3D"/>
    <w:rsid w:val="003E4D4D"/>
    <w:rsid w:val="003E4D88"/>
    <w:rsid w:val="003E4D8C"/>
    <w:rsid w:val="003E4FE3"/>
    <w:rsid w:val="003E4FFA"/>
    <w:rsid w:val="003E5012"/>
    <w:rsid w:val="003E50A5"/>
    <w:rsid w:val="003E51D1"/>
    <w:rsid w:val="003E51E6"/>
    <w:rsid w:val="003E520E"/>
    <w:rsid w:val="003E526A"/>
    <w:rsid w:val="003E5303"/>
    <w:rsid w:val="003E534A"/>
    <w:rsid w:val="003E56F8"/>
    <w:rsid w:val="003E5706"/>
    <w:rsid w:val="003E5741"/>
    <w:rsid w:val="003E5784"/>
    <w:rsid w:val="003E58AA"/>
    <w:rsid w:val="003E590C"/>
    <w:rsid w:val="003E595C"/>
    <w:rsid w:val="003E5997"/>
    <w:rsid w:val="003E59E7"/>
    <w:rsid w:val="003E5A0B"/>
    <w:rsid w:val="003E5B6F"/>
    <w:rsid w:val="003E5BA0"/>
    <w:rsid w:val="003E5C52"/>
    <w:rsid w:val="003E5D10"/>
    <w:rsid w:val="003E5D98"/>
    <w:rsid w:val="003E5E0D"/>
    <w:rsid w:val="003E5E12"/>
    <w:rsid w:val="003E5E30"/>
    <w:rsid w:val="003E5E82"/>
    <w:rsid w:val="003E5E98"/>
    <w:rsid w:val="003E5EA1"/>
    <w:rsid w:val="003E5EA8"/>
    <w:rsid w:val="003E5EE9"/>
    <w:rsid w:val="003E6017"/>
    <w:rsid w:val="003E60AF"/>
    <w:rsid w:val="003E60F4"/>
    <w:rsid w:val="003E6162"/>
    <w:rsid w:val="003E62D8"/>
    <w:rsid w:val="003E6399"/>
    <w:rsid w:val="003E6461"/>
    <w:rsid w:val="003E646A"/>
    <w:rsid w:val="003E650D"/>
    <w:rsid w:val="003E6555"/>
    <w:rsid w:val="003E6799"/>
    <w:rsid w:val="003E69DE"/>
    <w:rsid w:val="003E6AFA"/>
    <w:rsid w:val="003E6B4E"/>
    <w:rsid w:val="003E6BF1"/>
    <w:rsid w:val="003E6D15"/>
    <w:rsid w:val="003E6D9F"/>
    <w:rsid w:val="003E6E54"/>
    <w:rsid w:val="003E70A2"/>
    <w:rsid w:val="003E710C"/>
    <w:rsid w:val="003E7128"/>
    <w:rsid w:val="003E717E"/>
    <w:rsid w:val="003E722F"/>
    <w:rsid w:val="003E7288"/>
    <w:rsid w:val="003E7298"/>
    <w:rsid w:val="003E7317"/>
    <w:rsid w:val="003E7327"/>
    <w:rsid w:val="003E736C"/>
    <w:rsid w:val="003E737F"/>
    <w:rsid w:val="003E745D"/>
    <w:rsid w:val="003E756F"/>
    <w:rsid w:val="003E75B4"/>
    <w:rsid w:val="003E75F6"/>
    <w:rsid w:val="003E76A5"/>
    <w:rsid w:val="003E7714"/>
    <w:rsid w:val="003E77FE"/>
    <w:rsid w:val="003E781D"/>
    <w:rsid w:val="003E7853"/>
    <w:rsid w:val="003E79A3"/>
    <w:rsid w:val="003E79B4"/>
    <w:rsid w:val="003E7A24"/>
    <w:rsid w:val="003E7B6E"/>
    <w:rsid w:val="003E7B89"/>
    <w:rsid w:val="003E7BE2"/>
    <w:rsid w:val="003E7D86"/>
    <w:rsid w:val="003E7E96"/>
    <w:rsid w:val="003E7E9B"/>
    <w:rsid w:val="003E7EC7"/>
    <w:rsid w:val="003E7F3C"/>
    <w:rsid w:val="003E7F83"/>
    <w:rsid w:val="003EB8EE"/>
    <w:rsid w:val="003F01CB"/>
    <w:rsid w:val="003F01DC"/>
    <w:rsid w:val="003F0234"/>
    <w:rsid w:val="003F0301"/>
    <w:rsid w:val="003F0349"/>
    <w:rsid w:val="003F03C8"/>
    <w:rsid w:val="003F04AC"/>
    <w:rsid w:val="003F0540"/>
    <w:rsid w:val="003F05B3"/>
    <w:rsid w:val="003F05DA"/>
    <w:rsid w:val="003F06DD"/>
    <w:rsid w:val="003F0725"/>
    <w:rsid w:val="003F0813"/>
    <w:rsid w:val="003F081F"/>
    <w:rsid w:val="003F0823"/>
    <w:rsid w:val="003F0906"/>
    <w:rsid w:val="003F095D"/>
    <w:rsid w:val="003F098C"/>
    <w:rsid w:val="003F09D2"/>
    <w:rsid w:val="003F0A0B"/>
    <w:rsid w:val="003F0A82"/>
    <w:rsid w:val="003F0AD2"/>
    <w:rsid w:val="003F0BAD"/>
    <w:rsid w:val="003F0BD9"/>
    <w:rsid w:val="003F0C6D"/>
    <w:rsid w:val="003F0D65"/>
    <w:rsid w:val="003F0DD3"/>
    <w:rsid w:val="003F0E1F"/>
    <w:rsid w:val="003F0EBC"/>
    <w:rsid w:val="003F0EC7"/>
    <w:rsid w:val="003F0FE5"/>
    <w:rsid w:val="003F1042"/>
    <w:rsid w:val="003F1055"/>
    <w:rsid w:val="003F107C"/>
    <w:rsid w:val="003F1085"/>
    <w:rsid w:val="003F108D"/>
    <w:rsid w:val="003F1463"/>
    <w:rsid w:val="003F1508"/>
    <w:rsid w:val="003F15D0"/>
    <w:rsid w:val="003F15FC"/>
    <w:rsid w:val="003F16E7"/>
    <w:rsid w:val="003F171E"/>
    <w:rsid w:val="003F1802"/>
    <w:rsid w:val="003F184D"/>
    <w:rsid w:val="003F1A31"/>
    <w:rsid w:val="003F1B1A"/>
    <w:rsid w:val="003F1B2F"/>
    <w:rsid w:val="003F1B5B"/>
    <w:rsid w:val="003F1C1D"/>
    <w:rsid w:val="003F1C49"/>
    <w:rsid w:val="003F1C58"/>
    <w:rsid w:val="003F1CA2"/>
    <w:rsid w:val="003F1CBA"/>
    <w:rsid w:val="003F1D1B"/>
    <w:rsid w:val="003F1DD5"/>
    <w:rsid w:val="003F1DF3"/>
    <w:rsid w:val="003F1DFE"/>
    <w:rsid w:val="003F1E21"/>
    <w:rsid w:val="003F1E6E"/>
    <w:rsid w:val="003F1EDF"/>
    <w:rsid w:val="003F1F33"/>
    <w:rsid w:val="003F1F45"/>
    <w:rsid w:val="003F1FB5"/>
    <w:rsid w:val="003F210A"/>
    <w:rsid w:val="003F217F"/>
    <w:rsid w:val="003F219F"/>
    <w:rsid w:val="003F222F"/>
    <w:rsid w:val="003F2263"/>
    <w:rsid w:val="003F2348"/>
    <w:rsid w:val="003F23B5"/>
    <w:rsid w:val="003F23D6"/>
    <w:rsid w:val="003F2661"/>
    <w:rsid w:val="003F2687"/>
    <w:rsid w:val="003F2691"/>
    <w:rsid w:val="003F2760"/>
    <w:rsid w:val="003F2772"/>
    <w:rsid w:val="003F2774"/>
    <w:rsid w:val="003F27B5"/>
    <w:rsid w:val="003F27CB"/>
    <w:rsid w:val="003F27D7"/>
    <w:rsid w:val="003F28BC"/>
    <w:rsid w:val="003F2951"/>
    <w:rsid w:val="003F296F"/>
    <w:rsid w:val="003F2C16"/>
    <w:rsid w:val="003F2C30"/>
    <w:rsid w:val="003F2C48"/>
    <w:rsid w:val="003F2CA8"/>
    <w:rsid w:val="003F2CF8"/>
    <w:rsid w:val="003F2D77"/>
    <w:rsid w:val="003F2E82"/>
    <w:rsid w:val="003F2FD9"/>
    <w:rsid w:val="003F302A"/>
    <w:rsid w:val="003F302B"/>
    <w:rsid w:val="003F3087"/>
    <w:rsid w:val="003F3099"/>
    <w:rsid w:val="003F31D7"/>
    <w:rsid w:val="003F31EC"/>
    <w:rsid w:val="003F3378"/>
    <w:rsid w:val="003F33D4"/>
    <w:rsid w:val="003F345B"/>
    <w:rsid w:val="003F34A0"/>
    <w:rsid w:val="003F3541"/>
    <w:rsid w:val="003F35A1"/>
    <w:rsid w:val="003F3656"/>
    <w:rsid w:val="003F368B"/>
    <w:rsid w:val="003F36FD"/>
    <w:rsid w:val="003F3768"/>
    <w:rsid w:val="003F37B7"/>
    <w:rsid w:val="003F37CC"/>
    <w:rsid w:val="003F37EF"/>
    <w:rsid w:val="003F3919"/>
    <w:rsid w:val="003F39E1"/>
    <w:rsid w:val="003F39F0"/>
    <w:rsid w:val="003F3A0D"/>
    <w:rsid w:val="003F3A74"/>
    <w:rsid w:val="003F3A8A"/>
    <w:rsid w:val="003F3ABB"/>
    <w:rsid w:val="003F3B67"/>
    <w:rsid w:val="003F3C9F"/>
    <w:rsid w:val="003F3D35"/>
    <w:rsid w:val="003F3D3A"/>
    <w:rsid w:val="003F3D51"/>
    <w:rsid w:val="003F3D7A"/>
    <w:rsid w:val="003F3E24"/>
    <w:rsid w:val="003F3E93"/>
    <w:rsid w:val="003F3EA3"/>
    <w:rsid w:val="003F3F33"/>
    <w:rsid w:val="003F3F44"/>
    <w:rsid w:val="003F3F71"/>
    <w:rsid w:val="003F3FA5"/>
    <w:rsid w:val="003F3FD8"/>
    <w:rsid w:val="003F404F"/>
    <w:rsid w:val="003F40DB"/>
    <w:rsid w:val="003F413A"/>
    <w:rsid w:val="003F41C6"/>
    <w:rsid w:val="003F41E4"/>
    <w:rsid w:val="003F431A"/>
    <w:rsid w:val="003F434F"/>
    <w:rsid w:val="003F4356"/>
    <w:rsid w:val="003F4528"/>
    <w:rsid w:val="003F468B"/>
    <w:rsid w:val="003F4868"/>
    <w:rsid w:val="003F499D"/>
    <w:rsid w:val="003F4C75"/>
    <w:rsid w:val="003F4CFC"/>
    <w:rsid w:val="003F4D0D"/>
    <w:rsid w:val="003F4D70"/>
    <w:rsid w:val="003F4D85"/>
    <w:rsid w:val="003F4DEA"/>
    <w:rsid w:val="003F4E06"/>
    <w:rsid w:val="003F4E6A"/>
    <w:rsid w:val="003F4E86"/>
    <w:rsid w:val="003F4ED4"/>
    <w:rsid w:val="003F4F25"/>
    <w:rsid w:val="003F4F9F"/>
    <w:rsid w:val="003F4FC5"/>
    <w:rsid w:val="003F4FDA"/>
    <w:rsid w:val="003F50BC"/>
    <w:rsid w:val="003F52AE"/>
    <w:rsid w:val="003F530F"/>
    <w:rsid w:val="003F53B7"/>
    <w:rsid w:val="003F5447"/>
    <w:rsid w:val="003F560C"/>
    <w:rsid w:val="003F562A"/>
    <w:rsid w:val="003F56DF"/>
    <w:rsid w:val="003F56F6"/>
    <w:rsid w:val="003F57BF"/>
    <w:rsid w:val="003F5973"/>
    <w:rsid w:val="003F5974"/>
    <w:rsid w:val="003F59CE"/>
    <w:rsid w:val="003F5A27"/>
    <w:rsid w:val="003F5B81"/>
    <w:rsid w:val="003F5B99"/>
    <w:rsid w:val="003F5B9A"/>
    <w:rsid w:val="003F5C50"/>
    <w:rsid w:val="003F5CCA"/>
    <w:rsid w:val="003F5D25"/>
    <w:rsid w:val="003F5D50"/>
    <w:rsid w:val="003F5DA7"/>
    <w:rsid w:val="003F5E26"/>
    <w:rsid w:val="003F5E85"/>
    <w:rsid w:val="003F5EC2"/>
    <w:rsid w:val="003F5F5D"/>
    <w:rsid w:val="003F5FCC"/>
    <w:rsid w:val="003F618A"/>
    <w:rsid w:val="003F6224"/>
    <w:rsid w:val="003F6247"/>
    <w:rsid w:val="003F629E"/>
    <w:rsid w:val="003F62E2"/>
    <w:rsid w:val="003F6314"/>
    <w:rsid w:val="003F637B"/>
    <w:rsid w:val="003F63B8"/>
    <w:rsid w:val="003F6497"/>
    <w:rsid w:val="003F657E"/>
    <w:rsid w:val="003F65F8"/>
    <w:rsid w:val="003F665D"/>
    <w:rsid w:val="003F688C"/>
    <w:rsid w:val="003F6909"/>
    <w:rsid w:val="003F6916"/>
    <w:rsid w:val="003F6966"/>
    <w:rsid w:val="003F696B"/>
    <w:rsid w:val="003F6AAA"/>
    <w:rsid w:val="003F6AEF"/>
    <w:rsid w:val="003F6C35"/>
    <w:rsid w:val="003F6CC7"/>
    <w:rsid w:val="003F6CD4"/>
    <w:rsid w:val="003F6E08"/>
    <w:rsid w:val="003F6E78"/>
    <w:rsid w:val="003F6EEC"/>
    <w:rsid w:val="003F6F54"/>
    <w:rsid w:val="003F6F8C"/>
    <w:rsid w:val="003F70D8"/>
    <w:rsid w:val="003F736E"/>
    <w:rsid w:val="003F73C7"/>
    <w:rsid w:val="003F7459"/>
    <w:rsid w:val="003F758A"/>
    <w:rsid w:val="003F7619"/>
    <w:rsid w:val="003F76F9"/>
    <w:rsid w:val="003F7753"/>
    <w:rsid w:val="003F77FC"/>
    <w:rsid w:val="003F785A"/>
    <w:rsid w:val="003F7894"/>
    <w:rsid w:val="003F78E8"/>
    <w:rsid w:val="003F7940"/>
    <w:rsid w:val="003F7980"/>
    <w:rsid w:val="003F79C9"/>
    <w:rsid w:val="003F79FB"/>
    <w:rsid w:val="003F7A43"/>
    <w:rsid w:val="003F7A85"/>
    <w:rsid w:val="003F7BE2"/>
    <w:rsid w:val="003F7EA0"/>
    <w:rsid w:val="003F7EB9"/>
    <w:rsid w:val="003F7EBB"/>
    <w:rsid w:val="003F7ED5"/>
    <w:rsid w:val="003F7EF0"/>
    <w:rsid w:val="003F7F9D"/>
    <w:rsid w:val="003F7FEF"/>
    <w:rsid w:val="00400035"/>
    <w:rsid w:val="00400074"/>
    <w:rsid w:val="00400174"/>
    <w:rsid w:val="00400182"/>
    <w:rsid w:val="004001E8"/>
    <w:rsid w:val="00400258"/>
    <w:rsid w:val="004002E5"/>
    <w:rsid w:val="004005C9"/>
    <w:rsid w:val="00400634"/>
    <w:rsid w:val="00400659"/>
    <w:rsid w:val="0040065B"/>
    <w:rsid w:val="004006AB"/>
    <w:rsid w:val="004006F8"/>
    <w:rsid w:val="004007C5"/>
    <w:rsid w:val="0040089E"/>
    <w:rsid w:val="004008A0"/>
    <w:rsid w:val="004008B2"/>
    <w:rsid w:val="00400915"/>
    <w:rsid w:val="0040091F"/>
    <w:rsid w:val="00400934"/>
    <w:rsid w:val="00400AA5"/>
    <w:rsid w:val="00400AFF"/>
    <w:rsid w:val="00400B63"/>
    <w:rsid w:val="00400BF7"/>
    <w:rsid w:val="00400C09"/>
    <w:rsid w:val="00400D39"/>
    <w:rsid w:val="00400DCE"/>
    <w:rsid w:val="00400E47"/>
    <w:rsid w:val="00400E98"/>
    <w:rsid w:val="00400EA9"/>
    <w:rsid w:val="00400F15"/>
    <w:rsid w:val="004010D9"/>
    <w:rsid w:val="00401185"/>
    <w:rsid w:val="004012CA"/>
    <w:rsid w:val="00401303"/>
    <w:rsid w:val="004013FC"/>
    <w:rsid w:val="0040159C"/>
    <w:rsid w:val="004016F4"/>
    <w:rsid w:val="00401766"/>
    <w:rsid w:val="0040177A"/>
    <w:rsid w:val="004017AD"/>
    <w:rsid w:val="004017C5"/>
    <w:rsid w:val="0040182B"/>
    <w:rsid w:val="0040185A"/>
    <w:rsid w:val="0040198C"/>
    <w:rsid w:val="004019C9"/>
    <w:rsid w:val="004019F6"/>
    <w:rsid w:val="00401B6E"/>
    <w:rsid w:val="00401BE0"/>
    <w:rsid w:val="00401D67"/>
    <w:rsid w:val="00401D6B"/>
    <w:rsid w:val="00401DFD"/>
    <w:rsid w:val="00401E1E"/>
    <w:rsid w:val="00401E95"/>
    <w:rsid w:val="00401EA2"/>
    <w:rsid w:val="00401F39"/>
    <w:rsid w:val="00402183"/>
    <w:rsid w:val="00402415"/>
    <w:rsid w:val="004024D7"/>
    <w:rsid w:val="00402562"/>
    <w:rsid w:val="0040263A"/>
    <w:rsid w:val="00402649"/>
    <w:rsid w:val="004026B5"/>
    <w:rsid w:val="00402744"/>
    <w:rsid w:val="0040278B"/>
    <w:rsid w:val="004027AD"/>
    <w:rsid w:val="004027E5"/>
    <w:rsid w:val="004027F0"/>
    <w:rsid w:val="00402847"/>
    <w:rsid w:val="004028EC"/>
    <w:rsid w:val="00402948"/>
    <w:rsid w:val="0040295D"/>
    <w:rsid w:val="004029E9"/>
    <w:rsid w:val="00402A6B"/>
    <w:rsid w:val="00402AF7"/>
    <w:rsid w:val="00402BF2"/>
    <w:rsid w:val="00402CC6"/>
    <w:rsid w:val="00402D4E"/>
    <w:rsid w:val="00402E6E"/>
    <w:rsid w:val="00402FA3"/>
    <w:rsid w:val="004031A1"/>
    <w:rsid w:val="00403265"/>
    <w:rsid w:val="00403313"/>
    <w:rsid w:val="00403325"/>
    <w:rsid w:val="004033F2"/>
    <w:rsid w:val="004034FC"/>
    <w:rsid w:val="004034FF"/>
    <w:rsid w:val="00403518"/>
    <w:rsid w:val="0040358F"/>
    <w:rsid w:val="004035CF"/>
    <w:rsid w:val="004035EF"/>
    <w:rsid w:val="00403796"/>
    <w:rsid w:val="004037B0"/>
    <w:rsid w:val="00403842"/>
    <w:rsid w:val="004038A6"/>
    <w:rsid w:val="004038B6"/>
    <w:rsid w:val="004038E0"/>
    <w:rsid w:val="004038FE"/>
    <w:rsid w:val="0040398D"/>
    <w:rsid w:val="0040399D"/>
    <w:rsid w:val="004039AA"/>
    <w:rsid w:val="004039E6"/>
    <w:rsid w:val="00403A24"/>
    <w:rsid w:val="00403AA6"/>
    <w:rsid w:val="00403D84"/>
    <w:rsid w:val="00403DA4"/>
    <w:rsid w:val="00403E26"/>
    <w:rsid w:val="00403E85"/>
    <w:rsid w:val="00403EC6"/>
    <w:rsid w:val="00403EFC"/>
    <w:rsid w:val="00403F55"/>
    <w:rsid w:val="00404036"/>
    <w:rsid w:val="00404206"/>
    <w:rsid w:val="0040422A"/>
    <w:rsid w:val="0040427B"/>
    <w:rsid w:val="00404322"/>
    <w:rsid w:val="0040434B"/>
    <w:rsid w:val="00404444"/>
    <w:rsid w:val="0040448A"/>
    <w:rsid w:val="0040449C"/>
    <w:rsid w:val="004044C9"/>
    <w:rsid w:val="00404601"/>
    <w:rsid w:val="0040462A"/>
    <w:rsid w:val="004046A2"/>
    <w:rsid w:val="004046E4"/>
    <w:rsid w:val="00404735"/>
    <w:rsid w:val="00404771"/>
    <w:rsid w:val="0040478B"/>
    <w:rsid w:val="004047EA"/>
    <w:rsid w:val="004047FB"/>
    <w:rsid w:val="0040490B"/>
    <w:rsid w:val="004049DB"/>
    <w:rsid w:val="004049FC"/>
    <w:rsid w:val="00404CB5"/>
    <w:rsid w:val="00404DB9"/>
    <w:rsid w:val="00404E4F"/>
    <w:rsid w:val="00404E96"/>
    <w:rsid w:val="00404ECF"/>
    <w:rsid w:val="00404EE4"/>
    <w:rsid w:val="00404F6B"/>
    <w:rsid w:val="00405021"/>
    <w:rsid w:val="0040530B"/>
    <w:rsid w:val="0040530C"/>
    <w:rsid w:val="0040532B"/>
    <w:rsid w:val="004054C7"/>
    <w:rsid w:val="00405509"/>
    <w:rsid w:val="004055AF"/>
    <w:rsid w:val="00405676"/>
    <w:rsid w:val="0040574B"/>
    <w:rsid w:val="00405825"/>
    <w:rsid w:val="0040584F"/>
    <w:rsid w:val="00405867"/>
    <w:rsid w:val="00405939"/>
    <w:rsid w:val="0040593C"/>
    <w:rsid w:val="0040593D"/>
    <w:rsid w:val="004059F3"/>
    <w:rsid w:val="00405B1D"/>
    <w:rsid w:val="00405B53"/>
    <w:rsid w:val="00405B65"/>
    <w:rsid w:val="00405C51"/>
    <w:rsid w:val="00405C97"/>
    <w:rsid w:val="00405D56"/>
    <w:rsid w:val="00405DEC"/>
    <w:rsid w:val="00405FD4"/>
    <w:rsid w:val="00405FFA"/>
    <w:rsid w:val="0040617A"/>
    <w:rsid w:val="004061F4"/>
    <w:rsid w:val="0040621C"/>
    <w:rsid w:val="00406302"/>
    <w:rsid w:val="00406310"/>
    <w:rsid w:val="0040637B"/>
    <w:rsid w:val="0040641B"/>
    <w:rsid w:val="004064B9"/>
    <w:rsid w:val="0040665D"/>
    <w:rsid w:val="004066C2"/>
    <w:rsid w:val="004066F7"/>
    <w:rsid w:val="00406784"/>
    <w:rsid w:val="004067DE"/>
    <w:rsid w:val="004068A4"/>
    <w:rsid w:val="00406A1D"/>
    <w:rsid w:val="00406B46"/>
    <w:rsid w:val="00406B63"/>
    <w:rsid w:val="00406B69"/>
    <w:rsid w:val="00406C10"/>
    <w:rsid w:val="00406C5A"/>
    <w:rsid w:val="00406C65"/>
    <w:rsid w:val="00406C8B"/>
    <w:rsid w:val="00406C96"/>
    <w:rsid w:val="00406E83"/>
    <w:rsid w:val="00406EA0"/>
    <w:rsid w:val="00406EBB"/>
    <w:rsid w:val="00406F51"/>
    <w:rsid w:val="0040707C"/>
    <w:rsid w:val="0040707F"/>
    <w:rsid w:val="00407089"/>
    <w:rsid w:val="0040732E"/>
    <w:rsid w:val="004073F4"/>
    <w:rsid w:val="00407403"/>
    <w:rsid w:val="0040753F"/>
    <w:rsid w:val="004075FE"/>
    <w:rsid w:val="00407609"/>
    <w:rsid w:val="0040767B"/>
    <w:rsid w:val="00407772"/>
    <w:rsid w:val="004078B6"/>
    <w:rsid w:val="004078CE"/>
    <w:rsid w:val="0040790F"/>
    <w:rsid w:val="00407A9A"/>
    <w:rsid w:val="00407B5D"/>
    <w:rsid w:val="00407B88"/>
    <w:rsid w:val="00407BB0"/>
    <w:rsid w:val="00407C27"/>
    <w:rsid w:val="00407D1E"/>
    <w:rsid w:val="00407DBC"/>
    <w:rsid w:val="00407E09"/>
    <w:rsid w:val="00407E4E"/>
    <w:rsid w:val="00407E5A"/>
    <w:rsid w:val="00407F39"/>
    <w:rsid w:val="00407F57"/>
    <w:rsid w:val="0040A15B"/>
    <w:rsid w:val="00410065"/>
    <w:rsid w:val="004101D5"/>
    <w:rsid w:val="00410271"/>
    <w:rsid w:val="004104A4"/>
    <w:rsid w:val="004107C4"/>
    <w:rsid w:val="00410817"/>
    <w:rsid w:val="004108CC"/>
    <w:rsid w:val="004108F4"/>
    <w:rsid w:val="004108F8"/>
    <w:rsid w:val="0041092A"/>
    <w:rsid w:val="0041098F"/>
    <w:rsid w:val="00410A70"/>
    <w:rsid w:val="00410E61"/>
    <w:rsid w:val="00410E9E"/>
    <w:rsid w:val="00410EB4"/>
    <w:rsid w:val="00410EDD"/>
    <w:rsid w:val="00410F20"/>
    <w:rsid w:val="00410FC3"/>
    <w:rsid w:val="00410FE9"/>
    <w:rsid w:val="00411036"/>
    <w:rsid w:val="004110C4"/>
    <w:rsid w:val="004110DA"/>
    <w:rsid w:val="004111AB"/>
    <w:rsid w:val="004111FD"/>
    <w:rsid w:val="00411226"/>
    <w:rsid w:val="00411259"/>
    <w:rsid w:val="0041131F"/>
    <w:rsid w:val="004113CF"/>
    <w:rsid w:val="00411543"/>
    <w:rsid w:val="0041156A"/>
    <w:rsid w:val="004115CD"/>
    <w:rsid w:val="004116BB"/>
    <w:rsid w:val="004116CC"/>
    <w:rsid w:val="0041174F"/>
    <w:rsid w:val="00411874"/>
    <w:rsid w:val="004118C0"/>
    <w:rsid w:val="00411907"/>
    <w:rsid w:val="004119C7"/>
    <w:rsid w:val="00411BCA"/>
    <w:rsid w:val="00411BCF"/>
    <w:rsid w:val="00411C0B"/>
    <w:rsid w:val="00411C3F"/>
    <w:rsid w:val="00411CF6"/>
    <w:rsid w:val="00411D44"/>
    <w:rsid w:val="00411D77"/>
    <w:rsid w:val="00411DF2"/>
    <w:rsid w:val="00411E53"/>
    <w:rsid w:val="00411EC2"/>
    <w:rsid w:val="00412116"/>
    <w:rsid w:val="004121C4"/>
    <w:rsid w:val="004121F6"/>
    <w:rsid w:val="0041223A"/>
    <w:rsid w:val="0041226F"/>
    <w:rsid w:val="00412274"/>
    <w:rsid w:val="00412394"/>
    <w:rsid w:val="004123C7"/>
    <w:rsid w:val="004123E5"/>
    <w:rsid w:val="004123E7"/>
    <w:rsid w:val="004126A8"/>
    <w:rsid w:val="004128C4"/>
    <w:rsid w:val="004128F4"/>
    <w:rsid w:val="00412958"/>
    <w:rsid w:val="00412A32"/>
    <w:rsid w:val="00412A66"/>
    <w:rsid w:val="00412B36"/>
    <w:rsid w:val="00412B38"/>
    <w:rsid w:val="00412B88"/>
    <w:rsid w:val="00412BB1"/>
    <w:rsid w:val="00412BDC"/>
    <w:rsid w:val="00412C53"/>
    <w:rsid w:val="00412CCD"/>
    <w:rsid w:val="00412EE0"/>
    <w:rsid w:val="00412F41"/>
    <w:rsid w:val="00412FBA"/>
    <w:rsid w:val="0041307A"/>
    <w:rsid w:val="0041308A"/>
    <w:rsid w:val="00413141"/>
    <w:rsid w:val="00413213"/>
    <w:rsid w:val="00413246"/>
    <w:rsid w:val="00413287"/>
    <w:rsid w:val="004132C7"/>
    <w:rsid w:val="004132E6"/>
    <w:rsid w:val="00413371"/>
    <w:rsid w:val="004134B3"/>
    <w:rsid w:val="00413563"/>
    <w:rsid w:val="0041356E"/>
    <w:rsid w:val="004135F3"/>
    <w:rsid w:val="00413600"/>
    <w:rsid w:val="0041368D"/>
    <w:rsid w:val="0041372D"/>
    <w:rsid w:val="004137E1"/>
    <w:rsid w:val="004137F5"/>
    <w:rsid w:val="00413877"/>
    <w:rsid w:val="004138A9"/>
    <w:rsid w:val="004138ED"/>
    <w:rsid w:val="00413A42"/>
    <w:rsid w:val="00413B99"/>
    <w:rsid w:val="00413BDE"/>
    <w:rsid w:val="00413C62"/>
    <w:rsid w:val="00413C8D"/>
    <w:rsid w:val="00413D5F"/>
    <w:rsid w:val="00413E9D"/>
    <w:rsid w:val="00413EA6"/>
    <w:rsid w:val="00413F8F"/>
    <w:rsid w:val="0041410C"/>
    <w:rsid w:val="004141F9"/>
    <w:rsid w:val="0041422D"/>
    <w:rsid w:val="004142BC"/>
    <w:rsid w:val="0041437A"/>
    <w:rsid w:val="00414396"/>
    <w:rsid w:val="004143DE"/>
    <w:rsid w:val="00414424"/>
    <w:rsid w:val="00414483"/>
    <w:rsid w:val="00414492"/>
    <w:rsid w:val="0041455D"/>
    <w:rsid w:val="0041457D"/>
    <w:rsid w:val="0041474B"/>
    <w:rsid w:val="004147E1"/>
    <w:rsid w:val="00414A01"/>
    <w:rsid w:val="00414C52"/>
    <w:rsid w:val="00414CD9"/>
    <w:rsid w:val="00414E21"/>
    <w:rsid w:val="00414E48"/>
    <w:rsid w:val="00414F05"/>
    <w:rsid w:val="00414F12"/>
    <w:rsid w:val="00414F4D"/>
    <w:rsid w:val="00414F65"/>
    <w:rsid w:val="00414F99"/>
    <w:rsid w:val="00414FCC"/>
    <w:rsid w:val="00414FF1"/>
    <w:rsid w:val="00414FF6"/>
    <w:rsid w:val="00415158"/>
    <w:rsid w:val="004153A6"/>
    <w:rsid w:val="00415589"/>
    <w:rsid w:val="00415645"/>
    <w:rsid w:val="00415689"/>
    <w:rsid w:val="004156FD"/>
    <w:rsid w:val="00415713"/>
    <w:rsid w:val="00415796"/>
    <w:rsid w:val="004158B5"/>
    <w:rsid w:val="004158D6"/>
    <w:rsid w:val="00415915"/>
    <w:rsid w:val="00415998"/>
    <w:rsid w:val="0041599B"/>
    <w:rsid w:val="004159B1"/>
    <w:rsid w:val="004159F5"/>
    <w:rsid w:val="00415B03"/>
    <w:rsid w:val="00415B05"/>
    <w:rsid w:val="00415BF1"/>
    <w:rsid w:val="00415C06"/>
    <w:rsid w:val="00415D2D"/>
    <w:rsid w:val="00415DDC"/>
    <w:rsid w:val="00415EB0"/>
    <w:rsid w:val="00415F43"/>
    <w:rsid w:val="00415F7A"/>
    <w:rsid w:val="00416045"/>
    <w:rsid w:val="00416173"/>
    <w:rsid w:val="00416190"/>
    <w:rsid w:val="0041621F"/>
    <w:rsid w:val="004162BB"/>
    <w:rsid w:val="004162F5"/>
    <w:rsid w:val="00416366"/>
    <w:rsid w:val="004163C4"/>
    <w:rsid w:val="00416440"/>
    <w:rsid w:val="00416447"/>
    <w:rsid w:val="0041646A"/>
    <w:rsid w:val="00416495"/>
    <w:rsid w:val="004164B7"/>
    <w:rsid w:val="004165AB"/>
    <w:rsid w:val="0041663D"/>
    <w:rsid w:val="0041667B"/>
    <w:rsid w:val="00416887"/>
    <w:rsid w:val="004168AF"/>
    <w:rsid w:val="004168D1"/>
    <w:rsid w:val="004168EF"/>
    <w:rsid w:val="004169A8"/>
    <w:rsid w:val="004169FA"/>
    <w:rsid w:val="00416A3A"/>
    <w:rsid w:val="00416C29"/>
    <w:rsid w:val="00416C46"/>
    <w:rsid w:val="00416EA0"/>
    <w:rsid w:val="00416EF1"/>
    <w:rsid w:val="00416FB9"/>
    <w:rsid w:val="00417011"/>
    <w:rsid w:val="00417015"/>
    <w:rsid w:val="00417044"/>
    <w:rsid w:val="0041712B"/>
    <w:rsid w:val="004171F9"/>
    <w:rsid w:val="0041729F"/>
    <w:rsid w:val="00417375"/>
    <w:rsid w:val="00417383"/>
    <w:rsid w:val="00417386"/>
    <w:rsid w:val="00417390"/>
    <w:rsid w:val="00417560"/>
    <w:rsid w:val="004175E7"/>
    <w:rsid w:val="00417649"/>
    <w:rsid w:val="004176D0"/>
    <w:rsid w:val="004178D8"/>
    <w:rsid w:val="004179E1"/>
    <w:rsid w:val="00417A37"/>
    <w:rsid w:val="00417A49"/>
    <w:rsid w:val="00417B00"/>
    <w:rsid w:val="00417B6D"/>
    <w:rsid w:val="00417BB9"/>
    <w:rsid w:val="00417C0B"/>
    <w:rsid w:val="00417C45"/>
    <w:rsid w:val="00417CAE"/>
    <w:rsid w:val="00417CF8"/>
    <w:rsid w:val="00417D9D"/>
    <w:rsid w:val="00417EBE"/>
    <w:rsid w:val="00417FB2"/>
    <w:rsid w:val="0042008B"/>
    <w:rsid w:val="004200CC"/>
    <w:rsid w:val="0042033B"/>
    <w:rsid w:val="0042034D"/>
    <w:rsid w:val="00420358"/>
    <w:rsid w:val="00420378"/>
    <w:rsid w:val="0042047C"/>
    <w:rsid w:val="0042050B"/>
    <w:rsid w:val="0042057B"/>
    <w:rsid w:val="004205DC"/>
    <w:rsid w:val="0042061F"/>
    <w:rsid w:val="0042077E"/>
    <w:rsid w:val="00420874"/>
    <w:rsid w:val="00420A7E"/>
    <w:rsid w:val="00420B5B"/>
    <w:rsid w:val="00420B5C"/>
    <w:rsid w:val="00420B8D"/>
    <w:rsid w:val="00420BCF"/>
    <w:rsid w:val="00420BF6"/>
    <w:rsid w:val="00420C2A"/>
    <w:rsid w:val="00420C5C"/>
    <w:rsid w:val="00420CF0"/>
    <w:rsid w:val="00420DA5"/>
    <w:rsid w:val="00420E11"/>
    <w:rsid w:val="00420ECD"/>
    <w:rsid w:val="00420FA5"/>
    <w:rsid w:val="00420FEB"/>
    <w:rsid w:val="0042103B"/>
    <w:rsid w:val="0042104D"/>
    <w:rsid w:val="004210BE"/>
    <w:rsid w:val="00421154"/>
    <w:rsid w:val="00421155"/>
    <w:rsid w:val="004211D6"/>
    <w:rsid w:val="004211E1"/>
    <w:rsid w:val="00421317"/>
    <w:rsid w:val="00421326"/>
    <w:rsid w:val="0042134C"/>
    <w:rsid w:val="00421374"/>
    <w:rsid w:val="004213B0"/>
    <w:rsid w:val="00421477"/>
    <w:rsid w:val="00421635"/>
    <w:rsid w:val="0042163E"/>
    <w:rsid w:val="004216BF"/>
    <w:rsid w:val="004216C8"/>
    <w:rsid w:val="004216D7"/>
    <w:rsid w:val="00421716"/>
    <w:rsid w:val="00421736"/>
    <w:rsid w:val="0042176D"/>
    <w:rsid w:val="0042177A"/>
    <w:rsid w:val="0042177C"/>
    <w:rsid w:val="00421783"/>
    <w:rsid w:val="004217B6"/>
    <w:rsid w:val="0042186C"/>
    <w:rsid w:val="004218B6"/>
    <w:rsid w:val="00421902"/>
    <w:rsid w:val="00421929"/>
    <w:rsid w:val="00421982"/>
    <w:rsid w:val="004219C2"/>
    <w:rsid w:val="00421A57"/>
    <w:rsid w:val="00421A84"/>
    <w:rsid w:val="00421BA8"/>
    <w:rsid w:val="00421BE7"/>
    <w:rsid w:val="00421C3A"/>
    <w:rsid w:val="00421C54"/>
    <w:rsid w:val="00421D24"/>
    <w:rsid w:val="00421D60"/>
    <w:rsid w:val="00421EF8"/>
    <w:rsid w:val="00421F88"/>
    <w:rsid w:val="00421F98"/>
    <w:rsid w:val="00421FBE"/>
    <w:rsid w:val="00421FD8"/>
    <w:rsid w:val="004220BA"/>
    <w:rsid w:val="004221F0"/>
    <w:rsid w:val="00422226"/>
    <w:rsid w:val="004223A5"/>
    <w:rsid w:val="004223AA"/>
    <w:rsid w:val="004223E0"/>
    <w:rsid w:val="004223F7"/>
    <w:rsid w:val="0042245F"/>
    <w:rsid w:val="004225A3"/>
    <w:rsid w:val="004225BA"/>
    <w:rsid w:val="004225CD"/>
    <w:rsid w:val="0042261F"/>
    <w:rsid w:val="0042263C"/>
    <w:rsid w:val="004226DC"/>
    <w:rsid w:val="004226F9"/>
    <w:rsid w:val="00422786"/>
    <w:rsid w:val="00422799"/>
    <w:rsid w:val="004227D2"/>
    <w:rsid w:val="004227DC"/>
    <w:rsid w:val="0042280B"/>
    <w:rsid w:val="0042289B"/>
    <w:rsid w:val="00422982"/>
    <w:rsid w:val="00422997"/>
    <w:rsid w:val="004229EB"/>
    <w:rsid w:val="00422CD4"/>
    <w:rsid w:val="00422D17"/>
    <w:rsid w:val="00422D4A"/>
    <w:rsid w:val="00422DA1"/>
    <w:rsid w:val="00422E12"/>
    <w:rsid w:val="00422E53"/>
    <w:rsid w:val="00422E68"/>
    <w:rsid w:val="00422ED4"/>
    <w:rsid w:val="00422EE0"/>
    <w:rsid w:val="00422F03"/>
    <w:rsid w:val="00422F36"/>
    <w:rsid w:val="00422F46"/>
    <w:rsid w:val="00423027"/>
    <w:rsid w:val="004230FC"/>
    <w:rsid w:val="00423142"/>
    <w:rsid w:val="0042316F"/>
    <w:rsid w:val="004232BE"/>
    <w:rsid w:val="0042330D"/>
    <w:rsid w:val="00423330"/>
    <w:rsid w:val="00423382"/>
    <w:rsid w:val="00423545"/>
    <w:rsid w:val="004235FC"/>
    <w:rsid w:val="00423611"/>
    <w:rsid w:val="0042361B"/>
    <w:rsid w:val="004236DE"/>
    <w:rsid w:val="0042377D"/>
    <w:rsid w:val="00423B91"/>
    <w:rsid w:val="00423BAA"/>
    <w:rsid w:val="00423BB9"/>
    <w:rsid w:val="00423BEF"/>
    <w:rsid w:val="00423D3B"/>
    <w:rsid w:val="00423DCD"/>
    <w:rsid w:val="00423F1F"/>
    <w:rsid w:val="00424176"/>
    <w:rsid w:val="00424190"/>
    <w:rsid w:val="004242DA"/>
    <w:rsid w:val="004242DF"/>
    <w:rsid w:val="004242EE"/>
    <w:rsid w:val="0042432B"/>
    <w:rsid w:val="00424336"/>
    <w:rsid w:val="00424402"/>
    <w:rsid w:val="0042464F"/>
    <w:rsid w:val="00424681"/>
    <w:rsid w:val="0042470C"/>
    <w:rsid w:val="00424758"/>
    <w:rsid w:val="00424779"/>
    <w:rsid w:val="004247D7"/>
    <w:rsid w:val="004248CA"/>
    <w:rsid w:val="004248F9"/>
    <w:rsid w:val="00424927"/>
    <w:rsid w:val="004249EA"/>
    <w:rsid w:val="00424A3C"/>
    <w:rsid w:val="00424AC6"/>
    <w:rsid w:val="00424B5D"/>
    <w:rsid w:val="00424BD3"/>
    <w:rsid w:val="00424DA1"/>
    <w:rsid w:val="00424F23"/>
    <w:rsid w:val="00424F7C"/>
    <w:rsid w:val="004250B2"/>
    <w:rsid w:val="00425119"/>
    <w:rsid w:val="00425148"/>
    <w:rsid w:val="004251E8"/>
    <w:rsid w:val="004251EE"/>
    <w:rsid w:val="004252B5"/>
    <w:rsid w:val="00425319"/>
    <w:rsid w:val="00425365"/>
    <w:rsid w:val="00425387"/>
    <w:rsid w:val="00425392"/>
    <w:rsid w:val="004254B1"/>
    <w:rsid w:val="004254EB"/>
    <w:rsid w:val="00425581"/>
    <w:rsid w:val="00425754"/>
    <w:rsid w:val="004257B2"/>
    <w:rsid w:val="004257F8"/>
    <w:rsid w:val="0042588D"/>
    <w:rsid w:val="004258A2"/>
    <w:rsid w:val="00425953"/>
    <w:rsid w:val="004259A7"/>
    <w:rsid w:val="004259D5"/>
    <w:rsid w:val="004259E9"/>
    <w:rsid w:val="00425A16"/>
    <w:rsid w:val="00425ABE"/>
    <w:rsid w:val="00425AC8"/>
    <w:rsid w:val="00425B54"/>
    <w:rsid w:val="00425B61"/>
    <w:rsid w:val="00425C38"/>
    <w:rsid w:val="00425C48"/>
    <w:rsid w:val="00425C86"/>
    <w:rsid w:val="00425C98"/>
    <w:rsid w:val="00425DCB"/>
    <w:rsid w:val="00425DD5"/>
    <w:rsid w:val="00425E1B"/>
    <w:rsid w:val="00425E2E"/>
    <w:rsid w:val="00425E79"/>
    <w:rsid w:val="0042600A"/>
    <w:rsid w:val="00426081"/>
    <w:rsid w:val="00426202"/>
    <w:rsid w:val="00426264"/>
    <w:rsid w:val="0042628D"/>
    <w:rsid w:val="00426336"/>
    <w:rsid w:val="00426486"/>
    <w:rsid w:val="004266B8"/>
    <w:rsid w:val="004266CA"/>
    <w:rsid w:val="0042671C"/>
    <w:rsid w:val="0042672D"/>
    <w:rsid w:val="0042675F"/>
    <w:rsid w:val="0042676B"/>
    <w:rsid w:val="0042681B"/>
    <w:rsid w:val="00426AA1"/>
    <w:rsid w:val="00426B83"/>
    <w:rsid w:val="00426B9F"/>
    <w:rsid w:val="00426BAA"/>
    <w:rsid w:val="00426BD4"/>
    <w:rsid w:val="00426C4A"/>
    <w:rsid w:val="00426C69"/>
    <w:rsid w:val="00426D8F"/>
    <w:rsid w:val="00426DDB"/>
    <w:rsid w:val="00426EC9"/>
    <w:rsid w:val="00426EDF"/>
    <w:rsid w:val="00426F21"/>
    <w:rsid w:val="00427008"/>
    <w:rsid w:val="00427083"/>
    <w:rsid w:val="0042719D"/>
    <w:rsid w:val="0042720F"/>
    <w:rsid w:val="004273CE"/>
    <w:rsid w:val="00427526"/>
    <w:rsid w:val="004276C0"/>
    <w:rsid w:val="004276E2"/>
    <w:rsid w:val="004276F5"/>
    <w:rsid w:val="004277AD"/>
    <w:rsid w:val="0042784D"/>
    <w:rsid w:val="0042785B"/>
    <w:rsid w:val="004278E2"/>
    <w:rsid w:val="00427A19"/>
    <w:rsid w:val="00427AB0"/>
    <w:rsid w:val="00427ADB"/>
    <w:rsid w:val="00427B8F"/>
    <w:rsid w:val="00427C1B"/>
    <w:rsid w:val="00427C56"/>
    <w:rsid w:val="00427DAA"/>
    <w:rsid w:val="00427DF3"/>
    <w:rsid w:val="00427E61"/>
    <w:rsid w:val="00427F10"/>
    <w:rsid w:val="00427F70"/>
    <w:rsid w:val="00427F99"/>
    <w:rsid w:val="00427FD3"/>
    <w:rsid w:val="0043009B"/>
    <w:rsid w:val="004300F2"/>
    <w:rsid w:val="004301D6"/>
    <w:rsid w:val="004301E7"/>
    <w:rsid w:val="0043037A"/>
    <w:rsid w:val="004303F5"/>
    <w:rsid w:val="00430648"/>
    <w:rsid w:val="0043066C"/>
    <w:rsid w:val="0043068C"/>
    <w:rsid w:val="004306D9"/>
    <w:rsid w:val="00430783"/>
    <w:rsid w:val="004307C0"/>
    <w:rsid w:val="00430856"/>
    <w:rsid w:val="00430898"/>
    <w:rsid w:val="004308BF"/>
    <w:rsid w:val="00430972"/>
    <w:rsid w:val="004309A1"/>
    <w:rsid w:val="004309BB"/>
    <w:rsid w:val="00430AC8"/>
    <w:rsid w:val="00430B32"/>
    <w:rsid w:val="00430BA7"/>
    <w:rsid w:val="00430BDB"/>
    <w:rsid w:val="00430C0F"/>
    <w:rsid w:val="00430CAB"/>
    <w:rsid w:val="00430D01"/>
    <w:rsid w:val="00430D15"/>
    <w:rsid w:val="00430DA8"/>
    <w:rsid w:val="00430DF7"/>
    <w:rsid w:val="00430E16"/>
    <w:rsid w:val="00430F43"/>
    <w:rsid w:val="00430F50"/>
    <w:rsid w:val="0043127B"/>
    <w:rsid w:val="0043131C"/>
    <w:rsid w:val="0043135C"/>
    <w:rsid w:val="00431407"/>
    <w:rsid w:val="004314F7"/>
    <w:rsid w:val="00431580"/>
    <w:rsid w:val="00431636"/>
    <w:rsid w:val="00431643"/>
    <w:rsid w:val="004317F1"/>
    <w:rsid w:val="0043180A"/>
    <w:rsid w:val="00431835"/>
    <w:rsid w:val="004318D0"/>
    <w:rsid w:val="004318E7"/>
    <w:rsid w:val="00431992"/>
    <w:rsid w:val="004319ED"/>
    <w:rsid w:val="00431BE2"/>
    <w:rsid w:val="00431BEC"/>
    <w:rsid w:val="00431DDF"/>
    <w:rsid w:val="00431E29"/>
    <w:rsid w:val="00431FCA"/>
    <w:rsid w:val="004320AC"/>
    <w:rsid w:val="004322DD"/>
    <w:rsid w:val="0043235A"/>
    <w:rsid w:val="004323C7"/>
    <w:rsid w:val="004323D7"/>
    <w:rsid w:val="004323F4"/>
    <w:rsid w:val="0043248C"/>
    <w:rsid w:val="00432539"/>
    <w:rsid w:val="0043260D"/>
    <w:rsid w:val="00432826"/>
    <w:rsid w:val="0043286B"/>
    <w:rsid w:val="004328C6"/>
    <w:rsid w:val="004328D4"/>
    <w:rsid w:val="004328D8"/>
    <w:rsid w:val="004328FE"/>
    <w:rsid w:val="00432972"/>
    <w:rsid w:val="004329C0"/>
    <w:rsid w:val="00432A27"/>
    <w:rsid w:val="00432A7F"/>
    <w:rsid w:val="00432A85"/>
    <w:rsid w:val="00432AA5"/>
    <w:rsid w:val="00432AC2"/>
    <w:rsid w:val="00432BE4"/>
    <w:rsid w:val="00432CA4"/>
    <w:rsid w:val="00432CF8"/>
    <w:rsid w:val="00432D10"/>
    <w:rsid w:val="00432DD3"/>
    <w:rsid w:val="00432E6B"/>
    <w:rsid w:val="00432E86"/>
    <w:rsid w:val="00432EE5"/>
    <w:rsid w:val="00433029"/>
    <w:rsid w:val="00433037"/>
    <w:rsid w:val="004330BD"/>
    <w:rsid w:val="0043318F"/>
    <w:rsid w:val="00433245"/>
    <w:rsid w:val="00433299"/>
    <w:rsid w:val="00433441"/>
    <w:rsid w:val="00433461"/>
    <w:rsid w:val="0043347C"/>
    <w:rsid w:val="004334A3"/>
    <w:rsid w:val="004334C3"/>
    <w:rsid w:val="0043351A"/>
    <w:rsid w:val="0043351C"/>
    <w:rsid w:val="004335F8"/>
    <w:rsid w:val="004335FF"/>
    <w:rsid w:val="00433796"/>
    <w:rsid w:val="00433831"/>
    <w:rsid w:val="00433834"/>
    <w:rsid w:val="00433893"/>
    <w:rsid w:val="00433932"/>
    <w:rsid w:val="00433998"/>
    <w:rsid w:val="00433A63"/>
    <w:rsid w:val="00433B52"/>
    <w:rsid w:val="00433B54"/>
    <w:rsid w:val="00433BA5"/>
    <w:rsid w:val="00433BF7"/>
    <w:rsid w:val="00433C47"/>
    <w:rsid w:val="00433CBC"/>
    <w:rsid w:val="00433DAB"/>
    <w:rsid w:val="00433E46"/>
    <w:rsid w:val="00433F0A"/>
    <w:rsid w:val="00433F57"/>
    <w:rsid w:val="00433FDE"/>
    <w:rsid w:val="00434040"/>
    <w:rsid w:val="00434044"/>
    <w:rsid w:val="0043405C"/>
    <w:rsid w:val="004340D7"/>
    <w:rsid w:val="00434293"/>
    <w:rsid w:val="00434394"/>
    <w:rsid w:val="004343EB"/>
    <w:rsid w:val="004344A1"/>
    <w:rsid w:val="004345A5"/>
    <w:rsid w:val="0043462E"/>
    <w:rsid w:val="00434652"/>
    <w:rsid w:val="00434729"/>
    <w:rsid w:val="0043473E"/>
    <w:rsid w:val="004347BA"/>
    <w:rsid w:val="0043487D"/>
    <w:rsid w:val="00434887"/>
    <w:rsid w:val="00434AAD"/>
    <w:rsid w:val="00434B16"/>
    <w:rsid w:val="00434B78"/>
    <w:rsid w:val="00434CE5"/>
    <w:rsid w:val="00434CFD"/>
    <w:rsid w:val="00434D12"/>
    <w:rsid w:val="00434D97"/>
    <w:rsid w:val="00434E0C"/>
    <w:rsid w:val="00434E6B"/>
    <w:rsid w:val="00434E86"/>
    <w:rsid w:val="00434EDF"/>
    <w:rsid w:val="00434F4A"/>
    <w:rsid w:val="004350A6"/>
    <w:rsid w:val="00435198"/>
    <w:rsid w:val="004351AC"/>
    <w:rsid w:val="004351F8"/>
    <w:rsid w:val="00435268"/>
    <w:rsid w:val="00435332"/>
    <w:rsid w:val="0043536D"/>
    <w:rsid w:val="004353FC"/>
    <w:rsid w:val="004353FE"/>
    <w:rsid w:val="0043541F"/>
    <w:rsid w:val="004354AD"/>
    <w:rsid w:val="004354B1"/>
    <w:rsid w:val="004354DE"/>
    <w:rsid w:val="00435525"/>
    <w:rsid w:val="00435563"/>
    <w:rsid w:val="0043557E"/>
    <w:rsid w:val="004355A1"/>
    <w:rsid w:val="0043574A"/>
    <w:rsid w:val="00435776"/>
    <w:rsid w:val="004357E1"/>
    <w:rsid w:val="00435826"/>
    <w:rsid w:val="0043592E"/>
    <w:rsid w:val="0043594B"/>
    <w:rsid w:val="00435964"/>
    <w:rsid w:val="00435988"/>
    <w:rsid w:val="00435A31"/>
    <w:rsid w:val="00435A3C"/>
    <w:rsid w:val="00435C55"/>
    <w:rsid w:val="00435D9F"/>
    <w:rsid w:val="00435DFF"/>
    <w:rsid w:val="00435ECD"/>
    <w:rsid w:val="00435EFE"/>
    <w:rsid w:val="00435FC4"/>
    <w:rsid w:val="00436266"/>
    <w:rsid w:val="004362B1"/>
    <w:rsid w:val="00436370"/>
    <w:rsid w:val="004364CA"/>
    <w:rsid w:val="0043654B"/>
    <w:rsid w:val="004365D0"/>
    <w:rsid w:val="004365EC"/>
    <w:rsid w:val="00436607"/>
    <w:rsid w:val="00436618"/>
    <w:rsid w:val="00436624"/>
    <w:rsid w:val="00436637"/>
    <w:rsid w:val="0043666C"/>
    <w:rsid w:val="004366C6"/>
    <w:rsid w:val="004367D7"/>
    <w:rsid w:val="004367DD"/>
    <w:rsid w:val="00436861"/>
    <w:rsid w:val="004368EB"/>
    <w:rsid w:val="0043697D"/>
    <w:rsid w:val="00436A29"/>
    <w:rsid w:val="00436C66"/>
    <w:rsid w:val="00436D87"/>
    <w:rsid w:val="00436E94"/>
    <w:rsid w:val="00436F48"/>
    <w:rsid w:val="00436FE8"/>
    <w:rsid w:val="0043708F"/>
    <w:rsid w:val="00437171"/>
    <w:rsid w:val="0043718B"/>
    <w:rsid w:val="00437228"/>
    <w:rsid w:val="004373F0"/>
    <w:rsid w:val="00437501"/>
    <w:rsid w:val="00437546"/>
    <w:rsid w:val="00437725"/>
    <w:rsid w:val="004377A4"/>
    <w:rsid w:val="004377C6"/>
    <w:rsid w:val="00437842"/>
    <w:rsid w:val="0043784D"/>
    <w:rsid w:val="00437878"/>
    <w:rsid w:val="004378A6"/>
    <w:rsid w:val="00437911"/>
    <w:rsid w:val="00437A66"/>
    <w:rsid w:val="00437A70"/>
    <w:rsid w:val="00437C68"/>
    <w:rsid w:val="00437D3C"/>
    <w:rsid w:val="00437D75"/>
    <w:rsid w:val="00437D89"/>
    <w:rsid w:val="00437DFD"/>
    <w:rsid w:val="00437E56"/>
    <w:rsid w:val="00437E9B"/>
    <w:rsid w:val="00437EF5"/>
    <w:rsid w:val="00437F1A"/>
    <w:rsid w:val="00437F54"/>
    <w:rsid w:val="0044002D"/>
    <w:rsid w:val="004400E6"/>
    <w:rsid w:val="004400EB"/>
    <w:rsid w:val="004401DE"/>
    <w:rsid w:val="004402AD"/>
    <w:rsid w:val="004402B3"/>
    <w:rsid w:val="004402D6"/>
    <w:rsid w:val="00440462"/>
    <w:rsid w:val="004404F2"/>
    <w:rsid w:val="004405AE"/>
    <w:rsid w:val="004405CF"/>
    <w:rsid w:val="00440614"/>
    <w:rsid w:val="00440705"/>
    <w:rsid w:val="004407F9"/>
    <w:rsid w:val="00440830"/>
    <w:rsid w:val="0044089D"/>
    <w:rsid w:val="004408A8"/>
    <w:rsid w:val="004408B5"/>
    <w:rsid w:val="00440904"/>
    <w:rsid w:val="00440AA1"/>
    <w:rsid w:val="00440AD5"/>
    <w:rsid w:val="00440B11"/>
    <w:rsid w:val="00440BA4"/>
    <w:rsid w:val="00440BD2"/>
    <w:rsid w:val="00440C04"/>
    <w:rsid w:val="00440C1C"/>
    <w:rsid w:val="00440C9E"/>
    <w:rsid w:val="00440CFE"/>
    <w:rsid w:val="00440D28"/>
    <w:rsid w:val="00440D6C"/>
    <w:rsid w:val="00440D9A"/>
    <w:rsid w:val="00440DC2"/>
    <w:rsid w:val="00440E76"/>
    <w:rsid w:val="00440F9C"/>
    <w:rsid w:val="0044100E"/>
    <w:rsid w:val="00441127"/>
    <w:rsid w:val="00441205"/>
    <w:rsid w:val="004412D6"/>
    <w:rsid w:val="004413B9"/>
    <w:rsid w:val="00441422"/>
    <w:rsid w:val="00441493"/>
    <w:rsid w:val="004415B7"/>
    <w:rsid w:val="00441624"/>
    <w:rsid w:val="00441675"/>
    <w:rsid w:val="0044170C"/>
    <w:rsid w:val="0044187F"/>
    <w:rsid w:val="0044190A"/>
    <w:rsid w:val="00441AEC"/>
    <w:rsid w:val="00441D6B"/>
    <w:rsid w:val="00441F5C"/>
    <w:rsid w:val="00441FEB"/>
    <w:rsid w:val="0044210B"/>
    <w:rsid w:val="00442127"/>
    <w:rsid w:val="00442195"/>
    <w:rsid w:val="004421E3"/>
    <w:rsid w:val="004421E7"/>
    <w:rsid w:val="004422BB"/>
    <w:rsid w:val="00442322"/>
    <w:rsid w:val="004423A8"/>
    <w:rsid w:val="0044249C"/>
    <w:rsid w:val="004424BF"/>
    <w:rsid w:val="004424D5"/>
    <w:rsid w:val="0044260F"/>
    <w:rsid w:val="00442644"/>
    <w:rsid w:val="0044269E"/>
    <w:rsid w:val="0044277F"/>
    <w:rsid w:val="00442792"/>
    <w:rsid w:val="004429A4"/>
    <w:rsid w:val="004429F3"/>
    <w:rsid w:val="00442A66"/>
    <w:rsid w:val="00442ACA"/>
    <w:rsid w:val="00442B42"/>
    <w:rsid w:val="00442B62"/>
    <w:rsid w:val="00442BE1"/>
    <w:rsid w:val="00442C25"/>
    <w:rsid w:val="00442CC8"/>
    <w:rsid w:val="00442D2D"/>
    <w:rsid w:val="00442E1B"/>
    <w:rsid w:val="00442ED6"/>
    <w:rsid w:val="00442F2F"/>
    <w:rsid w:val="0044326A"/>
    <w:rsid w:val="0044327F"/>
    <w:rsid w:val="00443333"/>
    <w:rsid w:val="00443337"/>
    <w:rsid w:val="0044336E"/>
    <w:rsid w:val="004433B6"/>
    <w:rsid w:val="004433BB"/>
    <w:rsid w:val="004433F1"/>
    <w:rsid w:val="00443420"/>
    <w:rsid w:val="0044346A"/>
    <w:rsid w:val="004434EB"/>
    <w:rsid w:val="004435EC"/>
    <w:rsid w:val="00443658"/>
    <w:rsid w:val="00443721"/>
    <w:rsid w:val="00443740"/>
    <w:rsid w:val="004439DA"/>
    <w:rsid w:val="004439E3"/>
    <w:rsid w:val="00443B5E"/>
    <w:rsid w:val="00443BAE"/>
    <w:rsid w:val="00443C08"/>
    <w:rsid w:val="00443D17"/>
    <w:rsid w:val="00443D30"/>
    <w:rsid w:val="00443DC3"/>
    <w:rsid w:val="00443EF0"/>
    <w:rsid w:val="00443F1E"/>
    <w:rsid w:val="00443F58"/>
    <w:rsid w:val="00443F6E"/>
    <w:rsid w:val="004440C9"/>
    <w:rsid w:val="0044413A"/>
    <w:rsid w:val="0044416C"/>
    <w:rsid w:val="00444210"/>
    <w:rsid w:val="004442DC"/>
    <w:rsid w:val="00444350"/>
    <w:rsid w:val="004443BC"/>
    <w:rsid w:val="004443E1"/>
    <w:rsid w:val="00444436"/>
    <w:rsid w:val="0044443A"/>
    <w:rsid w:val="0044449E"/>
    <w:rsid w:val="00444615"/>
    <w:rsid w:val="00444695"/>
    <w:rsid w:val="004446A0"/>
    <w:rsid w:val="00444705"/>
    <w:rsid w:val="00444736"/>
    <w:rsid w:val="00444836"/>
    <w:rsid w:val="0044484E"/>
    <w:rsid w:val="0044486B"/>
    <w:rsid w:val="004448D3"/>
    <w:rsid w:val="004448FF"/>
    <w:rsid w:val="00444923"/>
    <w:rsid w:val="004449B7"/>
    <w:rsid w:val="00444AF5"/>
    <w:rsid w:val="00444B53"/>
    <w:rsid w:val="00444BA6"/>
    <w:rsid w:val="00444D18"/>
    <w:rsid w:val="00444DBB"/>
    <w:rsid w:val="00444E7E"/>
    <w:rsid w:val="00444E9E"/>
    <w:rsid w:val="00444F29"/>
    <w:rsid w:val="00444F87"/>
    <w:rsid w:val="0044501B"/>
    <w:rsid w:val="004450E8"/>
    <w:rsid w:val="00445137"/>
    <w:rsid w:val="00445165"/>
    <w:rsid w:val="0044524D"/>
    <w:rsid w:val="004452B5"/>
    <w:rsid w:val="0044536C"/>
    <w:rsid w:val="004453A3"/>
    <w:rsid w:val="00445435"/>
    <w:rsid w:val="00445447"/>
    <w:rsid w:val="00445499"/>
    <w:rsid w:val="004455BC"/>
    <w:rsid w:val="00445657"/>
    <w:rsid w:val="004456F0"/>
    <w:rsid w:val="00445738"/>
    <w:rsid w:val="00445784"/>
    <w:rsid w:val="00445877"/>
    <w:rsid w:val="004458D6"/>
    <w:rsid w:val="00445935"/>
    <w:rsid w:val="0044595F"/>
    <w:rsid w:val="004459AE"/>
    <w:rsid w:val="004459FB"/>
    <w:rsid w:val="00445A3C"/>
    <w:rsid w:val="00445A6D"/>
    <w:rsid w:val="00445AA7"/>
    <w:rsid w:val="00445AE5"/>
    <w:rsid w:val="00445B7B"/>
    <w:rsid w:val="00445BAA"/>
    <w:rsid w:val="00445C68"/>
    <w:rsid w:val="00445CAA"/>
    <w:rsid w:val="00445D55"/>
    <w:rsid w:val="00445D6E"/>
    <w:rsid w:val="00445DD9"/>
    <w:rsid w:val="00445E59"/>
    <w:rsid w:val="00445FB0"/>
    <w:rsid w:val="00445FCA"/>
    <w:rsid w:val="0044601F"/>
    <w:rsid w:val="004460FF"/>
    <w:rsid w:val="0044614B"/>
    <w:rsid w:val="0044617B"/>
    <w:rsid w:val="0044617C"/>
    <w:rsid w:val="00446190"/>
    <w:rsid w:val="0044621F"/>
    <w:rsid w:val="004464D6"/>
    <w:rsid w:val="0044658E"/>
    <w:rsid w:val="00446590"/>
    <w:rsid w:val="004466E8"/>
    <w:rsid w:val="004467AC"/>
    <w:rsid w:val="0044681B"/>
    <w:rsid w:val="00446827"/>
    <w:rsid w:val="00446830"/>
    <w:rsid w:val="0044687F"/>
    <w:rsid w:val="0044696C"/>
    <w:rsid w:val="0044696F"/>
    <w:rsid w:val="00446AB5"/>
    <w:rsid w:val="00446B1C"/>
    <w:rsid w:val="00446CCC"/>
    <w:rsid w:val="00446D2E"/>
    <w:rsid w:val="00446DBB"/>
    <w:rsid w:val="00446DD9"/>
    <w:rsid w:val="00446DEC"/>
    <w:rsid w:val="00446E60"/>
    <w:rsid w:val="00446FA2"/>
    <w:rsid w:val="00447012"/>
    <w:rsid w:val="00447033"/>
    <w:rsid w:val="0044709B"/>
    <w:rsid w:val="0044713B"/>
    <w:rsid w:val="0044718F"/>
    <w:rsid w:val="004472A7"/>
    <w:rsid w:val="00447331"/>
    <w:rsid w:val="00447395"/>
    <w:rsid w:val="004473D7"/>
    <w:rsid w:val="004473FD"/>
    <w:rsid w:val="00447611"/>
    <w:rsid w:val="0044762D"/>
    <w:rsid w:val="004476A1"/>
    <w:rsid w:val="004476F1"/>
    <w:rsid w:val="004476FE"/>
    <w:rsid w:val="00447741"/>
    <w:rsid w:val="00447783"/>
    <w:rsid w:val="00447878"/>
    <w:rsid w:val="00447A8F"/>
    <w:rsid w:val="00447AC2"/>
    <w:rsid w:val="00447AD8"/>
    <w:rsid w:val="00447AFA"/>
    <w:rsid w:val="00447BB3"/>
    <w:rsid w:val="00447BE4"/>
    <w:rsid w:val="00447CFF"/>
    <w:rsid w:val="00447D2D"/>
    <w:rsid w:val="00447E21"/>
    <w:rsid w:val="00447EAB"/>
    <w:rsid w:val="00447F3B"/>
    <w:rsid w:val="00447F60"/>
    <w:rsid w:val="00450054"/>
    <w:rsid w:val="00450056"/>
    <w:rsid w:val="00450076"/>
    <w:rsid w:val="00450161"/>
    <w:rsid w:val="004501BF"/>
    <w:rsid w:val="004502B8"/>
    <w:rsid w:val="004502BB"/>
    <w:rsid w:val="0045032A"/>
    <w:rsid w:val="0045034D"/>
    <w:rsid w:val="00450356"/>
    <w:rsid w:val="0045052F"/>
    <w:rsid w:val="00450530"/>
    <w:rsid w:val="0045054B"/>
    <w:rsid w:val="00450553"/>
    <w:rsid w:val="004505A1"/>
    <w:rsid w:val="004506C3"/>
    <w:rsid w:val="00450704"/>
    <w:rsid w:val="0045070D"/>
    <w:rsid w:val="0045070F"/>
    <w:rsid w:val="00450718"/>
    <w:rsid w:val="004507DC"/>
    <w:rsid w:val="004507EF"/>
    <w:rsid w:val="0045081D"/>
    <w:rsid w:val="0045087A"/>
    <w:rsid w:val="004509DD"/>
    <w:rsid w:val="004509FE"/>
    <w:rsid w:val="00450B21"/>
    <w:rsid w:val="00450B42"/>
    <w:rsid w:val="00450B4B"/>
    <w:rsid w:val="00450B8C"/>
    <w:rsid w:val="00450BB6"/>
    <w:rsid w:val="00450CA7"/>
    <w:rsid w:val="00450CD5"/>
    <w:rsid w:val="00450EF8"/>
    <w:rsid w:val="00451055"/>
    <w:rsid w:val="00451143"/>
    <w:rsid w:val="00451231"/>
    <w:rsid w:val="004512DF"/>
    <w:rsid w:val="0045136D"/>
    <w:rsid w:val="0045138E"/>
    <w:rsid w:val="00451482"/>
    <w:rsid w:val="00451489"/>
    <w:rsid w:val="004514E3"/>
    <w:rsid w:val="0045162F"/>
    <w:rsid w:val="0045167B"/>
    <w:rsid w:val="004518C2"/>
    <w:rsid w:val="004518D9"/>
    <w:rsid w:val="00451907"/>
    <w:rsid w:val="00451979"/>
    <w:rsid w:val="00451A5E"/>
    <w:rsid w:val="00451A8B"/>
    <w:rsid w:val="00451AA1"/>
    <w:rsid w:val="00451AD1"/>
    <w:rsid w:val="00451B78"/>
    <w:rsid w:val="00451BB9"/>
    <w:rsid w:val="00451BD3"/>
    <w:rsid w:val="00451C61"/>
    <w:rsid w:val="00451E05"/>
    <w:rsid w:val="00451E2D"/>
    <w:rsid w:val="00451F4F"/>
    <w:rsid w:val="00452008"/>
    <w:rsid w:val="0045204A"/>
    <w:rsid w:val="00452092"/>
    <w:rsid w:val="004522A3"/>
    <w:rsid w:val="004522B2"/>
    <w:rsid w:val="00452389"/>
    <w:rsid w:val="004523D1"/>
    <w:rsid w:val="00452463"/>
    <w:rsid w:val="0045267B"/>
    <w:rsid w:val="004526D4"/>
    <w:rsid w:val="0045274B"/>
    <w:rsid w:val="004527A2"/>
    <w:rsid w:val="00452983"/>
    <w:rsid w:val="00452A5F"/>
    <w:rsid w:val="00452B3A"/>
    <w:rsid w:val="00452B8F"/>
    <w:rsid w:val="00452C2E"/>
    <w:rsid w:val="00452CC5"/>
    <w:rsid w:val="00452DCA"/>
    <w:rsid w:val="00452DCC"/>
    <w:rsid w:val="00453042"/>
    <w:rsid w:val="0045313A"/>
    <w:rsid w:val="0045313F"/>
    <w:rsid w:val="004531F5"/>
    <w:rsid w:val="00453299"/>
    <w:rsid w:val="00453357"/>
    <w:rsid w:val="0045350B"/>
    <w:rsid w:val="004535FF"/>
    <w:rsid w:val="00453660"/>
    <w:rsid w:val="00453677"/>
    <w:rsid w:val="00453737"/>
    <w:rsid w:val="00453935"/>
    <w:rsid w:val="00453957"/>
    <w:rsid w:val="004539DD"/>
    <w:rsid w:val="00453A70"/>
    <w:rsid w:val="00453AAD"/>
    <w:rsid w:val="00453BAE"/>
    <w:rsid w:val="00453CB8"/>
    <w:rsid w:val="00453DA6"/>
    <w:rsid w:val="00453E79"/>
    <w:rsid w:val="0045401C"/>
    <w:rsid w:val="0045401D"/>
    <w:rsid w:val="00454020"/>
    <w:rsid w:val="0045402C"/>
    <w:rsid w:val="00454061"/>
    <w:rsid w:val="0045413D"/>
    <w:rsid w:val="0045417E"/>
    <w:rsid w:val="0045427C"/>
    <w:rsid w:val="00454429"/>
    <w:rsid w:val="00454433"/>
    <w:rsid w:val="0045446D"/>
    <w:rsid w:val="00454498"/>
    <w:rsid w:val="004544B6"/>
    <w:rsid w:val="0045453A"/>
    <w:rsid w:val="0045459E"/>
    <w:rsid w:val="004545E7"/>
    <w:rsid w:val="004546E1"/>
    <w:rsid w:val="00454828"/>
    <w:rsid w:val="00454919"/>
    <w:rsid w:val="00454A09"/>
    <w:rsid w:val="00454AED"/>
    <w:rsid w:val="00454D35"/>
    <w:rsid w:val="00454EE2"/>
    <w:rsid w:val="00454EF3"/>
    <w:rsid w:val="00455031"/>
    <w:rsid w:val="00455061"/>
    <w:rsid w:val="00455074"/>
    <w:rsid w:val="004551D7"/>
    <w:rsid w:val="00455249"/>
    <w:rsid w:val="00455262"/>
    <w:rsid w:val="00455279"/>
    <w:rsid w:val="004552AF"/>
    <w:rsid w:val="004552D0"/>
    <w:rsid w:val="004553BB"/>
    <w:rsid w:val="004554ED"/>
    <w:rsid w:val="004555DE"/>
    <w:rsid w:val="004557CD"/>
    <w:rsid w:val="00455970"/>
    <w:rsid w:val="00455ABD"/>
    <w:rsid w:val="00455AEA"/>
    <w:rsid w:val="00455B02"/>
    <w:rsid w:val="00455BC0"/>
    <w:rsid w:val="00455D91"/>
    <w:rsid w:val="00455E68"/>
    <w:rsid w:val="00455EF2"/>
    <w:rsid w:val="00455F9F"/>
    <w:rsid w:val="00455FAD"/>
    <w:rsid w:val="00456011"/>
    <w:rsid w:val="0045608D"/>
    <w:rsid w:val="00456097"/>
    <w:rsid w:val="004560AA"/>
    <w:rsid w:val="00456127"/>
    <w:rsid w:val="004561F2"/>
    <w:rsid w:val="00456212"/>
    <w:rsid w:val="00456288"/>
    <w:rsid w:val="0045658E"/>
    <w:rsid w:val="0045675E"/>
    <w:rsid w:val="00456865"/>
    <w:rsid w:val="004568CE"/>
    <w:rsid w:val="00456980"/>
    <w:rsid w:val="004569B4"/>
    <w:rsid w:val="004569C5"/>
    <w:rsid w:val="004569DA"/>
    <w:rsid w:val="00456BC7"/>
    <w:rsid w:val="00456C41"/>
    <w:rsid w:val="00456CD6"/>
    <w:rsid w:val="00456D06"/>
    <w:rsid w:val="00456E43"/>
    <w:rsid w:val="00456E46"/>
    <w:rsid w:val="00456E4D"/>
    <w:rsid w:val="00456E90"/>
    <w:rsid w:val="00456EBD"/>
    <w:rsid w:val="004570E8"/>
    <w:rsid w:val="0045715D"/>
    <w:rsid w:val="00457187"/>
    <w:rsid w:val="00457191"/>
    <w:rsid w:val="004571F4"/>
    <w:rsid w:val="00457231"/>
    <w:rsid w:val="004572A1"/>
    <w:rsid w:val="00457331"/>
    <w:rsid w:val="00457371"/>
    <w:rsid w:val="00457419"/>
    <w:rsid w:val="004576BD"/>
    <w:rsid w:val="004576E1"/>
    <w:rsid w:val="0045787F"/>
    <w:rsid w:val="004578C7"/>
    <w:rsid w:val="00457926"/>
    <w:rsid w:val="0045795B"/>
    <w:rsid w:val="00457A4A"/>
    <w:rsid w:val="00457AEE"/>
    <w:rsid w:val="00457AF9"/>
    <w:rsid w:val="00457B1F"/>
    <w:rsid w:val="00457B49"/>
    <w:rsid w:val="00457B5C"/>
    <w:rsid w:val="00457BC2"/>
    <w:rsid w:val="00457CB3"/>
    <w:rsid w:val="00457D03"/>
    <w:rsid w:val="00457D28"/>
    <w:rsid w:val="00457E64"/>
    <w:rsid w:val="00457EA5"/>
    <w:rsid w:val="00460035"/>
    <w:rsid w:val="004600F0"/>
    <w:rsid w:val="0046022F"/>
    <w:rsid w:val="00460246"/>
    <w:rsid w:val="00460250"/>
    <w:rsid w:val="00460339"/>
    <w:rsid w:val="004603A5"/>
    <w:rsid w:val="004603B4"/>
    <w:rsid w:val="004603C7"/>
    <w:rsid w:val="004604EC"/>
    <w:rsid w:val="004605B0"/>
    <w:rsid w:val="004605DD"/>
    <w:rsid w:val="0046078B"/>
    <w:rsid w:val="004607B3"/>
    <w:rsid w:val="004607CF"/>
    <w:rsid w:val="00460849"/>
    <w:rsid w:val="004608EF"/>
    <w:rsid w:val="00460973"/>
    <w:rsid w:val="00460A29"/>
    <w:rsid w:val="00460A75"/>
    <w:rsid w:val="00460A7B"/>
    <w:rsid w:val="00460AE8"/>
    <w:rsid w:val="00460B2F"/>
    <w:rsid w:val="00460BEA"/>
    <w:rsid w:val="00460CC9"/>
    <w:rsid w:val="00460CD3"/>
    <w:rsid w:val="00460D41"/>
    <w:rsid w:val="00460D5D"/>
    <w:rsid w:val="00460E45"/>
    <w:rsid w:val="00460E72"/>
    <w:rsid w:val="00460ECA"/>
    <w:rsid w:val="00460EF5"/>
    <w:rsid w:val="00460F70"/>
    <w:rsid w:val="00460F8C"/>
    <w:rsid w:val="00460F98"/>
    <w:rsid w:val="00460FA0"/>
    <w:rsid w:val="0046107B"/>
    <w:rsid w:val="00461138"/>
    <w:rsid w:val="00461201"/>
    <w:rsid w:val="00461235"/>
    <w:rsid w:val="00461285"/>
    <w:rsid w:val="00461373"/>
    <w:rsid w:val="00461383"/>
    <w:rsid w:val="0046142A"/>
    <w:rsid w:val="00461450"/>
    <w:rsid w:val="0046153E"/>
    <w:rsid w:val="00461618"/>
    <w:rsid w:val="004616BA"/>
    <w:rsid w:val="004616CD"/>
    <w:rsid w:val="00461706"/>
    <w:rsid w:val="00461790"/>
    <w:rsid w:val="00461811"/>
    <w:rsid w:val="0046187E"/>
    <w:rsid w:val="0046188C"/>
    <w:rsid w:val="00461A3B"/>
    <w:rsid w:val="00461A44"/>
    <w:rsid w:val="00461AEA"/>
    <w:rsid w:val="00461D56"/>
    <w:rsid w:val="00461DEE"/>
    <w:rsid w:val="00461DFA"/>
    <w:rsid w:val="00461FFE"/>
    <w:rsid w:val="00462109"/>
    <w:rsid w:val="00462153"/>
    <w:rsid w:val="0046216F"/>
    <w:rsid w:val="004621A5"/>
    <w:rsid w:val="004621ED"/>
    <w:rsid w:val="0046222A"/>
    <w:rsid w:val="004622CD"/>
    <w:rsid w:val="00462370"/>
    <w:rsid w:val="00462407"/>
    <w:rsid w:val="0046250F"/>
    <w:rsid w:val="00462511"/>
    <w:rsid w:val="00462517"/>
    <w:rsid w:val="00462590"/>
    <w:rsid w:val="004625E4"/>
    <w:rsid w:val="004625FD"/>
    <w:rsid w:val="0046261C"/>
    <w:rsid w:val="0046261E"/>
    <w:rsid w:val="00462623"/>
    <w:rsid w:val="00462640"/>
    <w:rsid w:val="004626FB"/>
    <w:rsid w:val="004627DF"/>
    <w:rsid w:val="00462811"/>
    <w:rsid w:val="0046286F"/>
    <w:rsid w:val="0046293E"/>
    <w:rsid w:val="00462A6F"/>
    <w:rsid w:val="00462A72"/>
    <w:rsid w:val="00462B97"/>
    <w:rsid w:val="00462CFF"/>
    <w:rsid w:val="00462EAD"/>
    <w:rsid w:val="00462EB2"/>
    <w:rsid w:val="00462F24"/>
    <w:rsid w:val="00462F4B"/>
    <w:rsid w:val="00463070"/>
    <w:rsid w:val="0046307D"/>
    <w:rsid w:val="004630BB"/>
    <w:rsid w:val="00463173"/>
    <w:rsid w:val="004631CE"/>
    <w:rsid w:val="004631DC"/>
    <w:rsid w:val="00463245"/>
    <w:rsid w:val="00463280"/>
    <w:rsid w:val="0046328E"/>
    <w:rsid w:val="004632D1"/>
    <w:rsid w:val="00463405"/>
    <w:rsid w:val="004634C7"/>
    <w:rsid w:val="00463532"/>
    <w:rsid w:val="0046357D"/>
    <w:rsid w:val="0046359F"/>
    <w:rsid w:val="004637F0"/>
    <w:rsid w:val="0046394F"/>
    <w:rsid w:val="00463A50"/>
    <w:rsid w:val="00463A5D"/>
    <w:rsid w:val="00463A95"/>
    <w:rsid w:val="00463AFD"/>
    <w:rsid w:val="00463B55"/>
    <w:rsid w:val="00463B9E"/>
    <w:rsid w:val="00463BB3"/>
    <w:rsid w:val="00463C53"/>
    <w:rsid w:val="00463D65"/>
    <w:rsid w:val="00463E15"/>
    <w:rsid w:val="00463FD8"/>
    <w:rsid w:val="0046412D"/>
    <w:rsid w:val="00464178"/>
    <w:rsid w:val="004641AC"/>
    <w:rsid w:val="004641BD"/>
    <w:rsid w:val="0046421A"/>
    <w:rsid w:val="00464250"/>
    <w:rsid w:val="00464515"/>
    <w:rsid w:val="004645B5"/>
    <w:rsid w:val="00464625"/>
    <w:rsid w:val="004646B5"/>
    <w:rsid w:val="0046474F"/>
    <w:rsid w:val="00464819"/>
    <w:rsid w:val="00464844"/>
    <w:rsid w:val="00464845"/>
    <w:rsid w:val="0046484E"/>
    <w:rsid w:val="00464942"/>
    <w:rsid w:val="004649D1"/>
    <w:rsid w:val="00464A55"/>
    <w:rsid w:val="00464A77"/>
    <w:rsid w:val="00464AED"/>
    <w:rsid w:val="00464B1C"/>
    <w:rsid w:val="00464B51"/>
    <w:rsid w:val="00464B62"/>
    <w:rsid w:val="00464B71"/>
    <w:rsid w:val="00464B7D"/>
    <w:rsid w:val="00464C65"/>
    <w:rsid w:val="00464C73"/>
    <w:rsid w:val="00464CF5"/>
    <w:rsid w:val="00464D6E"/>
    <w:rsid w:val="00464DE2"/>
    <w:rsid w:val="00464EBF"/>
    <w:rsid w:val="00464EE5"/>
    <w:rsid w:val="004650B5"/>
    <w:rsid w:val="004650C2"/>
    <w:rsid w:val="004652C6"/>
    <w:rsid w:val="00465327"/>
    <w:rsid w:val="004653D3"/>
    <w:rsid w:val="004653DE"/>
    <w:rsid w:val="0046545E"/>
    <w:rsid w:val="00465469"/>
    <w:rsid w:val="004654CE"/>
    <w:rsid w:val="0046562B"/>
    <w:rsid w:val="00465673"/>
    <w:rsid w:val="004656AA"/>
    <w:rsid w:val="004656E8"/>
    <w:rsid w:val="004657F5"/>
    <w:rsid w:val="00465846"/>
    <w:rsid w:val="00465937"/>
    <w:rsid w:val="00465949"/>
    <w:rsid w:val="004659A3"/>
    <w:rsid w:val="004659ED"/>
    <w:rsid w:val="00465A71"/>
    <w:rsid w:val="00465C16"/>
    <w:rsid w:val="00465D7A"/>
    <w:rsid w:val="00465DA7"/>
    <w:rsid w:val="00465DB2"/>
    <w:rsid w:val="00465FA6"/>
    <w:rsid w:val="004660A0"/>
    <w:rsid w:val="004661B7"/>
    <w:rsid w:val="00466354"/>
    <w:rsid w:val="004663B1"/>
    <w:rsid w:val="004663BC"/>
    <w:rsid w:val="0046642C"/>
    <w:rsid w:val="004664EE"/>
    <w:rsid w:val="004664F2"/>
    <w:rsid w:val="004665D0"/>
    <w:rsid w:val="004666A9"/>
    <w:rsid w:val="0046673E"/>
    <w:rsid w:val="00466795"/>
    <w:rsid w:val="0046679D"/>
    <w:rsid w:val="004667D1"/>
    <w:rsid w:val="0046681C"/>
    <w:rsid w:val="0046692C"/>
    <w:rsid w:val="0046693A"/>
    <w:rsid w:val="00466BB4"/>
    <w:rsid w:val="00466C2D"/>
    <w:rsid w:val="00466CFA"/>
    <w:rsid w:val="00466E3E"/>
    <w:rsid w:val="00466E3F"/>
    <w:rsid w:val="00466E92"/>
    <w:rsid w:val="00467014"/>
    <w:rsid w:val="0046711D"/>
    <w:rsid w:val="0046714B"/>
    <w:rsid w:val="00467162"/>
    <w:rsid w:val="00467172"/>
    <w:rsid w:val="0046718F"/>
    <w:rsid w:val="0046719C"/>
    <w:rsid w:val="004671CC"/>
    <w:rsid w:val="00467257"/>
    <w:rsid w:val="004672F0"/>
    <w:rsid w:val="00467328"/>
    <w:rsid w:val="004673E2"/>
    <w:rsid w:val="00467443"/>
    <w:rsid w:val="004674AC"/>
    <w:rsid w:val="004674FB"/>
    <w:rsid w:val="004675D6"/>
    <w:rsid w:val="00467618"/>
    <w:rsid w:val="00467651"/>
    <w:rsid w:val="0046767A"/>
    <w:rsid w:val="0046767F"/>
    <w:rsid w:val="004676AD"/>
    <w:rsid w:val="00467762"/>
    <w:rsid w:val="004677CC"/>
    <w:rsid w:val="004678B3"/>
    <w:rsid w:val="004678EB"/>
    <w:rsid w:val="00467969"/>
    <w:rsid w:val="00467A45"/>
    <w:rsid w:val="00467B18"/>
    <w:rsid w:val="00467B5C"/>
    <w:rsid w:val="00467B8A"/>
    <w:rsid w:val="00467B9A"/>
    <w:rsid w:val="00467BB7"/>
    <w:rsid w:val="00467BDA"/>
    <w:rsid w:val="00467C15"/>
    <w:rsid w:val="00467C63"/>
    <w:rsid w:val="00467CFD"/>
    <w:rsid w:val="00467D8D"/>
    <w:rsid w:val="00467E34"/>
    <w:rsid w:val="00467F74"/>
    <w:rsid w:val="00467F8F"/>
    <w:rsid w:val="004700CA"/>
    <w:rsid w:val="00470140"/>
    <w:rsid w:val="00470147"/>
    <w:rsid w:val="004701D6"/>
    <w:rsid w:val="0047033E"/>
    <w:rsid w:val="0047038D"/>
    <w:rsid w:val="004703A9"/>
    <w:rsid w:val="00470530"/>
    <w:rsid w:val="00470625"/>
    <w:rsid w:val="004706CF"/>
    <w:rsid w:val="00470761"/>
    <w:rsid w:val="0047089A"/>
    <w:rsid w:val="004708B6"/>
    <w:rsid w:val="004708D6"/>
    <w:rsid w:val="00470A0A"/>
    <w:rsid w:val="00470A48"/>
    <w:rsid w:val="00470A74"/>
    <w:rsid w:val="00470B0D"/>
    <w:rsid w:val="00470B38"/>
    <w:rsid w:val="00470C43"/>
    <w:rsid w:val="00470C94"/>
    <w:rsid w:val="00470CB3"/>
    <w:rsid w:val="00470CD6"/>
    <w:rsid w:val="00470D23"/>
    <w:rsid w:val="00470DA8"/>
    <w:rsid w:val="00470ECC"/>
    <w:rsid w:val="00470F2E"/>
    <w:rsid w:val="00470FAC"/>
    <w:rsid w:val="00471041"/>
    <w:rsid w:val="004710DF"/>
    <w:rsid w:val="004710E4"/>
    <w:rsid w:val="00471136"/>
    <w:rsid w:val="004712CB"/>
    <w:rsid w:val="0047134A"/>
    <w:rsid w:val="00471558"/>
    <w:rsid w:val="00471640"/>
    <w:rsid w:val="004718B6"/>
    <w:rsid w:val="004718FC"/>
    <w:rsid w:val="004718FE"/>
    <w:rsid w:val="004719C9"/>
    <w:rsid w:val="00471AAC"/>
    <w:rsid w:val="00471B20"/>
    <w:rsid w:val="00471C02"/>
    <w:rsid w:val="00471C76"/>
    <w:rsid w:val="00471D3C"/>
    <w:rsid w:val="00471DFF"/>
    <w:rsid w:val="00471E2B"/>
    <w:rsid w:val="00471E5B"/>
    <w:rsid w:val="00471EE9"/>
    <w:rsid w:val="00471F20"/>
    <w:rsid w:val="00471F78"/>
    <w:rsid w:val="0047204A"/>
    <w:rsid w:val="004720F3"/>
    <w:rsid w:val="00472153"/>
    <w:rsid w:val="004721E4"/>
    <w:rsid w:val="00472275"/>
    <w:rsid w:val="0047231B"/>
    <w:rsid w:val="00472434"/>
    <w:rsid w:val="004724B4"/>
    <w:rsid w:val="00472645"/>
    <w:rsid w:val="0047264A"/>
    <w:rsid w:val="004726A8"/>
    <w:rsid w:val="004726DB"/>
    <w:rsid w:val="00472800"/>
    <w:rsid w:val="0047282E"/>
    <w:rsid w:val="00472945"/>
    <w:rsid w:val="004729E7"/>
    <w:rsid w:val="00472A7A"/>
    <w:rsid w:val="00472AAB"/>
    <w:rsid w:val="00472B1F"/>
    <w:rsid w:val="00472C19"/>
    <w:rsid w:val="00472C42"/>
    <w:rsid w:val="00472C90"/>
    <w:rsid w:val="00472CD5"/>
    <w:rsid w:val="00472CDF"/>
    <w:rsid w:val="00472DAB"/>
    <w:rsid w:val="00472E35"/>
    <w:rsid w:val="00472E68"/>
    <w:rsid w:val="0047305F"/>
    <w:rsid w:val="0047308E"/>
    <w:rsid w:val="00473264"/>
    <w:rsid w:val="0047327F"/>
    <w:rsid w:val="0047328A"/>
    <w:rsid w:val="00473291"/>
    <w:rsid w:val="004732CE"/>
    <w:rsid w:val="004732DB"/>
    <w:rsid w:val="0047337E"/>
    <w:rsid w:val="004733EC"/>
    <w:rsid w:val="004734DC"/>
    <w:rsid w:val="00473506"/>
    <w:rsid w:val="004735D2"/>
    <w:rsid w:val="004735F8"/>
    <w:rsid w:val="004735F9"/>
    <w:rsid w:val="004736FB"/>
    <w:rsid w:val="004736FF"/>
    <w:rsid w:val="00473723"/>
    <w:rsid w:val="00473820"/>
    <w:rsid w:val="00473869"/>
    <w:rsid w:val="0047398D"/>
    <w:rsid w:val="00473B4F"/>
    <w:rsid w:val="00473B55"/>
    <w:rsid w:val="00473BA7"/>
    <w:rsid w:val="00473C4B"/>
    <w:rsid w:val="00473CB7"/>
    <w:rsid w:val="00473D00"/>
    <w:rsid w:val="00473D2D"/>
    <w:rsid w:val="00473D4B"/>
    <w:rsid w:val="00473F3C"/>
    <w:rsid w:val="00473F77"/>
    <w:rsid w:val="00473F91"/>
    <w:rsid w:val="00473FAB"/>
    <w:rsid w:val="00474037"/>
    <w:rsid w:val="00474041"/>
    <w:rsid w:val="004742E8"/>
    <w:rsid w:val="004742F2"/>
    <w:rsid w:val="0047431D"/>
    <w:rsid w:val="0047432D"/>
    <w:rsid w:val="0047442C"/>
    <w:rsid w:val="00474446"/>
    <w:rsid w:val="0047450D"/>
    <w:rsid w:val="004745B2"/>
    <w:rsid w:val="00474680"/>
    <w:rsid w:val="004746E1"/>
    <w:rsid w:val="0047470B"/>
    <w:rsid w:val="00474720"/>
    <w:rsid w:val="004749DE"/>
    <w:rsid w:val="00474CF4"/>
    <w:rsid w:val="00474D11"/>
    <w:rsid w:val="00474E43"/>
    <w:rsid w:val="00474EB3"/>
    <w:rsid w:val="00474EEC"/>
    <w:rsid w:val="00474F2C"/>
    <w:rsid w:val="00474F78"/>
    <w:rsid w:val="00474FD3"/>
    <w:rsid w:val="00475126"/>
    <w:rsid w:val="00475182"/>
    <w:rsid w:val="004752B0"/>
    <w:rsid w:val="004753D5"/>
    <w:rsid w:val="00475442"/>
    <w:rsid w:val="004754AD"/>
    <w:rsid w:val="004754DB"/>
    <w:rsid w:val="00475532"/>
    <w:rsid w:val="0047564A"/>
    <w:rsid w:val="0047567D"/>
    <w:rsid w:val="004756FC"/>
    <w:rsid w:val="0047575C"/>
    <w:rsid w:val="004757C1"/>
    <w:rsid w:val="004757DB"/>
    <w:rsid w:val="0047582C"/>
    <w:rsid w:val="0047582F"/>
    <w:rsid w:val="0047584C"/>
    <w:rsid w:val="004759A2"/>
    <w:rsid w:val="004759F5"/>
    <w:rsid w:val="004759F8"/>
    <w:rsid w:val="00475A1F"/>
    <w:rsid w:val="00475A35"/>
    <w:rsid w:val="00475AA1"/>
    <w:rsid w:val="00475B83"/>
    <w:rsid w:val="00475C18"/>
    <w:rsid w:val="00475C76"/>
    <w:rsid w:val="00475CCB"/>
    <w:rsid w:val="00475F42"/>
    <w:rsid w:val="00475F8E"/>
    <w:rsid w:val="00475FA4"/>
    <w:rsid w:val="00475FC0"/>
    <w:rsid w:val="00475FED"/>
    <w:rsid w:val="00475FFC"/>
    <w:rsid w:val="004760B7"/>
    <w:rsid w:val="004760CC"/>
    <w:rsid w:val="004760DC"/>
    <w:rsid w:val="004762D1"/>
    <w:rsid w:val="00476314"/>
    <w:rsid w:val="00476390"/>
    <w:rsid w:val="004763AA"/>
    <w:rsid w:val="004763D3"/>
    <w:rsid w:val="00476510"/>
    <w:rsid w:val="0047655D"/>
    <w:rsid w:val="00476563"/>
    <w:rsid w:val="00476623"/>
    <w:rsid w:val="0047686F"/>
    <w:rsid w:val="0047689E"/>
    <w:rsid w:val="00476907"/>
    <w:rsid w:val="00476A17"/>
    <w:rsid w:val="00476A62"/>
    <w:rsid w:val="00476A89"/>
    <w:rsid w:val="00476B0E"/>
    <w:rsid w:val="00476B27"/>
    <w:rsid w:val="00476B8C"/>
    <w:rsid w:val="00476B97"/>
    <w:rsid w:val="00476BE7"/>
    <w:rsid w:val="00476BE8"/>
    <w:rsid w:val="00476C95"/>
    <w:rsid w:val="00476D4C"/>
    <w:rsid w:val="00476EF7"/>
    <w:rsid w:val="00476F9F"/>
    <w:rsid w:val="00477108"/>
    <w:rsid w:val="00477162"/>
    <w:rsid w:val="00477261"/>
    <w:rsid w:val="00477352"/>
    <w:rsid w:val="0047745F"/>
    <w:rsid w:val="0047752F"/>
    <w:rsid w:val="004775A3"/>
    <w:rsid w:val="004775DC"/>
    <w:rsid w:val="00477607"/>
    <w:rsid w:val="0047762D"/>
    <w:rsid w:val="004776F5"/>
    <w:rsid w:val="004778C7"/>
    <w:rsid w:val="00477AC6"/>
    <w:rsid w:val="00477ACE"/>
    <w:rsid w:val="00477AD1"/>
    <w:rsid w:val="00477B24"/>
    <w:rsid w:val="00477C23"/>
    <w:rsid w:val="00477C3E"/>
    <w:rsid w:val="00477CA8"/>
    <w:rsid w:val="00477D54"/>
    <w:rsid w:val="00477EF8"/>
    <w:rsid w:val="00477F43"/>
    <w:rsid w:val="00477F65"/>
    <w:rsid w:val="00480018"/>
    <w:rsid w:val="00480037"/>
    <w:rsid w:val="0048004A"/>
    <w:rsid w:val="00480284"/>
    <w:rsid w:val="0048029B"/>
    <w:rsid w:val="004802BA"/>
    <w:rsid w:val="004802CF"/>
    <w:rsid w:val="00480304"/>
    <w:rsid w:val="00480371"/>
    <w:rsid w:val="00480463"/>
    <w:rsid w:val="0048053F"/>
    <w:rsid w:val="004807E2"/>
    <w:rsid w:val="0048088D"/>
    <w:rsid w:val="004808D1"/>
    <w:rsid w:val="0048094A"/>
    <w:rsid w:val="00480A33"/>
    <w:rsid w:val="00480A63"/>
    <w:rsid w:val="00480B4D"/>
    <w:rsid w:val="00480B57"/>
    <w:rsid w:val="00480B66"/>
    <w:rsid w:val="00480C20"/>
    <w:rsid w:val="00480D07"/>
    <w:rsid w:val="00480D30"/>
    <w:rsid w:val="00480DAB"/>
    <w:rsid w:val="00480DD6"/>
    <w:rsid w:val="00480E78"/>
    <w:rsid w:val="00480EC1"/>
    <w:rsid w:val="00480F13"/>
    <w:rsid w:val="00480FE9"/>
    <w:rsid w:val="00480FF7"/>
    <w:rsid w:val="0048102F"/>
    <w:rsid w:val="0048114E"/>
    <w:rsid w:val="00481152"/>
    <w:rsid w:val="00481199"/>
    <w:rsid w:val="004811E4"/>
    <w:rsid w:val="0048123B"/>
    <w:rsid w:val="00481281"/>
    <w:rsid w:val="004812BE"/>
    <w:rsid w:val="004812E6"/>
    <w:rsid w:val="0048137E"/>
    <w:rsid w:val="004813C9"/>
    <w:rsid w:val="00481411"/>
    <w:rsid w:val="00481413"/>
    <w:rsid w:val="00481429"/>
    <w:rsid w:val="004815AB"/>
    <w:rsid w:val="004816E8"/>
    <w:rsid w:val="0048171A"/>
    <w:rsid w:val="00481746"/>
    <w:rsid w:val="004817EF"/>
    <w:rsid w:val="004817F2"/>
    <w:rsid w:val="004817F5"/>
    <w:rsid w:val="004818EF"/>
    <w:rsid w:val="00481A60"/>
    <w:rsid w:val="00481A96"/>
    <w:rsid w:val="00481ABA"/>
    <w:rsid w:val="00481AC7"/>
    <w:rsid w:val="00481B98"/>
    <w:rsid w:val="00481CDB"/>
    <w:rsid w:val="00481D16"/>
    <w:rsid w:val="00481D31"/>
    <w:rsid w:val="00481D33"/>
    <w:rsid w:val="00481D99"/>
    <w:rsid w:val="00481E33"/>
    <w:rsid w:val="00481E3D"/>
    <w:rsid w:val="00481E3F"/>
    <w:rsid w:val="00481E58"/>
    <w:rsid w:val="00481E81"/>
    <w:rsid w:val="00481E86"/>
    <w:rsid w:val="00481EA4"/>
    <w:rsid w:val="00482092"/>
    <w:rsid w:val="0048213B"/>
    <w:rsid w:val="0048228A"/>
    <w:rsid w:val="004822FF"/>
    <w:rsid w:val="0048231C"/>
    <w:rsid w:val="0048237E"/>
    <w:rsid w:val="004823C7"/>
    <w:rsid w:val="004823F8"/>
    <w:rsid w:val="004823FB"/>
    <w:rsid w:val="004824D8"/>
    <w:rsid w:val="004825BA"/>
    <w:rsid w:val="00482616"/>
    <w:rsid w:val="004826C3"/>
    <w:rsid w:val="00482743"/>
    <w:rsid w:val="004827DF"/>
    <w:rsid w:val="0048281E"/>
    <w:rsid w:val="00482842"/>
    <w:rsid w:val="0048287C"/>
    <w:rsid w:val="00482885"/>
    <w:rsid w:val="004829A0"/>
    <w:rsid w:val="00482A5A"/>
    <w:rsid w:val="00482C31"/>
    <w:rsid w:val="00482D41"/>
    <w:rsid w:val="00482E26"/>
    <w:rsid w:val="00482EB7"/>
    <w:rsid w:val="00482F64"/>
    <w:rsid w:val="00482F8A"/>
    <w:rsid w:val="0048304A"/>
    <w:rsid w:val="004830A5"/>
    <w:rsid w:val="004830E5"/>
    <w:rsid w:val="004830E9"/>
    <w:rsid w:val="00483179"/>
    <w:rsid w:val="00483199"/>
    <w:rsid w:val="0048319B"/>
    <w:rsid w:val="004832B5"/>
    <w:rsid w:val="00483346"/>
    <w:rsid w:val="004833D4"/>
    <w:rsid w:val="00483447"/>
    <w:rsid w:val="004834C1"/>
    <w:rsid w:val="004835B9"/>
    <w:rsid w:val="0048360F"/>
    <w:rsid w:val="00483611"/>
    <w:rsid w:val="0048362E"/>
    <w:rsid w:val="004836CF"/>
    <w:rsid w:val="004836DD"/>
    <w:rsid w:val="004838E0"/>
    <w:rsid w:val="00483B02"/>
    <w:rsid w:val="00483B56"/>
    <w:rsid w:val="00483BD9"/>
    <w:rsid w:val="00483C28"/>
    <w:rsid w:val="00483C42"/>
    <w:rsid w:val="00483CBF"/>
    <w:rsid w:val="00483D13"/>
    <w:rsid w:val="00483DEA"/>
    <w:rsid w:val="00483E04"/>
    <w:rsid w:val="00483F52"/>
    <w:rsid w:val="00483FD7"/>
    <w:rsid w:val="00484028"/>
    <w:rsid w:val="0048415E"/>
    <w:rsid w:val="00484186"/>
    <w:rsid w:val="004841E6"/>
    <w:rsid w:val="004842D4"/>
    <w:rsid w:val="0048431C"/>
    <w:rsid w:val="00484355"/>
    <w:rsid w:val="004843CC"/>
    <w:rsid w:val="004843E5"/>
    <w:rsid w:val="004844D5"/>
    <w:rsid w:val="00484506"/>
    <w:rsid w:val="00484662"/>
    <w:rsid w:val="00484770"/>
    <w:rsid w:val="00484846"/>
    <w:rsid w:val="0048487C"/>
    <w:rsid w:val="00484911"/>
    <w:rsid w:val="00484981"/>
    <w:rsid w:val="00484A0C"/>
    <w:rsid w:val="00484A59"/>
    <w:rsid w:val="00484A83"/>
    <w:rsid w:val="00484B22"/>
    <w:rsid w:val="00484B60"/>
    <w:rsid w:val="00484BEC"/>
    <w:rsid w:val="00484CB9"/>
    <w:rsid w:val="00484D70"/>
    <w:rsid w:val="00484D76"/>
    <w:rsid w:val="00484DA4"/>
    <w:rsid w:val="00484E4E"/>
    <w:rsid w:val="00484E79"/>
    <w:rsid w:val="00484ECA"/>
    <w:rsid w:val="00484F32"/>
    <w:rsid w:val="00484F43"/>
    <w:rsid w:val="00484F4F"/>
    <w:rsid w:val="00484FCB"/>
    <w:rsid w:val="004850BD"/>
    <w:rsid w:val="004851DC"/>
    <w:rsid w:val="00485247"/>
    <w:rsid w:val="0048524A"/>
    <w:rsid w:val="0048528D"/>
    <w:rsid w:val="004852D3"/>
    <w:rsid w:val="00485395"/>
    <w:rsid w:val="004853A5"/>
    <w:rsid w:val="004853CE"/>
    <w:rsid w:val="004853E1"/>
    <w:rsid w:val="0048540C"/>
    <w:rsid w:val="00485572"/>
    <w:rsid w:val="004855A3"/>
    <w:rsid w:val="00485683"/>
    <w:rsid w:val="00485779"/>
    <w:rsid w:val="00485785"/>
    <w:rsid w:val="004857A8"/>
    <w:rsid w:val="004857A9"/>
    <w:rsid w:val="004857B4"/>
    <w:rsid w:val="00485818"/>
    <w:rsid w:val="00485885"/>
    <w:rsid w:val="0048588F"/>
    <w:rsid w:val="00485A83"/>
    <w:rsid w:val="00485B41"/>
    <w:rsid w:val="00485BD8"/>
    <w:rsid w:val="00485D30"/>
    <w:rsid w:val="00485D5E"/>
    <w:rsid w:val="00485D85"/>
    <w:rsid w:val="00485EB8"/>
    <w:rsid w:val="00485ECB"/>
    <w:rsid w:val="00485F92"/>
    <w:rsid w:val="00485FA2"/>
    <w:rsid w:val="0048606D"/>
    <w:rsid w:val="00486075"/>
    <w:rsid w:val="004860F7"/>
    <w:rsid w:val="004861A9"/>
    <w:rsid w:val="00486226"/>
    <w:rsid w:val="00486245"/>
    <w:rsid w:val="004862A4"/>
    <w:rsid w:val="00486323"/>
    <w:rsid w:val="00486399"/>
    <w:rsid w:val="004863B7"/>
    <w:rsid w:val="004864E1"/>
    <w:rsid w:val="004864F6"/>
    <w:rsid w:val="00486524"/>
    <w:rsid w:val="0048664C"/>
    <w:rsid w:val="00486688"/>
    <w:rsid w:val="004866DF"/>
    <w:rsid w:val="004866E0"/>
    <w:rsid w:val="004866FA"/>
    <w:rsid w:val="00486761"/>
    <w:rsid w:val="004867B5"/>
    <w:rsid w:val="00486A67"/>
    <w:rsid w:val="00486AED"/>
    <w:rsid w:val="00486B8F"/>
    <w:rsid w:val="00486D2B"/>
    <w:rsid w:val="00486D5A"/>
    <w:rsid w:val="00486DB6"/>
    <w:rsid w:val="00486E91"/>
    <w:rsid w:val="004870F3"/>
    <w:rsid w:val="0048719B"/>
    <w:rsid w:val="004871F7"/>
    <w:rsid w:val="00487221"/>
    <w:rsid w:val="004872F1"/>
    <w:rsid w:val="00487494"/>
    <w:rsid w:val="004874A5"/>
    <w:rsid w:val="004874FF"/>
    <w:rsid w:val="0048755A"/>
    <w:rsid w:val="0048758F"/>
    <w:rsid w:val="00487616"/>
    <w:rsid w:val="004876E1"/>
    <w:rsid w:val="00487749"/>
    <w:rsid w:val="00487812"/>
    <w:rsid w:val="00487847"/>
    <w:rsid w:val="00487875"/>
    <w:rsid w:val="00487A6B"/>
    <w:rsid w:val="00487B7D"/>
    <w:rsid w:val="00487B8D"/>
    <w:rsid w:val="00487BCC"/>
    <w:rsid w:val="00487C53"/>
    <w:rsid w:val="00487C9F"/>
    <w:rsid w:val="00487CD0"/>
    <w:rsid w:val="00487D1E"/>
    <w:rsid w:val="00487D8D"/>
    <w:rsid w:val="00487EDB"/>
    <w:rsid w:val="00487F48"/>
    <w:rsid w:val="00487F60"/>
    <w:rsid w:val="00487F63"/>
    <w:rsid w:val="00487FB3"/>
    <w:rsid w:val="004900F1"/>
    <w:rsid w:val="004900F7"/>
    <w:rsid w:val="00490165"/>
    <w:rsid w:val="00490180"/>
    <w:rsid w:val="00490184"/>
    <w:rsid w:val="00490216"/>
    <w:rsid w:val="00490228"/>
    <w:rsid w:val="00490248"/>
    <w:rsid w:val="0049038B"/>
    <w:rsid w:val="0049039E"/>
    <w:rsid w:val="004903C3"/>
    <w:rsid w:val="004903E9"/>
    <w:rsid w:val="0049057C"/>
    <w:rsid w:val="00490624"/>
    <w:rsid w:val="00490643"/>
    <w:rsid w:val="0049066E"/>
    <w:rsid w:val="004906B7"/>
    <w:rsid w:val="004906C0"/>
    <w:rsid w:val="004906DB"/>
    <w:rsid w:val="00490807"/>
    <w:rsid w:val="004908A4"/>
    <w:rsid w:val="004908B1"/>
    <w:rsid w:val="004908C7"/>
    <w:rsid w:val="004908EF"/>
    <w:rsid w:val="004909A2"/>
    <w:rsid w:val="004909AD"/>
    <w:rsid w:val="004909D5"/>
    <w:rsid w:val="00490AC1"/>
    <w:rsid w:val="00490B3E"/>
    <w:rsid w:val="00490BAC"/>
    <w:rsid w:val="00490C44"/>
    <w:rsid w:val="00490CCD"/>
    <w:rsid w:val="00490CEC"/>
    <w:rsid w:val="00490D14"/>
    <w:rsid w:val="00490D50"/>
    <w:rsid w:val="00490D8F"/>
    <w:rsid w:val="00490E46"/>
    <w:rsid w:val="0049108F"/>
    <w:rsid w:val="004910D6"/>
    <w:rsid w:val="0049115F"/>
    <w:rsid w:val="0049120B"/>
    <w:rsid w:val="0049120F"/>
    <w:rsid w:val="0049128E"/>
    <w:rsid w:val="004912A3"/>
    <w:rsid w:val="004912A7"/>
    <w:rsid w:val="00491329"/>
    <w:rsid w:val="004913D9"/>
    <w:rsid w:val="004915DE"/>
    <w:rsid w:val="00491637"/>
    <w:rsid w:val="0049166C"/>
    <w:rsid w:val="004916F1"/>
    <w:rsid w:val="00491781"/>
    <w:rsid w:val="00491896"/>
    <w:rsid w:val="0049196A"/>
    <w:rsid w:val="004919D2"/>
    <w:rsid w:val="00491B01"/>
    <w:rsid w:val="00491BC6"/>
    <w:rsid w:val="00491C7C"/>
    <w:rsid w:val="00491D33"/>
    <w:rsid w:val="00491E68"/>
    <w:rsid w:val="00491EF3"/>
    <w:rsid w:val="00491F34"/>
    <w:rsid w:val="0049204D"/>
    <w:rsid w:val="0049215E"/>
    <w:rsid w:val="00492179"/>
    <w:rsid w:val="00492269"/>
    <w:rsid w:val="0049233E"/>
    <w:rsid w:val="0049236C"/>
    <w:rsid w:val="00492374"/>
    <w:rsid w:val="00492494"/>
    <w:rsid w:val="004925E1"/>
    <w:rsid w:val="00492631"/>
    <w:rsid w:val="004926E9"/>
    <w:rsid w:val="00492760"/>
    <w:rsid w:val="00492965"/>
    <w:rsid w:val="00492A2A"/>
    <w:rsid w:val="00492A65"/>
    <w:rsid w:val="00492ACB"/>
    <w:rsid w:val="00492B34"/>
    <w:rsid w:val="00492B90"/>
    <w:rsid w:val="00492BB9"/>
    <w:rsid w:val="00492BD0"/>
    <w:rsid w:val="00492CA9"/>
    <w:rsid w:val="00492ECF"/>
    <w:rsid w:val="00492F29"/>
    <w:rsid w:val="00493033"/>
    <w:rsid w:val="00493068"/>
    <w:rsid w:val="00493140"/>
    <w:rsid w:val="004931C8"/>
    <w:rsid w:val="0049329D"/>
    <w:rsid w:val="004932E5"/>
    <w:rsid w:val="004933A0"/>
    <w:rsid w:val="00493422"/>
    <w:rsid w:val="00493465"/>
    <w:rsid w:val="004934D3"/>
    <w:rsid w:val="004935A5"/>
    <w:rsid w:val="0049368F"/>
    <w:rsid w:val="004936B7"/>
    <w:rsid w:val="004936D4"/>
    <w:rsid w:val="0049380C"/>
    <w:rsid w:val="00493816"/>
    <w:rsid w:val="004938CB"/>
    <w:rsid w:val="004939ED"/>
    <w:rsid w:val="00493A6C"/>
    <w:rsid w:val="00493CF1"/>
    <w:rsid w:val="00493D5E"/>
    <w:rsid w:val="00493D88"/>
    <w:rsid w:val="00493E1E"/>
    <w:rsid w:val="00493E2E"/>
    <w:rsid w:val="00493E70"/>
    <w:rsid w:val="00493EE6"/>
    <w:rsid w:val="00493F74"/>
    <w:rsid w:val="00494098"/>
    <w:rsid w:val="00494235"/>
    <w:rsid w:val="00494243"/>
    <w:rsid w:val="0049425C"/>
    <w:rsid w:val="0049428B"/>
    <w:rsid w:val="004943B1"/>
    <w:rsid w:val="004943E1"/>
    <w:rsid w:val="0049440C"/>
    <w:rsid w:val="0049451C"/>
    <w:rsid w:val="00494757"/>
    <w:rsid w:val="004948B5"/>
    <w:rsid w:val="00494A5C"/>
    <w:rsid w:val="00494A82"/>
    <w:rsid w:val="00494BB2"/>
    <w:rsid w:val="00494BF8"/>
    <w:rsid w:val="00494C18"/>
    <w:rsid w:val="00494CA9"/>
    <w:rsid w:val="00494CF5"/>
    <w:rsid w:val="00494D55"/>
    <w:rsid w:val="00494DA7"/>
    <w:rsid w:val="00494E8F"/>
    <w:rsid w:val="00494FA9"/>
    <w:rsid w:val="00494FF2"/>
    <w:rsid w:val="004950C8"/>
    <w:rsid w:val="00495143"/>
    <w:rsid w:val="00495165"/>
    <w:rsid w:val="0049521A"/>
    <w:rsid w:val="00495252"/>
    <w:rsid w:val="00495508"/>
    <w:rsid w:val="00495595"/>
    <w:rsid w:val="004955A9"/>
    <w:rsid w:val="00495642"/>
    <w:rsid w:val="004956D7"/>
    <w:rsid w:val="00495745"/>
    <w:rsid w:val="004957A5"/>
    <w:rsid w:val="004957BC"/>
    <w:rsid w:val="00495809"/>
    <w:rsid w:val="00495976"/>
    <w:rsid w:val="00495ABF"/>
    <w:rsid w:val="00495AC5"/>
    <w:rsid w:val="00495ACA"/>
    <w:rsid w:val="00495BB2"/>
    <w:rsid w:val="00495C73"/>
    <w:rsid w:val="00495CA8"/>
    <w:rsid w:val="00495CBA"/>
    <w:rsid w:val="00495DBA"/>
    <w:rsid w:val="00495DE8"/>
    <w:rsid w:val="00495E16"/>
    <w:rsid w:val="00495E59"/>
    <w:rsid w:val="00495FBE"/>
    <w:rsid w:val="00495FC1"/>
    <w:rsid w:val="004960D4"/>
    <w:rsid w:val="00496195"/>
    <w:rsid w:val="0049621A"/>
    <w:rsid w:val="004962CC"/>
    <w:rsid w:val="00496334"/>
    <w:rsid w:val="004963DB"/>
    <w:rsid w:val="004964B8"/>
    <w:rsid w:val="004964F1"/>
    <w:rsid w:val="0049658F"/>
    <w:rsid w:val="004965B3"/>
    <w:rsid w:val="00496671"/>
    <w:rsid w:val="004966AA"/>
    <w:rsid w:val="00496732"/>
    <w:rsid w:val="0049675E"/>
    <w:rsid w:val="00496822"/>
    <w:rsid w:val="004968B9"/>
    <w:rsid w:val="004968CB"/>
    <w:rsid w:val="0049690C"/>
    <w:rsid w:val="00496AA3"/>
    <w:rsid w:val="00496AB5"/>
    <w:rsid w:val="00496AD4"/>
    <w:rsid w:val="00496C18"/>
    <w:rsid w:val="00496C89"/>
    <w:rsid w:val="00496CC8"/>
    <w:rsid w:val="00496CE7"/>
    <w:rsid w:val="00496D3A"/>
    <w:rsid w:val="00496E26"/>
    <w:rsid w:val="00496E69"/>
    <w:rsid w:val="00496F6C"/>
    <w:rsid w:val="00496F8A"/>
    <w:rsid w:val="00497050"/>
    <w:rsid w:val="00497241"/>
    <w:rsid w:val="00497276"/>
    <w:rsid w:val="0049733F"/>
    <w:rsid w:val="004974CC"/>
    <w:rsid w:val="00497503"/>
    <w:rsid w:val="0049767D"/>
    <w:rsid w:val="004976C4"/>
    <w:rsid w:val="004977B4"/>
    <w:rsid w:val="00497894"/>
    <w:rsid w:val="00497AE5"/>
    <w:rsid w:val="00497B28"/>
    <w:rsid w:val="00497B7A"/>
    <w:rsid w:val="00497D19"/>
    <w:rsid w:val="00497D49"/>
    <w:rsid w:val="00497D6C"/>
    <w:rsid w:val="00497EA0"/>
    <w:rsid w:val="00497EFD"/>
    <w:rsid w:val="00497F95"/>
    <w:rsid w:val="004A0042"/>
    <w:rsid w:val="004A004C"/>
    <w:rsid w:val="004A0075"/>
    <w:rsid w:val="004A00A6"/>
    <w:rsid w:val="004A00DF"/>
    <w:rsid w:val="004A0144"/>
    <w:rsid w:val="004A0145"/>
    <w:rsid w:val="004A018D"/>
    <w:rsid w:val="004A019D"/>
    <w:rsid w:val="004A0272"/>
    <w:rsid w:val="004A0275"/>
    <w:rsid w:val="004A027F"/>
    <w:rsid w:val="004A02D0"/>
    <w:rsid w:val="004A0335"/>
    <w:rsid w:val="004A03E6"/>
    <w:rsid w:val="004A04E5"/>
    <w:rsid w:val="004A05E4"/>
    <w:rsid w:val="004A077E"/>
    <w:rsid w:val="004A09CB"/>
    <w:rsid w:val="004A0AA8"/>
    <w:rsid w:val="004A0B5E"/>
    <w:rsid w:val="004A0B8E"/>
    <w:rsid w:val="004A0C20"/>
    <w:rsid w:val="004A0C67"/>
    <w:rsid w:val="004A0CAC"/>
    <w:rsid w:val="004A0CD9"/>
    <w:rsid w:val="004A0D76"/>
    <w:rsid w:val="004A0DDF"/>
    <w:rsid w:val="004A0EC5"/>
    <w:rsid w:val="004A0F4B"/>
    <w:rsid w:val="004A108E"/>
    <w:rsid w:val="004A1155"/>
    <w:rsid w:val="004A1244"/>
    <w:rsid w:val="004A12F7"/>
    <w:rsid w:val="004A1307"/>
    <w:rsid w:val="004A1336"/>
    <w:rsid w:val="004A1655"/>
    <w:rsid w:val="004A16CF"/>
    <w:rsid w:val="004A17D9"/>
    <w:rsid w:val="004A1857"/>
    <w:rsid w:val="004A19A8"/>
    <w:rsid w:val="004A1AF0"/>
    <w:rsid w:val="004A1BA2"/>
    <w:rsid w:val="004A1C12"/>
    <w:rsid w:val="004A1E78"/>
    <w:rsid w:val="004A1F51"/>
    <w:rsid w:val="004A1FE1"/>
    <w:rsid w:val="004A200E"/>
    <w:rsid w:val="004A20BC"/>
    <w:rsid w:val="004A2148"/>
    <w:rsid w:val="004A2176"/>
    <w:rsid w:val="004A2215"/>
    <w:rsid w:val="004A23FA"/>
    <w:rsid w:val="004A2417"/>
    <w:rsid w:val="004A256E"/>
    <w:rsid w:val="004A25CC"/>
    <w:rsid w:val="004A2636"/>
    <w:rsid w:val="004A2833"/>
    <w:rsid w:val="004A2BA4"/>
    <w:rsid w:val="004A2BAB"/>
    <w:rsid w:val="004A2C4B"/>
    <w:rsid w:val="004A2C57"/>
    <w:rsid w:val="004A2C83"/>
    <w:rsid w:val="004A2CA4"/>
    <w:rsid w:val="004A2CFA"/>
    <w:rsid w:val="004A2E25"/>
    <w:rsid w:val="004A2F72"/>
    <w:rsid w:val="004A2FC9"/>
    <w:rsid w:val="004A30AD"/>
    <w:rsid w:val="004A3116"/>
    <w:rsid w:val="004A3149"/>
    <w:rsid w:val="004A321A"/>
    <w:rsid w:val="004A3326"/>
    <w:rsid w:val="004A334A"/>
    <w:rsid w:val="004A336C"/>
    <w:rsid w:val="004A33D2"/>
    <w:rsid w:val="004A3576"/>
    <w:rsid w:val="004A360E"/>
    <w:rsid w:val="004A3693"/>
    <w:rsid w:val="004A3722"/>
    <w:rsid w:val="004A376D"/>
    <w:rsid w:val="004A37F7"/>
    <w:rsid w:val="004A3925"/>
    <w:rsid w:val="004A39C6"/>
    <w:rsid w:val="004A3A6A"/>
    <w:rsid w:val="004A3AD1"/>
    <w:rsid w:val="004A3AEF"/>
    <w:rsid w:val="004A3B36"/>
    <w:rsid w:val="004A3B84"/>
    <w:rsid w:val="004A3BFC"/>
    <w:rsid w:val="004A3C0C"/>
    <w:rsid w:val="004A3D1F"/>
    <w:rsid w:val="004A3D68"/>
    <w:rsid w:val="004A3DA9"/>
    <w:rsid w:val="004A3E4C"/>
    <w:rsid w:val="004A3F1B"/>
    <w:rsid w:val="004A3FB1"/>
    <w:rsid w:val="004A41AD"/>
    <w:rsid w:val="004A4250"/>
    <w:rsid w:val="004A428D"/>
    <w:rsid w:val="004A42AC"/>
    <w:rsid w:val="004A432E"/>
    <w:rsid w:val="004A4374"/>
    <w:rsid w:val="004A438B"/>
    <w:rsid w:val="004A440D"/>
    <w:rsid w:val="004A4545"/>
    <w:rsid w:val="004A45B3"/>
    <w:rsid w:val="004A465D"/>
    <w:rsid w:val="004A46D0"/>
    <w:rsid w:val="004A4704"/>
    <w:rsid w:val="004A471C"/>
    <w:rsid w:val="004A47DF"/>
    <w:rsid w:val="004A48B4"/>
    <w:rsid w:val="004A48CA"/>
    <w:rsid w:val="004A49B1"/>
    <w:rsid w:val="004A4B16"/>
    <w:rsid w:val="004A4B39"/>
    <w:rsid w:val="004A4B58"/>
    <w:rsid w:val="004A4BC8"/>
    <w:rsid w:val="004A4BFC"/>
    <w:rsid w:val="004A4C3D"/>
    <w:rsid w:val="004A4D28"/>
    <w:rsid w:val="004A4E2C"/>
    <w:rsid w:val="004A515D"/>
    <w:rsid w:val="004A519F"/>
    <w:rsid w:val="004A521D"/>
    <w:rsid w:val="004A526F"/>
    <w:rsid w:val="004A55E7"/>
    <w:rsid w:val="004A5613"/>
    <w:rsid w:val="004A5690"/>
    <w:rsid w:val="004A569B"/>
    <w:rsid w:val="004A57A3"/>
    <w:rsid w:val="004A589A"/>
    <w:rsid w:val="004A592C"/>
    <w:rsid w:val="004A5955"/>
    <w:rsid w:val="004A59DE"/>
    <w:rsid w:val="004A5A46"/>
    <w:rsid w:val="004A5B5C"/>
    <w:rsid w:val="004A5C3F"/>
    <w:rsid w:val="004A5CA3"/>
    <w:rsid w:val="004A5D19"/>
    <w:rsid w:val="004A5D8F"/>
    <w:rsid w:val="004A5D9C"/>
    <w:rsid w:val="004A5E21"/>
    <w:rsid w:val="004A5F6D"/>
    <w:rsid w:val="004A5FEC"/>
    <w:rsid w:val="004A6035"/>
    <w:rsid w:val="004A6048"/>
    <w:rsid w:val="004A6050"/>
    <w:rsid w:val="004A606D"/>
    <w:rsid w:val="004A6461"/>
    <w:rsid w:val="004A65E2"/>
    <w:rsid w:val="004A668F"/>
    <w:rsid w:val="004A66B5"/>
    <w:rsid w:val="004A6763"/>
    <w:rsid w:val="004A6771"/>
    <w:rsid w:val="004A6799"/>
    <w:rsid w:val="004A67B4"/>
    <w:rsid w:val="004A68AF"/>
    <w:rsid w:val="004A68D0"/>
    <w:rsid w:val="004A68E8"/>
    <w:rsid w:val="004A68F5"/>
    <w:rsid w:val="004A690B"/>
    <w:rsid w:val="004A69C7"/>
    <w:rsid w:val="004A69D5"/>
    <w:rsid w:val="004A6A89"/>
    <w:rsid w:val="004A6AD4"/>
    <w:rsid w:val="004A6B2A"/>
    <w:rsid w:val="004A6B63"/>
    <w:rsid w:val="004A6C03"/>
    <w:rsid w:val="004A6C15"/>
    <w:rsid w:val="004A6C27"/>
    <w:rsid w:val="004A6C8F"/>
    <w:rsid w:val="004A6CB2"/>
    <w:rsid w:val="004A6CC7"/>
    <w:rsid w:val="004A6DC4"/>
    <w:rsid w:val="004A6DD4"/>
    <w:rsid w:val="004A6FFA"/>
    <w:rsid w:val="004A7019"/>
    <w:rsid w:val="004A709A"/>
    <w:rsid w:val="004A711F"/>
    <w:rsid w:val="004A71BD"/>
    <w:rsid w:val="004A7221"/>
    <w:rsid w:val="004A722A"/>
    <w:rsid w:val="004A73C3"/>
    <w:rsid w:val="004A73FC"/>
    <w:rsid w:val="004A7527"/>
    <w:rsid w:val="004A75A4"/>
    <w:rsid w:val="004A76D6"/>
    <w:rsid w:val="004A7849"/>
    <w:rsid w:val="004A7937"/>
    <w:rsid w:val="004A7970"/>
    <w:rsid w:val="004A7A8B"/>
    <w:rsid w:val="004A7B05"/>
    <w:rsid w:val="004A7B29"/>
    <w:rsid w:val="004A7BA3"/>
    <w:rsid w:val="004A7BCD"/>
    <w:rsid w:val="004A7C17"/>
    <w:rsid w:val="004A7C65"/>
    <w:rsid w:val="004A7CCD"/>
    <w:rsid w:val="004A7D5B"/>
    <w:rsid w:val="004A7DDA"/>
    <w:rsid w:val="004A7EAE"/>
    <w:rsid w:val="004B0013"/>
    <w:rsid w:val="004B005A"/>
    <w:rsid w:val="004B00A4"/>
    <w:rsid w:val="004B0238"/>
    <w:rsid w:val="004B02A2"/>
    <w:rsid w:val="004B02A6"/>
    <w:rsid w:val="004B02F1"/>
    <w:rsid w:val="004B030E"/>
    <w:rsid w:val="004B0350"/>
    <w:rsid w:val="004B04BF"/>
    <w:rsid w:val="004B0512"/>
    <w:rsid w:val="004B0577"/>
    <w:rsid w:val="004B05E1"/>
    <w:rsid w:val="004B068F"/>
    <w:rsid w:val="004B06A5"/>
    <w:rsid w:val="004B0794"/>
    <w:rsid w:val="004B07E3"/>
    <w:rsid w:val="004B090F"/>
    <w:rsid w:val="004B0940"/>
    <w:rsid w:val="004B098A"/>
    <w:rsid w:val="004B0AC0"/>
    <w:rsid w:val="004B0BEB"/>
    <w:rsid w:val="004B0C76"/>
    <w:rsid w:val="004B0CC4"/>
    <w:rsid w:val="004B0E25"/>
    <w:rsid w:val="004B0E61"/>
    <w:rsid w:val="004B0EC0"/>
    <w:rsid w:val="004B0FF0"/>
    <w:rsid w:val="004B1025"/>
    <w:rsid w:val="004B110E"/>
    <w:rsid w:val="004B113C"/>
    <w:rsid w:val="004B127C"/>
    <w:rsid w:val="004B132B"/>
    <w:rsid w:val="004B13A3"/>
    <w:rsid w:val="004B13BD"/>
    <w:rsid w:val="004B13DA"/>
    <w:rsid w:val="004B1463"/>
    <w:rsid w:val="004B14FD"/>
    <w:rsid w:val="004B17BF"/>
    <w:rsid w:val="004B1814"/>
    <w:rsid w:val="004B18CC"/>
    <w:rsid w:val="004B1956"/>
    <w:rsid w:val="004B195C"/>
    <w:rsid w:val="004B19AA"/>
    <w:rsid w:val="004B19F2"/>
    <w:rsid w:val="004B1AA2"/>
    <w:rsid w:val="004B1B26"/>
    <w:rsid w:val="004B1C19"/>
    <w:rsid w:val="004B1D34"/>
    <w:rsid w:val="004B1D85"/>
    <w:rsid w:val="004B1E60"/>
    <w:rsid w:val="004B2025"/>
    <w:rsid w:val="004B2129"/>
    <w:rsid w:val="004B2184"/>
    <w:rsid w:val="004B2353"/>
    <w:rsid w:val="004B2360"/>
    <w:rsid w:val="004B2492"/>
    <w:rsid w:val="004B252A"/>
    <w:rsid w:val="004B268A"/>
    <w:rsid w:val="004B26D8"/>
    <w:rsid w:val="004B2833"/>
    <w:rsid w:val="004B28AB"/>
    <w:rsid w:val="004B2921"/>
    <w:rsid w:val="004B292A"/>
    <w:rsid w:val="004B2976"/>
    <w:rsid w:val="004B299B"/>
    <w:rsid w:val="004B29B2"/>
    <w:rsid w:val="004B29BB"/>
    <w:rsid w:val="004B2AD2"/>
    <w:rsid w:val="004B2B45"/>
    <w:rsid w:val="004B2CAB"/>
    <w:rsid w:val="004B2CAD"/>
    <w:rsid w:val="004B2D44"/>
    <w:rsid w:val="004B2FC1"/>
    <w:rsid w:val="004B2FC3"/>
    <w:rsid w:val="004B2FFF"/>
    <w:rsid w:val="004B3071"/>
    <w:rsid w:val="004B30BF"/>
    <w:rsid w:val="004B30FF"/>
    <w:rsid w:val="004B3209"/>
    <w:rsid w:val="004B3216"/>
    <w:rsid w:val="004B3423"/>
    <w:rsid w:val="004B36AF"/>
    <w:rsid w:val="004B36C1"/>
    <w:rsid w:val="004B36F4"/>
    <w:rsid w:val="004B3700"/>
    <w:rsid w:val="004B375F"/>
    <w:rsid w:val="004B3845"/>
    <w:rsid w:val="004B397D"/>
    <w:rsid w:val="004B39AC"/>
    <w:rsid w:val="004B39D2"/>
    <w:rsid w:val="004B3A00"/>
    <w:rsid w:val="004B3A09"/>
    <w:rsid w:val="004B3B0C"/>
    <w:rsid w:val="004B3B8D"/>
    <w:rsid w:val="004B3D75"/>
    <w:rsid w:val="004B3DC5"/>
    <w:rsid w:val="004B3EA7"/>
    <w:rsid w:val="004B3F42"/>
    <w:rsid w:val="004B4105"/>
    <w:rsid w:val="004B4123"/>
    <w:rsid w:val="004B4125"/>
    <w:rsid w:val="004B4126"/>
    <w:rsid w:val="004B42A0"/>
    <w:rsid w:val="004B42B4"/>
    <w:rsid w:val="004B4519"/>
    <w:rsid w:val="004B4736"/>
    <w:rsid w:val="004B4753"/>
    <w:rsid w:val="004B49C9"/>
    <w:rsid w:val="004B4A56"/>
    <w:rsid w:val="004B4ADD"/>
    <w:rsid w:val="004B4AE8"/>
    <w:rsid w:val="004B4C13"/>
    <w:rsid w:val="004B4D14"/>
    <w:rsid w:val="004B4DB9"/>
    <w:rsid w:val="004B4E9D"/>
    <w:rsid w:val="004B4EB3"/>
    <w:rsid w:val="004B4F77"/>
    <w:rsid w:val="004B5185"/>
    <w:rsid w:val="004B534D"/>
    <w:rsid w:val="004B536E"/>
    <w:rsid w:val="004B5377"/>
    <w:rsid w:val="004B5398"/>
    <w:rsid w:val="004B53C2"/>
    <w:rsid w:val="004B540E"/>
    <w:rsid w:val="004B541D"/>
    <w:rsid w:val="004B5499"/>
    <w:rsid w:val="004B54BE"/>
    <w:rsid w:val="004B56EE"/>
    <w:rsid w:val="004B57ED"/>
    <w:rsid w:val="004B5855"/>
    <w:rsid w:val="004B597F"/>
    <w:rsid w:val="004B5A05"/>
    <w:rsid w:val="004B5A42"/>
    <w:rsid w:val="004B5A62"/>
    <w:rsid w:val="004B5ACB"/>
    <w:rsid w:val="004B5AF4"/>
    <w:rsid w:val="004B5B4E"/>
    <w:rsid w:val="004B5BD5"/>
    <w:rsid w:val="004B5CD3"/>
    <w:rsid w:val="004B5E6D"/>
    <w:rsid w:val="004B60EB"/>
    <w:rsid w:val="004B6351"/>
    <w:rsid w:val="004B63F8"/>
    <w:rsid w:val="004B64F0"/>
    <w:rsid w:val="004B650A"/>
    <w:rsid w:val="004B6589"/>
    <w:rsid w:val="004B65DB"/>
    <w:rsid w:val="004B65FF"/>
    <w:rsid w:val="004B66AA"/>
    <w:rsid w:val="004B66FA"/>
    <w:rsid w:val="004B672C"/>
    <w:rsid w:val="004B68C2"/>
    <w:rsid w:val="004B6974"/>
    <w:rsid w:val="004B69BF"/>
    <w:rsid w:val="004B69DE"/>
    <w:rsid w:val="004B6ACC"/>
    <w:rsid w:val="004B6B1D"/>
    <w:rsid w:val="004B6B62"/>
    <w:rsid w:val="004B6BD8"/>
    <w:rsid w:val="004B6BE6"/>
    <w:rsid w:val="004B6C6C"/>
    <w:rsid w:val="004B6C9E"/>
    <w:rsid w:val="004B6CC0"/>
    <w:rsid w:val="004B6D5B"/>
    <w:rsid w:val="004B6D9B"/>
    <w:rsid w:val="004B6EA8"/>
    <w:rsid w:val="004B6F86"/>
    <w:rsid w:val="004B701F"/>
    <w:rsid w:val="004B709B"/>
    <w:rsid w:val="004B7103"/>
    <w:rsid w:val="004B71E1"/>
    <w:rsid w:val="004B71F5"/>
    <w:rsid w:val="004B7209"/>
    <w:rsid w:val="004B72F6"/>
    <w:rsid w:val="004B733C"/>
    <w:rsid w:val="004B7471"/>
    <w:rsid w:val="004B74A8"/>
    <w:rsid w:val="004B74DC"/>
    <w:rsid w:val="004B75DE"/>
    <w:rsid w:val="004B75E7"/>
    <w:rsid w:val="004B7672"/>
    <w:rsid w:val="004B76BA"/>
    <w:rsid w:val="004B771A"/>
    <w:rsid w:val="004B775D"/>
    <w:rsid w:val="004B7A53"/>
    <w:rsid w:val="004B7ADA"/>
    <w:rsid w:val="004B7BC8"/>
    <w:rsid w:val="004B7BD3"/>
    <w:rsid w:val="004B7C7C"/>
    <w:rsid w:val="004B7CDA"/>
    <w:rsid w:val="004B7DC0"/>
    <w:rsid w:val="004B7E4E"/>
    <w:rsid w:val="004B7E62"/>
    <w:rsid w:val="004B7EB6"/>
    <w:rsid w:val="004B7F1F"/>
    <w:rsid w:val="004B7F36"/>
    <w:rsid w:val="004B7FBA"/>
    <w:rsid w:val="004C000E"/>
    <w:rsid w:val="004C0048"/>
    <w:rsid w:val="004C00C8"/>
    <w:rsid w:val="004C00EE"/>
    <w:rsid w:val="004C01B6"/>
    <w:rsid w:val="004C020E"/>
    <w:rsid w:val="004C0284"/>
    <w:rsid w:val="004C0297"/>
    <w:rsid w:val="004C0307"/>
    <w:rsid w:val="004C0632"/>
    <w:rsid w:val="004C0667"/>
    <w:rsid w:val="004C0685"/>
    <w:rsid w:val="004C0724"/>
    <w:rsid w:val="004C07B2"/>
    <w:rsid w:val="004C0905"/>
    <w:rsid w:val="004C091B"/>
    <w:rsid w:val="004C0991"/>
    <w:rsid w:val="004C09A8"/>
    <w:rsid w:val="004C09FF"/>
    <w:rsid w:val="004C0A48"/>
    <w:rsid w:val="004C0A67"/>
    <w:rsid w:val="004C0A77"/>
    <w:rsid w:val="004C0AF0"/>
    <w:rsid w:val="004C0B73"/>
    <w:rsid w:val="004C0C57"/>
    <w:rsid w:val="004C0C70"/>
    <w:rsid w:val="004C0D1A"/>
    <w:rsid w:val="004C0E9B"/>
    <w:rsid w:val="004C0F27"/>
    <w:rsid w:val="004C0FCF"/>
    <w:rsid w:val="004C105E"/>
    <w:rsid w:val="004C112F"/>
    <w:rsid w:val="004C11FB"/>
    <w:rsid w:val="004C122E"/>
    <w:rsid w:val="004C1325"/>
    <w:rsid w:val="004C1357"/>
    <w:rsid w:val="004C13DF"/>
    <w:rsid w:val="004C140D"/>
    <w:rsid w:val="004C147C"/>
    <w:rsid w:val="004C15BC"/>
    <w:rsid w:val="004C16B8"/>
    <w:rsid w:val="004C16FF"/>
    <w:rsid w:val="004C17C2"/>
    <w:rsid w:val="004C1807"/>
    <w:rsid w:val="004C185D"/>
    <w:rsid w:val="004C18A7"/>
    <w:rsid w:val="004C18AD"/>
    <w:rsid w:val="004C1945"/>
    <w:rsid w:val="004C1AFC"/>
    <w:rsid w:val="004C1B12"/>
    <w:rsid w:val="004C1B5D"/>
    <w:rsid w:val="004C1BBB"/>
    <w:rsid w:val="004C1C33"/>
    <w:rsid w:val="004C1C83"/>
    <w:rsid w:val="004C1C90"/>
    <w:rsid w:val="004C1D32"/>
    <w:rsid w:val="004C1DBA"/>
    <w:rsid w:val="004C1DC4"/>
    <w:rsid w:val="004C1EE4"/>
    <w:rsid w:val="004C1EF3"/>
    <w:rsid w:val="004C1EFE"/>
    <w:rsid w:val="004C1F3A"/>
    <w:rsid w:val="004C1FCC"/>
    <w:rsid w:val="004C2112"/>
    <w:rsid w:val="004C21E7"/>
    <w:rsid w:val="004C2341"/>
    <w:rsid w:val="004C2446"/>
    <w:rsid w:val="004C251A"/>
    <w:rsid w:val="004C255D"/>
    <w:rsid w:val="004C257B"/>
    <w:rsid w:val="004C25A0"/>
    <w:rsid w:val="004C25D9"/>
    <w:rsid w:val="004C268B"/>
    <w:rsid w:val="004C2735"/>
    <w:rsid w:val="004C2753"/>
    <w:rsid w:val="004C27D2"/>
    <w:rsid w:val="004C2833"/>
    <w:rsid w:val="004C28E4"/>
    <w:rsid w:val="004C2936"/>
    <w:rsid w:val="004C29F1"/>
    <w:rsid w:val="004C2AE7"/>
    <w:rsid w:val="004C2B35"/>
    <w:rsid w:val="004C2BF3"/>
    <w:rsid w:val="004C2E22"/>
    <w:rsid w:val="004C2EC0"/>
    <w:rsid w:val="004C2F74"/>
    <w:rsid w:val="004C2F7C"/>
    <w:rsid w:val="004C3028"/>
    <w:rsid w:val="004C3140"/>
    <w:rsid w:val="004C31FB"/>
    <w:rsid w:val="004C32FE"/>
    <w:rsid w:val="004C3376"/>
    <w:rsid w:val="004C3381"/>
    <w:rsid w:val="004C34E9"/>
    <w:rsid w:val="004C34F6"/>
    <w:rsid w:val="004C3664"/>
    <w:rsid w:val="004C3987"/>
    <w:rsid w:val="004C3AA8"/>
    <w:rsid w:val="004C3ABE"/>
    <w:rsid w:val="004C3AF4"/>
    <w:rsid w:val="004C3B60"/>
    <w:rsid w:val="004C3C90"/>
    <w:rsid w:val="004C3D93"/>
    <w:rsid w:val="004C3DFB"/>
    <w:rsid w:val="004C3E70"/>
    <w:rsid w:val="004C3FE2"/>
    <w:rsid w:val="004C403F"/>
    <w:rsid w:val="004C4102"/>
    <w:rsid w:val="004C42C7"/>
    <w:rsid w:val="004C4324"/>
    <w:rsid w:val="004C4563"/>
    <w:rsid w:val="004C45DC"/>
    <w:rsid w:val="004C462E"/>
    <w:rsid w:val="004C4639"/>
    <w:rsid w:val="004C47DE"/>
    <w:rsid w:val="004C4813"/>
    <w:rsid w:val="004C4830"/>
    <w:rsid w:val="004C4865"/>
    <w:rsid w:val="004C48D7"/>
    <w:rsid w:val="004C48FB"/>
    <w:rsid w:val="004C4924"/>
    <w:rsid w:val="004C496D"/>
    <w:rsid w:val="004C4A05"/>
    <w:rsid w:val="004C4A24"/>
    <w:rsid w:val="004C4AF2"/>
    <w:rsid w:val="004C4B14"/>
    <w:rsid w:val="004C4B38"/>
    <w:rsid w:val="004C4B80"/>
    <w:rsid w:val="004C4B99"/>
    <w:rsid w:val="004C4BDB"/>
    <w:rsid w:val="004C4C10"/>
    <w:rsid w:val="004C4C87"/>
    <w:rsid w:val="004C4D4B"/>
    <w:rsid w:val="004C4D74"/>
    <w:rsid w:val="004C4E83"/>
    <w:rsid w:val="004C4FB9"/>
    <w:rsid w:val="004C5039"/>
    <w:rsid w:val="004C50F3"/>
    <w:rsid w:val="004C5118"/>
    <w:rsid w:val="004C5159"/>
    <w:rsid w:val="004C52F2"/>
    <w:rsid w:val="004C5327"/>
    <w:rsid w:val="004C5378"/>
    <w:rsid w:val="004C5669"/>
    <w:rsid w:val="004C56C5"/>
    <w:rsid w:val="004C576D"/>
    <w:rsid w:val="004C57CF"/>
    <w:rsid w:val="004C57F7"/>
    <w:rsid w:val="004C594C"/>
    <w:rsid w:val="004C5A03"/>
    <w:rsid w:val="004C5A0F"/>
    <w:rsid w:val="004C5CA0"/>
    <w:rsid w:val="004C5CBF"/>
    <w:rsid w:val="004C5CEB"/>
    <w:rsid w:val="004C5E05"/>
    <w:rsid w:val="004C5F5A"/>
    <w:rsid w:val="004C5FA9"/>
    <w:rsid w:val="004C604A"/>
    <w:rsid w:val="004C61CE"/>
    <w:rsid w:val="004C6271"/>
    <w:rsid w:val="004C6288"/>
    <w:rsid w:val="004C62B6"/>
    <w:rsid w:val="004C63E0"/>
    <w:rsid w:val="004C64A5"/>
    <w:rsid w:val="004C6539"/>
    <w:rsid w:val="004C6607"/>
    <w:rsid w:val="004C662C"/>
    <w:rsid w:val="004C6680"/>
    <w:rsid w:val="004C668A"/>
    <w:rsid w:val="004C67A7"/>
    <w:rsid w:val="004C6898"/>
    <w:rsid w:val="004C6923"/>
    <w:rsid w:val="004C6965"/>
    <w:rsid w:val="004C6A00"/>
    <w:rsid w:val="004C6A16"/>
    <w:rsid w:val="004C6A2B"/>
    <w:rsid w:val="004C6ABA"/>
    <w:rsid w:val="004C6B26"/>
    <w:rsid w:val="004C6B94"/>
    <w:rsid w:val="004C6BB9"/>
    <w:rsid w:val="004C6BBF"/>
    <w:rsid w:val="004C6BE9"/>
    <w:rsid w:val="004C6CBE"/>
    <w:rsid w:val="004C6D1D"/>
    <w:rsid w:val="004C6D25"/>
    <w:rsid w:val="004C6D30"/>
    <w:rsid w:val="004C6D79"/>
    <w:rsid w:val="004C6EC2"/>
    <w:rsid w:val="004C6EE2"/>
    <w:rsid w:val="004C6F21"/>
    <w:rsid w:val="004C6F40"/>
    <w:rsid w:val="004C6F7D"/>
    <w:rsid w:val="004C6F84"/>
    <w:rsid w:val="004C708B"/>
    <w:rsid w:val="004C730A"/>
    <w:rsid w:val="004C7315"/>
    <w:rsid w:val="004C73A2"/>
    <w:rsid w:val="004C73C3"/>
    <w:rsid w:val="004C73E0"/>
    <w:rsid w:val="004C741D"/>
    <w:rsid w:val="004C7420"/>
    <w:rsid w:val="004C74A4"/>
    <w:rsid w:val="004C7853"/>
    <w:rsid w:val="004C7857"/>
    <w:rsid w:val="004C7859"/>
    <w:rsid w:val="004C795E"/>
    <w:rsid w:val="004C7B12"/>
    <w:rsid w:val="004C7B1E"/>
    <w:rsid w:val="004C7B98"/>
    <w:rsid w:val="004C7C1B"/>
    <w:rsid w:val="004C7C6E"/>
    <w:rsid w:val="004C7CE1"/>
    <w:rsid w:val="004C7D05"/>
    <w:rsid w:val="004C7E78"/>
    <w:rsid w:val="004C7E9C"/>
    <w:rsid w:val="004C7F1E"/>
    <w:rsid w:val="004C7F3B"/>
    <w:rsid w:val="004D001D"/>
    <w:rsid w:val="004D0119"/>
    <w:rsid w:val="004D0142"/>
    <w:rsid w:val="004D0300"/>
    <w:rsid w:val="004D0303"/>
    <w:rsid w:val="004D030B"/>
    <w:rsid w:val="004D053C"/>
    <w:rsid w:val="004D0598"/>
    <w:rsid w:val="004D0612"/>
    <w:rsid w:val="004D0697"/>
    <w:rsid w:val="004D06B0"/>
    <w:rsid w:val="004D06E7"/>
    <w:rsid w:val="004D0799"/>
    <w:rsid w:val="004D07C3"/>
    <w:rsid w:val="004D083B"/>
    <w:rsid w:val="004D0874"/>
    <w:rsid w:val="004D087F"/>
    <w:rsid w:val="004D08E5"/>
    <w:rsid w:val="004D08FA"/>
    <w:rsid w:val="004D0955"/>
    <w:rsid w:val="004D0961"/>
    <w:rsid w:val="004D0A09"/>
    <w:rsid w:val="004D0A3E"/>
    <w:rsid w:val="004D0A73"/>
    <w:rsid w:val="004D0B5D"/>
    <w:rsid w:val="004D0B6C"/>
    <w:rsid w:val="004D0BF9"/>
    <w:rsid w:val="004D0C79"/>
    <w:rsid w:val="004D0C95"/>
    <w:rsid w:val="004D0C97"/>
    <w:rsid w:val="004D0CDC"/>
    <w:rsid w:val="004D0D05"/>
    <w:rsid w:val="004D0D79"/>
    <w:rsid w:val="004D0D85"/>
    <w:rsid w:val="004D0EAB"/>
    <w:rsid w:val="004D0F7B"/>
    <w:rsid w:val="004D0FB1"/>
    <w:rsid w:val="004D0FF6"/>
    <w:rsid w:val="004D1076"/>
    <w:rsid w:val="004D10A3"/>
    <w:rsid w:val="004D1102"/>
    <w:rsid w:val="004D12D3"/>
    <w:rsid w:val="004D12D9"/>
    <w:rsid w:val="004D1374"/>
    <w:rsid w:val="004D1398"/>
    <w:rsid w:val="004D140E"/>
    <w:rsid w:val="004D14AA"/>
    <w:rsid w:val="004D1548"/>
    <w:rsid w:val="004D1601"/>
    <w:rsid w:val="004D16F6"/>
    <w:rsid w:val="004D17C4"/>
    <w:rsid w:val="004D1813"/>
    <w:rsid w:val="004D1821"/>
    <w:rsid w:val="004D18B7"/>
    <w:rsid w:val="004D18BD"/>
    <w:rsid w:val="004D19DF"/>
    <w:rsid w:val="004D1A1A"/>
    <w:rsid w:val="004D1A38"/>
    <w:rsid w:val="004D1AFA"/>
    <w:rsid w:val="004D1C1E"/>
    <w:rsid w:val="004D1C66"/>
    <w:rsid w:val="004D1CFB"/>
    <w:rsid w:val="004D1D27"/>
    <w:rsid w:val="004D1E2A"/>
    <w:rsid w:val="004D1E75"/>
    <w:rsid w:val="004D1F9C"/>
    <w:rsid w:val="004D2043"/>
    <w:rsid w:val="004D2117"/>
    <w:rsid w:val="004D219C"/>
    <w:rsid w:val="004D21E4"/>
    <w:rsid w:val="004D221E"/>
    <w:rsid w:val="004D2235"/>
    <w:rsid w:val="004D2350"/>
    <w:rsid w:val="004D23D4"/>
    <w:rsid w:val="004D24BA"/>
    <w:rsid w:val="004D24C2"/>
    <w:rsid w:val="004D25E4"/>
    <w:rsid w:val="004D26DA"/>
    <w:rsid w:val="004D27AF"/>
    <w:rsid w:val="004D27F1"/>
    <w:rsid w:val="004D2824"/>
    <w:rsid w:val="004D2865"/>
    <w:rsid w:val="004D2898"/>
    <w:rsid w:val="004D2901"/>
    <w:rsid w:val="004D2A00"/>
    <w:rsid w:val="004D2AC1"/>
    <w:rsid w:val="004D2B2A"/>
    <w:rsid w:val="004D2BAB"/>
    <w:rsid w:val="004D2BCA"/>
    <w:rsid w:val="004D2C09"/>
    <w:rsid w:val="004D2D88"/>
    <w:rsid w:val="004D2DEE"/>
    <w:rsid w:val="004D2FB3"/>
    <w:rsid w:val="004D3045"/>
    <w:rsid w:val="004D30C3"/>
    <w:rsid w:val="004D3196"/>
    <w:rsid w:val="004D31BA"/>
    <w:rsid w:val="004D3358"/>
    <w:rsid w:val="004D33A8"/>
    <w:rsid w:val="004D348D"/>
    <w:rsid w:val="004D3657"/>
    <w:rsid w:val="004D374B"/>
    <w:rsid w:val="004D387D"/>
    <w:rsid w:val="004D3970"/>
    <w:rsid w:val="004D39E8"/>
    <w:rsid w:val="004D3A2F"/>
    <w:rsid w:val="004D3A6B"/>
    <w:rsid w:val="004D3B70"/>
    <w:rsid w:val="004D3BB8"/>
    <w:rsid w:val="004D3D06"/>
    <w:rsid w:val="004D3D5F"/>
    <w:rsid w:val="004D3D8D"/>
    <w:rsid w:val="004D3E08"/>
    <w:rsid w:val="004D3E0D"/>
    <w:rsid w:val="004D3E5F"/>
    <w:rsid w:val="004D3E91"/>
    <w:rsid w:val="004D3EE2"/>
    <w:rsid w:val="004D3EF8"/>
    <w:rsid w:val="004D3F5A"/>
    <w:rsid w:val="004D3F99"/>
    <w:rsid w:val="004D4056"/>
    <w:rsid w:val="004D40EE"/>
    <w:rsid w:val="004D4209"/>
    <w:rsid w:val="004D4231"/>
    <w:rsid w:val="004D42E3"/>
    <w:rsid w:val="004D4306"/>
    <w:rsid w:val="004D45AE"/>
    <w:rsid w:val="004D462F"/>
    <w:rsid w:val="004D4675"/>
    <w:rsid w:val="004D4729"/>
    <w:rsid w:val="004D4760"/>
    <w:rsid w:val="004D4868"/>
    <w:rsid w:val="004D487F"/>
    <w:rsid w:val="004D4A35"/>
    <w:rsid w:val="004D4ADE"/>
    <w:rsid w:val="004D4C38"/>
    <w:rsid w:val="004D4C6F"/>
    <w:rsid w:val="004D4C7E"/>
    <w:rsid w:val="004D4F81"/>
    <w:rsid w:val="004D5027"/>
    <w:rsid w:val="004D5054"/>
    <w:rsid w:val="004D50A4"/>
    <w:rsid w:val="004D5176"/>
    <w:rsid w:val="004D52B7"/>
    <w:rsid w:val="004D5398"/>
    <w:rsid w:val="004D53BA"/>
    <w:rsid w:val="004D53C1"/>
    <w:rsid w:val="004D53F7"/>
    <w:rsid w:val="004D5414"/>
    <w:rsid w:val="004D5449"/>
    <w:rsid w:val="004D5460"/>
    <w:rsid w:val="004D5466"/>
    <w:rsid w:val="004D54A4"/>
    <w:rsid w:val="004D54C7"/>
    <w:rsid w:val="004D5535"/>
    <w:rsid w:val="004D5580"/>
    <w:rsid w:val="004D55D1"/>
    <w:rsid w:val="004D55F9"/>
    <w:rsid w:val="004D560C"/>
    <w:rsid w:val="004D5697"/>
    <w:rsid w:val="004D5699"/>
    <w:rsid w:val="004D57F7"/>
    <w:rsid w:val="004D5841"/>
    <w:rsid w:val="004D5844"/>
    <w:rsid w:val="004D5860"/>
    <w:rsid w:val="004D5862"/>
    <w:rsid w:val="004D5981"/>
    <w:rsid w:val="004D59C3"/>
    <w:rsid w:val="004D5B0F"/>
    <w:rsid w:val="004D5B55"/>
    <w:rsid w:val="004D5B87"/>
    <w:rsid w:val="004D5CC3"/>
    <w:rsid w:val="004D5CCD"/>
    <w:rsid w:val="004D5CE6"/>
    <w:rsid w:val="004D5D3C"/>
    <w:rsid w:val="004D5D40"/>
    <w:rsid w:val="004D5D5E"/>
    <w:rsid w:val="004D5E10"/>
    <w:rsid w:val="004D5E6B"/>
    <w:rsid w:val="004D5E80"/>
    <w:rsid w:val="004D6065"/>
    <w:rsid w:val="004D6088"/>
    <w:rsid w:val="004D60A6"/>
    <w:rsid w:val="004D6106"/>
    <w:rsid w:val="004D612C"/>
    <w:rsid w:val="004D617C"/>
    <w:rsid w:val="004D61F3"/>
    <w:rsid w:val="004D61FE"/>
    <w:rsid w:val="004D626C"/>
    <w:rsid w:val="004D62E2"/>
    <w:rsid w:val="004D6364"/>
    <w:rsid w:val="004D63F7"/>
    <w:rsid w:val="004D644F"/>
    <w:rsid w:val="004D6517"/>
    <w:rsid w:val="004D6597"/>
    <w:rsid w:val="004D65DF"/>
    <w:rsid w:val="004D661D"/>
    <w:rsid w:val="004D6681"/>
    <w:rsid w:val="004D668F"/>
    <w:rsid w:val="004D689B"/>
    <w:rsid w:val="004D68F7"/>
    <w:rsid w:val="004D6944"/>
    <w:rsid w:val="004D69B5"/>
    <w:rsid w:val="004D69BB"/>
    <w:rsid w:val="004D69F3"/>
    <w:rsid w:val="004D6AD1"/>
    <w:rsid w:val="004D6B0D"/>
    <w:rsid w:val="004D6B50"/>
    <w:rsid w:val="004D6C3B"/>
    <w:rsid w:val="004D6D18"/>
    <w:rsid w:val="004D6D80"/>
    <w:rsid w:val="004D6EB0"/>
    <w:rsid w:val="004D6FC7"/>
    <w:rsid w:val="004D70B1"/>
    <w:rsid w:val="004D70DB"/>
    <w:rsid w:val="004D713E"/>
    <w:rsid w:val="004D714F"/>
    <w:rsid w:val="004D73C5"/>
    <w:rsid w:val="004D7421"/>
    <w:rsid w:val="004D7448"/>
    <w:rsid w:val="004D76A6"/>
    <w:rsid w:val="004D76F2"/>
    <w:rsid w:val="004D7705"/>
    <w:rsid w:val="004D776E"/>
    <w:rsid w:val="004D77D8"/>
    <w:rsid w:val="004D7826"/>
    <w:rsid w:val="004D78D3"/>
    <w:rsid w:val="004D790B"/>
    <w:rsid w:val="004D7940"/>
    <w:rsid w:val="004D796A"/>
    <w:rsid w:val="004D7A30"/>
    <w:rsid w:val="004D7B38"/>
    <w:rsid w:val="004D7B64"/>
    <w:rsid w:val="004D7BE7"/>
    <w:rsid w:val="004D7C0F"/>
    <w:rsid w:val="004D7C9B"/>
    <w:rsid w:val="004D7CAD"/>
    <w:rsid w:val="004D7DCF"/>
    <w:rsid w:val="004D7E41"/>
    <w:rsid w:val="004D7EC4"/>
    <w:rsid w:val="004D7FC2"/>
    <w:rsid w:val="004E0008"/>
    <w:rsid w:val="004E0378"/>
    <w:rsid w:val="004E042F"/>
    <w:rsid w:val="004E04D2"/>
    <w:rsid w:val="004E05DF"/>
    <w:rsid w:val="004E05FF"/>
    <w:rsid w:val="004E064B"/>
    <w:rsid w:val="004E0785"/>
    <w:rsid w:val="004E07B3"/>
    <w:rsid w:val="004E0878"/>
    <w:rsid w:val="004E0990"/>
    <w:rsid w:val="004E09B5"/>
    <w:rsid w:val="004E09E0"/>
    <w:rsid w:val="004E0A40"/>
    <w:rsid w:val="004E0BAB"/>
    <w:rsid w:val="004E0C39"/>
    <w:rsid w:val="004E0D62"/>
    <w:rsid w:val="004E0E5E"/>
    <w:rsid w:val="004E0EFA"/>
    <w:rsid w:val="004E0F69"/>
    <w:rsid w:val="004E0F82"/>
    <w:rsid w:val="004E0FA9"/>
    <w:rsid w:val="004E104E"/>
    <w:rsid w:val="004E1072"/>
    <w:rsid w:val="004E10A0"/>
    <w:rsid w:val="004E11C9"/>
    <w:rsid w:val="004E12AC"/>
    <w:rsid w:val="004E12DF"/>
    <w:rsid w:val="004E1310"/>
    <w:rsid w:val="004E1418"/>
    <w:rsid w:val="004E14ED"/>
    <w:rsid w:val="004E1509"/>
    <w:rsid w:val="004E164C"/>
    <w:rsid w:val="004E1688"/>
    <w:rsid w:val="004E16D3"/>
    <w:rsid w:val="004E16E1"/>
    <w:rsid w:val="004E1783"/>
    <w:rsid w:val="004E17BA"/>
    <w:rsid w:val="004E18AB"/>
    <w:rsid w:val="004E18B3"/>
    <w:rsid w:val="004E1904"/>
    <w:rsid w:val="004E195C"/>
    <w:rsid w:val="004E1976"/>
    <w:rsid w:val="004E1A26"/>
    <w:rsid w:val="004E1A28"/>
    <w:rsid w:val="004E1ACF"/>
    <w:rsid w:val="004E1B08"/>
    <w:rsid w:val="004E1B25"/>
    <w:rsid w:val="004E1B3E"/>
    <w:rsid w:val="004E1B50"/>
    <w:rsid w:val="004E1B9F"/>
    <w:rsid w:val="004E1D6E"/>
    <w:rsid w:val="004E1DE3"/>
    <w:rsid w:val="004E1F13"/>
    <w:rsid w:val="004E1F31"/>
    <w:rsid w:val="004E1F5E"/>
    <w:rsid w:val="004E1F7C"/>
    <w:rsid w:val="004E21A4"/>
    <w:rsid w:val="004E24B3"/>
    <w:rsid w:val="004E24EC"/>
    <w:rsid w:val="004E258B"/>
    <w:rsid w:val="004E2603"/>
    <w:rsid w:val="004E26E3"/>
    <w:rsid w:val="004E27F7"/>
    <w:rsid w:val="004E27FB"/>
    <w:rsid w:val="004E294B"/>
    <w:rsid w:val="004E2A2B"/>
    <w:rsid w:val="004E2AE3"/>
    <w:rsid w:val="004E2B7C"/>
    <w:rsid w:val="004E2C2A"/>
    <w:rsid w:val="004E2D0C"/>
    <w:rsid w:val="004E2D38"/>
    <w:rsid w:val="004E2DB0"/>
    <w:rsid w:val="004E2DD5"/>
    <w:rsid w:val="004E2E39"/>
    <w:rsid w:val="004E2ED9"/>
    <w:rsid w:val="004E2F3E"/>
    <w:rsid w:val="004E303B"/>
    <w:rsid w:val="004E30BB"/>
    <w:rsid w:val="004E3182"/>
    <w:rsid w:val="004E31D7"/>
    <w:rsid w:val="004E32C5"/>
    <w:rsid w:val="004E32E7"/>
    <w:rsid w:val="004E3334"/>
    <w:rsid w:val="004E3375"/>
    <w:rsid w:val="004E3410"/>
    <w:rsid w:val="004E3435"/>
    <w:rsid w:val="004E34DD"/>
    <w:rsid w:val="004E357D"/>
    <w:rsid w:val="004E3589"/>
    <w:rsid w:val="004E3622"/>
    <w:rsid w:val="004E3779"/>
    <w:rsid w:val="004E38CA"/>
    <w:rsid w:val="004E392B"/>
    <w:rsid w:val="004E3934"/>
    <w:rsid w:val="004E393E"/>
    <w:rsid w:val="004E3BBC"/>
    <w:rsid w:val="004E3D72"/>
    <w:rsid w:val="004E3FA9"/>
    <w:rsid w:val="004E41A8"/>
    <w:rsid w:val="004E4281"/>
    <w:rsid w:val="004E42DE"/>
    <w:rsid w:val="004E43B0"/>
    <w:rsid w:val="004E4404"/>
    <w:rsid w:val="004E459F"/>
    <w:rsid w:val="004E45EC"/>
    <w:rsid w:val="004E4639"/>
    <w:rsid w:val="004E4681"/>
    <w:rsid w:val="004E478A"/>
    <w:rsid w:val="004E48B8"/>
    <w:rsid w:val="004E48F8"/>
    <w:rsid w:val="004E4934"/>
    <w:rsid w:val="004E49A1"/>
    <w:rsid w:val="004E4A0E"/>
    <w:rsid w:val="004E4A92"/>
    <w:rsid w:val="004E4B4F"/>
    <w:rsid w:val="004E4B58"/>
    <w:rsid w:val="004E4B5C"/>
    <w:rsid w:val="004E4BE7"/>
    <w:rsid w:val="004E4CDE"/>
    <w:rsid w:val="004E4D09"/>
    <w:rsid w:val="004E4D41"/>
    <w:rsid w:val="004E4D53"/>
    <w:rsid w:val="004E4D76"/>
    <w:rsid w:val="004E4EDC"/>
    <w:rsid w:val="004E4EF7"/>
    <w:rsid w:val="004E4EFB"/>
    <w:rsid w:val="004E4F22"/>
    <w:rsid w:val="004E5001"/>
    <w:rsid w:val="004E50BF"/>
    <w:rsid w:val="004E524A"/>
    <w:rsid w:val="004E5269"/>
    <w:rsid w:val="004E53FD"/>
    <w:rsid w:val="004E5661"/>
    <w:rsid w:val="004E56C8"/>
    <w:rsid w:val="004E5870"/>
    <w:rsid w:val="004E59AE"/>
    <w:rsid w:val="004E5B27"/>
    <w:rsid w:val="004E5C5A"/>
    <w:rsid w:val="004E5CA4"/>
    <w:rsid w:val="004E5DAF"/>
    <w:rsid w:val="004E5E64"/>
    <w:rsid w:val="004E5F9E"/>
    <w:rsid w:val="004E6045"/>
    <w:rsid w:val="004E6221"/>
    <w:rsid w:val="004E632D"/>
    <w:rsid w:val="004E638D"/>
    <w:rsid w:val="004E63F4"/>
    <w:rsid w:val="004E6540"/>
    <w:rsid w:val="004E655E"/>
    <w:rsid w:val="004E6615"/>
    <w:rsid w:val="004E682B"/>
    <w:rsid w:val="004E6939"/>
    <w:rsid w:val="004E6A52"/>
    <w:rsid w:val="004E6AE4"/>
    <w:rsid w:val="004E6B52"/>
    <w:rsid w:val="004E6B57"/>
    <w:rsid w:val="004E6BB5"/>
    <w:rsid w:val="004E6BE2"/>
    <w:rsid w:val="004E6CD6"/>
    <w:rsid w:val="004E6D29"/>
    <w:rsid w:val="004E6DCA"/>
    <w:rsid w:val="004E6E7A"/>
    <w:rsid w:val="004E6FD9"/>
    <w:rsid w:val="004E7006"/>
    <w:rsid w:val="004E715E"/>
    <w:rsid w:val="004E71C4"/>
    <w:rsid w:val="004E71CF"/>
    <w:rsid w:val="004E7242"/>
    <w:rsid w:val="004E726C"/>
    <w:rsid w:val="004E738A"/>
    <w:rsid w:val="004E7424"/>
    <w:rsid w:val="004E74F5"/>
    <w:rsid w:val="004E7532"/>
    <w:rsid w:val="004E7558"/>
    <w:rsid w:val="004E77E4"/>
    <w:rsid w:val="004E77F7"/>
    <w:rsid w:val="004E786A"/>
    <w:rsid w:val="004E78DB"/>
    <w:rsid w:val="004E7903"/>
    <w:rsid w:val="004E799A"/>
    <w:rsid w:val="004E79E7"/>
    <w:rsid w:val="004E7A8A"/>
    <w:rsid w:val="004E7B4D"/>
    <w:rsid w:val="004E7B6C"/>
    <w:rsid w:val="004E7B92"/>
    <w:rsid w:val="004E7BB0"/>
    <w:rsid w:val="004E7DBF"/>
    <w:rsid w:val="004E7E09"/>
    <w:rsid w:val="004E7E35"/>
    <w:rsid w:val="004E7E6B"/>
    <w:rsid w:val="004E7E7B"/>
    <w:rsid w:val="004E7EFC"/>
    <w:rsid w:val="004E7F49"/>
    <w:rsid w:val="004E7FA6"/>
    <w:rsid w:val="004F003B"/>
    <w:rsid w:val="004F00DC"/>
    <w:rsid w:val="004F018D"/>
    <w:rsid w:val="004F01B7"/>
    <w:rsid w:val="004F025C"/>
    <w:rsid w:val="004F0261"/>
    <w:rsid w:val="004F029A"/>
    <w:rsid w:val="004F029C"/>
    <w:rsid w:val="004F04B0"/>
    <w:rsid w:val="004F04C4"/>
    <w:rsid w:val="004F04F5"/>
    <w:rsid w:val="004F0632"/>
    <w:rsid w:val="004F0640"/>
    <w:rsid w:val="004F06B0"/>
    <w:rsid w:val="004F06CE"/>
    <w:rsid w:val="004F076B"/>
    <w:rsid w:val="004F0877"/>
    <w:rsid w:val="004F08CC"/>
    <w:rsid w:val="004F09E1"/>
    <w:rsid w:val="004F09FC"/>
    <w:rsid w:val="004F0A20"/>
    <w:rsid w:val="004F0A4E"/>
    <w:rsid w:val="004F0A8D"/>
    <w:rsid w:val="004F0AB3"/>
    <w:rsid w:val="004F0AB8"/>
    <w:rsid w:val="004F0BD1"/>
    <w:rsid w:val="004F0C23"/>
    <w:rsid w:val="004F0C44"/>
    <w:rsid w:val="004F0D20"/>
    <w:rsid w:val="004F0D54"/>
    <w:rsid w:val="004F0E0E"/>
    <w:rsid w:val="004F0E22"/>
    <w:rsid w:val="004F0EBF"/>
    <w:rsid w:val="004F0ECB"/>
    <w:rsid w:val="004F0F59"/>
    <w:rsid w:val="004F100F"/>
    <w:rsid w:val="004F10C7"/>
    <w:rsid w:val="004F112A"/>
    <w:rsid w:val="004F1133"/>
    <w:rsid w:val="004F114B"/>
    <w:rsid w:val="004F11BE"/>
    <w:rsid w:val="004F122A"/>
    <w:rsid w:val="004F123E"/>
    <w:rsid w:val="004F141B"/>
    <w:rsid w:val="004F14CE"/>
    <w:rsid w:val="004F14FD"/>
    <w:rsid w:val="004F1545"/>
    <w:rsid w:val="004F154C"/>
    <w:rsid w:val="004F15F3"/>
    <w:rsid w:val="004F15FF"/>
    <w:rsid w:val="004F16E7"/>
    <w:rsid w:val="004F1747"/>
    <w:rsid w:val="004F17C8"/>
    <w:rsid w:val="004F17D5"/>
    <w:rsid w:val="004F1819"/>
    <w:rsid w:val="004F189D"/>
    <w:rsid w:val="004F19C2"/>
    <w:rsid w:val="004F19E9"/>
    <w:rsid w:val="004F1A4A"/>
    <w:rsid w:val="004F1A92"/>
    <w:rsid w:val="004F1AF6"/>
    <w:rsid w:val="004F1B86"/>
    <w:rsid w:val="004F1BCB"/>
    <w:rsid w:val="004F1BEC"/>
    <w:rsid w:val="004F1C22"/>
    <w:rsid w:val="004F1CB1"/>
    <w:rsid w:val="004F1CF8"/>
    <w:rsid w:val="004F1D12"/>
    <w:rsid w:val="004F1E1C"/>
    <w:rsid w:val="004F1E59"/>
    <w:rsid w:val="004F1E8D"/>
    <w:rsid w:val="004F1EDE"/>
    <w:rsid w:val="004F1F33"/>
    <w:rsid w:val="004F1F42"/>
    <w:rsid w:val="004F1FA9"/>
    <w:rsid w:val="004F210D"/>
    <w:rsid w:val="004F2182"/>
    <w:rsid w:val="004F2186"/>
    <w:rsid w:val="004F21C2"/>
    <w:rsid w:val="004F2278"/>
    <w:rsid w:val="004F22A4"/>
    <w:rsid w:val="004F2304"/>
    <w:rsid w:val="004F2310"/>
    <w:rsid w:val="004F23D4"/>
    <w:rsid w:val="004F24A6"/>
    <w:rsid w:val="004F24E9"/>
    <w:rsid w:val="004F255F"/>
    <w:rsid w:val="004F2571"/>
    <w:rsid w:val="004F25A1"/>
    <w:rsid w:val="004F268A"/>
    <w:rsid w:val="004F2728"/>
    <w:rsid w:val="004F2931"/>
    <w:rsid w:val="004F2967"/>
    <w:rsid w:val="004F298F"/>
    <w:rsid w:val="004F299E"/>
    <w:rsid w:val="004F29CA"/>
    <w:rsid w:val="004F2A79"/>
    <w:rsid w:val="004F2A8D"/>
    <w:rsid w:val="004F2B51"/>
    <w:rsid w:val="004F2BD5"/>
    <w:rsid w:val="004F2D31"/>
    <w:rsid w:val="004F2D3D"/>
    <w:rsid w:val="004F2D88"/>
    <w:rsid w:val="004F2DCC"/>
    <w:rsid w:val="004F2E90"/>
    <w:rsid w:val="004F2EF1"/>
    <w:rsid w:val="004F2EF5"/>
    <w:rsid w:val="004F2F1B"/>
    <w:rsid w:val="004F2F8A"/>
    <w:rsid w:val="004F3094"/>
    <w:rsid w:val="004F30E6"/>
    <w:rsid w:val="004F311A"/>
    <w:rsid w:val="004F316C"/>
    <w:rsid w:val="004F3195"/>
    <w:rsid w:val="004F31A3"/>
    <w:rsid w:val="004F31F9"/>
    <w:rsid w:val="004F3262"/>
    <w:rsid w:val="004F3383"/>
    <w:rsid w:val="004F33E9"/>
    <w:rsid w:val="004F3535"/>
    <w:rsid w:val="004F35D6"/>
    <w:rsid w:val="004F3773"/>
    <w:rsid w:val="004F3AB9"/>
    <w:rsid w:val="004F3B4B"/>
    <w:rsid w:val="004F3BAB"/>
    <w:rsid w:val="004F3C3F"/>
    <w:rsid w:val="004F3C68"/>
    <w:rsid w:val="004F3E08"/>
    <w:rsid w:val="004F3EA8"/>
    <w:rsid w:val="004F3EBB"/>
    <w:rsid w:val="004F4052"/>
    <w:rsid w:val="004F4061"/>
    <w:rsid w:val="004F41E0"/>
    <w:rsid w:val="004F42DA"/>
    <w:rsid w:val="004F43E7"/>
    <w:rsid w:val="004F443E"/>
    <w:rsid w:val="004F44A8"/>
    <w:rsid w:val="004F44D4"/>
    <w:rsid w:val="004F4576"/>
    <w:rsid w:val="004F457A"/>
    <w:rsid w:val="004F4597"/>
    <w:rsid w:val="004F45F7"/>
    <w:rsid w:val="004F4672"/>
    <w:rsid w:val="004F4677"/>
    <w:rsid w:val="004F476C"/>
    <w:rsid w:val="004F4774"/>
    <w:rsid w:val="004F4837"/>
    <w:rsid w:val="004F4838"/>
    <w:rsid w:val="004F48DF"/>
    <w:rsid w:val="004F49A8"/>
    <w:rsid w:val="004F4A96"/>
    <w:rsid w:val="004F4B9D"/>
    <w:rsid w:val="004F4BCD"/>
    <w:rsid w:val="004F4BE3"/>
    <w:rsid w:val="004F4C9C"/>
    <w:rsid w:val="004F4CD0"/>
    <w:rsid w:val="004F4DA8"/>
    <w:rsid w:val="004F4E2C"/>
    <w:rsid w:val="004F4E49"/>
    <w:rsid w:val="004F4EE3"/>
    <w:rsid w:val="004F4F5C"/>
    <w:rsid w:val="004F5013"/>
    <w:rsid w:val="004F50C4"/>
    <w:rsid w:val="004F5221"/>
    <w:rsid w:val="004F5281"/>
    <w:rsid w:val="004F52EC"/>
    <w:rsid w:val="004F5836"/>
    <w:rsid w:val="004F583F"/>
    <w:rsid w:val="004F5892"/>
    <w:rsid w:val="004F5908"/>
    <w:rsid w:val="004F5924"/>
    <w:rsid w:val="004F5A31"/>
    <w:rsid w:val="004F5A3C"/>
    <w:rsid w:val="004F5A65"/>
    <w:rsid w:val="004F5ACC"/>
    <w:rsid w:val="004F5B75"/>
    <w:rsid w:val="004F5C53"/>
    <w:rsid w:val="004F5C5A"/>
    <w:rsid w:val="004F5C67"/>
    <w:rsid w:val="004F5C8E"/>
    <w:rsid w:val="004F5CEA"/>
    <w:rsid w:val="004F5D27"/>
    <w:rsid w:val="004F5DBB"/>
    <w:rsid w:val="004F5ED7"/>
    <w:rsid w:val="004F5F0C"/>
    <w:rsid w:val="004F5F80"/>
    <w:rsid w:val="004F606D"/>
    <w:rsid w:val="004F6110"/>
    <w:rsid w:val="004F6122"/>
    <w:rsid w:val="004F617F"/>
    <w:rsid w:val="004F61FF"/>
    <w:rsid w:val="004F6224"/>
    <w:rsid w:val="004F62A8"/>
    <w:rsid w:val="004F6329"/>
    <w:rsid w:val="004F639E"/>
    <w:rsid w:val="004F63C4"/>
    <w:rsid w:val="004F63C6"/>
    <w:rsid w:val="004F63D0"/>
    <w:rsid w:val="004F646E"/>
    <w:rsid w:val="004F64A8"/>
    <w:rsid w:val="004F6541"/>
    <w:rsid w:val="004F6581"/>
    <w:rsid w:val="004F659A"/>
    <w:rsid w:val="004F6654"/>
    <w:rsid w:val="004F66A1"/>
    <w:rsid w:val="004F6746"/>
    <w:rsid w:val="004F677D"/>
    <w:rsid w:val="004F67D6"/>
    <w:rsid w:val="004F686F"/>
    <w:rsid w:val="004F68B1"/>
    <w:rsid w:val="004F6932"/>
    <w:rsid w:val="004F6948"/>
    <w:rsid w:val="004F6A5A"/>
    <w:rsid w:val="004F6A5B"/>
    <w:rsid w:val="004F6AE7"/>
    <w:rsid w:val="004F6AE9"/>
    <w:rsid w:val="004F6D1C"/>
    <w:rsid w:val="004F6E08"/>
    <w:rsid w:val="004F6E2F"/>
    <w:rsid w:val="004F6E31"/>
    <w:rsid w:val="004F6EC5"/>
    <w:rsid w:val="004F6EDA"/>
    <w:rsid w:val="004F70D4"/>
    <w:rsid w:val="004F7152"/>
    <w:rsid w:val="004F715A"/>
    <w:rsid w:val="004F71BE"/>
    <w:rsid w:val="004F7298"/>
    <w:rsid w:val="004F72B9"/>
    <w:rsid w:val="004F73C6"/>
    <w:rsid w:val="004F742E"/>
    <w:rsid w:val="004F7494"/>
    <w:rsid w:val="004F74AC"/>
    <w:rsid w:val="004F74D8"/>
    <w:rsid w:val="004F757F"/>
    <w:rsid w:val="004F75A6"/>
    <w:rsid w:val="004F7642"/>
    <w:rsid w:val="004F76D5"/>
    <w:rsid w:val="004F7732"/>
    <w:rsid w:val="004F7751"/>
    <w:rsid w:val="004F77A9"/>
    <w:rsid w:val="004F77AB"/>
    <w:rsid w:val="004F78B1"/>
    <w:rsid w:val="004F78EB"/>
    <w:rsid w:val="004F7942"/>
    <w:rsid w:val="004F795B"/>
    <w:rsid w:val="004F7A01"/>
    <w:rsid w:val="004F7A46"/>
    <w:rsid w:val="004F7A62"/>
    <w:rsid w:val="004F7AD9"/>
    <w:rsid w:val="004F7AF7"/>
    <w:rsid w:val="004F7B27"/>
    <w:rsid w:val="004F7B81"/>
    <w:rsid w:val="004F7BA9"/>
    <w:rsid w:val="004F7BE8"/>
    <w:rsid w:val="004F7C3F"/>
    <w:rsid w:val="004F7C8F"/>
    <w:rsid w:val="004F7D6C"/>
    <w:rsid w:val="004F7DBC"/>
    <w:rsid w:val="004F7FA2"/>
    <w:rsid w:val="004F7FB4"/>
    <w:rsid w:val="0050024E"/>
    <w:rsid w:val="0050033C"/>
    <w:rsid w:val="005003CA"/>
    <w:rsid w:val="0050041D"/>
    <w:rsid w:val="005004D6"/>
    <w:rsid w:val="0050056C"/>
    <w:rsid w:val="005005EE"/>
    <w:rsid w:val="005005F0"/>
    <w:rsid w:val="0050066B"/>
    <w:rsid w:val="00500671"/>
    <w:rsid w:val="00500791"/>
    <w:rsid w:val="0050082B"/>
    <w:rsid w:val="0050083F"/>
    <w:rsid w:val="005008FE"/>
    <w:rsid w:val="00500909"/>
    <w:rsid w:val="005009AE"/>
    <w:rsid w:val="00500A65"/>
    <w:rsid w:val="00500ADF"/>
    <w:rsid w:val="00500B75"/>
    <w:rsid w:val="00500B90"/>
    <w:rsid w:val="00500C35"/>
    <w:rsid w:val="00500D1A"/>
    <w:rsid w:val="00500D3F"/>
    <w:rsid w:val="00500D8B"/>
    <w:rsid w:val="00500DB6"/>
    <w:rsid w:val="00500EE7"/>
    <w:rsid w:val="00500F0E"/>
    <w:rsid w:val="00500F5F"/>
    <w:rsid w:val="00501049"/>
    <w:rsid w:val="00501075"/>
    <w:rsid w:val="0050108D"/>
    <w:rsid w:val="00501202"/>
    <w:rsid w:val="0050127D"/>
    <w:rsid w:val="00501321"/>
    <w:rsid w:val="005013A9"/>
    <w:rsid w:val="00501505"/>
    <w:rsid w:val="00501509"/>
    <w:rsid w:val="0050161C"/>
    <w:rsid w:val="00501649"/>
    <w:rsid w:val="005016BF"/>
    <w:rsid w:val="00501700"/>
    <w:rsid w:val="005017B0"/>
    <w:rsid w:val="005017C9"/>
    <w:rsid w:val="0050181E"/>
    <w:rsid w:val="00501892"/>
    <w:rsid w:val="005018DD"/>
    <w:rsid w:val="00501A3A"/>
    <w:rsid w:val="00501A49"/>
    <w:rsid w:val="00501A81"/>
    <w:rsid w:val="00501CA9"/>
    <w:rsid w:val="00501D5A"/>
    <w:rsid w:val="00501DB7"/>
    <w:rsid w:val="00501DFB"/>
    <w:rsid w:val="00501E96"/>
    <w:rsid w:val="00501EAF"/>
    <w:rsid w:val="00501ECE"/>
    <w:rsid w:val="00501EF7"/>
    <w:rsid w:val="00501FEB"/>
    <w:rsid w:val="0050209B"/>
    <w:rsid w:val="005020A0"/>
    <w:rsid w:val="005020D8"/>
    <w:rsid w:val="0050229D"/>
    <w:rsid w:val="00502431"/>
    <w:rsid w:val="0050254D"/>
    <w:rsid w:val="00502560"/>
    <w:rsid w:val="00502595"/>
    <w:rsid w:val="0050264E"/>
    <w:rsid w:val="0050268E"/>
    <w:rsid w:val="005026BE"/>
    <w:rsid w:val="00502712"/>
    <w:rsid w:val="00502743"/>
    <w:rsid w:val="005027EF"/>
    <w:rsid w:val="00502873"/>
    <w:rsid w:val="005028BF"/>
    <w:rsid w:val="0050294D"/>
    <w:rsid w:val="00502A44"/>
    <w:rsid w:val="00502AA8"/>
    <w:rsid w:val="00502B29"/>
    <w:rsid w:val="00502B64"/>
    <w:rsid w:val="00502CB2"/>
    <w:rsid w:val="00502CEE"/>
    <w:rsid w:val="00502D5F"/>
    <w:rsid w:val="00502D79"/>
    <w:rsid w:val="00502DF7"/>
    <w:rsid w:val="00502EF1"/>
    <w:rsid w:val="00502F02"/>
    <w:rsid w:val="00502F1A"/>
    <w:rsid w:val="0050301D"/>
    <w:rsid w:val="00503289"/>
    <w:rsid w:val="0050328A"/>
    <w:rsid w:val="00503321"/>
    <w:rsid w:val="00503328"/>
    <w:rsid w:val="00503409"/>
    <w:rsid w:val="00503453"/>
    <w:rsid w:val="005036CF"/>
    <w:rsid w:val="0050376E"/>
    <w:rsid w:val="005037EB"/>
    <w:rsid w:val="00503803"/>
    <w:rsid w:val="0050382D"/>
    <w:rsid w:val="00503992"/>
    <w:rsid w:val="00503A9C"/>
    <w:rsid w:val="00503AC3"/>
    <w:rsid w:val="00503BF3"/>
    <w:rsid w:val="00503CD3"/>
    <w:rsid w:val="00503D70"/>
    <w:rsid w:val="00503D75"/>
    <w:rsid w:val="00503E92"/>
    <w:rsid w:val="00503EAF"/>
    <w:rsid w:val="00503F85"/>
    <w:rsid w:val="00503FC8"/>
    <w:rsid w:val="00503FCD"/>
    <w:rsid w:val="00504085"/>
    <w:rsid w:val="0050409B"/>
    <w:rsid w:val="00504127"/>
    <w:rsid w:val="00504143"/>
    <w:rsid w:val="005041DA"/>
    <w:rsid w:val="00504228"/>
    <w:rsid w:val="00504241"/>
    <w:rsid w:val="0050437A"/>
    <w:rsid w:val="0050442E"/>
    <w:rsid w:val="005044A9"/>
    <w:rsid w:val="005044D2"/>
    <w:rsid w:val="005046C6"/>
    <w:rsid w:val="0050478B"/>
    <w:rsid w:val="0050480F"/>
    <w:rsid w:val="005048FF"/>
    <w:rsid w:val="005049DC"/>
    <w:rsid w:val="00504A15"/>
    <w:rsid w:val="00504AF4"/>
    <w:rsid w:val="00504AFA"/>
    <w:rsid w:val="00504B96"/>
    <w:rsid w:val="00504C61"/>
    <w:rsid w:val="00504CB4"/>
    <w:rsid w:val="00504CCC"/>
    <w:rsid w:val="00504CDD"/>
    <w:rsid w:val="00504D41"/>
    <w:rsid w:val="00504D99"/>
    <w:rsid w:val="00504E16"/>
    <w:rsid w:val="00504E1D"/>
    <w:rsid w:val="00504E3A"/>
    <w:rsid w:val="00504E82"/>
    <w:rsid w:val="00504F96"/>
    <w:rsid w:val="00504FF3"/>
    <w:rsid w:val="00504FF4"/>
    <w:rsid w:val="005050B1"/>
    <w:rsid w:val="005050B2"/>
    <w:rsid w:val="00505120"/>
    <w:rsid w:val="00505176"/>
    <w:rsid w:val="005051C1"/>
    <w:rsid w:val="005051F6"/>
    <w:rsid w:val="00505244"/>
    <w:rsid w:val="0050529A"/>
    <w:rsid w:val="005052B4"/>
    <w:rsid w:val="0050531F"/>
    <w:rsid w:val="0050538D"/>
    <w:rsid w:val="005053F9"/>
    <w:rsid w:val="0050555F"/>
    <w:rsid w:val="0050557A"/>
    <w:rsid w:val="005056EB"/>
    <w:rsid w:val="0050571A"/>
    <w:rsid w:val="00505760"/>
    <w:rsid w:val="005057EA"/>
    <w:rsid w:val="00505844"/>
    <w:rsid w:val="005058DA"/>
    <w:rsid w:val="005059AF"/>
    <w:rsid w:val="005059E7"/>
    <w:rsid w:val="00505A60"/>
    <w:rsid w:val="00505A76"/>
    <w:rsid w:val="00505ABF"/>
    <w:rsid w:val="00505AC7"/>
    <w:rsid w:val="00505AF4"/>
    <w:rsid w:val="00505B47"/>
    <w:rsid w:val="00505BD3"/>
    <w:rsid w:val="00505BE9"/>
    <w:rsid w:val="00505C02"/>
    <w:rsid w:val="00505C18"/>
    <w:rsid w:val="00505D9A"/>
    <w:rsid w:val="00505D9C"/>
    <w:rsid w:val="00505DBD"/>
    <w:rsid w:val="00505EA7"/>
    <w:rsid w:val="00505EE1"/>
    <w:rsid w:val="00505F46"/>
    <w:rsid w:val="00506020"/>
    <w:rsid w:val="00506318"/>
    <w:rsid w:val="0050638C"/>
    <w:rsid w:val="00506427"/>
    <w:rsid w:val="0050643D"/>
    <w:rsid w:val="00506470"/>
    <w:rsid w:val="00506499"/>
    <w:rsid w:val="005064D2"/>
    <w:rsid w:val="005064FD"/>
    <w:rsid w:val="0050659F"/>
    <w:rsid w:val="00506686"/>
    <w:rsid w:val="005066F7"/>
    <w:rsid w:val="00506725"/>
    <w:rsid w:val="0050677C"/>
    <w:rsid w:val="005067A4"/>
    <w:rsid w:val="00506810"/>
    <w:rsid w:val="0050693F"/>
    <w:rsid w:val="00506986"/>
    <w:rsid w:val="005069B5"/>
    <w:rsid w:val="005069C0"/>
    <w:rsid w:val="00506A2A"/>
    <w:rsid w:val="00506A3B"/>
    <w:rsid w:val="00506B86"/>
    <w:rsid w:val="00506B93"/>
    <w:rsid w:val="00506BC0"/>
    <w:rsid w:val="00506C06"/>
    <w:rsid w:val="00506CD3"/>
    <w:rsid w:val="00506E00"/>
    <w:rsid w:val="00506F0D"/>
    <w:rsid w:val="00506F8B"/>
    <w:rsid w:val="00506FEF"/>
    <w:rsid w:val="00507011"/>
    <w:rsid w:val="00507039"/>
    <w:rsid w:val="005070C7"/>
    <w:rsid w:val="00507136"/>
    <w:rsid w:val="00507174"/>
    <w:rsid w:val="005071C8"/>
    <w:rsid w:val="00507390"/>
    <w:rsid w:val="00507412"/>
    <w:rsid w:val="00507500"/>
    <w:rsid w:val="00507523"/>
    <w:rsid w:val="00507593"/>
    <w:rsid w:val="005075AE"/>
    <w:rsid w:val="00507704"/>
    <w:rsid w:val="005077D0"/>
    <w:rsid w:val="005077F0"/>
    <w:rsid w:val="0050781F"/>
    <w:rsid w:val="00507895"/>
    <w:rsid w:val="005078E4"/>
    <w:rsid w:val="0050790B"/>
    <w:rsid w:val="00507991"/>
    <w:rsid w:val="00507A04"/>
    <w:rsid w:val="00507A53"/>
    <w:rsid w:val="00507A70"/>
    <w:rsid w:val="00507ADF"/>
    <w:rsid w:val="00507AE2"/>
    <w:rsid w:val="00507B26"/>
    <w:rsid w:val="00507B36"/>
    <w:rsid w:val="00507B98"/>
    <w:rsid w:val="00507CB4"/>
    <w:rsid w:val="00507D75"/>
    <w:rsid w:val="00507D9B"/>
    <w:rsid w:val="00507D9C"/>
    <w:rsid w:val="00507E19"/>
    <w:rsid w:val="00507E2B"/>
    <w:rsid w:val="00507F34"/>
    <w:rsid w:val="00507F83"/>
    <w:rsid w:val="00510001"/>
    <w:rsid w:val="00510179"/>
    <w:rsid w:val="005102F4"/>
    <w:rsid w:val="0051035A"/>
    <w:rsid w:val="005103AA"/>
    <w:rsid w:val="005104E6"/>
    <w:rsid w:val="00510569"/>
    <w:rsid w:val="00510664"/>
    <w:rsid w:val="00510737"/>
    <w:rsid w:val="005107B7"/>
    <w:rsid w:val="00510823"/>
    <w:rsid w:val="00510856"/>
    <w:rsid w:val="005108F4"/>
    <w:rsid w:val="00510960"/>
    <w:rsid w:val="00510999"/>
    <w:rsid w:val="00510B33"/>
    <w:rsid w:val="00510C08"/>
    <w:rsid w:val="00510C51"/>
    <w:rsid w:val="00510C60"/>
    <w:rsid w:val="00510DCE"/>
    <w:rsid w:val="00510DD6"/>
    <w:rsid w:val="00510E86"/>
    <w:rsid w:val="00510E8C"/>
    <w:rsid w:val="00510F23"/>
    <w:rsid w:val="00510FA1"/>
    <w:rsid w:val="00510FAC"/>
    <w:rsid w:val="00510FD8"/>
    <w:rsid w:val="0051105F"/>
    <w:rsid w:val="005110B9"/>
    <w:rsid w:val="00511131"/>
    <w:rsid w:val="0051123F"/>
    <w:rsid w:val="005112AC"/>
    <w:rsid w:val="005112F0"/>
    <w:rsid w:val="005112FE"/>
    <w:rsid w:val="005113C7"/>
    <w:rsid w:val="00511455"/>
    <w:rsid w:val="00511586"/>
    <w:rsid w:val="005117B0"/>
    <w:rsid w:val="00511876"/>
    <w:rsid w:val="00511974"/>
    <w:rsid w:val="005119BA"/>
    <w:rsid w:val="005119BC"/>
    <w:rsid w:val="005119CF"/>
    <w:rsid w:val="00511A9C"/>
    <w:rsid w:val="00511B2A"/>
    <w:rsid w:val="00511B3B"/>
    <w:rsid w:val="00511B60"/>
    <w:rsid w:val="00511B80"/>
    <w:rsid w:val="00511BCE"/>
    <w:rsid w:val="00511BD6"/>
    <w:rsid w:val="00511C46"/>
    <w:rsid w:val="00511C6E"/>
    <w:rsid w:val="00511DBC"/>
    <w:rsid w:val="00511E57"/>
    <w:rsid w:val="00511EE0"/>
    <w:rsid w:val="00511F0C"/>
    <w:rsid w:val="00511F67"/>
    <w:rsid w:val="00511F94"/>
    <w:rsid w:val="0051202A"/>
    <w:rsid w:val="00512096"/>
    <w:rsid w:val="005120BA"/>
    <w:rsid w:val="00512142"/>
    <w:rsid w:val="00512212"/>
    <w:rsid w:val="00512288"/>
    <w:rsid w:val="00512314"/>
    <w:rsid w:val="00512340"/>
    <w:rsid w:val="00512385"/>
    <w:rsid w:val="00512438"/>
    <w:rsid w:val="0051246A"/>
    <w:rsid w:val="005124AA"/>
    <w:rsid w:val="00512527"/>
    <w:rsid w:val="0051265F"/>
    <w:rsid w:val="0051272F"/>
    <w:rsid w:val="0051279C"/>
    <w:rsid w:val="005128F7"/>
    <w:rsid w:val="0051294F"/>
    <w:rsid w:val="00512952"/>
    <w:rsid w:val="0051295B"/>
    <w:rsid w:val="005129B4"/>
    <w:rsid w:val="00512A1B"/>
    <w:rsid w:val="00512A69"/>
    <w:rsid w:val="00512B79"/>
    <w:rsid w:val="00512BB6"/>
    <w:rsid w:val="00512D06"/>
    <w:rsid w:val="00512EBE"/>
    <w:rsid w:val="00512F84"/>
    <w:rsid w:val="00512F91"/>
    <w:rsid w:val="00513073"/>
    <w:rsid w:val="005131D7"/>
    <w:rsid w:val="00513324"/>
    <w:rsid w:val="00513391"/>
    <w:rsid w:val="0051344C"/>
    <w:rsid w:val="005134D4"/>
    <w:rsid w:val="00513525"/>
    <w:rsid w:val="005135CA"/>
    <w:rsid w:val="00513620"/>
    <w:rsid w:val="00513627"/>
    <w:rsid w:val="005136A9"/>
    <w:rsid w:val="005137B7"/>
    <w:rsid w:val="005137DD"/>
    <w:rsid w:val="005138BE"/>
    <w:rsid w:val="005138D8"/>
    <w:rsid w:val="0051392E"/>
    <w:rsid w:val="00513987"/>
    <w:rsid w:val="00513AE8"/>
    <w:rsid w:val="00513B8D"/>
    <w:rsid w:val="00513C1A"/>
    <w:rsid w:val="00513C55"/>
    <w:rsid w:val="00513D5F"/>
    <w:rsid w:val="00513DD5"/>
    <w:rsid w:val="00513E33"/>
    <w:rsid w:val="00513E44"/>
    <w:rsid w:val="00513E4A"/>
    <w:rsid w:val="00513E77"/>
    <w:rsid w:val="00513EA6"/>
    <w:rsid w:val="00513F09"/>
    <w:rsid w:val="00513F33"/>
    <w:rsid w:val="00513FD9"/>
    <w:rsid w:val="0051400B"/>
    <w:rsid w:val="0051404A"/>
    <w:rsid w:val="005141BA"/>
    <w:rsid w:val="00514270"/>
    <w:rsid w:val="0051436C"/>
    <w:rsid w:val="005143F1"/>
    <w:rsid w:val="005144EA"/>
    <w:rsid w:val="00514506"/>
    <w:rsid w:val="00514553"/>
    <w:rsid w:val="00514583"/>
    <w:rsid w:val="00514585"/>
    <w:rsid w:val="005145DA"/>
    <w:rsid w:val="005145E6"/>
    <w:rsid w:val="005146F1"/>
    <w:rsid w:val="005147D3"/>
    <w:rsid w:val="00514814"/>
    <w:rsid w:val="00514875"/>
    <w:rsid w:val="005148BF"/>
    <w:rsid w:val="00514953"/>
    <w:rsid w:val="00514975"/>
    <w:rsid w:val="00514B36"/>
    <w:rsid w:val="00514B8B"/>
    <w:rsid w:val="00514D53"/>
    <w:rsid w:val="00514D6E"/>
    <w:rsid w:val="00514F0B"/>
    <w:rsid w:val="00514F74"/>
    <w:rsid w:val="00515083"/>
    <w:rsid w:val="0051514A"/>
    <w:rsid w:val="00515217"/>
    <w:rsid w:val="005152B6"/>
    <w:rsid w:val="00515308"/>
    <w:rsid w:val="00515360"/>
    <w:rsid w:val="00515372"/>
    <w:rsid w:val="0051539F"/>
    <w:rsid w:val="00515547"/>
    <w:rsid w:val="005155E0"/>
    <w:rsid w:val="00515656"/>
    <w:rsid w:val="0051566A"/>
    <w:rsid w:val="005156C7"/>
    <w:rsid w:val="005157BC"/>
    <w:rsid w:val="005157D8"/>
    <w:rsid w:val="005157DD"/>
    <w:rsid w:val="00515924"/>
    <w:rsid w:val="0051592A"/>
    <w:rsid w:val="00515966"/>
    <w:rsid w:val="00515979"/>
    <w:rsid w:val="00515999"/>
    <w:rsid w:val="00515B78"/>
    <w:rsid w:val="00515D70"/>
    <w:rsid w:val="00515E5C"/>
    <w:rsid w:val="00515EC9"/>
    <w:rsid w:val="00515F52"/>
    <w:rsid w:val="00515FC5"/>
    <w:rsid w:val="0051606E"/>
    <w:rsid w:val="0051609A"/>
    <w:rsid w:val="00516136"/>
    <w:rsid w:val="00516141"/>
    <w:rsid w:val="005161AB"/>
    <w:rsid w:val="005162A5"/>
    <w:rsid w:val="00516330"/>
    <w:rsid w:val="0051636B"/>
    <w:rsid w:val="0051638D"/>
    <w:rsid w:val="00516519"/>
    <w:rsid w:val="00516564"/>
    <w:rsid w:val="00516574"/>
    <w:rsid w:val="00516591"/>
    <w:rsid w:val="005165A7"/>
    <w:rsid w:val="0051672F"/>
    <w:rsid w:val="00516750"/>
    <w:rsid w:val="0051688E"/>
    <w:rsid w:val="0051699F"/>
    <w:rsid w:val="005169DC"/>
    <w:rsid w:val="005169E9"/>
    <w:rsid w:val="00516B85"/>
    <w:rsid w:val="00516BC1"/>
    <w:rsid w:val="00516CE8"/>
    <w:rsid w:val="00516D2B"/>
    <w:rsid w:val="00516D7B"/>
    <w:rsid w:val="00516DDC"/>
    <w:rsid w:val="0051700B"/>
    <w:rsid w:val="00517035"/>
    <w:rsid w:val="00517074"/>
    <w:rsid w:val="005170CC"/>
    <w:rsid w:val="005170F2"/>
    <w:rsid w:val="005171B4"/>
    <w:rsid w:val="005171D4"/>
    <w:rsid w:val="00517293"/>
    <w:rsid w:val="005172FE"/>
    <w:rsid w:val="0051732A"/>
    <w:rsid w:val="0051735C"/>
    <w:rsid w:val="005174A7"/>
    <w:rsid w:val="00517559"/>
    <w:rsid w:val="0051758C"/>
    <w:rsid w:val="00517596"/>
    <w:rsid w:val="005176AB"/>
    <w:rsid w:val="00517700"/>
    <w:rsid w:val="0051778D"/>
    <w:rsid w:val="005178EA"/>
    <w:rsid w:val="00517908"/>
    <w:rsid w:val="00517A2C"/>
    <w:rsid w:val="00517A9A"/>
    <w:rsid w:val="00517AAA"/>
    <w:rsid w:val="00517B39"/>
    <w:rsid w:val="00517BA4"/>
    <w:rsid w:val="00517C00"/>
    <w:rsid w:val="00517C0D"/>
    <w:rsid w:val="00517D34"/>
    <w:rsid w:val="00517D7F"/>
    <w:rsid w:val="00517DA2"/>
    <w:rsid w:val="00517DA3"/>
    <w:rsid w:val="00517DA7"/>
    <w:rsid w:val="00517E34"/>
    <w:rsid w:val="00517F42"/>
    <w:rsid w:val="00517F55"/>
    <w:rsid w:val="00517F64"/>
    <w:rsid w:val="00517F7D"/>
    <w:rsid w:val="00517F98"/>
    <w:rsid w:val="0052009F"/>
    <w:rsid w:val="005200F4"/>
    <w:rsid w:val="0052016E"/>
    <w:rsid w:val="005201AF"/>
    <w:rsid w:val="005201B5"/>
    <w:rsid w:val="00520216"/>
    <w:rsid w:val="0052021D"/>
    <w:rsid w:val="005202F6"/>
    <w:rsid w:val="0052030E"/>
    <w:rsid w:val="00520317"/>
    <w:rsid w:val="0052038D"/>
    <w:rsid w:val="005203A2"/>
    <w:rsid w:val="005204FF"/>
    <w:rsid w:val="00520537"/>
    <w:rsid w:val="0052056B"/>
    <w:rsid w:val="005206DC"/>
    <w:rsid w:val="00520710"/>
    <w:rsid w:val="00520745"/>
    <w:rsid w:val="0052078D"/>
    <w:rsid w:val="00520917"/>
    <w:rsid w:val="00520918"/>
    <w:rsid w:val="00520AA5"/>
    <w:rsid w:val="00520B4D"/>
    <w:rsid w:val="00520C04"/>
    <w:rsid w:val="00520C7C"/>
    <w:rsid w:val="00520D6D"/>
    <w:rsid w:val="00520E1C"/>
    <w:rsid w:val="00520FAB"/>
    <w:rsid w:val="0052100E"/>
    <w:rsid w:val="0052119F"/>
    <w:rsid w:val="00521201"/>
    <w:rsid w:val="00521208"/>
    <w:rsid w:val="00521376"/>
    <w:rsid w:val="00521406"/>
    <w:rsid w:val="005214B7"/>
    <w:rsid w:val="005214DF"/>
    <w:rsid w:val="00521513"/>
    <w:rsid w:val="0052151F"/>
    <w:rsid w:val="00521550"/>
    <w:rsid w:val="00521572"/>
    <w:rsid w:val="005215FD"/>
    <w:rsid w:val="00521605"/>
    <w:rsid w:val="00521628"/>
    <w:rsid w:val="00521722"/>
    <w:rsid w:val="0052178A"/>
    <w:rsid w:val="005217A9"/>
    <w:rsid w:val="005218A5"/>
    <w:rsid w:val="005218E4"/>
    <w:rsid w:val="00521913"/>
    <w:rsid w:val="00521921"/>
    <w:rsid w:val="00521936"/>
    <w:rsid w:val="00521942"/>
    <w:rsid w:val="005219B0"/>
    <w:rsid w:val="00521A0F"/>
    <w:rsid w:val="00521B0E"/>
    <w:rsid w:val="00521BB5"/>
    <w:rsid w:val="00521C31"/>
    <w:rsid w:val="00521D4B"/>
    <w:rsid w:val="00521E27"/>
    <w:rsid w:val="00521E43"/>
    <w:rsid w:val="00521E96"/>
    <w:rsid w:val="00521F00"/>
    <w:rsid w:val="00521F14"/>
    <w:rsid w:val="00521F19"/>
    <w:rsid w:val="00521FE1"/>
    <w:rsid w:val="00522026"/>
    <w:rsid w:val="0052205A"/>
    <w:rsid w:val="0052211E"/>
    <w:rsid w:val="0052213D"/>
    <w:rsid w:val="005221F0"/>
    <w:rsid w:val="005222A2"/>
    <w:rsid w:val="005224D4"/>
    <w:rsid w:val="0052254F"/>
    <w:rsid w:val="00522572"/>
    <w:rsid w:val="00522687"/>
    <w:rsid w:val="005226B2"/>
    <w:rsid w:val="005227C0"/>
    <w:rsid w:val="0052281E"/>
    <w:rsid w:val="00522944"/>
    <w:rsid w:val="00522974"/>
    <w:rsid w:val="005229AF"/>
    <w:rsid w:val="00522A5A"/>
    <w:rsid w:val="00522A8B"/>
    <w:rsid w:val="00522A99"/>
    <w:rsid w:val="00522B2D"/>
    <w:rsid w:val="00522C40"/>
    <w:rsid w:val="00522C48"/>
    <w:rsid w:val="00522CB9"/>
    <w:rsid w:val="00522CDC"/>
    <w:rsid w:val="00522DD6"/>
    <w:rsid w:val="00522ED2"/>
    <w:rsid w:val="00522F85"/>
    <w:rsid w:val="005230F0"/>
    <w:rsid w:val="0052326C"/>
    <w:rsid w:val="005232E0"/>
    <w:rsid w:val="005233D5"/>
    <w:rsid w:val="00523772"/>
    <w:rsid w:val="00523774"/>
    <w:rsid w:val="005237F1"/>
    <w:rsid w:val="00523883"/>
    <w:rsid w:val="00523941"/>
    <w:rsid w:val="0052394D"/>
    <w:rsid w:val="005239DD"/>
    <w:rsid w:val="00523AED"/>
    <w:rsid w:val="00523BA7"/>
    <w:rsid w:val="00523BF6"/>
    <w:rsid w:val="00523C4D"/>
    <w:rsid w:val="00523D04"/>
    <w:rsid w:val="00523D12"/>
    <w:rsid w:val="00523D41"/>
    <w:rsid w:val="00523D62"/>
    <w:rsid w:val="00523DE7"/>
    <w:rsid w:val="00523E18"/>
    <w:rsid w:val="00523ECD"/>
    <w:rsid w:val="00523F25"/>
    <w:rsid w:val="00523F3F"/>
    <w:rsid w:val="00523F68"/>
    <w:rsid w:val="00524039"/>
    <w:rsid w:val="00524195"/>
    <w:rsid w:val="005241FC"/>
    <w:rsid w:val="00524205"/>
    <w:rsid w:val="00524213"/>
    <w:rsid w:val="00524221"/>
    <w:rsid w:val="0052434B"/>
    <w:rsid w:val="0052435C"/>
    <w:rsid w:val="00524379"/>
    <w:rsid w:val="00524404"/>
    <w:rsid w:val="005244EE"/>
    <w:rsid w:val="00524562"/>
    <w:rsid w:val="0052464A"/>
    <w:rsid w:val="005246B9"/>
    <w:rsid w:val="00524797"/>
    <w:rsid w:val="005249D1"/>
    <w:rsid w:val="00524A52"/>
    <w:rsid w:val="00524A77"/>
    <w:rsid w:val="00524B10"/>
    <w:rsid w:val="00524B1E"/>
    <w:rsid w:val="00524B68"/>
    <w:rsid w:val="00524BA7"/>
    <w:rsid w:val="00524C14"/>
    <w:rsid w:val="00524C3B"/>
    <w:rsid w:val="00524CFB"/>
    <w:rsid w:val="00524D10"/>
    <w:rsid w:val="00524D91"/>
    <w:rsid w:val="00524D9A"/>
    <w:rsid w:val="00524E63"/>
    <w:rsid w:val="00524E77"/>
    <w:rsid w:val="00524EA1"/>
    <w:rsid w:val="00524EC9"/>
    <w:rsid w:val="00524F20"/>
    <w:rsid w:val="00524F24"/>
    <w:rsid w:val="00524F2E"/>
    <w:rsid w:val="00524FB4"/>
    <w:rsid w:val="00524FFA"/>
    <w:rsid w:val="00525087"/>
    <w:rsid w:val="005250D9"/>
    <w:rsid w:val="00525104"/>
    <w:rsid w:val="005251CC"/>
    <w:rsid w:val="005251D4"/>
    <w:rsid w:val="005252EC"/>
    <w:rsid w:val="005252F6"/>
    <w:rsid w:val="005253E1"/>
    <w:rsid w:val="00525479"/>
    <w:rsid w:val="0052549A"/>
    <w:rsid w:val="0052557E"/>
    <w:rsid w:val="0052558F"/>
    <w:rsid w:val="00525630"/>
    <w:rsid w:val="005257C6"/>
    <w:rsid w:val="005257C9"/>
    <w:rsid w:val="00525840"/>
    <w:rsid w:val="00525A10"/>
    <w:rsid w:val="00525A94"/>
    <w:rsid w:val="00525A9E"/>
    <w:rsid w:val="00525AA7"/>
    <w:rsid w:val="00525B14"/>
    <w:rsid w:val="00525B48"/>
    <w:rsid w:val="00525C5E"/>
    <w:rsid w:val="00525D25"/>
    <w:rsid w:val="00525ECC"/>
    <w:rsid w:val="00525EE8"/>
    <w:rsid w:val="00525F4E"/>
    <w:rsid w:val="00525F5B"/>
    <w:rsid w:val="00525FCF"/>
    <w:rsid w:val="00526010"/>
    <w:rsid w:val="0052606D"/>
    <w:rsid w:val="00526128"/>
    <w:rsid w:val="0052612C"/>
    <w:rsid w:val="00526258"/>
    <w:rsid w:val="005262C3"/>
    <w:rsid w:val="005262F5"/>
    <w:rsid w:val="005263E5"/>
    <w:rsid w:val="00526434"/>
    <w:rsid w:val="0052645C"/>
    <w:rsid w:val="0052648C"/>
    <w:rsid w:val="005264A9"/>
    <w:rsid w:val="00526518"/>
    <w:rsid w:val="005265A4"/>
    <w:rsid w:val="005265B8"/>
    <w:rsid w:val="00526653"/>
    <w:rsid w:val="0052668E"/>
    <w:rsid w:val="0052676D"/>
    <w:rsid w:val="0052683A"/>
    <w:rsid w:val="00526937"/>
    <w:rsid w:val="005269C2"/>
    <w:rsid w:val="005269D2"/>
    <w:rsid w:val="00526A28"/>
    <w:rsid w:val="00526AD5"/>
    <w:rsid w:val="00526BEA"/>
    <w:rsid w:val="00526E6F"/>
    <w:rsid w:val="00526E9A"/>
    <w:rsid w:val="00526FBE"/>
    <w:rsid w:val="0052716F"/>
    <w:rsid w:val="00527191"/>
    <w:rsid w:val="00527223"/>
    <w:rsid w:val="00527288"/>
    <w:rsid w:val="005272D7"/>
    <w:rsid w:val="005273D8"/>
    <w:rsid w:val="00527405"/>
    <w:rsid w:val="00527499"/>
    <w:rsid w:val="005274F2"/>
    <w:rsid w:val="005275CE"/>
    <w:rsid w:val="005277B6"/>
    <w:rsid w:val="005277FF"/>
    <w:rsid w:val="0052780B"/>
    <w:rsid w:val="0052783D"/>
    <w:rsid w:val="00527861"/>
    <w:rsid w:val="00527883"/>
    <w:rsid w:val="005278FD"/>
    <w:rsid w:val="0052794A"/>
    <w:rsid w:val="00527A14"/>
    <w:rsid w:val="00527A55"/>
    <w:rsid w:val="00527A6D"/>
    <w:rsid w:val="00527A76"/>
    <w:rsid w:val="00527B60"/>
    <w:rsid w:val="00527B70"/>
    <w:rsid w:val="00527BE6"/>
    <w:rsid w:val="00527C5C"/>
    <w:rsid w:val="00527D9A"/>
    <w:rsid w:val="00527E7D"/>
    <w:rsid w:val="00527E9C"/>
    <w:rsid w:val="00527F0D"/>
    <w:rsid w:val="00527F4B"/>
    <w:rsid w:val="00527F64"/>
    <w:rsid w:val="00527FE6"/>
    <w:rsid w:val="005300AD"/>
    <w:rsid w:val="0053016F"/>
    <w:rsid w:val="005301BE"/>
    <w:rsid w:val="005301F3"/>
    <w:rsid w:val="00530238"/>
    <w:rsid w:val="0053034C"/>
    <w:rsid w:val="005304DE"/>
    <w:rsid w:val="00530561"/>
    <w:rsid w:val="00530581"/>
    <w:rsid w:val="005305B7"/>
    <w:rsid w:val="00530659"/>
    <w:rsid w:val="00530725"/>
    <w:rsid w:val="0053072F"/>
    <w:rsid w:val="00530890"/>
    <w:rsid w:val="00530952"/>
    <w:rsid w:val="00530995"/>
    <w:rsid w:val="00530A16"/>
    <w:rsid w:val="00530A3F"/>
    <w:rsid w:val="00530B1D"/>
    <w:rsid w:val="00530B56"/>
    <w:rsid w:val="00530C18"/>
    <w:rsid w:val="00530DB0"/>
    <w:rsid w:val="00530E46"/>
    <w:rsid w:val="00530E4D"/>
    <w:rsid w:val="00531041"/>
    <w:rsid w:val="0053115A"/>
    <w:rsid w:val="005311D2"/>
    <w:rsid w:val="005312BE"/>
    <w:rsid w:val="0053136E"/>
    <w:rsid w:val="005313A7"/>
    <w:rsid w:val="00531421"/>
    <w:rsid w:val="0053147E"/>
    <w:rsid w:val="0053150E"/>
    <w:rsid w:val="00531555"/>
    <w:rsid w:val="005315B9"/>
    <w:rsid w:val="005315EA"/>
    <w:rsid w:val="0053173A"/>
    <w:rsid w:val="00531754"/>
    <w:rsid w:val="00531790"/>
    <w:rsid w:val="005318AA"/>
    <w:rsid w:val="005318E8"/>
    <w:rsid w:val="00531942"/>
    <w:rsid w:val="00531AFF"/>
    <w:rsid w:val="00531B60"/>
    <w:rsid w:val="00531DDB"/>
    <w:rsid w:val="00531E27"/>
    <w:rsid w:val="00531F0E"/>
    <w:rsid w:val="00531F1F"/>
    <w:rsid w:val="00531F35"/>
    <w:rsid w:val="00531F4F"/>
    <w:rsid w:val="00531F67"/>
    <w:rsid w:val="00532057"/>
    <w:rsid w:val="00532171"/>
    <w:rsid w:val="00532186"/>
    <w:rsid w:val="00532229"/>
    <w:rsid w:val="00532298"/>
    <w:rsid w:val="005322D7"/>
    <w:rsid w:val="00532336"/>
    <w:rsid w:val="00532340"/>
    <w:rsid w:val="005324B0"/>
    <w:rsid w:val="005324E3"/>
    <w:rsid w:val="005324EB"/>
    <w:rsid w:val="005325B9"/>
    <w:rsid w:val="005325BD"/>
    <w:rsid w:val="005325EB"/>
    <w:rsid w:val="00532602"/>
    <w:rsid w:val="00532623"/>
    <w:rsid w:val="00532662"/>
    <w:rsid w:val="005326C8"/>
    <w:rsid w:val="005326D7"/>
    <w:rsid w:val="00532820"/>
    <w:rsid w:val="00532854"/>
    <w:rsid w:val="005328DE"/>
    <w:rsid w:val="00532A2A"/>
    <w:rsid w:val="00532AA6"/>
    <w:rsid w:val="00532B7B"/>
    <w:rsid w:val="00532C55"/>
    <w:rsid w:val="00532CB0"/>
    <w:rsid w:val="00532CE6"/>
    <w:rsid w:val="00532E0E"/>
    <w:rsid w:val="00532E32"/>
    <w:rsid w:val="00532E5F"/>
    <w:rsid w:val="00532FC8"/>
    <w:rsid w:val="00532FFB"/>
    <w:rsid w:val="0053302C"/>
    <w:rsid w:val="005330B5"/>
    <w:rsid w:val="00533261"/>
    <w:rsid w:val="005332C0"/>
    <w:rsid w:val="005332EE"/>
    <w:rsid w:val="00533373"/>
    <w:rsid w:val="005333BE"/>
    <w:rsid w:val="0053346A"/>
    <w:rsid w:val="0053348B"/>
    <w:rsid w:val="0053348F"/>
    <w:rsid w:val="005334A1"/>
    <w:rsid w:val="005334A5"/>
    <w:rsid w:val="00533527"/>
    <w:rsid w:val="00533538"/>
    <w:rsid w:val="00533599"/>
    <w:rsid w:val="005335B1"/>
    <w:rsid w:val="00533637"/>
    <w:rsid w:val="0053368B"/>
    <w:rsid w:val="005339EE"/>
    <w:rsid w:val="00533B2B"/>
    <w:rsid w:val="00533B56"/>
    <w:rsid w:val="00533E47"/>
    <w:rsid w:val="00533E4F"/>
    <w:rsid w:val="00533EDA"/>
    <w:rsid w:val="00533FCF"/>
    <w:rsid w:val="00533FD3"/>
    <w:rsid w:val="0053410C"/>
    <w:rsid w:val="00534187"/>
    <w:rsid w:val="005341AF"/>
    <w:rsid w:val="00534229"/>
    <w:rsid w:val="00534266"/>
    <w:rsid w:val="00534369"/>
    <w:rsid w:val="005343A1"/>
    <w:rsid w:val="005344AD"/>
    <w:rsid w:val="005344FC"/>
    <w:rsid w:val="0053459A"/>
    <w:rsid w:val="005345AC"/>
    <w:rsid w:val="005345B1"/>
    <w:rsid w:val="00534626"/>
    <w:rsid w:val="005346C6"/>
    <w:rsid w:val="0053472E"/>
    <w:rsid w:val="005348F1"/>
    <w:rsid w:val="0053495B"/>
    <w:rsid w:val="005349F0"/>
    <w:rsid w:val="00534A0A"/>
    <w:rsid w:val="00534A5D"/>
    <w:rsid w:val="00534CE4"/>
    <w:rsid w:val="00534D11"/>
    <w:rsid w:val="00534D31"/>
    <w:rsid w:val="00534D8A"/>
    <w:rsid w:val="00534DE4"/>
    <w:rsid w:val="00534EE4"/>
    <w:rsid w:val="00534FA0"/>
    <w:rsid w:val="00535120"/>
    <w:rsid w:val="00535165"/>
    <w:rsid w:val="005354C0"/>
    <w:rsid w:val="005354C7"/>
    <w:rsid w:val="0053559A"/>
    <w:rsid w:val="00535619"/>
    <w:rsid w:val="00535779"/>
    <w:rsid w:val="00535A1C"/>
    <w:rsid w:val="00535A3E"/>
    <w:rsid w:val="00535A78"/>
    <w:rsid w:val="00535ACB"/>
    <w:rsid w:val="00535B9B"/>
    <w:rsid w:val="00535CAB"/>
    <w:rsid w:val="00535D57"/>
    <w:rsid w:val="00535DC2"/>
    <w:rsid w:val="00535DD6"/>
    <w:rsid w:val="00535EBD"/>
    <w:rsid w:val="00535F57"/>
    <w:rsid w:val="00535FE1"/>
    <w:rsid w:val="0053606D"/>
    <w:rsid w:val="00536077"/>
    <w:rsid w:val="00536172"/>
    <w:rsid w:val="005361DC"/>
    <w:rsid w:val="00536213"/>
    <w:rsid w:val="0053626B"/>
    <w:rsid w:val="005362AF"/>
    <w:rsid w:val="005362EB"/>
    <w:rsid w:val="0053637C"/>
    <w:rsid w:val="005363B9"/>
    <w:rsid w:val="00536419"/>
    <w:rsid w:val="0053651F"/>
    <w:rsid w:val="00536542"/>
    <w:rsid w:val="0053656F"/>
    <w:rsid w:val="005365B1"/>
    <w:rsid w:val="00536752"/>
    <w:rsid w:val="00536769"/>
    <w:rsid w:val="00536796"/>
    <w:rsid w:val="005367C9"/>
    <w:rsid w:val="005367CF"/>
    <w:rsid w:val="0053693E"/>
    <w:rsid w:val="005369DD"/>
    <w:rsid w:val="00536A53"/>
    <w:rsid w:val="00536AAA"/>
    <w:rsid w:val="00536AC2"/>
    <w:rsid w:val="00536AFE"/>
    <w:rsid w:val="00536E0F"/>
    <w:rsid w:val="00536EBB"/>
    <w:rsid w:val="00536ED3"/>
    <w:rsid w:val="00536EE1"/>
    <w:rsid w:val="005371CC"/>
    <w:rsid w:val="0053727E"/>
    <w:rsid w:val="00537297"/>
    <w:rsid w:val="00537336"/>
    <w:rsid w:val="005374A2"/>
    <w:rsid w:val="0053751F"/>
    <w:rsid w:val="005375A0"/>
    <w:rsid w:val="0053763B"/>
    <w:rsid w:val="005376B3"/>
    <w:rsid w:val="00537728"/>
    <w:rsid w:val="005377ED"/>
    <w:rsid w:val="00537804"/>
    <w:rsid w:val="00537AAF"/>
    <w:rsid w:val="00537B1D"/>
    <w:rsid w:val="00537B8A"/>
    <w:rsid w:val="00537BBF"/>
    <w:rsid w:val="00537BC0"/>
    <w:rsid w:val="00537CD2"/>
    <w:rsid w:val="00537CEE"/>
    <w:rsid w:val="00537D70"/>
    <w:rsid w:val="00537D89"/>
    <w:rsid w:val="00537DB4"/>
    <w:rsid w:val="00537E1E"/>
    <w:rsid w:val="00537E47"/>
    <w:rsid w:val="00537FF5"/>
    <w:rsid w:val="00540027"/>
    <w:rsid w:val="0054004F"/>
    <w:rsid w:val="00540127"/>
    <w:rsid w:val="005401DC"/>
    <w:rsid w:val="00540205"/>
    <w:rsid w:val="00540257"/>
    <w:rsid w:val="005402E1"/>
    <w:rsid w:val="005404CF"/>
    <w:rsid w:val="005404E4"/>
    <w:rsid w:val="00540594"/>
    <w:rsid w:val="00540695"/>
    <w:rsid w:val="0054070C"/>
    <w:rsid w:val="005407B9"/>
    <w:rsid w:val="005407D3"/>
    <w:rsid w:val="005407FB"/>
    <w:rsid w:val="005408B8"/>
    <w:rsid w:val="005408C6"/>
    <w:rsid w:val="00540B5F"/>
    <w:rsid w:val="00540B8D"/>
    <w:rsid w:val="00540CE3"/>
    <w:rsid w:val="00540E84"/>
    <w:rsid w:val="00540E93"/>
    <w:rsid w:val="00540FF9"/>
    <w:rsid w:val="00541066"/>
    <w:rsid w:val="00541087"/>
    <w:rsid w:val="005410B1"/>
    <w:rsid w:val="0054115D"/>
    <w:rsid w:val="00541190"/>
    <w:rsid w:val="0054126E"/>
    <w:rsid w:val="005412CC"/>
    <w:rsid w:val="0054138D"/>
    <w:rsid w:val="005413B3"/>
    <w:rsid w:val="005413E1"/>
    <w:rsid w:val="00541464"/>
    <w:rsid w:val="005414E4"/>
    <w:rsid w:val="00541517"/>
    <w:rsid w:val="005415E7"/>
    <w:rsid w:val="0054160E"/>
    <w:rsid w:val="005416C4"/>
    <w:rsid w:val="0054172F"/>
    <w:rsid w:val="00541852"/>
    <w:rsid w:val="0054185E"/>
    <w:rsid w:val="0054189A"/>
    <w:rsid w:val="0054193B"/>
    <w:rsid w:val="00541A96"/>
    <w:rsid w:val="00541A9C"/>
    <w:rsid w:val="00541B28"/>
    <w:rsid w:val="00541B93"/>
    <w:rsid w:val="00541BF0"/>
    <w:rsid w:val="00541C9F"/>
    <w:rsid w:val="00541D60"/>
    <w:rsid w:val="00541DB7"/>
    <w:rsid w:val="00541E7E"/>
    <w:rsid w:val="00541F3C"/>
    <w:rsid w:val="00542041"/>
    <w:rsid w:val="00542056"/>
    <w:rsid w:val="0054206A"/>
    <w:rsid w:val="00542152"/>
    <w:rsid w:val="00542206"/>
    <w:rsid w:val="005422C9"/>
    <w:rsid w:val="005422FD"/>
    <w:rsid w:val="00542316"/>
    <w:rsid w:val="00542323"/>
    <w:rsid w:val="00542330"/>
    <w:rsid w:val="00542391"/>
    <w:rsid w:val="005423A9"/>
    <w:rsid w:val="005423AC"/>
    <w:rsid w:val="0054240C"/>
    <w:rsid w:val="0054262C"/>
    <w:rsid w:val="00542780"/>
    <w:rsid w:val="00542825"/>
    <w:rsid w:val="00542890"/>
    <w:rsid w:val="00542954"/>
    <w:rsid w:val="00542A12"/>
    <w:rsid w:val="00542A91"/>
    <w:rsid w:val="00542AC6"/>
    <w:rsid w:val="00542B1E"/>
    <w:rsid w:val="00542B77"/>
    <w:rsid w:val="00542B7C"/>
    <w:rsid w:val="00542C0F"/>
    <w:rsid w:val="00542C6F"/>
    <w:rsid w:val="00542C86"/>
    <w:rsid w:val="00542D1F"/>
    <w:rsid w:val="00542D42"/>
    <w:rsid w:val="00542D81"/>
    <w:rsid w:val="00542D94"/>
    <w:rsid w:val="00542E28"/>
    <w:rsid w:val="00542E70"/>
    <w:rsid w:val="00542E83"/>
    <w:rsid w:val="00542F08"/>
    <w:rsid w:val="00542F10"/>
    <w:rsid w:val="00542FCA"/>
    <w:rsid w:val="00543019"/>
    <w:rsid w:val="005430E2"/>
    <w:rsid w:val="0054315A"/>
    <w:rsid w:val="005431F5"/>
    <w:rsid w:val="005432D8"/>
    <w:rsid w:val="00543388"/>
    <w:rsid w:val="0054338B"/>
    <w:rsid w:val="005433A6"/>
    <w:rsid w:val="005433B4"/>
    <w:rsid w:val="005433BA"/>
    <w:rsid w:val="00543608"/>
    <w:rsid w:val="005436A1"/>
    <w:rsid w:val="0054374D"/>
    <w:rsid w:val="005437CA"/>
    <w:rsid w:val="00543903"/>
    <w:rsid w:val="00543979"/>
    <w:rsid w:val="005439F2"/>
    <w:rsid w:val="00543A01"/>
    <w:rsid w:val="00543AD1"/>
    <w:rsid w:val="00543B7F"/>
    <w:rsid w:val="00543CB6"/>
    <w:rsid w:val="00543CC0"/>
    <w:rsid w:val="00543DA6"/>
    <w:rsid w:val="00543E46"/>
    <w:rsid w:val="00543E5C"/>
    <w:rsid w:val="00543F04"/>
    <w:rsid w:val="00543F13"/>
    <w:rsid w:val="00543FEF"/>
    <w:rsid w:val="005440C0"/>
    <w:rsid w:val="005440C5"/>
    <w:rsid w:val="0054412B"/>
    <w:rsid w:val="00544132"/>
    <w:rsid w:val="005443C0"/>
    <w:rsid w:val="0054441C"/>
    <w:rsid w:val="00544468"/>
    <w:rsid w:val="005444CB"/>
    <w:rsid w:val="00544554"/>
    <w:rsid w:val="005446EE"/>
    <w:rsid w:val="005446FA"/>
    <w:rsid w:val="005448A1"/>
    <w:rsid w:val="0054490F"/>
    <w:rsid w:val="00544A7A"/>
    <w:rsid w:val="00544AF7"/>
    <w:rsid w:val="00544B6B"/>
    <w:rsid w:val="00544BCF"/>
    <w:rsid w:val="00544BDA"/>
    <w:rsid w:val="00544BFE"/>
    <w:rsid w:val="00544C25"/>
    <w:rsid w:val="00544D4C"/>
    <w:rsid w:val="00544E47"/>
    <w:rsid w:val="00544E7F"/>
    <w:rsid w:val="00544EB0"/>
    <w:rsid w:val="00544EBF"/>
    <w:rsid w:val="00544F46"/>
    <w:rsid w:val="00544F49"/>
    <w:rsid w:val="00544F81"/>
    <w:rsid w:val="00544FB6"/>
    <w:rsid w:val="00545095"/>
    <w:rsid w:val="00545168"/>
    <w:rsid w:val="005451F0"/>
    <w:rsid w:val="005451FE"/>
    <w:rsid w:val="0054525B"/>
    <w:rsid w:val="00545265"/>
    <w:rsid w:val="00545358"/>
    <w:rsid w:val="005453AF"/>
    <w:rsid w:val="005453DC"/>
    <w:rsid w:val="005453F5"/>
    <w:rsid w:val="00545464"/>
    <w:rsid w:val="0054548C"/>
    <w:rsid w:val="005454F1"/>
    <w:rsid w:val="0054553F"/>
    <w:rsid w:val="005457A9"/>
    <w:rsid w:val="0054582F"/>
    <w:rsid w:val="00545886"/>
    <w:rsid w:val="005458BE"/>
    <w:rsid w:val="00545905"/>
    <w:rsid w:val="0054594A"/>
    <w:rsid w:val="00545A36"/>
    <w:rsid w:val="00545A42"/>
    <w:rsid w:val="00545AA6"/>
    <w:rsid w:val="00545B64"/>
    <w:rsid w:val="00545B67"/>
    <w:rsid w:val="00545C61"/>
    <w:rsid w:val="00545C67"/>
    <w:rsid w:val="00545CB7"/>
    <w:rsid w:val="00545CF3"/>
    <w:rsid w:val="00545DDE"/>
    <w:rsid w:val="00545E6A"/>
    <w:rsid w:val="00546142"/>
    <w:rsid w:val="00546258"/>
    <w:rsid w:val="00546261"/>
    <w:rsid w:val="005462C9"/>
    <w:rsid w:val="00546626"/>
    <w:rsid w:val="00546690"/>
    <w:rsid w:val="0054679E"/>
    <w:rsid w:val="005467C4"/>
    <w:rsid w:val="00546842"/>
    <w:rsid w:val="005468B5"/>
    <w:rsid w:val="005468C6"/>
    <w:rsid w:val="005469F5"/>
    <w:rsid w:val="00546A11"/>
    <w:rsid w:val="00546A3A"/>
    <w:rsid w:val="00546A68"/>
    <w:rsid w:val="00546AAE"/>
    <w:rsid w:val="00546C89"/>
    <w:rsid w:val="00546D96"/>
    <w:rsid w:val="00546DC6"/>
    <w:rsid w:val="00546F0E"/>
    <w:rsid w:val="00546F49"/>
    <w:rsid w:val="00546F85"/>
    <w:rsid w:val="005470E1"/>
    <w:rsid w:val="00547472"/>
    <w:rsid w:val="0054747C"/>
    <w:rsid w:val="005474B7"/>
    <w:rsid w:val="0054759E"/>
    <w:rsid w:val="005475F9"/>
    <w:rsid w:val="0054762A"/>
    <w:rsid w:val="00547650"/>
    <w:rsid w:val="00547705"/>
    <w:rsid w:val="005477AA"/>
    <w:rsid w:val="005477BF"/>
    <w:rsid w:val="00547845"/>
    <w:rsid w:val="0054785D"/>
    <w:rsid w:val="005478A1"/>
    <w:rsid w:val="005478E6"/>
    <w:rsid w:val="00547A37"/>
    <w:rsid w:val="00547AB5"/>
    <w:rsid w:val="00547B26"/>
    <w:rsid w:val="00547B7C"/>
    <w:rsid w:val="00547CD3"/>
    <w:rsid w:val="00547CEF"/>
    <w:rsid w:val="00547D04"/>
    <w:rsid w:val="00547D16"/>
    <w:rsid w:val="00547D93"/>
    <w:rsid w:val="00547DB5"/>
    <w:rsid w:val="00547DBA"/>
    <w:rsid w:val="00547F2D"/>
    <w:rsid w:val="0055004B"/>
    <w:rsid w:val="0055005F"/>
    <w:rsid w:val="0055008A"/>
    <w:rsid w:val="005500D7"/>
    <w:rsid w:val="005500D8"/>
    <w:rsid w:val="005500DD"/>
    <w:rsid w:val="005501CD"/>
    <w:rsid w:val="00550219"/>
    <w:rsid w:val="005502B8"/>
    <w:rsid w:val="005502E4"/>
    <w:rsid w:val="0055031C"/>
    <w:rsid w:val="00550577"/>
    <w:rsid w:val="005505AA"/>
    <w:rsid w:val="005505E7"/>
    <w:rsid w:val="0055062E"/>
    <w:rsid w:val="00550639"/>
    <w:rsid w:val="005506A3"/>
    <w:rsid w:val="005506C6"/>
    <w:rsid w:val="005507BB"/>
    <w:rsid w:val="00550838"/>
    <w:rsid w:val="0055084D"/>
    <w:rsid w:val="005508CA"/>
    <w:rsid w:val="0055098C"/>
    <w:rsid w:val="005509BF"/>
    <w:rsid w:val="00550A0B"/>
    <w:rsid w:val="00550A23"/>
    <w:rsid w:val="00550B47"/>
    <w:rsid w:val="00550C10"/>
    <w:rsid w:val="00550E68"/>
    <w:rsid w:val="00550E92"/>
    <w:rsid w:val="00550FEA"/>
    <w:rsid w:val="005510A0"/>
    <w:rsid w:val="00551167"/>
    <w:rsid w:val="005513DE"/>
    <w:rsid w:val="00551414"/>
    <w:rsid w:val="005514E7"/>
    <w:rsid w:val="005514F0"/>
    <w:rsid w:val="00551519"/>
    <w:rsid w:val="00551651"/>
    <w:rsid w:val="00551696"/>
    <w:rsid w:val="005516CD"/>
    <w:rsid w:val="0055170C"/>
    <w:rsid w:val="0055172D"/>
    <w:rsid w:val="00551862"/>
    <w:rsid w:val="005518A9"/>
    <w:rsid w:val="005519B1"/>
    <w:rsid w:val="005519CC"/>
    <w:rsid w:val="005519D8"/>
    <w:rsid w:val="00551A1F"/>
    <w:rsid w:val="00551B15"/>
    <w:rsid w:val="00551B60"/>
    <w:rsid w:val="00551B99"/>
    <w:rsid w:val="00551BBA"/>
    <w:rsid w:val="00551C46"/>
    <w:rsid w:val="00551C6E"/>
    <w:rsid w:val="00551C7E"/>
    <w:rsid w:val="00551CCB"/>
    <w:rsid w:val="00551E01"/>
    <w:rsid w:val="00551F23"/>
    <w:rsid w:val="00551F39"/>
    <w:rsid w:val="00551F6E"/>
    <w:rsid w:val="00551F97"/>
    <w:rsid w:val="00551FF9"/>
    <w:rsid w:val="00552053"/>
    <w:rsid w:val="005520B8"/>
    <w:rsid w:val="00552156"/>
    <w:rsid w:val="005521EA"/>
    <w:rsid w:val="005521F2"/>
    <w:rsid w:val="00552203"/>
    <w:rsid w:val="00552274"/>
    <w:rsid w:val="005522BE"/>
    <w:rsid w:val="005522CA"/>
    <w:rsid w:val="005522CD"/>
    <w:rsid w:val="00552357"/>
    <w:rsid w:val="005523A0"/>
    <w:rsid w:val="005523B9"/>
    <w:rsid w:val="005523CB"/>
    <w:rsid w:val="00552439"/>
    <w:rsid w:val="00552440"/>
    <w:rsid w:val="0055247F"/>
    <w:rsid w:val="00552512"/>
    <w:rsid w:val="0055251B"/>
    <w:rsid w:val="0055254D"/>
    <w:rsid w:val="005525BA"/>
    <w:rsid w:val="0055279A"/>
    <w:rsid w:val="005527F6"/>
    <w:rsid w:val="00552882"/>
    <w:rsid w:val="00552890"/>
    <w:rsid w:val="005528B2"/>
    <w:rsid w:val="005528EB"/>
    <w:rsid w:val="00552905"/>
    <w:rsid w:val="0055290D"/>
    <w:rsid w:val="00552960"/>
    <w:rsid w:val="005529AE"/>
    <w:rsid w:val="005529DE"/>
    <w:rsid w:val="00552BE7"/>
    <w:rsid w:val="00552CB0"/>
    <w:rsid w:val="00552CB7"/>
    <w:rsid w:val="00552CDE"/>
    <w:rsid w:val="00552CEC"/>
    <w:rsid w:val="00552CF8"/>
    <w:rsid w:val="00552D36"/>
    <w:rsid w:val="00552DB9"/>
    <w:rsid w:val="00552DFE"/>
    <w:rsid w:val="00552E57"/>
    <w:rsid w:val="00552ED8"/>
    <w:rsid w:val="00552F74"/>
    <w:rsid w:val="00552F8B"/>
    <w:rsid w:val="00552FE5"/>
    <w:rsid w:val="00552FEE"/>
    <w:rsid w:val="0055303E"/>
    <w:rsid w:val="0055314B"/>
    <w:rsid w:val="0055324C"/>
    <w:rsid w:val="00553415"/>
    <w:rsid w:val="00553439"/>
    <w:rsid w:val="005534ED"/>
    <w:rsid w:val="005535AC"/>
    <w:rsid w:val="005535E3"/>
    <w:rsid w:val="005535FA"/>
    <w:rsid w:val="00553654"/>
    <w:rsid w:val="00553758"/>
    <w:rsid w:val="0055379A"/>
    <w:rsid w:val="005537B5"/>
    <w:rsid w:val="005537C5"/>
    <w:rsid w:val="0055386B"/>
    <w:rsid w:val="005538B4"/>
    <w:rsid w:val="00553A71"/>
    <w:rsid w:val="00553A92"/>
    <w:rsid w:val="00553B16"/>
    <w:rsid w:val="00553B95"/>
    <w:rsid w:val="00553BA6"/>
    <w:rsid w:val="00553C6D"/>
    <w:rsid w:val="00553D55"/>
    <w:rsid w:val="00553D8E"/>
    <w:rsid w:val="00553EBF"/>
    <w:rsid w:val="00553F26"/>
    <w:rsid w:val="00553FE4"/>
    <w:rsid w:val="005540F6"/>
    <w:rsid w:val="00554252"/>
    <w:rsid w:val="00554337"/>
    <w:rsid w:val="00554437"/>
    <w:rsid w:val="00554449"/>
    <w:rsid w:val="0055448F"/>
    <w:rsid w:val="005545C1"/>
    <w:rsid w:val="005545FA"/>
    <w:rsid w:val="00554626"/>
    <w:rsid w:val="00554632"/>
    <w:rsid w:val="005546ED"/>
    <w:rsid w:val="0055470A"/>
    <w:rsid w:val="0055475B"/>
    <w:rsid w:val="005547E2"/>
    <w:rsid w:val="00554867"/>
    <w:rsid w:val="005548C9"/>
    <w:rsid w:val="00554977"/>
    <w:rsid w:val="00554AC4"/>
    <w:rsid w:val="00554AD6"/>
    <w:rsid w:val="00554B4A"/>
    <w:rsid w:val="00554B63"/>
    <w:rsid w:val="00554B77"/>
    <w:rsid w:val="00554B90"/>
    <w:rsid w:val="00554BE0"/>
    <w:rsid w:val="00554BFB"/>
    <w:rsid w:val="00554C8A"/>
    <w:rsid w:val="00554D66"/>
    <w:rsid w:val="00554E75"/>
    <w:rsid w:val="00554E79"/>
    <w:rsid w:val="00554EF7"/>
    <w:rsid w:val="00554F6F"/>
    <w:rsid w:val="00554F87"/>
    <w:rsid w:val="00555225"/>
    <w:rsid w:val="00555266"/>
    <w:rsid w:val="00555411"/>
    <w:rsid w:val="00555422"/>
    <w:rsid w:val="005554F9"/>
    <w:rsid w:val="00555686"/>
    <w:rsid w:val="00555699"/>
    <w:rsid w:val="005556B6"/>
    <w:rsid w:val="005556D9"/>
    <w:rsid w:val="00555716"/>
    <w:rsid w:val="0055574A"/>
    <w:rsid w:val="00555789"/>
    <w:rsid w:val="00555A4D"/>
    <w:rsid w:val="00555A76"/>
    <w:rsid w:val="00555ABD"/>
    <w:rsid w:val="00555AEC"/>
    <w:rsid w:val="00555AFC"/>
    <w:rsid w:val="00555B26"/>
    <w:rsid w:val="00555BD5"/>
    <w:rsid w:val="00555C56"/>
    <w:rsid w:val="00555C6D"/>
    <w:rsid w:val="00555C78"/>
    <w:rsid w:val="00555CDA"/>
    <w:rsid w:val="00555CE8"/>
    <w:rsid w:val="00555D23"/>
    <w:rsid w:val="00555D44"/>
    <w:rsid w:val="00555D97"/>
    <w:rsid w:val="00555DB2"/>
    <w:rsid w:val="00555E08"/>
    <w:rsid w:val="00555E1B"/>
    <w:rsid w:val="00555FDE"/>
    <w:rsid w:val="00556024"/>
    <w:rsid w:val="0055609F"/>
    <w:rsid w:val="0055618C"/>
    <w:rsid w:val="005561C3"/>
    <w:rsid w:val="00556220"/>
    <w:rsid w:val="00556280"/>
    <w:rsid w:val="005562CF"/>
    <w:rsid w:val="0055631D"/>
    <w:rsid w:val="0055637D"/>
    <w:rsid w:val="0055637F"/>
    <w:rsid w:val="0055639F"/>
    <w:rsid w:val="00556405"/>
    <w:rsid w:val="00556469"/>
    <w:rsid w:val="00556737"/>
    <w:rsid w:val="0055673F"/>
    <w:rsid w:val="0055679C"/>
    <w:rsid w:val="0055696C"/>
    <w:rsid w:val="005569C9"/>
    <w:rsid w:val="00556A22"/>
    <w:rsid w:val="00556A72"/>
    <w:rsid w:val="00556A8E"/>
    <w:rsid w:val="00556AC6"/>
    <w:rsid w:val="00556B0C"/>
    <w:rsid w:val="00556B77"/>
    <w:rsid w:val="00556BA2"/>
    <w:rsid w:val="00556BB5"/>
    <w:rsid w:val="00556BCB"/>
    <w:rsid w:val="00556CDB"/>
    <w:rsid w:val="00556DB4"/>
    <w:rsid w:val="00556E28"/>
    <w:rsid w:val="00556EBF"/>
    <w:rsid w:val="00556F61"/>
    <w:rsid w:val="00556F6E"/>
    <w:rsid w:val="00556FCC"/>
    <w:rsid w:val="0055713C"/>
    <w:rsid w:val="00557156"/>
    <w:rsid w:val="00557171"/>
    <w:rsid w:val="005571D0"/>
    <w:rsid w:val="005571F5"/>
    <w:rsid w:val="0055723B"/>
    <w:rsid w:val="0055727E"/>
    <w:rsid w:val="005572BB"/>
    <w:rsid w:val="00557380"/>
    <w:rsid w:val="005573BC"/>
    <w:rsid w:val="00557437"/>
    <w:rsid w:val="00557498"/>
    <w:rsid w:val="005574E2"/>
    <w:rsid w:val="005574E4"/>
    <w:rsid w:val="005574EE"/>
    <w:rsid w:val="00557723"/>
    <w:rsid w:val="005578FE"/>
    <w:rsid w:val="00557910"/>
    <w:rsid w:val="00557929"/>
    <w:rsid w:val="00557999"/>
    <w:rsid w:val="005579CA"/>
    <w:rsid w:val="00557ACC"/>
    <w:rsid w:val="00557D64"/>
    <w:rsid w:val="00557D84"/>
    <w:rsid w:val="00557E0B"/>
    <w:rsid w:val="00557F35"/>
    <w:rsid w:val="00557F5A"/>
    <w:rsid w:val="0056005D"/>
    <w:rsid w:val="005601A2"/>
    <w:rsid w:val="00560286"/>
    <w:rsid w:val="005602DC"/>
    <w:rsid w:val="00560315"/>
    <w:rsid w:val="00560324"/>
    <w:rsid w:val="0056033E"/>
    <w:rsid w:val="0056042A"/>
    <w:rsid w:val="00560448"/>
    <w:rsid w:val="005605D8"/>
    <w:rsid w:val="00560643"/>
    <w:rsid w:val="00560785"/>
    <w:rsid w:val="005607DA"/>
    <w:rsid w:val="005608A9"/>
    <w:rsid w:val="005608CE"/>
    <w:rsid w:val="005608EF"/>
    <w:rsid w:val="00560938"/>
    <w:rsid w:val="005609CB"/>
    <w:rsid w:val="00560A16"/>
    <w:rsid w:val="00560A5B"/>
    <w:rsid w:val="00560AB2"/>
    <w:rsid w:val="00560B59"/>
    <w:rsid w:val="00560C2D"/>
    <w:rsid w:val="00560C31"/>
    <w:rsid w:val="00560D0A"/>
    <w:rsid w:val="00560D30"/>
    <w:rsid w:val="00560D70"/>
    <w:rsid w:val="00560DBB"/>
    <w:rsid w:val="00560E41"/>
    <w:rsid w:val="00560EB2"/>
    <w:rsid w:val="00560F8C"/>
    <w:rsid w:val="00560FA0"/>
    <w:rsid w:val="005610D6"/>
    <w:rsid w:val="00561266"/>
    <w:rsid w:val="005612F3"/>
    <w:rsid w:val="00561315"/>
    <w:rsid w:val="00561330"/>
    <w:rsid w:val="00561351"/>
    <w:rsid w:val="0056139B"/>
    <w:rsid w:val="005613D5"/>
    <w:rsid w:val="00561408"/>
    <w:rsid w:val="00561425"/>
    <w:rsid w:val="005614FE"/>
    <w:rsid w:val="00561564"/>
    <w:rsid w:val="00561848"/>
    <w:rsid w:val="00561884"/>
    <w:rsid w:val="00561A75"/>
    <w:rsid w:val="00561AB3"/>
    <w:rsid w:val="00561B5A"/>
    <w:rsid w:val="00561C57"/>
    <w:rsid w:val="00561D4A"/>
    <w:rsid w:val="00561D6D"/>
    <w:rsid w:val="00561DA8"/>
    <w:rsid w:val="00561DDA"/>
    <w:rsid w:val="00561E1D"/>
    <w:rsid w:val="00561EBF"/>
    <w:rsid w:val="00561EF3"/>
    <w:rsid w:val="00561F13"/>
    <w:rsid w:val="00561F22"/>
    <w:rsid w:val="00561F78"/>
    <w:rsid w:val="0056203A"/>
    <w:rsid w:val="00562066"/>
    <w:rsid w:val="005620BE"/>
    <w:rsid w:val="005621D0"/>
    <w:rsid w:val="0056224B"/>
    <w:rsid w:val="0056233F"/>
    <w:rsid w:val="0056239D"/>
    <w:rsid w:val="00562415"/>
    <w:rsid w:val="005624C6"/>
    <w:rsid w:val="005625B0"/>
    <w:rsid w:val="005625C6"/>
    <w:rsid w:val="0056265A"/>
    <w:rsid w:val="00562671"/>
    <w:rsid w:val="0056269D"/>
    <w:rsid w:val="005628C0"/>
    <w:rsid w:val="0056290D"/>
    <w:rsid w:val="0056291B"/>
    <w:rsid w:val="005629B9"/>
    <w:rsid w:val="00562A7B"/>
    <w:rsid w:val="00562A80"/>
    <w:rsid w:val="00562A9C"/>
    <w:rsid w:val="00562B2F"/>
    <w:rsid w:val="00562B32"/>
    <w:rsid w:val="00562B98"/>
    <w:rsid w:val="00562CA3"/>
    <w:rsid w:val="00562E02"/>
    <w:rsid w:val="00562EF2"/>
    <w:rsid w:val="00562F4C"/>
    <w:rsid w:val="00562FF6"/>
    <w:rsid w:val="00563035"/>
    <w:rsid w:val="005630A5"/>
    <w:rsid w:val="005630C9"/>
    <w:rsid w:val="005630CC"/>
    <w:rsid w:val="0056313A"/>
    <w:rsid w:val="00563184"/>
    <w:rsid w:val="0056321B"/>
    <w:rsid w:val="00563401"/>
    <w:rsid w:val="00563415"/>
    <w:rsid w:val="005634BB"/>
    <w:rsid w:val="005634C0"/>
    <w:rsid w:val="0056380B"/>
    <w:rsid w:val="00563865"/>
    <w:rsid w:val="005638E0"/>
    <w:rsid w:val="00563A0A"/>
    <w:rsid w:val="00563A2B"/>
    <w:rsid w:val="00563B5D"/>
    <w:rsid w:val="00563BAE"/>
    <w:rsid w:val="00563C81"/>
    <w:rsid w:val="00563CAF"/>
    <w:rsid w:val="00563D64"/>
    <w:rsid w:val="00563D9B"/>
    <w:rsid w:val="00563E0E"/>
    <w:rsid w:val="00563F87"/>
    <w:rsid w:val="00564042"/>
    <w:rsid w:val="005640C3"/>
    <w:rsid w:val="00564187"/>
    <w:rsid w:val="005641C8"/>
    <w:rsid w:val="005641DB"/>
    <w:rsid w:val="005642CB"/>
    <w:rsid w:val="00564373"/>
    <w:rsid w:val="005643B0"/>
    <w:rsid w:val="005643D5"/>
    <w:rsid w:val="00564428"/>
    <w:rsid w:val="00564472"/>
    <w:rsid w:val="005644AC"/>
    <w:rsid w:val="005644E5"/>
    <w:rsid w:val="0056457D"/>
    <w:rsid w:val="005645C7"/>
    <w:rsid w:val="00564652"/>
    <w:rsid w:val="00564756"/>
    <w:rsid w:val="0056484B"/>
    <w:rsid w:val="00564852"/>
    <w:rsid w:val="00564884"/>
    <w:rsid w:val="00564914"/>
    <w:rsid w:val="00564959"/>
    <w:rsid w:val="005649B1"/>
    <w:rsid w:val="00564A12"/>
    <w:rsid w:val="00564A58"/>
    <w:rsid w:val="00564ABA"/>
    <w:rsid w:val="00564B0B"/>
    <w:rsid w:val="00564CA8"/>
    <w:rsid w:val="00564D4B"/>
    <w:rsid w:val="00564E4F"/>
    <w:rsid w:val="00564E65"/>
    <w:rsid w:val="00564F64"/>
    <w:rsid w:val="00565171"/>
    <w:rsid w:val="005651A4"/>
    <w:rsid w:val="00565208"/>
    <w:rsid w:val="0056521F"/>
    <w:rsid w:val="005652EA"/>
    <w:rsid w:val="0056537B"/>
    <w:rsid w:val="005654B5"/>
    <w:rsid w:val="005654C4"/>
    <w:rsid w:val="005654FA"/>
    <w:rsid w:val="00565544"/>
    <w:rsid w:val="0056555E"/>
    <w:rsid w:val="005655D8"/>
    <w:rsid w:val="0056565C"/>
    <w:rsid w:val="0056569B"/>
    <w:rsid w:val="0056575E"/>
    <w:rsid w:val="00565885"/>
    <w:rsid w:val="0056589B"/>
    <w:rsid w:val="00565978"/>
    <w:rsid w:val="0056599D"/>
    <w:rsid w:val="005659A0"/>
    <w:rsid w:val="005659E0"/>
    <w:rsid w:val="005659F7"/>
    <w:rsid w:val="00565ABC"/>
    <w:rsid w:val="00565ACA"/>
    <w:rsid w:val="00565B85"/>
    <w:rsid w:val="00565B8A"/>
    <w:rsid w:val="00565BAA"/>
    <w:rsid w:val="00565BE7"/>
    <w:rsid w:val="00565CA9"/>
    <w:rsid w:val="00565D85"/>
    <w:rsid w:val="00566078"/>
    <w:rsid w:val="0056607E"/>
    <w:rsid w:val="00566086"/>
    <w:rsid w:val="005660A4"/>
    <w:rsid w:val="00566105"/>
    <w:rsid w:val="0056613B"/>
    <w:rsid w:val="005661B3"/>
    <w:rsid w:val="005661DC"/>
    <w:rsid w:val="005661F2"/>
    <w:rsid w:val="005662F1"/>
    <w:rsid w:val="00566399"/>
    <w:rsid w:val="005663CE"/>
    <w:rsid w:val="005663F9"/>
    <w:rsid w:val="0056645F"/>
    <w:rsid w:val="00566504"/>
    <w:rsid w:val="00566584"/>
    <w:rsid w:val="00566688"/>
    <w:rsid w:val="005667C4"/>
    <w:rsid w:val="0056695E"/>
    <w:rsid w:val="005669C5"/>
    <w:rsid w:val="00566A51"/>
    <w:rsid w:val="00566AAE"/>
    <w:rsid w:val="00566B0E"/>
    <w:rsid w:val="00566B7C"/>
    <w:rsid w:val="00566B8A"/>
    <w:rsid w:val="00566C97"/>
    <w:rsid w:val="00566D3A"/>
    <w:rsid w:val="00566E29"/>
    <w:rsid w:val="00566EEC"/>
    <w:rsid w:val="00566F68"/>
    <w:rsid w:val="00566FD4"/>
    <w:rsid w:val="00566FDC"/>
    <w:rsid w:val="005670DB"/>
    <w:rsid w:val="00567209"/>
    <w:rsid w:val="0056731B"/>
    <w:rsid w:val="0056742D"/>
    <w:rsid w:val="005674C6"/>
    <w:rsid w:val="005674EC"/>
    <w:rsid w:val="0056750F"/>
    <w:rsid w:val="00567526"/>
    <w:rsid w:val="0056753B"/>
    <w:rsid w:val="005675F3"/>
    <w:rsid w:val="005675FD"/>
    <w:rsid w:val="0056764C"/>
    <w:rsid w:val="0056770C"/>
    <w:rsid w:val="005678BD"/>
    <w:rsid w:val="005678D1"/>
    <w:rsid w:val="0056791F"/>
    <w:rsid w:val="0056793D"/>
    <w:rsid w:val="0056797E"/>
    <w:rsid w:val="00567992"/>
    <w:rsid w:val="00567A55"/>
    <w:rsid w:val="00567A61"/>
    <w:rsid w:val="00567BB3"/>
    <w:rsid w:val="00567C45"/>
    <w:rsid w:val="00567C4C"/>
    <w:rsid w:val="00567CCD"/>
    <w:rsid w:val="00567CD5"/>
    <w:rsid w:val="00567CE7"/>
    <w:rsid w:val="00567EC8"/>
    <w:rsid w:val="00567ED0"/>
    <w:rsid w:val="00567F04"/>
    <w:rsid w:val="00567F2B"/>
    <w:rsid w:val="00567F45"/>
    <w:rsid w:val="0057009D"/>
    <w:rsid w:val="0057023D"/>
    <w:rsid w:val="005702CB"/>
    <w:rsid w:val="005702E0"/>
    <w:rsid w:val="00570397"/>
    <w:rsid w:val="0057048E"/>
    <w:rsid w:val="0057049E"/>
    <w:rsid w:val="005704F8"/>
    <w:rsid w:val="00570536"/>
    <w:rsid w:val="00570657"/>
    <w:rsid w:val="00570665"/>
    <w:rsid w:val="00570705"/>
    <w:rsid w:val="0057072C"/>
    <w:rsid w:val="005709CB"/>
    <w:rsid w:val="00570A37"/>
    <w:rsid w:val="00570A84"/>
    <w:rsid w:val="00570AC0"/>
    <w:rsid w:val="00570B87"/>
    <w:rsid w:val="00570BCD"/>
    <w:rsid w:val="00570C88"/>
    <w:rsid w:val="00570CD7"/>
    <w:rsid w:val="00570D31"/>
    <w:rsid w:val="00570E9F"/>
    <w:rsid w:val="00570F49"/>
    <w:rsid w:val="00571003"/>
    <w:rsid w:val="00571027"/>
    <w:rsid w:val="00571035"/>
    <w:rsid w:val="00571043"/>
    <w:rsid w:val="0057108D"/>
    <w:rsid w:val="005710CC"/>
    <w:rsid w:val="0057127C"/>
    <w:rsid w:val="00571426"/>
    <w:rsid w:val="005715B7"/>
    <w:rsid w:val="00571625"/>
    <w:rsid w:val="00571780"/>
    <w:rsid w:val="00571922"/>
    <w:rsid w:val="0057195B"/>
    <w:rsid w:val="005719DA"/>
    <w:rsid w:val="005719F9"/>
    <w:rsid w:val="00571ADE"/>
    <w:rsid w:val="00571B28"/>
    <w:rsid w:val="00571B36"/>
    <w:rsid w:val="00571B5C"/>
    <w:rsid w:val="00571D05"/>
    <w:rsid w:val="00571D98"/>
    <w:rsid w:val="00571DAD"/>
    <w:rsid w:val="00571F02"/>
    <w:rsid w:val="00571F3E"/>
    <w:rsid w:val="00571FA1"/>
    <w:rsid w:val="005720D3"/>
    <w:rsid w:val="0057212D"/>
    <w:rsid w:val="00572205"/>
    <w:rsid w:val="0057224C"/>
    <w:rsid w:val="0057226A"/>
    <w:rsid w:val="00572274"/>
    <w:rsid w:val="005723C9"/>
    <w:rsid w:val="00572505"/>
    <w:rsid w:val="00572569"/>
    <w:rsid w:val="0057259B"/>
    <w:rsid w:val="00572750"/>
    <w:rsid w:val="00572869"/>
    <w:rsid w:val="0057286C"/>
    <w:rsid w:val="00572BCC"/>
    <w:rsid w:val="00572BDE"/>
    <w:rsid w:val="00572BE8"/>
    <w:rsid w:val="00572C61"/>
    <w:rsid w:val="00572D51"/>
    <w:rsid w:val="00572D73"/>
    <w:rsid w:val="00572DD5"/>
    <w:rsid w:val="00572FAB"/>
    <w:rsid w:val="005730B1"/>
    <w:rsid w:val="0057310A"/>
    <w:rsid w:val="0057323A"/>
    <w:rsid w:val="00573340"/>
    <w:rsid w:val="00573357"/>
    <w:rsid w:val="0057340B"/>
    <w:rsid w:val="005734CA"/>
    <w:rsid w:val="00573656"/>
    <w:rsid w:val="0057373F"/>
    <w:rsid w:val="005737F7"/>
    <w:rsid w:val="005738EB"/>
    <w:rsid w:val="00573914"/>
    <w:rsid w:val="00573987"/>
    <w:rsid w:val="00573B1A"/>
    <w:rsid w:val="00573BDA"/>
    <w:rsid w:val="00573C31"/>
    <w:rsid w:val="00573C68"/>
    <w:rsid w:val="00573DAC"/>
    <w:rsid w:val="00573DBC"/>
    <w:rsid w:val="00573E33"/>
    <w:rsid w:val="00573EA3"/>
    <w:rsid w:val="00573EC0"/>
    <w:rsid w:val="00573ED4"/>
    <w:rsid w:val="00573EEE"/>
    <w:rsid w:val="00573EF4"/>
    <w:rsid w:val="0057403E"/>
    <w:rsid w:val="005740C7"/>
    <w:rsid w:val="005740CD"/>
    <w:rsid w:val="00574154"/>
    <w:rsid w:val="0057420F"/>
    <w:rsid w:val="005742C5"/>
    <w:rsid w:val="005742F8"/>
    <w:rsid w:val="005743B8"/>
    <w:rsid w:val="005743E0"/>
    <w:rsid w:val="005744AF"/>
    <w:rsid w:val="00574596"/>
    <w:rsid w:val="00574673"/>
    <w:rsid w:val="00574722"/>
    <w:rsid w:val="005747CB"/>
    <w:rsid w:val="005747D4"/>
    <w:rsid w:val="005747FE"/>
    <w:rsid w:val="00574963"/>
    <w:rsid w:val="005749A4"/>
    <w:rsid w:val="005749FD"/>
    <w:rsid w:val="00574A80"/>
    <w:rsid w:val="00574B89"/>
    <w:rsid w:val="00574B90"/>
    <w:rsid w:val="00574B9D"/>
    <w:rsid w:val="00574BA8"/>
    <w:rsid w:val="00574CB1"/>
    <w:rsid w:val="00574DD6"/>
    <w:rsid w:val="00574E90"/>
    <w:rsid w:val="00574EB7"/>
    <w:rsid w:val="00574F2F"/>
    <w:rsid w:val="00574FF6"/>
    <w:rsid w:val="0057500E"/>
    <w:rsid w:val="00575116"/>
    <w:rsid w:val="00575155"/>
    <w:rsid w:val="00575202"/>
    <w:rsid w:val="005752CC"/>
    <w:rsid w:val="005752ED"/>
    <w:rsid w:val="0057537B"/>
    <w:rsid w:val="0057554B"/>
    <w:rsid w:val="005755AE"/>
    <w:rsid w:val="00575679"/>
    <w:rsid w:val="00575683"/>
    <w:rsid w:val="005756D4"/>
    <w:rsid w:val="005756F4"/>
    <w:rsid w:val="00575763"/>
    <w:rsid w:val="005758AB"/>
    <w:rsid w:val="00575964"/>
    <w:rsid w:val="00575983"/>
    <w:rsid w:val="005759C1"/>
    <w:rsid w:val="005759DA"/>
    <w:rsid w:val="00575A66"/>
    <w:rsid w:val="00575A78"/>
    <w:rsid w:val="00575B3E"/>
    <w:rsid w:val="00575C5E"/>
    <w:rsid w:val="00575CF8"/>
    <w:rsid w:val="00575CFC"/>
    <w:rsid w:val="00575DE8"/>
    <w:rsid w:val="00575EB4"/>
    <w:rsid w:val="00575EFA"/>
    <w:rsid w:val="00575F27"/>
    <w:rsid w:val="00576042"/>
    <w:rsid w:val="00576075"/>
    <w:rsid w:val="005760B1"/>
    <w:rsid w:val="005760E9"/>
    <w:rsid w:val="005761B8"/>
    <w:rsid w:val="005761FE"/>
    <w:rsid w:val="005762EF"/>
    <w:rsid w:val="00576317"/>
    <w:rsid w:val="00576351"/>
    <w:rsid w:val="00576377"/>
    <w:rsid w:val="00576384"/>
    <w:rsid w:val="00576395"/>
    <w:rsid w:val="0057639C"/>
    <w:rsid w:val="005763EF"/>
    <w:rsid w:val="0057649F"/>
    <w:rsid w:val="00576543"/>
    <w:rsid w:val="0057655C"/>
    <w:rsid w:val="00576566"/>
    <w:rsid w:val="005765CA"/>
    <w:rsid w:val="005765F2"/>
    <w:rsid w:val="00576631"/>
    <w:rsid w:val="0057665D"/>
    <w:rsid w:val="005767E4"/>
    <w:rsid w:val="00576848"/>
    <w:rsid w:val="00576899"/>
    <w:rsid w:val="005768A2"/>
    <w:rsid w:val="0057691D"/>
    <w:rsid w:val="0057698B"/>
    <w:rsid w:val="005769E4"/>
    <w:rsid w:val="00576A9B"/>
    <w:rsid w:val="00576ABD"/>
    <w:rsid w:val="00576BF9"/>
    <w:rsid w:val="00576DF1"/>
    <w:rsid w:val="00576E54"/>
    <w:rsid w:val="00576EA3"/>
    <w:rsid w:val="00576F37"/>
    <w:rsid w:val="00576F61"/>
    <w:rsid w:val="00576FF0"/>
    <w:rsid w:val="0057701C"/>
    <w:rsid w:val="005770C3"/>
    <w:rsid w:val="005770CD"/>
    <w:rsid w:val="00577125"/>
    <w:rsid w:val="0057715C"/>
    <w:rsid w:val="00577169"/>
    <w:rsid w:val="005771FA"/>
    <w:rsid w:val="0057721D"/>
    <w:rsid w:val="00577297"/>
    <w:rsid w:val="005772C7"/>
    <w:rsid w:val="00577303"/>
    <w:rsid w:val="005773CF"/>
    <w:rsid w:val="00577413"/>
    <w:rsid w:val="0057745F"/>
    <w:rsid w:val="00577589"/>
    <w:rsid w:val="00577646"/>
    <w:rsid w:val="00577689"/>
    <w:rsid w:val="00577785"/>
    <w:rsid w:val="005777B2"/>
    <w:rsid w:val="005777B6"/>
    <w:rsid w:val="005778E3"/>
    <w:rsid w:val="0057798C"/>
    <w:rsid w:val="00577A7A"/>
    <w:rsid w:val="00577AED"/>
    <w:rsid w:val="00577B9B"/>
    <w:rsid w:val="00577C6D"/>
    <w:rsid w:val="00577C8D"/>
    <w:rsid w:val="00577D17"/>
    <w:rsid w:val="00577D23"/>
    <w:rsid w:val="00577DA7"/>
    <w:rsid w:val="00577EA9"/>
    <w:rsid w:val="00577FB6"/>
    <w:rsid w:val="00577FF9"/>
    <w:rsid w:val="00580010"/>
    <w:rsid w:val="00580072"/>
    <w:rsid w:val="0058016C"/>
    <w:rsid w:val="005802A3"/>
    <w:rsid w:val="005802AD"/>
    <w:rsid w:val="005802ED"/>
    <w:rsid w:val="005803F9"/>
    <w:rsid w:val="005805A1"/>
    <w:rsid w:val="005806BB"/>
    <w:rsid w:val="005806BD"/>
    <w:rsid w:val="00580739"/>
    <w:rsid w:val="00580801"/>
    <w:rsid w:val="00580845"/>
    <w:rsid w:val="005808F3"/>
    <w:rsid w:val="0058091A"/>
    <w:rsid w:val="00580968"/>
    <w:rsid w:val="005809A9"/>
    <w:rsid w:val="00580A84"/>
    <w:rsid w:val="00580AAD"/>
    <w:rsid w:val="00580B0B"/>
    <w:rsid w:val="00580BB6"/>
    <w:rsid w:val="00580C2B"/>
    <w:rsid w:val="00580C2D"/>
    <w:rsid w:val="00580D15"/>
    <w:rsid w:val="00580D75"/>
    <w:rsid w:val="00580E34"/>
    <w:rsid w:val="00580EC9"/>
    <w:rsid w:val="00580ED2"/>
    <w:rsid w:val="00580F52"/>
    <w:rsid w:val="00580FC0"/>
    <w:rsid w:val="00581041"/>
    <w:rsid w:val="0058108A"/>
    <w:rsid w:val="005811AC"/>
    <w:rsid w:val="005811F6"/>
    <w:rsid w:val="0058135C"/>
    <w:rsid w:val="005814AA"/>
    <w:rsid w:val="005814B2"/>
    <w:rsid w:val="005814B8"/>
    <w:rsid w:val="00581519"/>
    <w:rsid w:val="005815D0"/>
    <w:rsid w:val="00581777"/>
    <w:rsid w:val="005819B9"/>
    <w:rsid w:val="00581A53"/>
    <w:rsid w:val="00581B45"/>
    <w:rsid w:val="00581B4C"/>
    <w:rsid w:val="00581B50"/>
    <w:rsid w:val="00581B6F"/>
    <w:rsid w:val="00581BEB"/>
    <w:rsid w:val="00581C89"/>
    <w:rsid w:val="00581D44"/>
    <w:rsid w:val="00581D84"/>
    <w:rsid w:val="00581DC0"/>
    <w:rsid w:val="00581E05"/>
    <w:rsid w:val="00581E81"/>
    <w:rsid w:val="00581F35"/>
    <w:rsid w:val="00581F58"/>
    <w:rsid w:val="00581FF8"/>
    <w:rsid w:val="00582022"/>
    <w:rsid w:val="005820E3"/>
    <w:rsid w:val="00582167"/>
    <w:rsid w:val="005821BA"/>
    <w:rsid w:val="00582212"/>
    <w:rsid w:val="005822BE"/>
    <w:rsid w:val="0058231D"/>
    <w:rsid w:val="0058233D"/>
    <w:rsid w:val="00582446"/>
    <w:rsid w:val="0058248F"/>
    <w:rsid w:val="005824E8"/>
    <w:rsid w:val="005828AA"/>
    <w:rsid w:val="005828D9"/>
    <w:rsid w:val="00582904"/>
    <w:rsid w:val="00582989"/>
    <w:rsid w:val="005829B5"/>
    <w:rsid w:val="00582AD1"/>
    <w:rsid w:val="00582B8A"/>
    <w:rsid w:val="00582B95"/>
    <w:rsid w:val="00582C1E"/>
    <w:rsid w:val="00582C33"/>
    <w:rsid w:val="00582C3B"/>
    <w:rsid w:val="00582C83"/>
    <w:rsid w:val="00582D30"/>
    <w:rsid w:val="00582FD7"/>
    <w:rsid w:val="00583034"/>
    <w:rsid w:val="005830AF"/>
    <w:rsid w:val="005832C2"/>
    <w:rsid w:val="0058337C"/>
    <w:rsid w:val="0058351B"/>
    <w:rsid w:val="0058356C"/>
    <w:rsid w:val="00583571"/>
    <w:rsid w:val="00583591"/>
    <w:rsid w:val="005835A4"/>
    <w:rsid w:val="00583641"/>
    <w:rsid w:val="00583766"/>
    <w:rsid w:val="0058376D"/>
    <w:rsid w:val="005838FB"/>
    <w:rsid w:val="00583923"/>
    <w:rsid w:val="005839D7"/>
    <w:rsid w:val="005839D9"/>
    <w:rsid w:val="00583A6C"/>
    <w:rsid w:val="00583A76"/>
    <w:rsid w:val="00583ACB"/>
    <w:rsid w:val="00583ADA"/>
    <w:rsid w:val="00583B46"/>
    <w:rsid w:val="00583BBF"/>
    <w:rsid w:val="00583BDC"/>
    <w:rsid w:val="00583C2D"/>
    <w:rsid w:val="00583CAB"/>
    <w:rsid w:val="00583D49"/>
    <w:rsid w:val="00583D55"/>
    <w:rsid w:val="00583D73"/>
    <w:rsid w:val="00583D8B"/>
    <w:rsid w:val="00583D9A"/>
    <w:rsid w:val="00583E8D"/>
    <w:rsid w:val="00583F53"/>
    <w:rsid w:val="00583FA6"/>
    <w:rsid w:val="00583FC9"/>
    <w:rsid w:val="00584084"/>
    <w:rsid w:val="00584103"/>
    <w:rsid w:val="0058417F"/>
    <w:rsid w:val="005841CB"/>
    <w:rsid w:val="005843A2"/>
    <w:rsid w:val="005844EA"/>
    <w:rsid w:val="005844F4"/>
    <w:rsid w:val="00584543"/>
    <w:rsid w:val="005845E8"/>
    <w:rsid w:val="00584712"/>
    <w:rsid w:val="005847A9"/>
    <w:rsid w:val="0058485A"/>
    <w:rsid w:val="005848D9"/>
    <w:rsid w:val="005848DF"/>
    <w:rsid w:val="005848E2"/>
    <w:rsid w:val="0058492B"/>
    <w:rsid w:val="00584A77"/>
    <w:rsid w:val="00584AE8"/>
    <w:rsid w:val="00584AF4"/>
    <w:rsid w:val="00584CF4"/>
    <w:rsid w:val="00584D04"/>
    <w:rsid w:val="00584D1E"/>
    <w:rsid w:val="00584E8D"/>
    <w:rsid w:val="00584F2E"/>
    <w:rsid w:val="00584FF4"/>
    <w:rsid w:val="00585022"/>
    <w:rsid w:val="0058507E"/>
    <w:rsid w:val="0058516D"/>
    <w:rsid w:val="00585268"/>
    <w:rsid w:val="005853A5"/>
    <w:rsid w:val="005854CD"/>
    <w:rsid w:val="005854FF"/>
    <w:rsid w:val="0058553C"/>
    <w:rsid w:val="005855FD"/>
    <w:rsid w:val="00585642"/>
    <w:rsid w:val="00585A4C"/>
    <w:rsid w:val="00585A7D"/>
    <w:rsid w:val="00585B0F"/>
    <w:rsid w:val="00585B15"/>
    <w:rsid w:val="00585B47"/>
    <w:rsid w:val="00585BD1"/>
    <w:rsid w:val="00585C52"/>
    <w:rsid w:val="00585CFF"/>
    <w:rsid w:val="00585DA8"/>
    <w:rsid w:val="00585E28"/>
    <w:rsid w:val="00585EBC"/>
    <w:rsid w:val="00585F66"/>
    <w:rsid w:val="00585FE3"/>
    <w:rsid w:val="00585FF5"/>
    <w:rsid w:val="005860CE"/>
    <w:rsid w:val="005860D3"/>
    <w:rsid w:val="0058613C"/>
    <w:rsid w:val="005861B8"/>
    <w:rsid w:val="0058627B"/>
    <w:rsid w:val="0058631E"/>
    <w:rsid w:val="00586339"/>
    <w:rsid w:val="00586385"/>
    <w:rsid w:val="00586439"/>
    <w:rsid w:val="0058647C"/>
    <w:rsid w:val="005864E2"/>
    <w:rsid w:val="00586570"/>
    <w:rsid w:val="005865C0"/>
    <w:rsid w:val="00586608"/>
    <w:rsid w:val="0058668A"/>
    <w:rsid w:val="0058678C"/>
    <w:rsid w:val="00586847"/>
    <w:rsid w:val="005868CD"/>
    <w:rsid w:val="0058699B"/>
    <w:rsid w:val="00586AF9"/>
    <w:rsid w:val="00586B5A"/>
    <w:rsid w:val="00586B8A"/>
    <w:rsid w:val="00586C3B"/>
    <w:rsid w:val="00586D1F"/>
    <w:rsid w:val="00586E56"/>
    <w:rsid w:val="00586E9D"/>
    <w:rsid w:val="00586ECE"/>
    <w:rsid w:val="00586FD0"/>
    <w:rsid w:val="00587035"/>
    <w:rsid w:val="005870D2"/>
    <w:rsid w:val="005871B2"/>
    <w:rsid w:val="005871D0"/>
    <w:rsid w:val="005871F8"/>
    <w:rsid w:val="0058721F"/>
    <w:rsid w:val="0058726F"/>
    <w:rsid w:val="00587381"/>
    <w:rsid w:val="00587517"/>
    <w:rsid w:val="00587626"/>
    <w:rsid w:val="005876DA"/>
    <w:rsid w:val="00587911"/>
    <w:rsid w:val="0058793F"/>
    <w:rsid w:val="00587A5D"/>
    <w:rsid w:val="00587AEE"/>
    <w:rsid w:val="00587BDA"/>
    <w:rsid w:val="00587BE0"/>
    <w:rsid w:val="00587C13"/>
    <w:rsid w:val="00587C1B"/>
    <w:rsid w:val="00587C3E"/>
    <w:rsid w:val="00587DB4"/>
    <w:rsid w:val="005900B2"/>
    <w:rsid w:val="0059014C"/>
    <w:rsid w:val="0059015E"/>
    <w:rsid w:val="0059016B"/>
    <w:rsid w:val="005901CD"/>
    <w:rsid w:val="00590330"/>
    <w:rsid w:val="005903F6"/>
    <w:rsid w:val="00590476"/>
    <w:rsid w:val="00590552"/>
    <w:rsid w:val="005905A0"/>
    <w:rsid w:val="00590730"/>
    <w:rsid w:val="0059075A"/>
    <w:rsid w:val="005907A4"/>
    <w:rsid w:val="00590801"/>
    <w:rsid w:val="0059089D"/>
    <w:rsid w:val="005909BD"/>
    <w:rsid w:val="00590ABF"/>
    <w:rsid w:val="00590AFC"/>
    <w:rsid w:val="00590B08"/>
    <w:rsid w:val="00590BF3"/>
    <w:rsid w:val="00590C23"/>
    <w:rsid w:val="00590C5B"/>
    <w:rsid w:val="00590DB1"/>
    <w:rsid w:val="00590E9B"/>
    <w:rsid w:val="00590EF8"/>
    <w:rsid w:val="00590F2A"/>
    <w:rsid w:val="00590FC6"/>
    <w:rsid w:val="00591090"/>
    <w:rsid w:val="00591132"/>
    <w:rsid w:val="00591141"/>
    <w:rsid w:val="005911B7"/>
    <w:rsid w:val="0059134F"/>
    <w:rsid w:val="00591527"/>
    <w:rsid w:val="0059162B"/>
    <w:rsid w:val="0059178C"/>
    <w:rsid w:val="00591897"/>
    <w:rsid w:val="0059194F"/>
    <w:rsid w:val="00591978"/>
    <w:rsid w:val="005919A7"/>
    <w:rsid w:val="005919B8"/>
    <w:rsid w:val="00591A5F"/>
    <w:rsid w:val="00591BD0"/>
    <w:rsid w:val="00591BD7"/>
    <w:rsid w:val="00591C28"/>
    <w:rsid w:val="00591C6B"/>
    <w:rsid w:val="00591D2C"/>
    <w:rsid w:val="00591DAF"/>
    <w:rsid w:val="00591DCA"/>
    <w:rsid w:val="00591EC4"/>
    <w:rsid w:val="00591EE0"/>
    <w:rsid w:val="00591FA6"/>
    <w:rsid w:val="00591FC5"/>
    <w:rsid w:val="00591FF0"/>
    <w:rsid w:val="00592016"/>
    <w:rsid w:val="00592092"/>
    <w:rsid w:val="00592129"/>
    <w:rsid w:val="005921F3"/>
    <w:rsid w:val="005921F7"/>
    <w:rsid w:val="0059225C"/>
    <w:rsid w:val="005922A2"/>
    <w:rsid w:val="00592390"/>
    <w:rsid w:val="005923D5"/>
    <w:rsid w:val="005924B0"/>
    <w:rsid w:val="005924BB"/>
    <w:rsid w:val="005925E3"/>
    <w:rsid w:val="0059266C"/>
    <w:rsid w:val="005926C3"/>
    <w:rsid w:val="005927B1"/>
    <w:rsid w:val="005928C2"/>
    <w:rsid w:val="00592A6A"/>
    <w:rsid w:val="00592AEF"/>
    <w:rsid w:val="00592B36"/>
    <w:rsid w:val="00592C1D"/>
    <w:rsid w:val="00592C2A"/>
    <w:rsid w:val="00592D33"/>
    <w:rsid w:val="00592D82"/>
    <w:rsid w:val="00592DB7"/>
    <w:rsid w:val="00592E5C"/>
    <w:rsid w:val="0059303E"/>
    <w:rsid w:val="0059306F"/>
    <w:rsid w:val="005930BE"/>
    <w:rsid w:val="00593100"/>
    <w:rsid w:val="0059319B"/>
    <w:rsid w:val="005931A4"/>
    <w:rsid w:val="005931CD"/>
    <w:rsid w:val="005931EC"/>
    <w:rsid w:val="00593229"/>
    <w:rsid w:val="005932A2"/>
    <w:rsid w:val="00593307"/>
    <w:rsid w:val="00593339"/>
    <w:rsid w:val="00593455"/>
    <w:rsid w:val="005935A1"/>
    <w:rsid w:val="00593748"/>
    <w:rsid w:val="0059382A"/>
    <w:rsid w:val="0059383F"/>
    <w:rsid w:val="00593846"/>
    <w:rsid w:val="0059386C"/>
    <w:rsid w:val="00593979"/>
    <w:rsid w:val="005939B5"/>
    <w:rsid w:val="00593AA1"/>
    <w:rsid w:val="00593B0A"/>
    <w:rsid w:val="00593B46"/>
    <w:rsid w:val="00593C8D"/>
    <w:rsid w:val="00593D06"/>
    <w:rsid w:val="00593D4C"/>
    <w:rsid w:val="00593E93"/>
    <w:rsid w:val="00593E97"/>
    <w:rsid w:val="00593FA5"/>
    <w:rsid w:val="00593FB7"/>
    <w:rsid w:val="00594387"/>
    <w:rsid w:val="00594487"/>
    <w:rsid w:val="00594517"/>
    <w:rsid w:val="00594723"/>
    <w:rsid w:val="0059474A"/>
    <w:rsid w:val="005947B5"/>
    <w:rsid w:val="005947BF"/>
    <w:rsid w:val="005947D8"/>
    <w:rsid w:val="0059493B"/>
    <w:rsid w:val="00594A2B"/>
    <w:rsid w:val="00594AAB"/>
    <w:rsid w:val="00594C24"/>
    <w:rsid w:val="00594C30"/>
    <w:rsid w:val="00594CB4"/>
    <w:rsid w:val="00594D57"/>
    <w:rsid w:val="00594D65"/>
    <w:rsid w:val="00594DAE"/>
    <w:rsid w:val="00594E65"/>
    <w:rsid w:val="00594E8C"/>
    <w:rsid w:val="00594ED7"/>
    <w:rsid w:val="00594F40"/>
    <w:rsid w:val="00595159"/>
    <w:rsid w:val="005951EF"/>
    <w:rsid w:val="00595303"/>
    <w:rsid w:val="00595347"/>
    <w:rsid w:val="0059535D"/>
    <w:rsid w:val="005953CC"/>
    <w:rsid w:val="00595408"/>
    <w:rsid w:val="00595472"/>
    <w:rsid w:val="005956FF"/>
    <w:rsid w:val="005957E2"/>
    <w:rsid w:val="00595904"/>
    <w:rsid w:val="00595942"/>
    <w:rsid w:val="00595991"/>
    <w:rsid w:val="005959E4"/>
    <w:rsid w:val="00595AB4"/>
    <w:rsid w:val="00595AC7"/>
    <w:rsid w:val="00595B6D"/>
    <w:rsid w:val="00595BE6"/>
    <w:rsid w:val="00595BFC"/>
    <w:rsid w:val="00595CA1"/>
    <w:rsid w:val="00595CC0"/>
    <w:rsid w:val="00595DB5"/>
    <w:rsid w:val="00595E10"/>
    <w:rsid w:val="00595E4C"/>
    <w:rsid w:val="00595F6C"/>
    <w:rsid w:val="00595FBD"/>
    <w:rsid w:val="005960B9"/>
    <w:rsid w:val="005960E4"/>
    <w:rsid w:val="00596136"/>
    <w:rsid w:val="0059616D"/>
    <w:rsid w:val="005961C0"/>
    <w:rsid w:val="005961FB"/>
    <w:rsid w:val="005962DE"/>
    <w:rsid w:val="0059636C"/>
    <w:rsid w:val="005963A1"/>
    <w:rsid w:val="005963C2"/>
    <w:rsid w:val="005964DE"/>
    <w:rsid w:val="0059655D"/>
    <w:rsid w:val="0059668D"/>
    <w:rsid w:val="005966C6"/>
    <w:rsid w:val="00596844"/>
    <w:rsid w:val="0059686A"/>
    <w:rsid w:val="00596890"/>
    <w:rsid w:val="0059698F"/>
    <w:rsid w:val="005969B3"/>
    <w:rsid w:val="00596A3B"/>
    <w:rsid w:val="00596A69"/>
    <w:rsid w:val="00596B23"/>
    <w:rsid w:val="00596B66"/>
    <w:rsid w:val="00596B6B"/>
    <w:rsid w:val="00596D17"/>
    <w:rsid w:val="00596D1A"/>
    <w:rsid w:val="00596D96"/>
    <w:rsid w:val="00596DDB"/>
    <w:rsid w:val="00596E61"/>
    <w:rsid w:val="00596ED3"/>
    <w:rsid w:val="00596EFA"/>
    <w:rsid w:val="005970B2"/>
    <w:rsid w:val="005970E7"/>
    <w:rsid w:val="005970F4"/>
    <w:rsid w:val="00597155"/>
    <w:rsid w:val="0059717A"/>
    <w:rsid w:val="005972CA"/>
    <w:rsid w:val="0059732B"/>
    <w:rsid w:val="005973A5"/>
    <w:rsid w:val="0059741A"/>
    <w:rsid w:val="005974CD"/>
    <w:rsid w:val="005974E6"/>
    <w:rsid w:val="005975AE"/>
    <w:rsid w:val="0059762B"/>
    <w:rsid w:val="0059762C"/>
    <w:rsid w:val="0059778B"/>
    <w:rsid w:val="005978D9"/>
    <w:rsid w:val="00597AF0"/>
    <w:rsid w:val="00597B1A"/>
    <w:rsid w:val="00597B9F"/>
    <w:rsid w:val="00597C1F"/>
    <w:rsid w:val="00597C97"/>
    <w:rsid w:val="00597ECB"/>
    <w:rsid w:val="00597EE2"/>
    <w:rsid w:val="00597F05"/>
    <w:rsid w:val="00597F6F"/>
    <w:rsid w:val="00597FBF"/>
    <w:rsid w:val="005A000D"/>
    <w:rsid w:val="005A003F"/>
    <w:rsid w:val="005A0117"/>
    <w:rsid w:val="005A01A3"/>
    <w:rsid w:val="005A0201"/>
    <w:rsid w:val="005A0263"/>
    <w:rsid w:val="005A028F"/>
    <w:rsid w:val="005A02E9"/>
    <w:rsid w:val="005A0369"/>
    <w:rsid w:val="005A0370"/>
    <w:rsid w:val="005A042C"/>
    <w:rsid w:val="005A045E"/>
    <w:rsid w:val="005A04BA"/>
    <w:rsid w:val="005A0503"/>
    <w:rsid w:val="005A052D"/>
    <w:rsid w:val="005A0677"/>
    <w:rsid w:val="005A06FC"/>
    <w:rsid w:val="005A0708"/>
    <w:rsid w:val="005A071F"/>
    <w:rsid w:val="005A0768"/>
    <w:rsid w:val="005A07CF"/>
    <w:rsid w:val="005A0893"/>
    <w:rsid w:val="005A08A5"/>
    <w:rsid w:val="005A098B"/>
    <w:rsid w:val="005A0A24"/>
    <w:rsid w:val="005A0B00"/>
    <w:rsid w:val="005A0E49"/>
    <w:rsid w:val="005A0EAB"/>
    <w:rsid w:val="005A0F00"/>
    <w:rsid w:val="005A0F60"/>
    <w:rsid w:val="005A0F8B"/>
    <w:rsid w:val="005A1004"/>
    <w:rsid w:val="005A10D2"/>
    <w:rsid w:val="005A10E1"/>
    <w:rsid w:val="005A1158"/>
    <w:rsid w:val="005A118C"/>
    <w:rsid w:val="005A11F4"/>
    <w:rsid w:val="005A121E"/>
    <w:rsid w:val="005A1234"/>
    <w:rsid w:val="005A1326"/>
    <w:rsid w:val="005A13A6"/>
    <w:rsid w:val="005A13D2"/>
    <w:rsid w:val="005A145E"/>
    <w:rsid w:val="005A1491"/>
    <w:rsid w:val="005A14BA"/>
    <w:rsid w:val="005A14BB"/>
    <w:rsid w:val="005A14E0"/>
    <w:rsid w:val="005A1561"/>
    <w:rsid w:val="005A1634"/>
    <w:rsid w:val="005A1683"/>
    <w:rsid w:val="005A16B6"/>
    <w:rsid w:val="005A1703"/>
    <w:rsid w:val="005A1805"/>
    <w:rsid w:val="005A18BF"/>
    <w:rsid w:val="005A193A"/>
    <w:rsid w:val="005A1951"/>
    <w:rsid w:val="005A19DC"/>
    <w:rsid w:val="005A1A1B"/>
    <w:rsid w:val="005A1A38"/>
    <w:rsid w:val="005A1A5F"/>
    <w:rsid w:val="005A1A91"/>
    <w:rsid w:val="005A1A9A"/>
    <w:rsid w:val="005A1B03"/>
    <w:rsid w:val="005A1B6D"/>
    <w:rsid w:val="005A1B7F"/>
    <w:rsid w:val="005A1BC2"/>
    <w:rsid w:val="005A1C50"/>
    <w:rsid w:val="005A1D37"/>
    <w:rsid w:val="005A1DBC"/>
    <w:rsid w:val="005A1DFE"/>
    <w:rsid w:val="005A1F88"/>
    <w:rsid w:val="005A1FDE"/>
    <w:rsid w:val="005A2091"/>
    <w:rsid w:val="005A21AF"/>
    <w:rsid w:val="005A21F8"/>
    <w:rsid w:val="005A223E"/>
    <w:rsid w:val="005A2256"/>
    <w:rsid w:val="005A2267"/>
    <w:rsid w:val="005A22D6"/>
    <w:rsid w:val="005A237C"/>
    <w:rsid w:val="005A239F"/>
    <w:rsid w:val="005A241B"/>
    <w:rsid w:val="005A24ED"/>
    <w:rsid w:val="005A24F0"/>
    <w:rsid w:val="005A24F1"/>
    <w:rsid w:val="005A2526"/>
    <w:rsid w:val="005A2547"/>
    <w:rsid w:val="005A2690"/>
    <w:rsid w:val="005A26E9"/>
    <w:rsid w:val="005A276A"/>
    <w:rsid w:val="005A28F7"/>
    <w:rsid w:val="005A29C0"/>
    <w:rsid w:val="005A2A1F"/>
    <w:rsid w:val="005A2A2E"/>
    <w:rsid w:val="005A2AC3"/>
    <w:rsid w:val="005A2ACE"/>
    <w:rsid w:val="005A2B02"/>
    <w:rsid w:val="005A2B67"/>
    <w:rsid w:val="005A2BD2"/>
    <w:rsid w:val="005A2BE4"/>
    <w:rsid w:val="005A2C55"/>
    <w:rsid w:val="005A2D91"/>
    <w:rsid w:val="005A2DAB"/>
    <w:rsid w:val="005A2E7B"/>
    <w:rsid w:val="005A2E9A"/>
    <w:rsid w:val="005A2EC3"/>
    <w:rsid w:val="005A2FA6"/>
    <w:rsid w:val="005A30B7"/>
    <w:rsid w:val="005A3123"/>
    <w:rsid w:val="005A3222"/>
    <w:rsid w:val="005A32D7"/>
    <w:rsid w:val="005A3347"/>
    <w:rsid w:val="005A340A"/>
    <w:rsid w:val="005A366A"/>
    <w:rsid w:val="005A3741"/>
    <w:rsid w:val="005A37CF"/>
    <w:rsid w:val="005A383E"/>
    <w:rsid w:val="005A38C3"/>
    <w:rsid w:val="005A391B"/>
    <w:rsid w:val="005A396F"/>
    <w:rsid w:val="005A3999"/>
    <w:rsid w:val="005A3A00"/>
    <w:rsid w:val="005A3A26"/>
    <w:rsid w:val="005A3A55"/>
    <w:rsid w:val="005A3A6B"/>
    <w:rsid w:val="005A3C41"/>
    <w:rsid w:val="005A3D44"/>
    <w:rsid w:val="005A3D62"/>
    <w:rsid w:val="005A3D71"/>
    <w:rsid w:val="005A3D9E"/>
    <w:rsid w:val="005A3DA6"/>
    <w:rsid w:val="005A3E34"/>
    <w:rsid w:val="005A402E"/>
    <w:rsid w:val="005A40BF"/>
    <w:rsid w:val="005A4264"/>
    <w:rsid w:val="005A427D"/>
    <w:rsid w:val="005A43B6"/>
    <w:rsid w:val="005A4428"/>
    <w:rsid w:val="005A4484"/>
    <w:rsid w:val="005A44B1"/>
    <w:rsid w:val="005A455C"/>
    <w:rsid w:val="005A456E"/>
    <w:rsid w:val="005A46D7"/>
    <w:rsid w:val="005A473A"/>
    <w:rsid w:val="005A47C8"/>
    <w:rsid w:val="005A484B"/>
    <w:rsid w:val="005A48C8"/>
    <w:rsid w:val="005A4934"/>
    <w:rsid w:val="005A4961"/>
    <w:rsid w:val="005A4998"/>
    <w:rsid w:val="005A4A21"/>
    <w:rsid w:val="005A4B28"/>
    <w:rsid w:val="005A4B66"/>
    <w:rsid w:val="005A4BEA"/>
    <w:rsid w:val="005A4D14"/>
    <w:rsid w:val="005A4F62"/>
    <w:rsid w:val="005A4FA0"/>
    <w:rsid w:val="005A5052"/>
    <w:rsid w:val="005A50E3"/>
    <w:rsid w:val="005A526B"/>
    <w:rsid w:val="005A531F"/>
    <w:rsid w:val="005A537D"/>
    <w:rsid w:val="005A5384"/>
    <w:rsid w:val="005A53E4"/>
    <w:rsid w:val="005A53F5"/>
    <w:rsid w:val="005A544B"/>
    <w:rsid w:val="005A550F"/>
    <w:rsid w:val="005A5535"/>
    <w:rsid w:val="005A55BA"/>
    <w:rsid w:val="005A573A"/>
    <w:rsid w:val="005A5776"/>
    <w:rsid w:val="005A57CE"/>
    <w:rsid w:val="005A5849"/>
    <w:rsid w:val="005A59E1"/>
    <w:rsid w:val="005A5A6C"/>
    <w:rsid w:val="005A5AAE"/>
    <w:rsid w:val="005A5B14"/>
    <w:rsid w:val="005A5BA5"/>
    <w:rsid w:val="005A5C2F"/>
    <w:rsid w:val="005A5CDD"/>
    <w:rsid w:val="005A5EDB"/>
    <w:rsid w:val="005A5EE5"/>
    <w:rsid w:val="005A5FE4"/>
    <w:rsid w:val="005A605B"/>
    <w:rsid w:val="005A61AD"/>
    <w:rsid w:val="005A61B2"/>
    <w:rsid w:val="005A627C"/>
    <w:rsid w:val="005A6345"/>
    <w:rsid w:val="005A6378"/>
    <w:rsid w:val="005A6387"/>
    <w:rsid w:val="005A639E"/>
    <w:rsid w:val="005A646F"/>
    <w:rsid w:val="005A6471"/>
    <w:rsid w:val="005A65CE"/>
    <w:rsid w:val="005A668D"/>
    <w:rsid w:val="005A6698"/>
    <w:rsid w:val="005A67DE"/>
    <w:rsid w:val="005A6865"/>
    <w:rsid w:val="005A688B"/>
    <w:rsid w:val="005A68EF"/>
    <w:rsid w:val="005A6930"/>
    <w:rsid w:val="005A6A02"/>
    <w:rsid w:val="005A6ACC"/>
    <w:rsid w:val="005A6B3E"/>
    <w:rsid w:val="005A6B86"/>
    <w:rsid w:val="005A6BE4"/>
    <w:rsid w:val="005A6D03"/>
    <w:rsid w:val="005A7002"/>
    <w:rsid w:val="005A706B"/>
    <w:rsid w:val="005A70B3"/>
    <w:rsid w:val="005A70CB"/>
    <w:rsid w:val="005A70FF"/>
    <w:rsid w:val="005A7179"/>
    <w:rsid w:val="005A723A"/>
    <w:rsid w:val="005A7269"/>
    <w:rsid w:val="005A72D6"/>
    <w:rsid w:val="005A72DC"/>
    <w:rsid w:val="005A72FD"/>
    <w:rsid w:val="005A73F4"/>
    <w:rsid w:val="005A74EB"/>
    <w:rsid w:val="005A7549"/>
    <w:rsid w:val="005A754D"/>
    <w:rsid w:val="005A755D"/>
    <w:rsid w:val="005A768A"/>
    <w:rsid w:val="005A7731"/>
    <w:rsid w:val="005A77FC"/>
    <w:rsid w:val="005A788C"/>
    <w:rsid w:val="005A7B06"/>
    <w:rsid w:val="005A7C78"/>
    <w:rsid w:val="005A7D0D"/>
    <w:rsid w:val="005A7D4A"/>
    <w:rsid w:val="005A7E2D"/>
    <w:rsid w:val="005B0003"/>
    <w:rsid w:val="005B001F"/>
    <w:rsid w:val="005B0061"/>
    <w:rsid w:val="005B0062"/>
    <w:rsid w:val="005B0136"/>
    <w:rsid w:val="005B016B"/>
    <w:rsid w:val="005B01C4"/>
    <w:rsid w:val="005B02D5"/>
    <w:rsid w:val="005B03D1"/>
    <w:rsid w:val="005B0461"/>
    <w:rsid w:val="005B0607"/>
    <w:rsid w:val="005B065F"/>
    <w:rsid w:val="005B0674"/>
    <w:rsid w:val="005B07F9"/>
    <w:rsid w:val="005B085D"/>
    <w:rsid w:val="005B092E"/>
    <w:rsid w:val="005B0A74"/>
    <w:rsid w:val="005B0AF1"/>
    <w:rsid w:val="005B0BA0"/>
    <w:rsid w:val="005B0BAD"/>
    <w:rsid w:val="005B0C68"/>
    <w:rsid w:val="005B0D2B"/>
    <w:rsid w:val="005B0DB1"/>
    <w:rsid w:val="005B0E5A"/>
    <w:rsid w:val="005B0E5F"/>
    <w:rsid w:val="005B0EAC"/>
    <w:rsid w:val="005B0FCB"/>
    <w:rsid w:val="005B0FFA"/>
    <w:rsid w:val="005B108F"/>
    <w:rsid w:val="005B10DF"/>
    <w:rsid w:val="005B110F"/>
    <w:rsid w:val="005B11AA"/>
    <w:rsid w:val="005B124E"/>
    <w:rsid w:val="005B1291"/>
    <w:rsid w:val="005B145E"/>
    <w:rsid w:val="005B148A"/>
    <w:rsid w:val="005B1505"/>
    <w:rsid w:val="005B15A7"/>
    <w:rsid w:val="005B163F"/>
    <w:rsid w:val="005B167A"/>
    <w:rsid w:val="005B1689"/>
    <w:rsid w:val="005B168B"/>
    <w:rsid w:val="005B16D3"/>
    <w:rsid w:val="005B1734"/>
    <w:rsid w:val="005B1766"/>
    <w:rsid w:val="005B1804"/>
    <w:rsid w:val="005B1834"/>
    <w:rsid w:val="005B1912"/>
    <w:rsid w:val="005B1919"/>
    <w:rsid w:val="005B1ABE"/>
    <w:rsid w:val="005B1BCD"/>
    <w:rsid w:val="005B1C1F"/>
    <w:rsid w:val="005B1CA4"/>
    <w:rsid w:val="005B1CB0"/>
    <w:rsid w:val="005B1D18"/>
    <w:rsid w:val="005B1E74"/>
    <w:rsid w:val="005B1FEE"/>
    <w:rsid w:val="005B20E9"/>
    <w:rsid w:val="005B20EF"/>
    <w:rsid w:val="005B2104"/>
    <w:rsid w:val="005B2183"/>
    <w:rsid w:val="005B218F"/>
    <w:rsid w:val="005B21A0"/>
    <w:rsid w:val="005B21F7"/>
    <w:rsid w:val="005B2204"/>
    <w:rsid w:val="005B2218"/>
    <w:rsid w:val="005B231F"/>
    <w:rsid w:val="005B2411"/>
    <w:rsid w:val="005B25BF"/>
    <w:rsid w:val="005B25D4"/>
    <w:rsid w:val="005B269C"/>
    <w:rsid w:val="005B26FE"/>
    <w:rsid w:val="005B2737"/>
    <w:rsid w:val="005B2781"/>
    <w:rsid w:val="005B282D"/>
    <w:rsid w:val="005B283E"/>
    <w:rsid w:val="005B2874"/>
    <w:rsid w:val="005B29FB"/>
    <w:rsid w:val="005B2A91"/>
    <w:rsid w:val="005B2B5D"/>
    <w:rsid w:val="005B2C00"/>
    <w:rsid w:val="005B2C1D"/>
    <w:rsid w:val="005B2D59"/>
    <w:rsid w:val="005B2E69"/>
    <w:rsid w:val="005B2E7F"/>
    <w:rsid w:val="005B2F87"/>
    <w:rsid w:val="005B2FB7"/>
    <w:rsid w:val="005B2FE7"/>
    <w:rsid w:val="005B301D"/>
    <w:rsid w:val="005B33AF"/>
    <w:rsid w:val="005B3516"/>
    <w:rsid w:val="005B36AC"/>
    <w:rsid w:val="005B372C"/>
    <w:rsid w:val="005B372F"/>
    <w:rsid w:val="005B3759"/>
    <w:rsid w:val="005B3791"/>
    <w:rsid w:val="005B38DE"/>
    <w:rsid w:val="005B3A41"/>
    <w:rsid w:val="005B3A52"/>
    <w:rsid w:val="005B3B05"/>
    <w:rsid w:val="005B3C53"/>
    <w:rsid w:val="005B3D1B"/>
    <w:rsid w:val="005B3D6F"/>
    <w:rsid w:val="005B3E19"/>
    <w:rsid w:val="005B3E9A"/>
    <w:rsid w:val="005B3E9B"/>
    <w:rsid w:val="005B3EC0"/>
    <w:rsid w:val="005B3F06"/>
    <w:rsid w:val="005B3F60"/>
    <w:rsid w:val="005B3F86"/>
    <w:rsid w:val="005B3F8B"/>
    <w:rsid w:val="005B3F96"/>
    <w:rsid w:val="005B3FC0"/>
    <w:rsid w:val="005B40F6"/>
    <w:rsid w:val="005B4104"/>
    <w:rsid w:val="005B417C"/>
    <w:rsid w:val="005B418F"/>
    <w:rsid w:val="005B4302"/>
    <w:rsid w:val="005B4432"/>
    <w:rsid w:val="005B4586"/>
    <w:rsid w:val="005B4587"/>
    <w:rsid w:val="005B464A"/>
    <w:rsid w:val="005B467E"/>
    <w:rsid w:val="005B47E3"/>
    <w:rsid w:val="005B483B"/>
    <w:rsid w:val="005B485C"/>
    <w:rsid w:val="005B48BC"/>
    <w:rsid w:val="005B48ED"/>
    <w:rsid w:val="005B4935"/>
    <w:rsid w:val="005B49E9"/>
    <w:rsid w:val="005B4A1D"/>
    <w:rsid w:val="005B4A78"/>
    <w:rsid w:val="005B4A93"/>
    <w:rsid w:val="005B4BF5"/>
    <w:rsid w:val="005B4D0A"/>
    <w:rsid w:val="005B4D9D"/>
    <w:rsid w:val="005B4F11"/>
    <w:rsid w:val="005B4F83"/>
    <w:rsid w:val="005B50AE"/>
    <w:rsid w:val="005B5128"/>
    <w:rsid w:val="005B517E"/>
    <w:rsid w:val="005B51C1"/>
    <w:rsid w:val="005B5287"/>
    <w:rsid w:val="005B53D4"/>
    <w:rsid w:val="005B53FC"/>
    <w:rsid w:val="005B5487"/>
    <w:rsid w:val="005B5544"/>
    <w:rsid w:val="005B5561"/>
    <w:rsid w:val="005B5575"/>
    <w:rsid w:val="005B55DD"/>
    <w:rsid w:val="005B55F5"/>
    <w:rsid w:val="005B5623"/>
    <w:rsid w:val="005B5702"/>
    <w:rsid w:val="005B575C"/>
    <w:rsid w:val="005B57A3"/>
    <w:rsid w:val="005B597B"/>
    <w:rsid w:val="005B5AAA"/>
    <w:rsid w:val="005B5ACA"/>
    <w:rsid w:val="005B5B25"/>
    <w:rsid w:val="005B5B4A"/>
    <w:rsid w:val="005B5B58"/>
    <w:rsid w:val="005B5B87"/>
    <w:rsid w:val="005B5C24"/>
    <w:rsid w:val="005B5C88"/>
    <w:rsid w:val="005B5CE3"/>
    <w:rsid w:val="005B5DA5"/>
    <w:rsid w:val="005B5DC3"/>
    <w:rsid w:val="005B5F25"/>
    <w:rsid w:val="005B5F2B"/>
    <w:rsid w:val="005B5F88"/>
    <w:rsid w:val="005B6000"/>
    <w:rsid w:val="005B6089"/>
    <w:rsid w:val="005B616E"/>
    <w:rsid w:val="005B61AD"/>
    <w:rsid w:val="005B61F8"/>
    <w:rsid w:val="005B6201"/>
    <w:rsid w:val="005B62C7"/>
    <w:rsid w:val="005B62D3"/>
    <w:rsid w:val="005B62DC"/>
    <w:rsid w:val="005B62E6"/>
    <w:rsid w:val="005B648B"/>
    <w:rsid w:val="005B6500"/>
    <w:rsid w:val="005B669B"/>
    <w:rsid w:val="005B67AE"/>
    <w:rsid w:val="005B67E9"/>
    <w:rsid w:val="005B685E"/>
    <w:rsid w:val="005B68A3"/>
    <w:rsid w:val="005B68CC"/>
    <w:rsid w:val="005B68E9"/>
    <w:rsid w:val="005B68FA"/>
    <w:rsid w:val="005B6A12"/>
    <w:rsid w:val="005B6A86"/>
    <w:rsid w:val="005B6B30"/>
    <w:rsid w:val="005B6B56"/>
    <w:rsid w:val="005B6B74"/>
    <w:rsid w:val="005B6BD2"/>
    <w:rsid w:val="005B6C4E"/>
    <w:rsid w:val="005B6C8D"/>
    <w:rsid w:val="005B6E0D"/>
    <w:rsid w:val="005B6E96"/>
    <w:rsid w:val="005B6EA0"/>
    <w:rsid w:val="005B6F15"/>
    <w:rsid w:val="005B6F63"/>
    <w:rsid w:val="005B6F72"/>
    <w:rsid w:val="005B706C"/>
    <w:rsid w:val="005B70E1"/>
    <w:rsid w:val="005B71EC"/>
    <w:rsid w:val="005B7237"/>
    <w:rsid w:val="005B7291"/>
    <w:rsid w:val="005B7303"/>
    <w:rsid w:val="005B7314"/>
    <w:rsid w:val="005B7343"/>
    <w:rsid w:val="005B736B"/>
    <w:rsid w:val="005B746C"/>
    <w:rsid w:val="005B748C"/>
    <w:rsid w:val="005B7524"/>
    <w:rsid w:val="005B7612"/>
    <w:rsid w:val="005B763E"/>
    <w:rsid w:val="005B76A0"/>
    <w:rsid w:val="005B77A1"/>
    <w:rsid w:val="005B77D0"/>
    <w:rsid w:val="005B7809"/>
    <w:rsid w:val="005B79B4"/>
    <w:rsid w:val="005B7B77"/>
    <w:rsid w:val="005B7B84"/>
    <w:rsid w:val="005B7BA0"/>
    <w:rsid w:val="005B7C30"/>
    <w:rsid w:val="005B7C7C"/>
    <w:rsid w:val="005B7CA5"/>
    <w:rsid w:val="005B7D1F"/>
    <w:rsid w:val="005B7D27"/>
    <w:rsid w:val="005B7E68"/>
    <w:rsid w:val="005B7E94"/>
    <w:rsid w:val="005B7F73"/>
    <w:rsid w:val="005B7FBC"/>
    <w:rsid w:val="005C00C4"/>
    <w:rsid w:val="005C01EB"/>
    <w:rsid w:val="005C0283"/>
    <w:rsid w:val="005C0286"/>
    <w:rsid w:val="005C02BC"/>
    <w:rsid w:val="005C040E"/>
    <w:rsid w:val="005C06AE"/>
    <w:rsid w:val="005C06C4"/>
    <w:rsid w:val="005C06EE"/>
    <w:rsid w:val="005C06FB"/>
    <w:rsid w:val="005C0714"/>
    <w:rsid w:val="005C077A"/>
    <w:rsid w:val="005C0794"/>
    <w:rsid w:val="005C0807"/>
    <w:rsid w:val="005C0820"/>
    <w:rsid w:val="005C0D50"/>
    <w:rsid w:val="005C0D8D"/>
    <w:rsid w:val="005C0E4D"/>
    <w:rsid w:val="005C0E73"/>
    <w:rsid w:val="005C0E7D"/>
    <w:rsid w:val="005C0EEA"/>
    <w:rsid w:val="005C101B"/>
    <w:rsid w:val="005C106C"/>
    <w:rsid w:val="005C107C"/>
    <w:rsid w:val="005C1126"/>
    <w:rsid w:val="005C1140"/>
    <w:rsid w:val="005C1207"/>
    <w:rsid w:val="005C12AB"/>
    <w:rsid w:val="005C12F8"/>
    <w:rsid w:val="005C1512"/>
    <w:rsid w:val="005C1877"/>
    <w:rsid w:val="005C18DE"/>
    <w:rsid w:val="005C1907"/>
    <w:rsid w:val="005C1991"/>
    <w:rsid w:val="005C19E0"/>
    <w:rsid w:val="005C1AA5"/>
    <w:rsid w:val="005C1B5C"/>
    <w:rsid w:val="005C1B63"/>
    <w:rsid w:val="005C1C8D"/>
    <w:rsid w:val="005C1E30"/>
    <w:rsid w:val="005C1E7D"/>
    <w:rsid w:val="005C1EC8"/>
    <w:rsid w:val="005C1EF0"/>
    <w:rsid w:val="005C1F81"/>
    <w:rsid w:val="005C2030"/>
    <w:rsid w:val="005C20CF"/>
    <w:rsid w:val="005C211A"/>
    <w:rsid w:val="005C233B"/>
    <w:rsid w:val="005C2383"/>
    <w:rsid w:val="005C23F2"/>
    <w:rsid w:val="005C24F3"/>
    <w:rsid w:val="005C252F"/>
    <w:rsid w:val="005C2690"/>
    <w:rsid w:val="005C2734"/>
    <w:rsid w:val="005C2758"/>
    <w:rsid w:val="005C279F"/>
    <w:rsid w:val="005C2947"/>
    <w:rsid w:val="005C2B36"/>
    <w:rsid w:val="005C2B65"/>
    <w:rsid w:val="005C2B9C"/>
    <w:rsid w:val="005C2BB3"/>
    <w:rsid w:val="005C2BDB"/>
    <w:rsid w:val="005C2C1E"/>
    <w:rsid w:val="005C2DA1"/>
    <w:rsid w:val="005C2DA7"/>
    <w:rsid w:val="005C2EAC"/>
    <w:rsid w:val="005C2F04"/>
    <w:rsid w:val="005C3011"/>
    <w:rsid w:val="005C308E"/>
    <w:rsid w:val="005C31D6"/>
    <w:rsid w:val="005C320A"/>
    <w:rsid w:val="005C32F6"/>
    <w:rsid w:val="005C3340"/>
    <w:rsid w:val="005C3389"/>
    <w:rsid w:val="005C3402"/>
    <w:rsid w:val="005C3485"/>
    <w:rsid w:val="005C3495"/>
    <w:rsid w:val="005C34F4"/>
    <w:rsid w:val="005C3677"/>
    <w:rsid w:val="005C36F3"/>
    <w:rsid w:val="005C36F6"/>
    <w:rsid w:val="005C372B"/>
    <w:rsid w:val="005C3971"/>
    <w:rsid w:val="005C39AB"/>
    <w:rsid w:val="005C3A60"/>
    <w:rsid w:val="005C3B3D"/>
    <w:rsid w:val="005C3BA0"/>
    <w:rsid w:val="005C3BFC"/>
    <w:rsid w:val="005C3C14"/>
    <w:rsid w:val="005C3DA3"/>
    <w:rsid w:val="005C3DBD"/>
    <w:rsid w:val="005C3DFD"/>
    <w:rsid w:val="005C3E73"/>
    <w:rsid w:val="005C3EA8"/>
    <w:rsid w:val="005C3EB4"/>
    <w:rsid w:val="005C3EF8"/>
    <w:rsid w:val="005C3FB6"/>
    <w:rsid w:val="005C428A"/>
    <w:rsid w:val="005C4297"/>
    <w:rsid w:val="005C42D0"/>
    <w:rsid w:val="005C44D6"/>
    <w:rsid w:val="005C4505"/>
    <w:rsid w:val="005C4599"/>
    <w:rsid w:val="005C4633"/>
    <w:rsid w:val="005C46B2"/>
    <w:rsid w:val="005C477B"/>
    <w:rsid w:val="005C4796"/>
    <w:rsid w:val="005C47AD"/>
    <w:rsid w:val="005C4AC5"/>
    <w:rsid w:val="005C4C2B"/>
    <w:rsid w:val="005C4C93"/>
    <w:rsid w:val="005C4CA1"/>
    <w:rsid w:val="005C4CF7"/>
    <w:rsid w:val="005C4D23"/>
    <w:rsid w:val="005C4DA2"/>
    <w:rsid w:val="005C4DF1"/>
    <w:rsid w:val="005C4E04"/>
    <w:rsid w:val="005C4F26"/>
    <w:rsid w:val="005C4F43"/>
    <w:rsid w:val="005C4F7B"/>
    <w:rsid w:val="005C4F86"/>
    <w:rsid w:val="005C50FC"/>
    <w:rsid w:val="005C5209"/>
    <w:rsid w:val="005C52CA"/>
    <w:rsid w:val="005C5324"/>
    <w:rsid w:val="005C53CF"/>
    <w:rsid w:val="005C556E"/>
    <w:rsid w:val="005C567E"/>
    <w:rsid w:val="005C569E"/>
    <w:rsid w:val="005C56BC"/>
    <w:rsid w:val="005C5715"/>
    <w:rsid w:val="005C597C"/>
    <w:rsid w:val="005C5B2A"/>
    <w:rsid w:val="005C5B74"/>
    <w:rsid w:val="005C5BD1"/>
    <w:rsid w:val="005C5C38"/>
    <w:rsid w:val="005C5C8E"/>
    <w:rsid w:val="005C5D50"/>
    <w:rsid w:val="005C5D96"/>
    <w:rsid w:val="005C5D9E"/>
    <w:rsid w:val="005C5E4A"/>
    <w:rsid w:val="005C5E73"/>
    <w:rsid w:val="005C5EAD"/>
    <w:rsid w:val="005C5F05"/>
    <w:rsid w:val="005C5FBB"/>
    <w:rsid w:val="005C6180"/>
    <w:rsid w:val="005C61A5"/>
    <w:rsid w:val="005C61C5"/>
    <w:rsid w:val="005C6225"/>
    <w:rsid w:val="005C6249"/>
    <w:rsid w:val="005C62BA"/>
    <w:rsid w:val="005C62C5"/>
    <w:rsid w:val="005C62DF"/>
    <w:rsid w:val="005C6302"/>
    <w:rsid w:val="005C63AB"/>
    <w:rsid w:val="005C63C1"/>
    <w:rsid w:val="005C6558"/>
    <w:rsid w:val="005C657A"/>
    <w:rsid w:val="005C66EB"/>
    <w:rsid w:val="005C6700"/>
    <w:rsid w:val="005C67C2"/>
    <w:rsid w:val="005C68CF"/>
    <w:rsid w:val="005C691C"/>
    <w:rsid w:val="005C696A"/>
    <w:rsid w:val="005C69DA"/>
    <w:rsid w:val="005C6BAD"/>
    <w:rsid w:val="005C6DBC"/>
    <w:rsid w:val="005C6DE3"/>
    <w:rsid w:val="005C6EC4"/>
    <w:rsid w:val="005C6F33"/>
    <w:rsid w:val="005C6F94"/>
    <w:rsid w:val="005C709D"/>
    <w:rsid w:val="005C709E"/>
    <w:rsid w:val="005C70FE"/>
    <w:rsid w:val="005C7154"/>
    <w:rsid w:val="005C7167"/>
    <w:rsid w:val="005C71A1"/>
    <w:rsid w:val="005C746A"/>
    <w:rsid w:val="005C7521"/>
    <w:rsid w:val="005C7601"/>
    <w:rsid w:val="005C764A"/>
    <w:rsid w:val="005C7692"/>
    <w:rsid w:val="005C7752"/>
    <w:rsid w:val="005C777B"/>
    <w:rsid w:val="005C7925"/>
    <w:rsid w:val="005C7A4A"/>
    <w:rsid w:val="005C7B76"/>
    <w:rsid w:val="005C7C21"/>
    <w:rsid w:val="005C7D1E"/>
    <w:rsid w:val="005C7DDB"/>
    <w:rsid w:val="005C7EAF"/>
    <w:rsid w:val="005C7EC5"/>
    <w:rsid w:val="005C7ED0"/>
    <w:rsid w:val="005C7F3D"/>
    <w:rsid w:val="005D004C"/>
    <w:rsid w:val="005D01D6"/>
    <w:rsid w:val="005D0224"/>
    <w:rsid w:val="005D034F"/>
    <w:rsid w:val="005D043C"/>
    <w:rsid w:val="005D045B"/>
    <w:rsid w:val="005D060B"/>
    <w:rsid w:val="005D0619"/>
    <w:rsid w:val="005D0626"/>
    <w:rsid w:val="005D0693"/>
    <w:rsid w:val="005D0727"/>
    <w:rsid w:val="005D0747"/>
    <w:rsid w:val="005D07BB"/>
    <w:rsid w:val="005D07F7"/>
    <w:rsid w:val="005D0846"/>
    <w:rsid w:val="005D08F5"/>
    <w:rsid w:val="005D08FB"/>
    <w:rsid w:val="005D0A18"/>
    <w:rsid w:val="005D0B43"/>
    <w:rsid w:val="005D0BF4"/>
    <w:rsid w:val="005D0D25"/>
    <w:rsid w:val="005D0DB0"/>
    <w:rsid w:val="005D0DC1"/>
    <w:rsid w:val="005D0E8C"/>
    <w:rsid w:val="005D0F1F"/>
    <w:rsid w:val="005D100D"/>
    <w:rsid w:val="005D103D"/>
    <w:rsid w:val="005D10BA"/>
    <w:rsid w:val="005D116A"/>
    <w:rsid w:val="005D117B"/>
    <w:rsid w:val="005D1202"/>
    <w:rsid w:val="005D121A"/>
    <w:rsid w:val="005D124A"/>
    <w:rsid w:val="005D124B"/>
    <w:rsid w:val="005D12C1"/>
    <w:rsid w:val="005D1322"/>
    <w:rsid w:val="005D1485"/>
    <w:rsid w:val="005D15E5"/>
    <w:rsid w:val="005D1651"/>
    <w:rsid w:val="005D165F"/>
    <w:rsid w:val="005D1768"/>
    <w:rsid w:val="005D1804"/>
    <w:rsid w:val="005D18FB"/>
    <w:rsid w:val="005D1919"/>
    <w:rsid w:val="005D1949"/>
    <w:rsid w:val="005D198E"/>
    <w:rsid w:val="005D19C2"/>
    <w:rsid w:val="005D1A96"/>
    <w:rsid w:val="005D1AA2"/>
    <w:rsid w:val="005D1AED"/>
    <w:rsid w:val="005D1BA1"/>
    <w:rsid w:val="005D1BD5"/>
    <w:rsid w:val="005D1C49"/>
    <w:rsid w:val="005D1D9D"/>
    <w:rsid w:val="005D1DE1"/>
    <w:rsid w:val="005D1FA3"/>
    <w:rsid w:val="005D1FD0"/>
    <w:rsid w:val="005D2051"/>
    <w:rsid w:val="005D2065"/>
    <w:rsid w:val="005D2096"/>
    <w:rsid w:val="005D20D7"/>
    <w:rsid w:val="005D2194"/>
    <w:rsid w:val="005D21AB"/>
    <w:rsid w:val="005D21D6"/>
    <w:rsid w:val="005D21E0"/>
    <w:rsid w:val="005D222E"/>
    <w:rsid w:val="005D225B"/>
    <w:rsid w:val="005D226E"/>
    <w:rsid w:val="005D23A6"/>
    <w:rsid w:val="005D2476"/>
    <w:rsid w:val="005D24AD"/>
    <w:rsid w:val="005D266E"/>
    <w:rsid w:val="005D26B2"/>
    <w:rsid w:val="005D2701"/>
    <w:rsid w:val="005D2840"/>
    <w:rsid w:val="005D285B"/>
    <w:rsid w:val="005D2860"/>
    <w:rsid w:val="005D286A"/>
    <w:rsid w:val="005D28A6"/>
    <w:rsid w:val="005D293C"/>
    <w:rsid w:val="005D29DE"/>
    <w:rsid w:val="005D2A28"/>
    <w:rsid w:val="005D2A88"/>
    <w:rsid w:val="005D2C3B"/>
    <w:rsid w:val="005D2C3C"/>
    <w:rsid w:val="005D2C58"/>
    <w:rsid w:val="005D2D13"/>
    <w:rsid w:val="005D2D47"/>
    <w:rsid w:val="005D2DA6"/>
    <w:rsid w:val="005D2EB9"/>
    <w:rsid w:val="005D2EC8"/>
    <w:rsid w:val="005D2F27"/>
    <w:rsid w:val="005D2FFE"/>
    <w:rsid w:val="005D30A0"/>
    <w:rsid w:val="005D32A8"/>
    <w:rsid w:val="005D3340"/>
    <w:rsid w:val="005D33B4"/>
    <w:rsid w:val="005D33FA"/>
    <w:rsid w:val="005D341F"/>
    <w:rsid w:val="005D34B5"/>
    <w:rsid w:val="005D34DA"/>
    <w:rsid w:val="005D34E6"/>
    <w:rsid w:val="005D3697"/>
    <w:rsid w:val="005D38DA"/>
    <w:rsid w:val="005D394E"/>
    <w:rsid w:val="005D3995"/>
    <w:rsid w:val="005D3BC5"/>
    <w:rsid w:val="005D3D7C"/>
    <w:rsid w:val="005D3DC1"/>
    <w:rsid w:val="005D3E17"/>
    <w:rsid w:val="005D3E47"/>
    <w:rsid w:val="005D3EBE"/>
    <w:rsid w:val="005D3FA0"/>
    <w:rsid w:val="005D4010"/>
    <w:rsid w:val="005D401F"/>
    <w:rsid w:val="005D41BF"/>
    <w:rsid w:val="005D42B3"/>
    <w:rsid w:val="005D434F"/>
    <w:rsid w:val="005D4363"/>
    <w:rsid w:val="005D4467"/>
    <w:rsid w:val="005D4562"/>
    <w:rsid w:val="005D46C7"/>
    <w:rsid w:val="005D47F2"/>
    <w:rsid w:val="005D4828"/>
    <w:rsid w:val="005D486A"/>
    <w:rsid w:val="005D4873"/>
    <w:rsid w:val="005D4951"/>
    <w:rsid w:val="005D49A5"/>
    <w:rsid w:val="005D4B53"/>
    <w:rsid w:val="005D4CDE"/>
    <w:rsid w:val="005D4CEE"/>
    <w:rsid w:val="005D4E5B"/>
    <w:rsid w:val="005D4EBE"/>
    <w:rsid w:val="005D4F7C"/>
    <w:rsid w:val="005D4FAC"/>
    <w:rsid w:val="005D500D"/>
    <w:rsid w:val="005D503A"/>
    <w:rsid w:val="005D50B4"/>
    <w:rsid w:val="005D51B7"/>
    <w:rsid w:val="005D5231"/>
    <w:rsid w:val="005D5325"/>
    <w:rsid w:val="005D5392"/>
    <w:rsid w:val="005D53FC"/>
    <w:rsid w:val="005D568F"/>
    <w:rsid w:val="005D56B9"/>
    <w:rsid w:val="005D56DE"/>
    <w:rsid w:val="005D59FF"/>
    <w:rsid w:val="005D5AE5"/>
    <w:rsid w:val="005D5B12"/>
    <w:rsid w:val="005D5BD6"/>
    <w:rsid w:val="005D5D38"/>
    <w:rsid w:val="005D5DA8"/>
    <w:rsid w:val="005D5E1D"/>
    <w:rsid w:val="005D5E90"/>
    <w:rsid w:val="005D5F3D"/>
    <w:rsid w:val="005D5F77"/>
    <w:rsid w:val="005D5FEA"/>
    <w:rsid w:val="005D6015"/>
    <w:rsid w:val="005D604B"/>
    <w:rsid w:val="005D6082"/>
    <w:rsid w:val="005D6083"/>
    <w:rsid w:val="005D60ED"/>
    <w:rsid w:val="005D60F0"/>
    <w:rsid w:val="005D61B2"/>
    <w:rsid w:val="005D61D4"/>
    <w:rsid w:val="005D63C8"/>
    <w:rsid w:val="005D6448"/>
    <w:rsid w:val="005D6499"/>
    <w:rsid w:val="005D64C7"/>
    <w:rsid w:val="005D652B"/>
    <w:rsid w:val="005D665F"/>
    <w:rsid w:val="005D6749"/>
    <w:rsid w:val="005D67DB"/>
    <w:rsid w:val="005D683C"/>
    <w:rsid w:val="005D6951"/>
    <w:rsid w:val="005D6A32"/>
    <w:rsid w:val="005D6A85"/>
    <w:rsid w:val="005D6AAA"/>
    <w:rsid w:val="005D6E49"/>
    <w:rsid w:val="005D6E5C"/>
    <w:rsid w:val="005D6E6F"/>
    <w:rsid w:val="005D704E"/>
    <w:rsid w:val="005D7067"/>
    <w:rsid w:val="005D7199"/>
    <w:rsid w:val="005D71ED"/>
    <w:rsid w:val="005D7281"/>
    <w:rsid w:val="005D72AB"/>
    <w:rsid w:val="005D732D"/>
    <w:rsid w:val="005D7357"/>
    <w:rsid w:val="005D74E2"/>
    <w:rsid w:val="005D75D2"/>
    <w:rsid w:val="005D7728"/>
    <w:rsid w:val="005D77A5"/>
    <w:rsid w:val="005D793A"/>
    <w:rsid w:val="005D794C"/>
    <w:rsid w:val="005D7973"/>
    <w:rsid w:val="005D7A3F"/>
    <w:rsid w:val="005D7A6C"/>
    <w:rsid w:val="005D7B94"/>
    <w:rsid w:val="005D7C21"/>
    <w:rsid w:val="005D7D4D"/>
    <w:rsid w:val="005D7D8D"/>
    <w:rsid w:val="005D7DD3"/>
    <w:rsid w:val="005D7EB4"/>
    <w:rsid w:val="005D7F55"/>
    <w:rsid w:val="005D7F6D"/>
    <w:rsid w:val="005D7F9C"/>
    <w:rsid w:val="005D7FB4"/>
    <w:rsid w:val="005DF10A"/>
    <w:rsid w:val="005E00CE"/>
    <w:rsid w:val="005E019F"/>
    <w:rsid w:val="005E01A4"/>
    <w:rsid w:val="005E0202"/>
    <w:rsid w:val="005E0207"/>
    <w:rsid w:val="005E0216"/>
    <w:rsid w:val="005E02A0"/>
    <w:rsid w:val="005E0373"/>
    <w:rsid w:val="005E0400"/>
    <w:rsid w:val="005E0447"/>
    <w:rsid w:val="005E0462"/>
    <w:rsid w:val="005E0536"/>
    <w:rsid w:val="005E056B"/>
    <w:rsid w:val="005E05C3"/>
    <w:rsid w:val="005E064A"/>
    <w:rsid w:val="005E07F5"/>
    <w:rsid w:val="005E0976"/>
    <w:rsid w:val="005E09A4"/>
    <w:rsid w:val="005E0C44"/>
    <w:rsid w:val="005E0D5E"/>
    <w:rsid w:val="005E0ECF"/>
    <w:rsid w:val="005E1048"/>
    <w:rsid w:val="005E108A"/>
    <w:rsid w:val="005E10FB"/>
    <w:rsid w:val="005E1189"/>
    <w:rsid w:val="005E11D8"/>
    <w:rsid w:val="005E11F1"/>
    <w:rsid w:val="005E1269"/>
    <w:rsid w:val="005E12DA"/>
    <w:rsid w:val="005E12E3"/>
    <w:rsid w:val="005E12F7"/>
    <w:rsid w:val="005E139A"/>
    <w:rsid w:val="005E144D"/>
    <w:rsid w:val="005E1537"/>
    <w:rsid w:val="005E15D4"/>
    <w:rsid w:val="005E171B"/>
    <w:rsid w:val="005E171F"/>
    <w:rsid w:val="005E1728"/>
    <w:rsid w:val="005E17E4"/>
    <w:rsid w:val="005E1861"/>
    <w:rsid w:val="005E18AF"/>
    <w:rsid w:val="005E1945"/>
    <w:rsid w:val="005E1990"/>
    <w:rsid w:val="005E19AB"/>
    <w:rsid w:val="005E1A0F"/>
    <w:rsid w:val="005E1A6A"/>
    <w:rsid w:val="005E1A6D"/>
    <w:rsid w:val="005E1B5B"/>
    <w:rsid w:val="005E1DA8"/>
    <w:rsid w:val="005E1DB9"/>
    <w:rsid w:val="005E1E59"/>
    <w:rsid w:val="005E1E77"/>
    <w:rsid w:val="005E1FF5"/>
    <w:rsid w:val="005E20D9"/>
    <w:rsid w:val="005E2137"/>
    <w:rsid w:val="005E227F"/>
    <w:rsid w:val="005E23BA"/>
    <w:rsid w:val="005E24A4"/>
    <w:rsid w:val="005E2645"/>
    <w:rsid w:val="005E2655"/>
    <w:rsid w:val="005E26FA"/>
    <w:rsid w:val="005E279B"/>
    <w:rsid w:val="005E2863"/>
    <w:rsid w:val="005E296B"/>
    <w:rsid w:val="005E2974"/>
    <w:rsid w:val="005E2A33"/>
    <w:rsid w:val="005E2C68"/>
    <w:rsid w:val="005E2DF2"/>
    <w:rsid w:val="005E2EB3"/>
    <w:rsid w:val="005E2EEC"/>
    <w:rsid w:val="005E2F05"/>
    <w:rsid w:val="005E2F1C"/>
    <w:rsid w:val="005E2F49"/>
    <w:rsid w:val="005E2F68"/>
    <w:rsid w:val="005E307C"/>
    <w:rsid w:val="005E30C7"/>
    <w:rsid w:val="005E310B"/>
    <w:rsid w:val="005E311D"/>
    <w:rsid w:val="005E3151"/>
    <w:rsid w:val="005E318A"/>
    <w:rsid w:val="005E35C7"/>
    <w:rsid w:val="005E379F"/>
    <w:rsid w:val="005E3856"/>
    <w:rsid w:val="005E3884"/>
    <w:rsid w:val="005E3895"/>
    <w:rsid w:val="005E391C"/>
    <w:rsid w:val="005E3970"/>
    <w:rsid w:val="005E3B84"/>
    <w:rsid w:val="005E3B9D"/>
    <w:rsid w:val="005E3C38"/>
    <w:rsid w:val="005E3CD5"/>
    <w:rsid w:val="005E3D86"/>
    <w:rsid w:val="005E3E2E"/>
    <w:rsid w:val="005E3E3B"/>
    <w:rsid w:val="005E3E62"/>
    <w:rsid w:val="005E3E75"/>
    <w:rsid w:val="005E3F16"/>
    <w:rsid w:val="005E40B7"/>
    <w:rsid w:val="005E417E"/>
    <w:rsid w:val="005E4196"/>
    <w:rsid w:val="005E41C3"/>
    <w:rsid w:val="005E4234"/>
    <w:rsid w:val="005E42C7"/>
    <w:rsid w:val="005E42FD"/>
    <w:rsid w:val="005E43A8"/>
    <w:rsid w:val="005E43F6"/>
    <w:rsid w:val="005E447C"/>
    <w:rsid w:val="005E44F4"/>
    <w:rsid w:val="005E4554"/>
    <w:rsid w:val="005E4571"/>
    <w:rsid w:val="005E4697"/>
    <w:rsid w:val="005E469A"/>
    <w:rsid w:val="005E46EE"/>
    <w:rsid w:val="005E46F0"/>
    <w:rsid w:val="005E470A"/>
    <w:rsid w:val="005E4714"/>
    <w:rsid w:val="005E475D"/>
    <w:rsid w:val="005E47EF"/>
    <w:rsid w:val="005E48A6"/>
    <w:rsid w:val="005E48CC"/>
    <w:rsid w:val="005E4921"/>
    <w:rsid w:val="005E49C3"/>
    <w:rsid w:val="005E49E1"/>
    <w:rsid w:val="005E4A5A"/>
    <w:rsid w:val="005E4B54"/>
    <w:rsid w:val="005E4BC8"/>
    <w:rsid w:val="005E4C3B"/>
    <w:rsid w:val="005E4C7E"/>
    <w:rsid w:val="005E4CE8"/>
    <w:rsid w:val="005E4D09"/>
    <w:rsid w:val="005E4E43"/>
    <w:rsid w:val="005E4E4B"/>
    <w:rsid w:val="005E4EDA"/>
    <w:rsid w:val="005E4F84"/>
    <w:rsid w:val="005E4F96"/>
    <w:rsid w:val="005E4FAF"/>
    <w:rsid w:val="005E50BD"/>
    <w:rsid w:val="005E5118"/>
    <w:rsid w:val="005E512C"/>
    <w:rsid w:val="005E51D6"/>
    <w:rsid w:val="005E5254"/>
    <w:rsid w:val="005E5278"/>
    <w:rsid w:val="005E527E"/>
    <w:rsid w:val="005E529A"/>
    <w:rsid w:val="005E53D1"/>
    <w:rsid w:val="005E53E4"/>
    <w:rsid w:val="005E5438"/>
    <w:rsid w:val="005E546A"/>
    <w:rsid w:val="005E551E"/>
    <w:rsid w:val="005E563B"/>
    <w:rsid w:val="005E5646"/>
    <w:rsid w:val="005E570E"/>
    <w:rsid w:val="005E57E0"/>
    <w:rsid w:val="005E583C"/>
    <w:rsid w:val="005E58BB"/>
    <w:rsid w:val="005E59A2"/>
    <w:rsid w:val="005E5A97"/>
    <w:rsid w:val="005E5AE3"/>
    <w:rsid w:val="005E5AF7"/>
    <w:rsid w:val="005E5B3B"/>
    <w:rsid w:val="005E5BD1"/>
    <w:rsid w:val="005E5BFA"/>
    <w:rsid w:val="005E5C2B"/>
    <w:rsid w:val="005E5C50"/>
    <w:rsid w:val="005E5C93"/>
    <w:rsid w:val="005E5CBE"/>
    <w:rsid w:val="005E5D53"/>
    <w:rsid w:val="005E5DD8"/>
    <w:rsid w:val="005E5E2F"/>
    <w:rsid w:val="005E6066"/>
    <w:rsid w:val="005E60AD"/>
    <w:rsid w:val="005E6147"/>
    <w:rsid w:val="005E6152"/>
    <w:rsid w:val="005E62D7"/>
    <w:rsid w:val="005E630E"/>
    <w:rsid w:val="005E6334"/>
    <w:rsid w:val="005E6352"/>
    <w:rsid w:val="005E661B"/>
    <w:rsid w:val="005E66FF"/>
    <w:rsid w:val="005E67A6"/>
    <w:rsid w:val="005E680A"/>
    <w:rsid w:val="005E68D2"/>
    <w:rsid w:val="005E690E"/>
    <w:rsid w:val="005E6963"/>
    <w:rsid w:val="005E6C50"/>
    <w:rsid w:val="005E6D28"/>
    <w:rsid w:val="005E6D63"/>
    <w:rsid w:val="005E6DE8"/>
    <w:rsid w:val="005E6E08"/>
    <w:rsid w:val="005E6E2C"/>
    <w:rsid w:val="005E6F52"/>
    <w:rsid w:val="005E6F60"/>
    <w:rsid w:val="005E70F7"/>
    <w:rsid w:val="005E712D"/>
    <w:rsid w:val="005E715C"/>
    <w:rsid w:val="005E72B3"/>
    <w:rsid w:val="005E7311"/>
    <w:rsid w:val="005E739C"/>
    <w:rsid w:val="005E7408"/>
    <w:rsid w:val="005E741E"/>
    <w:rsid w:val="005E7427"/>
    <w:rsid w:val="005E7603"/>
    <w:rsid w:val="005E7606"/>
    <w:rsid w:val="005E7676"/>
    <w:rsid w:val="005E772F"/>
    <w:rsid w:val="005E773F"/>
    <w:rsid w:val="005E78E9"/>
    <w:rsid w:val="005E79C3"/>
    <w:rsid w:val="005E7A5E"/>
    <w:rsid w:val="005E7A8B"/>
    <w:rsid w:val="005E7B81"/>
    <w:rsid w:val="005E7C23"/>
    <w:rsid w:val="005E7C66"/>
    <w:rsid w:val="005E7E31"/>
    <w:rsid w:val="005E7FEF"/>
    <w:rsid w:val="005F0058"/>
    <w:rsid w:val="005F0067"/>
    <w:rsid w:val="005F00D3"/>
    <w:rsid w:val="005F014B"/>
    <w:rsid w:val="005F018F"/>
    <w:rsid w:val="005F0296"/>
    <w:rsid w:val="005F04BA"/>
    <w:rsid w:val="005F05CE"/>
    <w:rsid w:val="005F05E5"/>
    <w:rsid w:val="005F062A"/>
    <w:rsid w:val="005F06A8"/>
    <w:rsid w:val="005F077E"/>
    <w:rsid w:val="005F07DF"/>
    <w:rsid w:val="005F07E9"/>
    <w:rsid w:val="005F08BC"/>
    <w:rsid w:val="005F08E4"/>
    <w:rsid w:val="005F08FC"/>
    <w:rsid w:val="005F09CD"/>
    <w:rsid w:val="005F09EC"/>
    <w:rsid w:val="005F0A27"/>
    <w:rsid w:val="005F0AD7"/>
    <w:rsid w:val="005F0AE0"/>
    <w:rsid w:val="005F0B2D"/>
    <w:rsid w:val="005F0B5C"/>
    <w:rsid w:val="005F0B89"/>
    <w:rsid w:val="005F0C2E"/>
    <w:rsid w:val="005F0D69"/>
    <w:rsid w:val="005F0DEA"/>
    <w:rsid w:val="005F0DF7"/>
    <w:rsid w:val="005F0E2F"/>
    <w:rsid w:val="005F0E6F"/>
    <w:rsid w:val="005F0FF4"/>
    <w:rsid w:val="005F1147"/>
    <w:rsid w:val="005F1271"/>
    <w:rsid w:val="005F12A8"/>
    <w:rsid w:val="005F12CA"/>
    <w:rsid w:val="005F1323"/>
    <w:rsid w:val="005F139B"/>
    <w:rsid w:val="005F13BD"/>
    <w:rsid w:val="005F14EB"/>
    <w:rsid w:val="005F15BE"/>
    <w:rsid w:val="005F15EE"/>
    <w:rsid w:val="005F1622"/>
    <w:rsid w:val="005F1699"/>
    <w:rsid w:val="005F16AF"/>
    <w:rsid w:val="005F1801"/>
    <w:rsid w:val="005F195D"/>
    <w:rsid w:val="005F1B0B"/>
    <w:rsid w:val="005F1B19"/>
    <w:rsid w:val="005F1BC6"/>
    <w:rsid w:val="005F1C5B"/>
    <w:rsid w:val="005F1C88"/>
    <w:rsid w:val="005F1DDD"/>
    <w:rsid w:val="005F1F29"/>
    <w:rsid w:val="005F2086"/>
    <w:rsid w:val="005F208E"/>
    <w:rsid w:val="005F20D1"/>
    <w:rsid w:val="005F2256"/>
    <w:rsid w:val="005F22D2"/>
    <w:rsid w:val="005F2359"/>
    <w:rsid w:val="005F235A"/>
    <w:rsid w:val="005F23E0"/>
    <w:rsid w:val="005F242A"/>
    <w:rsid w:val="005F2508"/>
    <w:rsid w:val="005F25F6"/>
    <w:rsid w:val="005F2671"/>
    <w:rsid w:val="005F26D5"/>
    <w:rsid w:val="005F2717"/>
    <w:rsid w:val="005F2847"/>
    <w:rsid w:val="005F28B6"/>
    <w:rsid w:val="005F28CA"/>
    <w:rsid w:val="005F28D1"/>
    <w:rsid w:val="005F2997"/>
    <w:rsid w:val="005F2A3A"/>
    <w:rsid w:val="005F2A85"/>
    <w:rsid w:val="005F2AC2"/>
    <w:rsid w:val="005F2B46"/>
    <w:rsid w:val="005F2BF1"/>
    <w:rsid w:val="005F2CAC"/>
    <w:rsid w:val="005F2CF6"/>
    <w:rsid w:val="005F2D59"/>
    <w:rsid w:val="005F2D75"/>
    <w:rsid w:val="005F2D87"/>
    <w:rsid w:val="005F2DDF"/>
    <w:rsid w:val="005F2DF6"/>
    <w:rsid w:val="005F2E9B"/>
    <w:rsid w:val="005F2E9F"/>
    <w:rsid w:val="005F3024"/>
    <w:rsid w:val="005F30E7"/>
    <w:rsid w:val="005F31BD"/>
    <w:rsid w:val="005F3220"/>
    <w:rsid w:val="005F32AD"/>
    <w:rsid w:val="005F3341"/>
    <w:rsid w:val="005F33D9"/>
    <w:rsid w:val="005F347D"/>
    <w:rsid w:val="005F3563"/>
    <w:rsid w:val="005F357A"/>
    <w:rsid w:val="005F35CF"/>
    <w:rsid w:val="005F363B"/>
    <w:rsid w:val="005F3693"/>
    <w:rsid w:val="005F36D1"/>
    <w:rsid w:val="005F3706"/>
    <w:rsid w:val="005F397C"/>
    <w:rsid w:val="005F39CE"/>
    <w:rsid w:val="005F3A4E"/>
    <w:rsid w:val="005F3B3F"/>
    <w:rsid w:val="005F3C99"/>
    <w:rsid w:val="005F3DCA"/>
    <w:rsid w:val="005F3E2C"/>
    <w:rsid w:val="005F404F"/>
    <w:rsid w:val="005F4084"/>
    <w:rsid w:val="005F408C"/>
    <w:rsid w:val="005F40A1"/>
    <w:rsid w:val="005F40A9"/>
    <w:rsid w:val="005F40EB"/>
    <w:rsid w:val="005F417E"/>
    <w:rsid w:val="005F427D"/>
    <w:rsid w:val="005F4458"/>
    <w:rsid w:val="005F446E"/>
    <w:rsid w:val="005F4470"/>
    <w:rsid w:val="005F44BD"/>
    <w:rsid w:val="005F44CA"/>
    <w:rsid w:val="005F450C"/>
    <w:rsid w:val="005F459C"/>
    <w:rsid w:val="005F45D5"/>
    <w:rsid w:val="005F4669"/>
    <w:rsid w:val="005F4689"/>
    <w:rsid w:val="005F46EA"/>
    <w:rsid w:val="005F46FC"/>
    <w:rsid w:val="005F4710"/>
    <w:rsid w:val="005F476A"/>
    <w:rsid w:val="005F47E6"/>
    <w:rsid w:val="005F481B"/>
    <w:rsid w:val="005F4841"/>
    <w:rsid w:val="005F4940"/>
    <w:rsid w:val="005F4A2E"/>
    <w:rsid w:val="005F4AEF"/>
    <w:rsid w:val="005F4B13"/>
    <w:rsid w:val="005F4C79"/>
    <w:rsid w:val="005F4CC4"/>
    <w:rsid w:val="005F4CF0"/>
    <w:rsid w:val="005F4DEC"/>
    <w:rsid w:val="005F4EAC"/>
    <w:rsid w:val="005F4FDD"/>
    <w:rsid w:val="005F50A8"/>
    <w:rsid w:val="005F50BF"/>
    <w:rsid w:val="005F51CB"/>
    <w:rsid w:val="005F51E3"/>
    <w:rsid w:val="005F525C"/>
    <w:rsid w:val="005F53C0"/>
    <w:rsid w:val="005F53FE"/>
    <w:rsid w:val="005F55C1"/>
    <w:rsid w:val="005F56F0"/>
    <w:rsid w:val="005F5744"/>
    <w:rsid w:val="005F5936"/>
    <w:rsid w:val="005F59D7"/>
    <w:rsid w:val="005F5A41"/>
    <w:rsid w:val="005F5A75"/>
    <w:rsid w:val="005F5C9B"/>
    <w:rsid w:val="005F5CBD"/>
    <w:rsid w:val="005F5D0F"/>
    <w:rsid w:val="005F5D59"/>
    <w:rsid w:val="005F5DD5"/>
    <w:rsid w:val="005F5DEF"/>
    <w:rsid w:val="005F5DF9"/>
    <w:rsid w:val="005F5E3F"/>
    <w:rsid w:val="005F6188"/>
    <w:rsid w:val="005F626E"/>
    <w:rsid w:val="005F62DC"/>
    <w:rsid w:val="005F62EA"/>
    <w:rsid w:val="005F63BB"/>
    <w:rsid w:val="005F63E4"/>
    <w:rsid w:val="005F645A"/>
    <w:rsid w:val="005F6488"/>
    <w:rsid w:val="005F6507"/>
    <w:rsid w:val="005F6519"/>
    <w:rsid w:val="005F6530"/>
    <w:rsid w:val="005F6531"/>
    <w:rsid w:val="005F6588"/>
    <w:rsid w:val="005F65B5"/>
    <w:rsid w:val="005F65F6"/>
    <w:rsid w:val="005F6616"/>
    <w:rsid w:val="005F664C"/>
    <w:rsid w:val="005F66AE"/>
    <w:rsid w:val="005F66FF"/>
    <w:rsid w:val="005F67B8"/>
    <w:rsid w:val="005F6BAA"/>
    <w:rsid w:val="005F6C8B"/>
    <w:rsid w:val="005F6CBA"/>
    <w:rsid w:val="005F6CBB"/>
    <w:rsid w:val="005F6D20"/>
    <w:rsid w:val="005F6D21"/>
    <w:rsid w:val="005F6DA1"/>
    <w:rsid w:val="005F6DD6"/>
    <w:rsid w:val="005F6DE2"/>
    <w:rsid w:val="005F6DF2"/>
    <w:rsid w:val="005F6F2E"/>
    <w:rsid w:val="005F6F75"/>
    <w:rsid w:val="005F715C"/>
    <w:rsid w:val="005F71BA"/>
    <w:rsid w:val="005F7332"/>
    <w:rsid w:val="005F7456"/>
    <w:rsid w:val="005F7532"/>
    <w:rsid w:val="005F757C"/>
    <w:rsid w:val="005F75A5"/>
    <w:rsid w:val="005F75CE"/>
    <w:rsid w:val="005F7637"/>
    <w:rsid w:val="005F7665"/>
    <w:rsid w:val="005F7740"/>
    <w:rsid w:val="005F7749"/>
    <w:rsid w:val="005F7780"/>
    <w:rsid w:val="005F77E3"/>
    <w:rsid w:val="005F78E1"/>
    <w:rsid w:val="005F79D0"/>
    <w:rsid w:val="005F79EB"/>
    <w:rsid w:val="005F7A78"/>
    <w:rsid w:val="005F7A84"/>
    <w:rsid w:val="005F7AB9"/>
    <w:rsid w:val="005F7B23"/>
    <w:rsid w:val="005F7B3D"/>
    <w:rsid w:val="005F7B56"/>
    <w:rsid w:val="005F7C01"/>
    <w:rsid w:val="005F7C9A"/>
    <w:rsid w:val="005F7CE3"/>
    <w:rsid w:val="005F7CF0"/>
    <w:rsid w:val="005F7D60"/>
    <w:rsid w:val="005F7DC2"/>
    <w:rsid w:val="005F7DE2"/>
    <w:rsid w:val="005F7DFE"/>
    <w:rsid w:val="005F7EF2"/>
    <w:rsid w:val="00600041"/>
    <w:rsid w:val="0060005D"/>
    <w:rsid w:val="0060006A"/>
    <w:rsid w:val="00600186"/>
    <w:rsid w:val="00600244"/>
    <w:rsid w:val="006002CC"/>
    <w:rsid w:val="006002CE"/>
    <w:rsid w:val="0060038B"/>
    <w:rsid w:val="006003AB"/>
    <w:rsid w:val="006003BC"/>
    <w:rsid w:val="00600412"/>
    <w:rsid w:val="0060041C"/>
    <w:rsid w:val="00600476"/>
    <w:rsid w:val="00600495"/>
    <w:rsid w:val="006005A1"/>
    <w:rsid w:val="00600629"/>
    <w:rsid w:val="006006D5"/>
    <w:rsid w:val="00600745"/>
    <w:rsid w:val="006007A0"/>
    <w:rsid w:val="00600A07"/>
    <w:rsid w:val="00600AA1"/>
    <w:rsid w:val="00600B28"/>
    <w:rsid w:val="00600C31"/>
    <w:rsid w:val="00600CBE"/>
    <w:rsid w:val="00600D63"/>
    <w:rsid w:val="00600DD1"/>
    <w:rsid w:val="00600DD5"/>
    <w:rsid w:val="00600E8B"/>
    <w:rsid w:val="0060128F"/>
    <w:rsid w:val="006012F8"/>
    <w:rsid w:val="0060133C"/>
    <w:rsid w:val="006013DD"/>
    <w:rsid w:val="006014C6"/>
    <w:rsid w:val="00601502"/>
    <w:rsid w:val="006015CF"/>
    <w:rsid w:val="00601634"/>
    <w:rsid w:val="006017B4"/>
    <w:rsid w:val="006017E2"/>
    <w:rsid w:val="00601842"/>
    <w:rsid w:val="00601898"/>
    <w:rsid w:val="0060199F"/>
    <w:rsid w:val="00601B75"/>
    <w:rsid w:val="00601C03"/>
    <w:rsid w:val="00601CAC"/>
    <w:rsid w:val="00601DD1"/>
    <w:rsid w:val="00601EB8"/>
    <w:rsid w:val="00601F3B"/>
    <w:rsid w:val="0060202D"/>
    <w:rsid w:val="006020BC"/>
    <w:rsid w:val="00602155"/>
    <w:rsid w:val="00602230"/>
    <w:rsid w:val="00602249"/>
    <w:rsid w:val="006022A4"/>
    <w:rsid w:val="00602348"/>
    <w:rsid w:val="0060235D"/>
    <w:rsid w:val="006023CA"/>
    <w:rsid w:val="006023FB"/>
    <w:rsid w:val="0060242C"/>
    <w:rsid w:val="006024A7"/>
    <w:rsid w:val="006024AD"/>
    <w:rsid w:val="006025B6"/>
    <w:rsid w:val="006025DA"/>
    <w:rsid w:val="0060261B"/>
    <w:rsid w:val="0060268B"/>
    <w:rsid w:val="0060271B"/>
    <w:rsid w:val="006027E6"/>
    <w:rsid w:val="0060285A"/>
    <w:rsid w:val="006028F5"/>
    <w:rsid w:val="0060296A"/>
    <w:rsid w:val="006029B1"/>
    <w:rsid w:val="00602A0A"/>
    <w:rsid w:val="00602A87"/>
    <w:rsid w:val="00602AAD"/>
    <w:rsid w:val="00602B8F"/>
    <w:rsid w:val="00602BCC"/>
    <w:rsid w:val="00602C66"/>
    <w:rsid w:val="00602CD2"/>
    <w:rsid w:val="00602D95"/>
    <w:rsid w:val="00602EDA"/>
    <w:rsid w:val="00603223"/>
    <w:rsid w:val="006032EC"/>
    <w:rsid w:val="00603305"/>
    <w:rsid w:val="00603369"/>
    <w:rsid w:val="0060350A"/>
    <w:rsid w:val="00603588"/>
    <w:rsid w:val="006035CA"/>
    <w:rsid w:val="0060361B"/>
    <w:rsid w:val="006036F5"/>
    <w:rsid w:val="006038B2"/>
    <w:rsid w:val="00603901"/>
    <w:rsid w:val="00603997"/>
    <w:rsid w:val="006039B8"/>
    <w:rsid w:val="006039E9"/>
    <w:rsid w:val="00603A04"/>
    <w:rsid w:val="00603A35"/>
    <w:rsid w:val="00603AFD"/>
    <w:rsid w:val="00603B0B"/>
    <w:rsid w:val="00603D93"/>
    <w:rsid w:val="00603E33"/>
    <w:rsid w:val="00603EAA"/>
    <w:rsid w:val="00603FC3"/>
    <w:rsid w:val="006040A5"/>
    <w:rsid w:val="006040C6"/>
    <w:rsid w:val="006040F2"/>
    <w:rsid w:val="00604224"/>
    <w:rsid w:val="0060429B"/>
    <w:rsid w:val="006043A7"/>
    <w:rsid w:val="00604455"/>
    <w:rsid w:val="00604604"/>
    <w:rsid w:val="006046B9"/>
    <w:rsid w:val="0060476E"/>
    <w:rsid w:val="00604887"/>
    <w:rsid w:val="00604891"/>
    <w:rsid w:val="0060489D"/>
    <w:rsid w:val="006048F7"/>
    <w:rsid w:val="006049AF"/>
    <w:rsid w:val="00604ADA"/>
    <w:rsid w:val="00604C52"/>
    <w:rsid w:val="00604D4B"/>
    <w:rsid w:val="00604D68"/>
    <w:rsid w:val="00604DAE"/>
    <w:rsid w:val="00604E07"/>
    <w:rsid w:val="00604E14"/>
    <w:rsid w:val="00604E24"/>
    <w:rsid w:val="00604E9B"/>
    <w:rsid w:val="00604EE8"/>
    <w:rsid w:val="0060510D"/>
    <w:rsid w:val="0060512A"/>
    <w:rsid w:val="006051C5"/>
    <w:rsid w:val="00605222"/>
    <w:rsid w:val="006052F7"/>
    <w:rsid w:val="006052FF"/>
    <w:rsid w:val="00605310"/>
    <w:rsid w:val="0060531E"/>
    <w:rsid w:val="00605358"/>
    <w:rsid w:val="00605364"/>
    <w:rsid w:val="00605388"/>
    <w:rsid w:val="006053F0"/>
    <w:rsid w:val="00605438"/>
    <w:rsid w:val="00605452"/>
    <w:rsid w:val="006054C4"/>
    <w:rsid w:val="0060559F"/>
    <w:rsid w:val="006055C2"/>
    <w:rsid w:val="0060565B"/>
    <w:rsid w:val="00605743"/>
    <w:rsid w:val="0060574A"/>
    <w:rsid w:val="00605856"/>
    <w:rsid w:val="006058D3"/>
    <w:rsid w:val="006058D5"/>
    <w:rsid w:val="00605965"/>
    <w:rsid w:val="00605AAF"/>
    <w:rsid w:val="00605B7F"/>
    <w:rsid w:val="00605CAF"/>
    <w:rsid w:val="00605CD8"/>
    <w:rsid w:val="00605CE6"/>
    <w:rsid w:val="00605F95"/>
    <w:rsid w:val="00605FDB"/>
    <w:rsid w:val="00605FF6"/>
    <w:rsid w:val="00606209"/>
    <w:rsid w:val="0060622C"/>
    <w:rsid w:val="0060626A"/>
    <w:rsid w:val="006062B3"/>
    <w:rsid w:val="006062DB"/>
    <w:rsid w:val="006063E0"/>
    <w:rsid w:val="00606621"/>
    <w:rsid w:val="00606816"/>
    <w:rsid w:val="00606856"/>
    <w:rsid w:val="00606877"/>
    <w:rsid w:val="006068DD"/>
    <w:rsid w:val="006068EB"/>
    <w:rsid w:val="00606984"/>
    <w:rsid w:val="006069C3"/>
    <w:rsid w:val="006069DB"/>
    <w:rsid w:val="00606A2A"/>
    <w:rsid w:val="00606A45"/>
    <w:rsid w:val="00606A8A"/>
    <w:rsid w:val="00606B08"/>
    <w:rsid w:val="00606B4B"/>
    <w:rsid w:val="00606C19"/>
    <w:rsid w:val="00606C45"/>
    <w:rsid w:val="00606CA8"/>
    <w:rsid w:val="00606DF2"/>
    <w:rsid w:val="00606DFF"/>
    <w:rsid w:val="00607028"/>
    <w:rsid w:val="0060708C"/>
    <w:rsid w:val="006070B4"/>
    <w:rsid w:val="006071B6"/>
    <w:rsid w:val="006071F6"/>
    <w:rsid w:val="006072F2"/>
    <w:rsid w:val="0060740D"/>
    <w:rsid w:val="00607418"/>
    <w:rsid w:val="00607442"/>
    <w:rsid w:val="0060767D"/>
    <w:rsid w:val="006076B8"/>
    <w:rsid w:val="00607713"/>
    <w:rsid w:val="00607735"/>
    <w:rsid w:val="006077C2"/>
    <w:rsid w:val="006078BB"/>
    <w:rsid w:val="0060792B"/>
    <w:rsid w:val="0060793B"/>
    <w:rsid w:val="00607963"/>
    <w:rsid w:val="00607B3D"/>
    <w:rsid w:val="00607B81"/>
    <w:rsid w:val="00607BA0"/>
    <w:rsid w:val="00607BA7"/>
    <w:rsid w:val="00607D12"/>
    <w:rsid w:val="00607D56"/>
    <w:rsid w:val="00607DEE"/>
    <w:rsid w:val="00607E05"/>
    <w:rsid w:val="00607E23"/>
    <w:rsid w:val="00607E49"/>
    <w:rsid w:val="00607EFB"/>
    <w:rsid w:val="00607F40"/>
    <w:rsid w:val="00607FA3"/>
    <w:rsid w:val="00607FAF"/>
    <w:rsid w:val="00610048"/>
    <w:rsid w:val="006100BB"/>
    <w:rsid w:val="0061016D"/>
    <w:rsid w:val="006101BC"/>
    <w:rsid w:val="00610345"/>
    <w:rsid w:val="006103B1"/>
    <w:rsid w:val="0061041A"/>
    <w:rsid w:val="0061042F"/>
    <w:rsid w:val="006104A3"/>
    <w:rsid w:val="006104B9"/>
    <w:rsid w:val="006104C5"/>
    <w:rsid w:val="0061051F"/>
    <w:rsid w:val="00610612"/>
    <w:rsid w:val="0061077B"/>
    <w:rsid w:val="00610796"/>
    <w:rsid w:val="006108ED"/>
    <w:rsid w:val="0061090A"/>
    <w:rsid w:val="00610A9F"/>
    <w:rsid w:val="00610AE5"/>
    <w:rsid w:val="00610C02"/>
    <w:rsid w:val="00610CDB"/>
    <w:rsid w:val="00610EB8"/>
    <w:rsid w:val="00610F58"/>
    <w:rsid w:val="00611021"/>
    <w:rsid w:val="006110B4"/>
    <w:rsid w:val="006110C6"/>
    <w:rsid w:val="006110E2"/>
    <w:rsid w:val="006110EB"/>
    <w:rsid w:val="006111E0"/>
    <w:rsid w:val="006111F1"/>
    <w:rsid w:val="0061126C"/>
    <w:rsid w:val="006112E6"/>
    <w:rsid w:val="006112EE"/>
    <w:rsid w:val="00611304"/>
    <w:rsid w:val="00611319"/>
    <w:rsid w:val="00611459"/>
    <w:rsid w:val="0061145E"/>
    <w:rsid w:val="00611470"/>
    <w:rsid w:val="006115D9"/>
    <w:rsid w:val="0061166D"/>
    <w:rsid w:val="00611903"/>
    <w:rsid w:val="00611933"/>
    <w:rsid w:val="00611A06"/>
    <w:rsid w:val="00611A88"/>
    <w:rsid w:val="00611AEC"/>
    <w:rsid w:val="00611BA8"/>
    <w:rsid w:val="00611C43"/>
    <w:rsid w:val="00611CB9"/>
    <w:rsid w:val="00611CCA"/>
    <w:rsid w:val="00611D11"/>
    <w:rsid w:val="00611D4F"/>
    <w:rsid w:val="00611E47"/>
    <w:rsid w:val="00611F5E"/>
    <w:rsid w:val="00611F87"/>
    <w:rsid w:val="00611FB6"/>
    <w:rsid w:val="00612032"/>
    <w:rsid w:val="00612075"/>
    <w:rsid w:val="00612077"/>
    <w:rsid w:val="006120CE"/>
    <w:rsid w:val="00612211"/>
    <w:rsid w:val="00612290"/>
    <w:rsid w:val="00612371"/>
    <w:rsid w:val="00612420"/>
    <w:rsid w:val="00612463"/>
    <w:rsid w:val="00612472"/>
    <w:rsid w:val="006125C5"/>
    <w:rsid w:val="00612609"/>
    <w:rsid w:val="0061263E"/>
    <w:rsid w:val="006127C2"/>
    <w:rsid w:val="006127F5"/>
    <w:rsid w:val="006129C3"/>
    <w:rsid w:val="006129E2"/>
    <w:rsid w:val="00612A9D"/>
    <w:rsid w:val="00612B46"/>
    <w:rsid w:val="00612BD6"/>
    <w:rsid w:val="00612C04"/>
    <w:rsid w:val="00612CB1"/>
    <w:rsid w:val="00612D11"/>
    <w:rsid w:val="00612DA5"/>
    <w:rsid w:val="00612E54"/>
    <w:rsid w:val="00612E8E"/>
    <w:rsid w:val="00613155"/>
    <w:rsid w:val="006131B5"/>
    <w:rsid w:val="006131E6"/>
    <w:rsid w:val="00613212"/>
    <w:rsid w:val="00613324"/>
    <w:rsid w:val="0061333D"/>
    <w:rsid w:val="00613365"/>
    <w:rsid w:val="006133AA"/>
    <w:rsid w:val="006133CA"/>
    <w:rsid w:val="0061343C"/>
    <w:rsid w:val="006134A7"/>
    <w:rsid w:val="006135A6"/>
    <w:rsid w:val="00613654"/>
    <w:rsid w:val="00613664"/>
    <w:rsid w:val="00613689"/>
    <w:rsid w:val="006136C4"/>
    <w:rsid w:val="0061370B"/>
    <w:rsid w:val="00613803"/>
    <w:rsid w:val="0061385B"/>
    <w:rsid w:val="006138D1"/>
    <w:rsid w:val="00613B83"/>
    <w:rsid w:val="00613C85"/>
    <w:rsid w:val="00613DB3"/>
    <w:rsid w:val="00613E1A"/>
    <w:rsid w:val="00613E22"/>
    <w:rsid w:val="006140FC"/>
    <w:rsid w:val="00614119"/>
    <w:rsid w:val="0061417C"/>
    <w:rsid w:val="0061419A"/>
    <w:rsid w:val="006141C2"/>
    <w:rsid w:val="006141F7"/>
    <w:rsid w:val="00614218"/>
    <w:rsid w:val="006142C8"/>
    <w:rsid w:val="0061436F"/>
    <w:rsid w:val="006143B7"/>
    <w:rsid w:val="00614432"/>
    <w:rsid w:val="006144BC"/>
    <w:rsid w:val="006144D7"/>
    <w:rsid w:val="0061455D"/>
    <w:rsid w:val="00614596"/>
    <w:rsid w:val="006145C2"/>
    <w:rsid w:val="00614688"/>
    <w:rsid w:val="006146CA"/>
    <w:rsid w:val="00614722"/>
    <w:rsid w:val="00614735"/>
    <w:rsid w:val="00614758"/>
    <w:rsid w:val="00614787"/>
    <w:rsid w:val="006147B3"/>
    <w:rsid w:val="006148C4"/>
    <w:rsid w:val="006149DF"/>
    <w:rsid w:val="00614A25"/>
    <w:rsid w:val="00614A65"/>
    <w:rsid w:val="00614B9F"/>
    <w:rsid w:val="00614C4A"/>
    <w:rsid w:val="00614D76"/>
    <w:rsid w:val="00614F6F"/>
    <w:rsid w:val="00614F8A"/>
    <w:rsid w:val="00615095"/>
    <w:rsid w:val="00615185"/>
    <w:rsid w:val="0061518B"/>
    <w:rsid w:val="00615201"/>
    <w:rsid w:val="006153C0"/>
    <w:rsid w:val="006153D9"/>
    <w:rsid w:val="00615567"/>
    <w:rsid w:val="006157B2"/>
    <w:rsid w:val="0061581B"/>
    <w:rsid w:val="0061581D"/>
    <w:rsid w:val="0061583F"/>
    <w:rsid w:val="006158E9"/>
    <w:rsid w:val="00615930"/>
    <w:rsid w:val="0061599A"/>
    <w:rsid w:val="00615A90"/>
    <w:rsid w:val="00615C07"/>
    <w:rsid w:val="00615C53"/>
    <w:rsid w:val="00615D1E"/>
    <w:rsid w:val="00615E40"/>
    <w:rsid w:val="00615EC3"/>
    <w:rsid w:val="00615EFB"/>
    <w:rsid w:val="00615F0A"/>
    <w:rsid w:val="00615FA5"/>
    <w:rsid w:val="00615FED"/>
    <w:rsid w:val="00615FF2"/>
    <w:rsid w:val="0061600C"/>
    <w:rsid w:val="00616070"/>
    <w:rsid w:val="00616136"/>
    <w:rsid w:val="0061623A"/>
    <w:rsid w:val="00616244"/>
    <w:rsid w:val="00616245"/>
    <w:rsid w:val="0061634D"/>
    <w:rsid w:val="00616387"/>
    <w:rsid w:val="0061663F"/>
    <w:rsid w:val="00616722"/>
    <w:rsid w:val="0061677C"/>
    <w:rsid w:val="0061686C"/>
    <w:rsid w:val="006168E2"/>
    <w:rsid w:val="006169FD"/>
    <w:rsid w:val="00616A08"/>
    <w:rsid w:val="00616A12"/>
    <w:rsid w:val="00616B7B"/>
    <w:rsid w:val="00616B80"/>
    <w:rsid w:val="00616C34"/>
    <w:rsid w:val="00616C95"/>
    <w:rsid w:val="00616CA9"/>
    <w:rsid w:val="00616DBF"/>
    <w:rsid w:val="00616E43"/>
    <w:rsid w:val="00616E68"/>
    <w:rsid w:val="00616EC3"/>
    <w:rsid w:val="00616F1F"/>
    <w:rsid w:val="00616F2D"/>
    <w:rsid w:val="00616F6C"/>
    <w:rsid w:val="00616FA3"/>
    <w:rsid w:val="00617096"/>
    <w:rsid w:val="006170D5"/>
    <w:rsid w:val="00617241"/>
    <w:rsid w:val="00617300"/>
    <w:rsid w:val="006173CF"/>
    <w:rsid w:val="00617441"/>
    <w:rsid w:val="006174BD"/>
    <w:rsid w:val="006174DF"/>
    <w:rsid w:val="006174F0"/>
    <w:rsid w:val="006175A3"/>
    <w:rsid w:val="006176F9"/>
    <w:rsid w:val="0061772F"/>
    <w:rsid w:val="006177D1"/>
    <w:rsid w:val="006177F6"/>
    <w:rsid w:val="0061783E"/>
    <w:rsid w:val="00617873"/>
    <w:rsid w:val="00617883"/>
    <w:rsid w:val="00617885"/>
    <w:rsid w:val="006178F2"/>
    <w:rsid w:val="00617929"/>
    <w:rsid w:val="00617949"/>
    <w:rsid w:val="006179F2"/>
    <w:rsid w:val="00617A36"/>
    <w:rsid w:val="00617ABF"/>
    <w:rsid w:val="00617B02"/>
    <w:rsid w:val="00617BC5"/>
    <w:rsid w:val="00617C53"/>
    <w:rsid w:val="00617CD1"/>
    <w:rsid w:val="00617D31"/>
    <w:rsid w:val="00617E81"/>
    <w:rsid w:val="00617E99"/>
    <w:rsid w:val="006200FF"/>
    <w:rsid w:val="0062014C"/>
    <w:rsid w:val="00620165"/>
    <w:rsid w:val="00620198"/>
    <w:rsid w:val="00620268"/>
    <w:rsid w:val="006202B7"/>
    <w:rsid w:val="006203A7"/>
    <w:rsid w:val="006203AB"/>
    <w:rsid w:val="006203E1"/>
    <w:rsid w:val="006204B4"/>
    <w:rsid w:val="00620600"/>
    <w:rsid w:val="00620695"/>
    <w:rsid w:val="006206DF"/>
    <w:rsid w:val="006207B7"/>
    <w:rsid w:val="006208D9"/>
    <w:rsid w:val="0062090A"/>
    <w:rsid w:val="0062096B"/>
    <w:rsid w:val="006209BA"/>
    <w:rsid w:val="006209C9"/>
    <w:rsid w:val="00620AEF"/>
    <w:rsid w:val="00620BC9"/>
    <w:rsid w:val="00620CC7"/>
    <w:rsid w:val="00620D0D"/>
    <w:rsid w:val="00620D4B"/>
    <w:rsid w:val="00620E1E"/>
    <w:rsid w:val="00620E9D"/>
    <w:rsid w:val="00620EB6"/>
    <w:rsid w:val="00620F1F"/>
    <w:rsid w:val="00620FE9"/>
    <w:rsid w:val="00621025"/>
    <w:rsid w:val="0062114F"/>
    <w:rsid w:val="00621179"/>
    <w:rsid w:val="00621190"/>
    <w:rsid w:val="006211A3"/>
    <w:rsid w:val="006211CA"/>
    <w:rsid w:val="0062139F"/>
    <w:rsid w:val="006213FC"/>
    <w:rsid w:val="006214BF"/>
    <w:rsid w:val="0062152A"/>
    <w:rsid w:val="006215E0"/>
    <w:rsid w:val="00621616"/>
    <w:rsid w:val="0062166B"/>
    <w:rsid w:val="006216BB"/>
    <w:rsid w:val="00621709"/>
    <w:rsid w:val="00621875"/>
    <w:rsid w:val="00621980"/>
    <w:rsid w:val="0062199A"/>
    <w:rsid w:val="006219D1"/>
    <w:rsid w:val="006219E9"/>
    <w:rsid w:val="00621A17"/>
    <w:rsid w:val="00621A6C"/>
    <w:rsid w:val="00621AB0"/>
    <w:rsid w:val="00621B47"/>
    <w:rsid w:val="00621BCE"/>
    <w:rsid w:val="00621C2E"/>
    <w:rsid w:val="00621C4C"/>
    <w:rsid w:val="00621C55"/>
    <w:rsid w:val="00621CA5"/>
    <w:rsid w:val="00621CAD"/>
    <w:rsid w:val="00621E3F"/>
    <w:rsid w:val="00621EB1"/>
    <w:rsid w:val="00621EE3"/>
    <w:rsid w:val="00621F62"/>
    <w:rsid w:val="00622014"/>
    <w:rsid w:val="0062216B"/>
    <w:rsid w:val="006222D8"/>
    <w:rsid w:val="0062235C"/>
    <w:rsid w:val="00622382"/>
    <w:rsid w:val="00622455"/>
    <w:rsid w:val="0062262B"/>
    <w:rsid w:val="00622674"/>
    <w:rsid w:val="006226B5"/>
    <w:rsid w:val="00622700"/>
    <w:rsid w:val="00622741"/>
    <w:rsid w:val="00622785"/>
    <w:rsid w:val="0062295C"/>
    <w:rsid w:val="006229E2"/>
    <w:rsid w:val="00622A49"/>
    <w:rsid w:val="00622AB1"/>
    <w:rsid w:val="00622BA1"/>
    <w:rsid w:val="00622C59"/>
    <w:rsid w:val="00622D6D"/>
    <w:rsid w:val="00622DAF"/>
    <w:rsid w:val="00622EA9"/>
    <w:rsid w:val="00622EBC"/>
    <w:rsid w:val="00622EE1"/>
    <w:rsid w:val="00622FA7"/>
    <w:rsid w:val="006230D9"/>
    <w:rsid w:val="006230F5"/>
    <w:rsid w:val="00623129"/>
    <w:rsid w:val="0062314E"/>
    <w:rsid w:val="0062316D"/>
    <w:rsid w:val="006231AB"/>
    <w:rsid w:val="00623236"/>
    <w:rsid w:val="006232A4"/>
    <w:rsid w:val="006232DF"/>
    <w:rsid w:val="00623302"/>
    <w:rsid w:val="0062331C"/>
    <w:rsid w:val="00623332"/>
    <w:rsid w:val="00623579"/>
    <w:rsid w:val="006235C4"/>
    <w:rsid w:val="00623694"/>
    <w:rsid w:val="006236BB"/>
    <w:rsid w:val="006236FE"/>
    <w:rsid w:val="0062371A"/>
    <w:rsid w:val="00623729"/>
    <w:rsid w:val="00623A4C"/>
    <w:rsid w:val="00623A73"/>
    <w:rsid w:val="00623AD2"/>
    <w:rsid w:val="00623B0B"/>
    <w:rsid w:val="00623C59"/>
    <w:rsid w:val="00623D7D"/>
    <w:rsid w:val="00623DA0"/>
    <w:rsid w:val="00623DBF"/>
    <w:rsid w:val="00623E4C"/>
    <w:rsid w:val="00623E93"/>
    <w:rsid w:val="00623F74"/>
    <w:rsid w:val="00623F8E"/>
    <w:rsid w:val="00624081"/>
    <w:rsid w:val="006240EC"/>
    <w:rsid w:val="00624197"/>
    <w:rsid w:val="0062427A"/>
    <w:rsid w:val="0062433B"/>
    <w:rsid w:val="006243A8"/>
    <w:rsid w:val="006243FC"/>
    <w:rsid w:val="00624436"/>
    <w:rsid w:val="0062449E"/>
    <w:rsid w:val="006244FB"/>
    <w:rsid w:val="00624519"/>
    <w:rsid w:val="00624595"/>
    <w:rsid w:val="006245E7"/>
    <w:rsid w:val="006245F0"/>
    <w:rsid w:val="0062461C"/>
    <w:rsid w:val="00624742"/>
    <w:rsid w:val="006247A6"/>
    <w:rsid w:val="006247C7"/>
    <w:rsid w:val="00624816"/>
    <w:rsid w:val="00624834"/>
    <w:rsid w:val="0062488E"/>
    <w:rsid w:val="00624895"/>
    <w:rsid w:val="00624A1F"/>
    <w:rsid w:val="00624A84"/>
    <w:rsid w:val="00624B73"/>
    <w:rsid w:val="00624CAA"/>
    <w:rsid w:val="00624D3E"/>
    <w:rsid w:val="00624D87"/>
    <w:rsid w:val="00624DD6"/>
    <w:rsid w:val="00624E39"/>
    <w:rsid w:val="00624E51"/>
    <w:rsid w:val="00624F59"/>
    <w:rsid w:val="00624FE8"/>
    <w:rsid w:val="00625014"/>
    <w:rsid w:val="0062514E"/>
    <w:rsid w:val="006251B3"/>
    <w:rsid w:val="00625287"/>
    <w:rsid w:val="006252AD"/>
    <w:rsid w:val="006254AF"/>
    <w:rsid w:val="006255DF"/>
    <w:rsid w:val="006256C6"/>
    <w:rsid w:val="00625724"/>
    <w:rsid w:val="006257CC"/>
    <w:rsid w:val="006258A5"/>
    <w:rsid w:val="00625950"/>
    <w:rsid w:val="00625975"/>
    <w:rsid w:val="006259DF"/>
    <w:rsid w:val="00625A5A"/>
    <w:rsid w:val="00625A5F"/>
    <w:rsid w:val="00625B1D"/>
    <w:rsid w:val="00625B63"/>
    <w:rsid w:val="00625B8C"/>
    <w:rsid w:val="00625BAE"/>
    <w:rsid w:val="00625BE8"/>
    <w:rsid w:val="00625C19"/>
    <w:rsid w:val="00625CB4"/>
    <w:rsid w:val="00625D12"/>
    <w:rsid w:val="00625E7A"/>
    <w:rsid w:val="00625FC2"/>
    <w:rsid w:val="00625FE9"/>
    <w:rsid w:val="0062600F"/>
    <w:rsid w:val="0062603B"/>
    <w:rsid w:val="00626198"/>
    <w:rsid w:val="00626387"/>
    <w:rsid w:val="006263C2"/>
    <w:rsid w:val="00626451"/>
    <w:rsid w:val="006264C7"/>
    <w:rsid w:val="006264C9"/>
    <w:rsid w:val="006265BE"/>
    <w:rsid w:val="006265C6"/>
    <w:rsid w:val="00626664"/>
    <w:rsid w:val="006266BD"/>
    <w:rsid w:val="00626718"/>
    <w:rsid w:val="0062674D"/>
    <w:rsid w:val="00626760"/>
    <w:rsid w:val="00626862"/>
    <w:rsid w:val="00626A2D"/>
    <w:rsid w:val="00626A2E"/>
    <w:rsid w:val="00626B21"/>
    <w:rsid w:val="00626BDD"/>
    <w:rsid w:val="00626C85"/>
    <w:rsid w:val="00626C88"/>
    <w:rsid w:val="00626C90"/>
    <w:rsid w:val="00626CC7"/>
    <w:rsid w:val="00626E28"/>
    <w:rsid w:val="00626F96"/>
    <w:rsid w:val="00626FEF"/>
    <w:rsid w:val="0062702D"/>
    <w:rsid w:val="0062715C"/>
    <w:rsid w:val="0062724A"/>
    <w:rsid w:val="006273C5"/>
    <w:rsid w:val="0062742F"/>
    <w:rsid w:val="00627466"/>
    <w:rsid w:val="006274C8"/>
    <w:rsid w:val="006274E0"/>
    <w:rsid w:val="00627597"/>
    <w:rsid w:val="006275C0"/>
    <w:rsid w:val="00627618"/>
    <w:rsid w:val="0062766F"/>
    <w:rsid w:val="00627888"/>
    <w:rsid w:val="0062788B"/>
    <w:rsid w:val="006278E6"/>
    <w:rsid w:val="006279C0"/>
    <w:rsid w:val="00627A02"/>
    <w:rsid w:val="00627A6B"/>
    <w:rsid w:val="00627A92"/>
    <w:rsid w:val="00627BBB"/>
    <w:rsid w:val="00627BEA"/>
    <w:rsid w:val="00627D2D"/>
    <w:rsid w:val="00627D36"/>
    <w:rsid w:val="00627E0A"/>
    <w:rsid w:val="00627E72"/>
    <w:rsid w:val="00627EBB"/>
    <w:rsid w:val="00627F83"/>
    <w:rsid w:val="0062F0FE"/>
    <w:rsid w:val="00630028"/>
    <w:rsid w:val="00630173"/>
    <w:rsid w:val="00630189"/>
    <w:rsid w:val="006301F2"/>
    <w:rsid w:val="0063026E"/>
    <w:rsid w:val="006302AA"/>
    <w:rsid w:val="00630331"/>
    <w:rsid w:val="00630382"/>
    <w:rsid w:val="006303DB"/>
    <w:rsid w:val="006303F7"/>
    <w:rsid w:val="0063054A"/>
    <w:rsid w:val="00630576"/>
    <w:rsid w:val="0063061A"/>
    <w:rsid w:val="0063065E"/>
    <w:rsid w:val="006306D0"/>
    <w:rsid w:val="00630713"/>
    <w:rsid w:val="00630792"/>
    <w:rsid w:val="006307EF"/>
    <w:rsid w:val="00630C2C"/>
    <w:rsid w:val="00630C4B"/>
    <w:rsid w:val="00630D72"/>
    <w:rsid w:val="00630DE7"/>
    <w:rsid w:val="0063102C"/>
    <w:rsid w:val="00631100"/>
    <w:rsid w:val="00631208"/>
    <w:rsid w:val="0063125C"/>
    <w:rsid w:val="00631313"/>
    <w:rsid w:val="00631329"/>
    <w:rsid w:val="00631348"/>
    <w:rsid w:val="00631395"/>
    <w:rsid w:val="006313F0"/>
    <w:rsid w:val="00631412"/>
    <w:rsid w:val="00631497"/>
    <w:rsid w:val="006314D2"/>
    <w:rsid w:val="00631528"/>
    <w:rsid w:val="006315D1"/>
    <w:rsid w:val="0063167F"/>
    <w:rsid w:val="00631681"/>
    <w:rsid w:val="006318C2"/>
    <w:rsid w:val="00631912"/>
    <w:rsid w:val="00631982"/>
    <w:rsid w:val="00631992"/>
    <w:rsid w:val="006319A3"/>
    <w:rsid w:val="00631A2E"/>
    <w:rsid w:val="00631A50"/>
    <w:rsid w:val="00631A5E"/>
    <w:rsid w:val="00631AED"/>
    <w:rsid w:val="00631B61"/>
    <w:rsid w:val="00631B8C"/>
    <w:rsid w:val="00631BA5"/>
    <w:rsid w:val="00631BC4"/>
    <w:rsid w:val="00631C5B"/>
    <w:rsid w:val="00631C91"/>
    <w:rsid w:val="00631CC7"/>
    <w:rsid w:val="00631D3A"/>
    <w:rsid w:val="00631E72"/>
    <w:rsid w:val="00631ECC"/>
    <w:rsid w:val="00631F3E"/>
    <w:rsid w:val="00631F6D"/>
    <w:rsid w:val="00631F91"/>
    <w:rsid w:val="00632077"/>
    <w:rsid w:val="0063208A"/>
    <w:rsid w:val="006320C3"/>
    <w:rsid w:val="006321BB"/>
    <w:rsid w:val="006321CE"/>
    <w:rsid w:val="00632346"/>
    <w:rsid w:val="0063241B"/>
    <w:rsid w:val="006324DF"/>
    <w:rsid w:val="00632513"/>
    <w:rsid w:val="006325A4"/>
    <w:rsid w:val="0063260C"/>
    <w:rsid w:val="00632620"/>
    <w:rsid w:val="00632643"/>
    <w:rsid w:val="0063266E"/>
    <w:rsid w:val="006329FF"/>
    <w:rsid w:val="00632A39"/>
    <w:rsid w:val="00632A77"/>
    <w:rsid w:val="00632B39"/>
    <w:rsid w:val="00632BBC"/>
    <w:rsid w:val="00632D35"/>
    <w:rsid w:val="00632D98"/>
    <w:rsid w:val="00632DB4"/>
    <w:rsid w:val="00632DF8"/>
    <w:rsid w:val="00632E51"/>
    <w:rsid w:val="00632F61"/>
    <w:rsid w:val="00632F65"/>
    <w:rsid w:val="0063307F"/>
    <w:rsid w:val="0063316C"/>
    <w:rsid w:val="00633179"/>
    <w:rsid w:val="0063336B"/>
    <w:rsid w:val="00633603"/>
    <w:rsid w:val="0063360C"/>
    <w:rsid w:val="0063373A"/>
    <w:rsid w:val="006339AE"/>
    <w:rsid w:val="006339B6"/>
    <w:rsid w:val="00633A6B"/>
    <w:rsid w:val="00633A86"/>
    <w:rsid w:val="00633C3E"/>
    <w:rsid w:val="00633CEC"/>
    <w:rsid w:val="00633E3D"/>
    <w:rsid w:val="00633E50"/>
    <w:rsid w:val="00633EEB"/>
    <w:rsid w:val="00633F18"/>
    <w:rsid w:val="00633FA8"/>
    <w:rsid w:val="00634065"/>
    <w:rsid w:val="006340FA"/>
    <w:rsid w:val="006341AA"/>
    <w:rsid w:val="006341F7"/>
    <w:rsid w:val="00634341"/>
    <w:rsid w:val="0063449B"/>
    <w:rsid w:val="006344AB"/>
    <w:rsid w:val="00634566"/>
    <w:rsid w:val="006345D2"/>
    <w:rsid w:val="0063462B"/>
    <w:rsid w:val="006347B1"/>
    <w:rsid w:val="006347F4"/>
    <w:rsid w:val="00634829"/>
    <w:rsid w:val="006348B1"/>
    <w:rsid w:val="006348C7"/>
    <w:rsid w:val="00634908"/>
    <w:rsid w:val="00634975"/>
    <w:rsid w:val="00634AAE"/>
    <w:rsid w:val="00634AFA"/>
    <w:rsid w:val="00634BEC"/>
    <w:rsid w:val="00634C18"/>
    <w:rsid w:val="00634C33"/>
    <w:rsid w:val="00634C73"/>
    <w:rsid w:val="00634D1F"/>
    <w:rsid w:val="00634D7A"/>
    <w:rsid w:val="00634E13"/>
    <w:rsid w:val="00634E3D"/>
    <w:rsid w:val="00634E5C"/>
    <w:rsid w:val="00635062"/>
    <w:rsid w:val="006350A5"/>
    <w:rsid w:val="00635185"/>
    <w:rsid w:val="006351B0"/>
    <w:rsid w:val="00635221"/>
    <w:rsid w:val="0063528E"/>
    <w:rsid w:val="006353BC"/>
    <w:rsid w:val="00635420"/>
    <w:rsid w:val="006354D9"/>
    <w:rsid w:val="00635578"/>
    <w:rsid w:val="006355BE"/>
    <w:rsid w:val="006355FA"/>
    <w:rsid w:val="00635612"/>
    <w:rsid w:val="00635645"/>
    <w:rsid w:val="00635734"/>
    <w:rsid w:val="0063573D"/>
    <w:rsid w:val="0063577B"/>
    <w:rsid w:val="00635793"/>
    <w:rsid w:val="00635798"/>
    <w:rsid w:val="006357C9"/>
    <w:rsid w:val="006357D5"/>
    <w:rsid w:val="00635852"/>
    <w:rsid w:val="006358F5"/>
    <w:rsid w:val="006359C1"/>
    <w:rsid w:val="006359D6"/>
    <w:rsid w:val="006359EB"/>
    <w:rsid w:val="00635A5A"/>
    <w:rsid w:val="00635A5B"/>
    <w:rsid w:val="00635B13"/>
    <w:rsid w:val="00635BB2"/>
    <w:rsid w:val="00635C67"/>
    <w:rsid w:val="00635D9B"/>
    <w:rsid w:val="00635E43"/>
    <w:rsid w:val="00635E98"/>
    <w:rsid w:val="00635EC6"/>
    <w:rsid w:val="00635EFF"/>
    <w:rsid w:val="00635F88"/>
    <w:rsid w:val="00636045"/>
    <w:rsid w:val="006360B9"/>
    <w:rsid w:val="00636187"/>
    <w:rsid w:val="00636195"/>
    <w:rsid w:val="00636222"/>
    <w:rsid w:val="00636415"/>
    <w:rsid w:val="00636454"/>
    <w:rsid w:val="0063657F"/>
    <w:rsid w:val="00636655"/>
    <w:rsid w:val="006366A1"/>
    <w:rsid w:val="006366C2"/>
    <w:rsid w:val="006367DF"/>
    <w:rsid w:val="0063681F"/>
    <w:rsid w:val="00636867"/>
    <w:rsid w:val="00636876"/>
    <w:rsid w:val="00636894"/>
    <w:rsid w:val="006368A0"/>
    <w:rsid w:val="006368BE"/>
    <w:rsid w:val="006368DC"/>
    <w:rsid w:val="00636932"/>
    <w:rsid w:val="00636A47"/>
    <w:rsid w:val="00636A62"/>
    <w:rsid w:val="00636B3B"/>
    <w:rsid w:val="00636B81"/>
    <w:rsid w:val="00636D43"/>
    <w:rsid w:val="00636E77"/>
    <w:rsid w:val="00637090"/>
    <w:rsid w:val="006370DE"/>
    <w:rsid w:val="006370FD"/>
    <w:rsid w:val="00637283"/>
    <w:rsid w:val="0063729B"/>
    <w:rsid w:val="006373A8"/>
    <w:rsid w:val="006373F7"/>
    <w:rsid w:val="006374F1"/>
    <w:rsid w:val="00637535"/>
    <w:rsid w:val="00637693"/>
    <w:rsid w:val="006376A3"/>
    <w:rsid w:val="006376CA"/>
    <w:rsid w:val="006376EA"/>
    <w:rsid w:val="006378CD"/>
    <w:rsid w:val="006378F1"/>
    <w:rsid w:val="00637923"/>
    <w:rsid w:val="00637990"/>
    <w:rsid w:val="006379B4"/>
    <w:rsid w:val="00637BAB"/>
    <w:rsid w:val="00637C07"/>
    <w:rsid w:val="00637C0D"/>
    <w:rsid w:val="00637C89"/>
    <w:rsid w:val="00637D1E"/>
    <w:rsid w:val="00637D3A"/>
    <w:rsid w:val="00637D78"/>
    <w:rsid w:val="00637EB9"/>
    <w:rsid w:val="00637F21"/>
    <w:rsid w:val="00637F82"/>
    <w:rsid w:val="00637F85"/>
    <w:rsid w:val="00637F8D"/>
    <w:rsid w:val="00637FBB"/>
    <w:rsid w:val="00640104"/>
    <w:rsid w:val="006401E5"/>
    <w:rsid w:val="006403C2"/>
    <w:rsid w:val="00640486"/>
    <w:rsid w:val="006404B3"/>
    <w:rsid w:val="00640569"/>
    <w:rsid w:val="006405A2"/>
    <w:rsid w:val="006405F9"/>
    <w:rsid w:val="00640652"/>
    <w:rsid w:val="00640817"/>
    <w:rsid w:val="00640990"/>
    <w:rsid w:val="006409C2"/>
    <w:rsid w:val="006409CF"/>
    <w:rsid w:val="00640A3C"/>
    <w:rsid w:val="00640AA5"/>
    <w:rsid w:val="00640BA7"/>
    <w:rsid w:val="00640C59"/>
    <w:rsid w:val="00640C9C"/>
    <w:rsid w:val="00640D66"/>
    <w:rsid w:val="00640D74"/>
    <w:rsid w:val="00640EC2"/>
    <w:rsid w:val="00640F7E"/>
    <w:rsid w:val="0064100D"/>
    <w:rsid w:val="006412EA"/>
    <w:rsid w:val="00641312"/>
    <w:rsid w:val="0064136F"/>
    <w:rsid w:val="006413F4"/>
    <w:rsid w:val="00641436"/>
    <w:rsid w:val="006414C7"/>
    <w:rsid w:val="0064159A"/>
    <w:rsid w:val="006415C6"/>
    <w:rsid w:val="006416A6"/>
    <w:rsid w:val="006416AF"/>
    <w:rsid w:val="006416C2"/>
    <w:rsid w:val="0064171B"/>
    <w:rsid w:val="00641761"/>
    <w:rsid w:val="00641794"/>
    <w:rsid w:val="006417D5"/>
    <w:rsid w:val="0064184C"/>
    <w:rsid w:val="0064188E"/>
    <w:rsid w:val="0064192D"/>
    <w:rsid w:val="00641952"/>
    <w:rsid w:val="00641B68"/>
    <w:rsid w:val="00641BD3"/>
    <w:rsid w:val="00641BDA"/>
    <w:rsid w:val="00641CD4"/>
    <w:rsid w:val="00641D54"/>
    <w:rsid w:val="00641D66"/>
    <w:rsid w:val="00641D6C"/>
    <w:rsid w:val="00641E3F"/>
    <w:rsid w:val="00641FCE"/>
    <w:rsid w:val="00642144"/>
    <w:rsid w:val="006421B4"/>
    <w:rsid w:val="006423AD"/>
    <w:rsid w:val="006423DA"/>
    <w:rsid w:val="006423DE"/>
    <w:rsid w:val="00642437"/>
    <w:rsid w:val="00642576"/>
    <w:rsid w:val="006425FB"/>
    <w:rsid w:val="00642659"/>
    <w:rsid w:val="00642754"/>
    <w:rsid w:val="00642769"/>
    <w:rsid w:val="00642822"/>
    <w:rsid w:val="0064297E"/>
    <w:rsid w:val="00642986"/>
    <w:rsid w:val="006429B9"/>
    <w:rsid w:val="00642A0B"/>
    <w:rsid w:val="00642B64"/>
    <w:rsid w:val="00642CA5"/>
    <w:rsid w:val="00642E26"/>
    <w:rsid w:val="00642E8B"/>
    <w:rsid w:val="00642EF6"/>
    <w:rsid w:val="00642F26"/>
    <w:rsid w:val="00642FA8"/>
    <w:rsid w:val="0064302F"/>
    <w:rsid w:val="006430E8"/>
    <w:rsid w:val="006431B4"/>
    <w:rsid w:val="006431F4"/>
    <w:rsid w:val="0064328E"/>
    <w:rsid w:val="006432CC"/>
    <w:rsid w:val="00643375"/>
    <w:rsid w:val="006433B2"/>
    <w:rsid w:val="0064342B"/>
    <w:rsid w:val="00643470"/>
    <w:rsid w:val="0064354B"/>
    <w:rsid w:val="006435A2"/>
    <w:rsid w:val="006435A5"/>
    <w:rsid w:val="006435A9"/>
    <w:rsid w:val="0064360A"/>
    <w:rsid w:val="00643631"/>
    <w:rsid w:val="0064376F"/>
    <w:rsid w:val="0064379D"/>
    <w:rsid w:val="006438EB"/>
    <w:rsid w:val="00643967"/>
    <w:rsid w:val="006439DC"/>
    <w:rsid w:val="00643A1E"/>
    <w:rsid w:val="00643B86"/>
    <w:rsid w:val="00643BA6"/>
    <w:rsid w:val="00643BB9"/>
    <w:rsid w:val="00643BCE"/>
    <w:rsid w:val="00643E3C"/>
    <w:rsid w:val="00643F22"/>
    <w:rsid w:val="00643F6F"/>
    <w:rsid w:val="00643F89"/>
    <w:rsid w:val="0064406F"/>
    <w:rsid w:val="0064411D"/>
    <w:rsid w:val="00644215"/>
    <w:rsid w:val="006443A2"/>
    <w:rsid w:val="0064440C"/>
    <w:rsid w:val="00644501"/>
    <w:rsid w:val="0064468B"/>
    <w:rsid w:val="006446F9"/>
    <w:rsid w:val="0064471C"/>
    <w:rsid w:val="00644848"/>
    <w:rsid w:val="006448B3"/>
    <w:rsid w:val="006449C7"/>
    <w:rsid w:val="00644B5E"/>
    <w:rsid w:val="00644BB1"/>
    <w:rsid w:val="00644BE2"/>
    <w:rsid w:val="00644C24"/>
    <w:rsid w:val="00644C4A"/>
    <w:rsid w:val="00644D4D"/>
    <w:rsid w:val="00644D7B"/>
    <w:rsid w:val="00644DB9"/>
    <w:rsid w:val="00644E13"/>
    <w:rsid w:val="00644E83"/>
    <w:rsid w:val="00645002"/>
    <w:rsid w:val="0064509C"/>
    <w:rsid w:val="006450B6"/>
    <w:rsid w:val="006450E3"/>
    <w:rsid w:val="00645236"/>
    <w:rsid w:val="00645322"/>
    <w:rsid w:val="00645346"/>
    <w:rsid w:val="00645356"/>
    <w:rsid w:val="006453C9"/>
    <w:rsid w:val="00645565"/>
    <w:rsid w:val="00645584"/>
    <w:rsid w:val="006455A7"/>
    <w:rsid w:val="006455F1"/>
    <w:rsid w:val="006456AE"/>
    <w:rsid w:val="00645877"/>
    <w:rsid w:val="00645969"/>
    <w:rsid w:val="00645B8E"/>
    <w:rsid w:val="00645C11"/>
    <w:rsid w:val="00645CAE"/>
    <w:rsid w:val="00645E73"/>
    <w:rsid w:val="00645F78"/>
    <w:rsid w:val="00645F7B"/>
    <w:rsid w:val="00645FCD"/>
    <w:rsid w:val="0064608A"/>
    <w:rsid w:val="0064617B"/>
    <w:rsid w:val="00646185"/>
    <w:rsid w:val="00646291"/>
    <w:rsid w:val="0064631A"/>
    <w:rsid w:val="0064637C"/>
    <w:rsid w:val="00646443"/>
    <w:rsid w:val="006464A8"/>
    <w:rsid w:val="0064652A"/>
    <w:rsid w:val="00646531"/>
    <w:rsid w:val="00646538"/>
    <w:rsid w:val="0064671F"/>
    <w:rsid w:val="00646814"/>
    <w:rsid w:val="006468BF"/>
    <w:rsid w:val="006468D3"/>
    <w:rsid w:val="006468DA"/>
    <w:rsid w:val="00646944"/>
    <w:rsid w:val="00646947"/>
    <w:rsid w:val="006469BC"/>
    <w:rsid w:val="006469CF"/>
    <w:rsid w:val="00646A8B"/>
    <w:rsid w:val="00646AA4"/>
    <w:rsid w:val="00646B80"/>
    <w:rsid w:val="00646BC3"/>
    <w:rsid w:val="00646BF5"/>
    <w:rsid w:val="00646CEC"/>
    <w:rsid w:val="00646CF2"/>
    <w:rsid w:val="00646D31"/>
    <w:rsid w:val="00646D36"/>
    <w:rsid w:val="00646D7E"/>
    <w:rsid w:val="00646DC0"/>
    <w:rsid w:val="00646FA7"/>
    <w:rsid w:val="0064700B"/>
    <w:rsid w:val="006471A4"/>
    <w:rsid w:val="006471EC"/>
    <w:rsid w:val="00647223"/>
    <w:rsid w:val="0064723B"/>
    <w:rsid w:val="00647251"/>
    <w:rsid w:val="00647263"/>
    <w:rsid w:val="006472AF"/>
    <w:rsid w:val="0064737E"/>
    <w:rsid w:val="006473FF"/>
    <w:rsid w:val="0064756D"/>
    <w:rsid w:val="006475B8"/>
    <w:rsid w:val="006475D5"/>
    <w:rsid w:val="00647665"/>
    <w:rsid w:val="0064766A"/>
    <w:rsid w:val="00647679"/>
    <w:rsid w:val="0064768D"/>
    <w:rsid w:val="006476F7"/>
    <w:rsid w:val="00647787"/>
    <w:rsid w:val="006477E3"/>
    <w:rsid w:val="00647871"/>
    <w:rsid w:val="00647892"/>
    <w:rsid w:val="00647A11"/>
    <w:rsid w:val="00647A9D"/>
    <w:rsid w:val="00647C17"/>
    <w:rsid w:val="00647D38"/>
    <w:rsid w:val="00647D50"/>
    <w:rsid w:val="00647E6C"/>
    <w:rsid w:val="0065002C"/>
    <w:rsid w:val="0065006D"/>
    <w:rsid w:val="006500E3"/>
    <w:rsid w:val="00650145"/>
    <w:rsid w:val="0065017D"/>
    <w:rsid w:val="0065018A"/>
    <w:rsid w:val="0065018C"/>
    <w:rsid w:val="006502A2"/>
    <w:rsid w:val="00650488"/>
    <w:rsid w:val="0065048C"/>
    <w:rsid w:val="00650554"/>
    <w:rsid w:val="006505AC"/>
    <w:rsid w:val="00650675"/>
    <w:rsid w:val="0065071B"/>
    <w:rsid w:val="00650730"/>
    <w:rsid w:val="0065074A"/>
    <w:rsid w:val="006507BB"/>
    <w:rsid w:val="006507EA"/>
    <w:rsid w:val="0065096B"/>
    <w:rsid w:val="00650970"/>
    <w:rsid w:val="006509E3"/>
    <w:rsid w:val="00650A54"/>
    <w:rsid w:val="00650B0C"/>
    <w:rsid w:val="00650B77"/>
    <w:rsid w:val="00650B83"/>
    <w:rsid w:val="00650BE2"/>
    <w:rsid w:val="00650C29"/>
    <w:rsid w:val="00650DE5"/>
    <w:rsid w:val="00650F63"/>
    <w:rsid w:val="00651137"/>
    <w:rsid w:val="00651165"/>
    <w:rsid w:val="00651178"/>
    <w:rsid w:val="0065123E"/>
    <w:rsid w:val="00651309"/>
    <w:rsid w:val="00651354"/>
    <w:rsid w:val="006513A7"/>
    <w:rsid w:val="00651478"/>
    <w:rsid w:val="0065153D"/>
    <w:rsid w:val="006515F9"/>
    <w:rsid w:val="006516BD"/>
    <w:rsid w:val="006516D4"/>
    <w:rsid w:val="00651771"/>
    <w:rsid w:val="00651889"/>
    <w:rsid w:val="006518A4"/>
    <w:rsid w:val="006519A4"/>
    <w:rsid w:val="00651B87"/>
    <w:rsid w:val="00651CC5"/>
    <w:rsid w:val="00651D55"/>
    <w:rsid w:val="00651DFC"/>
    <w:rsid w:val="00651E40"/>
    <w:rsid w:val="00651FFB"/>
    <w:rsid w:val="00652033"/>
    <w:rsid w:val="0065203C"/>
    <w:rsid w:val="0065205F"/>
    <w:rsid w:val="00652065"/>
    <w:rsid w:val="00652084"/>
    <w:rsid w:val="006520C7"/>
    <w:rsid w:val="00652102"/>
    <w:rsid w:val="0065224E"/>
    <w:rsid w:val="006522A5"/>
    <w:rsid w:val="006522FB"/>
    <w:rsid w:val="006522FF"/>
    <w:rsid w:val="0065239C"/>
    <w:rsid w:val="006524AB"/>
    <w:rsid w:val="006524F8"/>
    <w:rsid w:val="00652588"/>
    <w:rsid w:val="006525FA"/>
    <w:rsid w:val="00652701"/>
    <w:rsid w:val="00652713"/>
    <w:rsid w:val="00652752"/>
    <w:rsid w:val="00652919"/>
    <w:rsid w:val="0065293C"/>
    <w:rsid w:val="00652988"/>
    <w:rsid w:val="00652B31"/>
    <w:rsid w:val="00652BC9"/>
    <w:rsid w:val="00652C3B"/>
    <w:rsid w:val="00652C55"/>
    <w:rsid w:val="00652CF2"/>
    <w:rsid w:val="00652D5C"/>
    <w:rsid w:val="00652E64"/>
    <w:rsid w:val="00652F73"/>
    <w:rsid w:val="00652FFC"/>
    <w:rsid w:val="00653098"/>
    <w:rsid w:val="006530E0"/>
    <w:rsid w:val="00653115"/>
    <w:rsid w:val="00653149"/>
    <w:rsid w:val="00653170"/>
    <w:rsid w:val="0065319E"/>
    <w:rsid w:val="00653234"/>
    <w:rsid w:val="0065357A"/>
    <w:rsid w:val="00653608"/>
    <w:rsid w:val="00653642"/>
    <w:rsid w:val="0065366A"/>
    <w:rsid w:val="0065366F"/>
    <w:rsid w:val="006536A4"/>
    <w:rsid w:val="006536B6"/>
    <w:rsid w:val="006536C7"/>
    <w:rsid w:val="006536CD"/>
    <w:rsid w:val="00653754"/>
    <w:rsid w:val="00653775"/>
    <w:rsid w:val="006537C2"/>
    <w:rsid w:val="006537FB"/>
    <w:rsid w:val="00653839"/>
    <w:rsid w:val="00653932"/>
    <w:rsid w:val="0065396E"/>
    <w:rsid w:val="006539AA"/>
    <w:rsid w:val="00653A52"/>
    <w:rsid w:val="00653AEF"/>
    <w:rsid w:val="00653BA2"/>
    <w:rsid w:val="00653BD8"/>
    <w:rsid w:val="00653D31"/>
    <w:rsid w:val="00653D44"/>
    <w:rsid w:val="00653DC4"/>
    <w:rsid w:val="00653E50"/>
    <w:rsid w:val="00653E90"/>
    <w:rsid w:val="00653ED6"/>
    <w:rsid w:val="00653F26"/>
    <w:rsid w:val="00653F31"/>
    <w:rsid w:val="00653F44"/>
    <w:rsid w:val="00653F59"/>
    <w:rsid w:val="00654098"/>
    <w:rsid w:val="00654112"/>
    <w:rsid w:val="0065411B"/>
    <w:rsid w:val="0065415E"/>
    <w:rsid w:val="00654169"/>
    <w:rsid w:val="006541A9"/>
    <w:rsid w:val="006541DA"/>
    <w:rsid w:val="00654292"/>
    <w:rsid w:val="006542AB"/>
    <w:rsid w:val="006543CC"/>
    <w:rsid w:val="00654408"/>
    <w:rsid w:val="0065457B"/>
    <w:rsid w:val="006545F3"/>
    <w:rsid w:val="0065465B"/>
    <w:rsid w:val="00654756"/>
    <w:rsid w:val="00654787"/>
    <w:rsid w:val="0065483E"/>
    <w:rsid w:val="00654882"/>
    <w:rsid w:val="006548C4"/>
    <w:rsid w:val="006548D0"/>
    <w:rsid w:val="0065494F"/>
    <w:rsid w:val="00654AF7"/>
    <w:rsid w:val="00654B38"/>
    <w:rsid w:val="00654C80"/>
    <w:rsid w:val="00654C9E"/>
    <w:rsid w:val="00654CFF"/>
    <w:rsid w:val="00654D6D"/>
    <w:rsid w:val="00654D97"/>
    <w:rsid w:val="00654DC6"/>
    <w:rsid w:val="00654E20"/>
    <w:rsid w:val="00654EB1"/>
    <w:rsid w:val="00654EE8"/>
    <w:rsid w:val="00654F10"/>
    <w:rsid w:val="00654F3A"/>
    <w:rsid w:val="00655083"/>
    <w:rsid w:val="00655117"/>
    <w:rsid w:val="00655152"/>
    <w:rsid w:val="0065516D"/>
    <w:rsid w:val="00655194"/>
    <w:rsid w:val="00655235"/>
    <w:rsid w:val="006552B4"/>
    <w:rsid w:val="006552B7"/>
    <w:rsid w:val="0065543B"/>
    <w:rsid w:val="00655496"/>
    <w:rsid w:val="006554DD"/>
    <w:rsid w:val="006555A0"/>
    <w:rsid w:val="006555A1"/>
    <w:rsid w:val="00655627"/>
    <w:rsid w:val="0065563C"/>
    <w:rsid w:val="006556D5"/>
    <w:rsid w:val="00655726"/>
    <w:rsid w:val="006557D8"/>
    <w:rsid w:val="0065581A"/>
    <w:rsid w:val="0065583D"/>
    <w:rsid w:val="00655A94"/>
    <w:rsid w:val="00655B04"/>
    <w:rsid w:val="00655BB7"/>
    <w:rsid w:val="00655C05"/>
    <w:rsid w:val="00655C50"/>
    <w:rsid w:val="00655CBA"/>
    <w:rsid w:val="00655F2E"/>
    <w:rsid w:val="00655F2F"/>
    <w:rsid w:val="0065601C"/>
    <w:rsid w:val="00656081"/>
    <w:rsid w:val="006560CE"/>
    <w:rsid w:val="0065613A"/>
    <w:rsid w:val="00656147"/>
    <w:rsid w:val="006561D4"/>
    <w:rsid w:val="0065629B"/>
    <w:rsid w:val="006563EB"/>
    <w:rsid w:val="0065649E"/>
    <w:rsid w:val="0065649F"/>
    <w:rsid w:val="006564CF"/>
    <w:rsid w:val="0065653D"/>
    <w:rsid w:val="00656572"/>
    <w:rsid w:val="006565A0"/>
    <w:rsid w:val="006565B3"/>
    <w:rsid w:val="00656691"/>
    <w:rsid w:val="006566BD"/>
    <w:rsid w:val="0065674E"/>
    <w:rsid w:val="006567CB"/>
    <w:rsid w:val="006568AD"/>
    <w:rsid w:val="00656922"/>
    <w:rsid w:val="006569A2"/>
    <w:rsid w:val="00656A0A"/>
    <w:rsid w:val="00656A1B"/>
    <w:rsid w:val="00656AC3"/>
    <w:rsid w:val="00656B83"/>
    <w:rsid w:val="00656C1C"/>
    <w:rsid w:val="00656CA6"/>
    <w:rsid w:val="00656E40"/>
    <w:rsid w:val="00656FEB"/>
    <w:rsid w:val="0065700E"/>
    <w:rsid w:val="0065700F"/>
    <w:rsid w:val="006570AF"/>
    <w:rsid w:val="00657193"/>
    <w:rsid w:val="006571F2"/>
    <w:rsid w:val="0065736E"/>
    <w:rsid w:val="006573AE"/>
    <w:rsid w:val="006573BD"/>
    <w:rsid w:val="00657414"/>
    <w:rsid w:val="006574E0"/>
    <w:rsid w:val="006574EB"/>
    <w:rsid w:val="006574FA"/>
    <w:rsid w:val="0065759F"/>
    <w:rsid w:val="006577F3"/>
    <w:rsid w:val="00657803"/>
    <w:rsid w:val="00657897"/>
    <w:rsid w:val="006578FE"/>
    <w:rsid w:val="00657B5D"/>
    <w:rsid w:val="00657B76"/>
    <w:rsid w:val="00657BD3"/>
    <w:rsid w:val="00657D19"/>
    <w:rsid w:val="00657E32"/>
    <w:rsid w:val="00657EDD"/>
    <w:rsid w:val="00657F13"/>
    <w:rsid w:val="00660036"/>
    <w:rsid w:val="00660052"/>
    <w:rsid w:val="00660075"/>
    <w:rsid w:val="00660195"/>
    <w:rsid w:val="006601A1"/>
    <w:rsid w:val="00660214"/>
    <w:rsid w:val="00660219"/>
    <w:rsid w:val="00660232"/>
    <w:rsid w:val="00660250"/>
    <w:rsid w:val="00660294"/>
    <w:rsid w:val="006602A7"/>
    <w:rsid w:val="006602E2"/>
    <w:rsid w:val="00660482"/>
    <w:rsid w:val="006605B7"/>
    <w:rsid w:val="00660644"/>
    <w:rsid w:val="0066064C"/>
    <w:rsid w:val="00660655"/>
    <w:rsid w:val="00660723"/>
    <w:rsid w:val="006607F1"/>
    <w:rsid w:val="00660821"/>
    <w:rsid w:val="0066084F"/>
    <w:rsid w:val="006608A3"/>
    <w:rsid w:val="006608B1"/>
    <w:rsid w:val="00660A4C"/>
    <w:rsid w:val="00660C99"/>
    <w:rsid w:val="00660CED"/>
    <w:rsid w:val="00660D07"/>
    <w:rsid w:val="00660D18"/>
    <w:rsid w:val="00660D1A"/>
    <w:rsid w:val="00660D68"/>
    <w:rsid w:val="00660DBD"/>
    <w:rsid w:val="00660DD7"/>
    <w:rsid w:val="00660E62"/>
    <w:rsid w:val="00660E72"/>
    <w:rsid w:val="00660EDB"/>
    <w:rsid w:val="00660FD0"/>
    <w:rsid w:val="0066109D"/>
    <w:rsid w:val="006611AE"/>
    <w:rsid w:val="006613A1"/>
    <w:rsid w:val="00661462"/>
    <w:rsid w:val="0066147C"/>
    <w:rsid w:val="006614CF"/>
    <w:rsid w:val="00661618"/>
    <w:rsid w:val="00661621"/>
    <w:rsid w:val="00661669"/>
    <w:rsid w:val="00661909"/>
    <w:rsid w:val="0066198C"/>
    <w:rsid w:val="00661A4D"/>
    <w:rsid w:val="00661BE2"/>
    <w:rsid w:val="00661C32"/>
    <w:rsid w:val="00661C4C"/>
    <w:rsid w:val="00661D24"/>
    <w:rsid w:val="00661D2E"/>
    <w:rsid w:val="00661DDD"/>
    <w:rsid w:val="00661F81"/>
    <w:rsid w:val="00661F83"/>
    <w:rsid w:val="00661FE9"/>
    <w:rsid w:val="0066204C"/>
    <w:rsid w:val="00662174"/>
    <w:rsid w:val="006621B9"/>
    <w:rsid w:val="00662204"/>
    <w:rsid w:val="00662329"/>
    <w:rsid w:val="0066236A"/>
    <w:rsid w:val="006623AB"/>
    <w:rsid w:val="006623B6"/>
    <w:rsid w:val="006624B4"/>
    <w:rsid w:val="00662562"/>
    <w:rsid w:val="006625BF"/>
    <w:rsid w:val="00662783"/>
    <w:rsid w:val="006627D7"/>
    <w:rsid w:val="00662821"/>
    <w:rsid w:val="0066291F"/>
    <w:rsid w:val="00662989"/>
    <w:rsid w:val="00662A4A"/>
    <w:rsid w:val="00662A57"/>
    <w:rsid w:val="00662A7E"/>
    <w:rsid w:val="00662AA9"/>
    <w:rsid w:val="00662C71"/>
    <w:rsid w:val="00662D43"/>
    <w:rsid w:val="00662D80"/>
    <w:rsid w:val="00662DCD"/>
    <w:rsid w:val="00662EAE"/>
    <w:rsid w:val="00662F62"/>
    <w:rsid w:val="00662FAF"/>
    <w:rsid w:val="00662FFA"/>
    <w:rsid w:val="00663085"/>
    <w:rsid w:val="00663116"/>
    <w:rsid w:val="006632FE"/>
    <w:rsid w:val="0066337D"/>
    <w:rsid w:val="0066338D"/>
    <w:rsid w:val="006633C9"/>
    <w:rsid w:val="006633E5"/>
    <w:rsid w:val="0066355F"/>
    <w:rsid w:val="00663636"/>
    <w:rsid w:val="00663796"/>
    <w:rsid w:val="00663830"/>
    <w:rsid w:val="00663881"/>
    <w:rsid w:val="006638A8"/>
    <w:rsid w:val="006638F0"/>
    <w:rsid w:val="0066395C"/>
    <w:rsid w:val="00663A6D"/>
    <w:rsid w:val="00663C0F"/>
    <w:rsid w:val="00663C19"/>
    <w:rsid w:val="00663DAD"/>
    <w:rsid w:val="00663E07"/>
    <w:rsid w:val="00663E5C"/>
    <w:rsid w:val="00663E5E"/>
    <w:rsid w:val="00664134"/>
    <w:rsid w:val="006641AF"/>
    <w:rsid w:val="006642CA"/>
    <w:rsid w:val="00664357"/>
    <w:rsid w:val="0066437F"/>
    <w:rsid w:val="0066442E"/>
    <w:rsid w:val="00664489"/>
    <w:rsid w:val="0066449E"/>
    <w:rsid w:val="00664555"/>
    <w:rsid w:val="00664679"/>
    <w:rsid w:val="006646C9"/>
    <w:rsid w:val="0066478E"/>
    <w:rsid w:val="006647BA"/>
    <w:rsid w:val="006647F0"/>
    <w:rsid w:val="00664918"/>
    <w:rsid w:val="006649B0"/>
    <w:rsid w:val="00664A51"/>
    <w:rsid w:val="00664A68"/>
    <w:rsid w:val="00664AD7"/>
    <w:rsid w:val="00664B98"/>
    <w:rsid w:val="00664BAE"/>
    <w:rsid w:val="00664C1A"/>
    <w:rsid w:val="00664C86"/>
    <w:rsid w:val="00664CFE"/>
    <w:rsid w:val="00664E61"/>
    <w:rsid w:val="00664E8D"/>
    <w:rsid w:val="00664EFD"/>
    <w:rsid w:val="0066502C"/>
    <w:rsid w:val="0066506E"/>
    <w:rsid w:val="006650A6"/>
    <w:rsid w:val="00665211"/>
    <w:rsid w:val="00665245"/>
    <w:rsid w:val="0066539F"/>
    <w:rsid w:val="006653F1"/>
    <w:rsid w:val="00665497"/>
    <w:rsid w:val="006655B0"/>
    <w:rsid w:val="00665652"/>
    <w:rsid w:val="006656BB"/>
    <w:rsid w:val="0066570B"/>
    <w:rsid w:val="00665893"/>
    <w:rsid w:val="006658D9"/>
    <w:rsid w:val="006658E6"/>
    <w:rsid w:val="006659B3"/>
    <w:rsid w:val="006659BF"/>
    <w:rsid w:val="006659F1"/>
    <w:rsid w:val="00665A39"/>
    <w:rsid w:val="00665A4C"/>
    <w:rsid w:val="00665B33"/>
    <w:rsid w:val="00665B50"/>
    <w:rsid w:val="00665D3C"/>
    <w:rsid w:val="00665D4B"/>
    <w:rsid w:val="00665E73"/>
    <w:rsid w:val="00665E87"/>
    <w:rsid w:val="00665E97"/>
    <w:rsid w:val="00665ECD"/>
    <w:rsid w:val="00665F99"/>
    <w:rsid w:val="0066600B"/>
    <w:rsid w:val="00666070"/>
    <w:rsid w:val="006660B9"/>
    <w:rsid w:val="00666122"/>
    <w:rsid w:val="0066612D"/>
    <w:rsid w:val="00666138"/>
    <w:rsid w:val="006663DC"/>
    <w:rsid w:val="006663EA"/>
    <w:rsid w:val="00666444"/>
    <w:rsid w:val="00666537"/>
    <w:rsid w:val="0066661D"/>
    <w:rsid w:val="00666677"/>
    <w:rsid w:val="006666B6"/>
    <w:rsid w:val="00666784"/>
    <w:rsid w:val="00666A02"/>
    <w:rsid w:val="00666A51"/>
    <w:rsid w:val="00666A64"/>
    <w:rsid w:val="00666CA7"/>
    <w:rsid w:val="00666CB7"/>
    <w:rsid w:val="00666D59"/>
    <w:rsid w:val="00666E0C"/>
    <w:rsid w:val="00666EE9"/>
    <w:rsid w:val="00666F39"/>
    <w:rsid w:val="00666F65"/>
    <w:rsid w:val="00666FBB"/>
    <w:rsid w:val="0066709B"/>
    <w:rsid w:val="006670A8"/>
    <w:rsid w:val="006671FC"/>
    <w:rsid w:val="00667251"/>
    <w:rsid w:val="006672B4"/>
    <w:rsid w:val="006672E9"/>
    <w:rsid w:val="006672EA"/>
    <w:rsid w:val="00667318"/>
    <w:rsid w:val="006673F1"/>
    <w:rsid w:val="0066742D"/>
    <w:rsid w:val="00667444"/>
    <w:rsid w:val="00667778"/>
    <w:rsid w:val="00667788"/>
    <w:rsid w:val="006677F6"/>
    <w:rsid w:val="00667836"/>
    <w:rsid w:val="0066797E"/>
    <w:rsid w:val="00667A7B"/>
    <w:rsid w:val="00667B1E"/>
    <w:rsid w:val="00667B22"/>
    <w:rsid w:val="00667B49"/>
    <w:rsid w:val="00667B4A"/>
    <w:rsid w:val="00667CBF"/>
    <w:rsid w:val="00667DED"/>
    <w:rsid w:val="00667F5F"/>
    <w:rsid w:val="00667F6F"/>
    <w:rsid w:val="00670019"/>
    <w:rsid w:val="00670039"/>
    <w:rsid w:val="0067005E"/>
    <w:rsid w:val="0067008A"/>
    <w:rsid w:val="0067012D"/>
    <w:rsid w:val="006701B2"/>
    <w:rsid w:val="006701D5"/>
    <w:rsid w:val="0067021D"/>
    <w:rsid w:val="006702A4"/>
    <w:rsid w:val="006702F7"/>
    <w:rsid w:val="0067034B"/>
    <w:rsid w:val="00670413"/>
    <w:rsid w:val="006704A5"/>
    <w:rsid w:val="006704AC"/>
    <w:rsid w:val="0067052E"/>
    <w:rsid w:val="00670535"/>
    <w:rsid w:val="00670544"/>
    <w:rsid w:val="006705D9"/>
    <w:rsid w:val="00670646"/>
    <w:rsid w:val="006706F0"/>
    <w:rsid w:val="006707A9"/>
    <w:rsid w:val="006707F5"/>
    <w:rsid w:val="00670982"/>
    <w:rsid w:val="00670A78"/>
    <w:rsid w:val="00670ABA"/>
    <w:rsid w:val="00670AE4"/>
    <w:rsid w:val="00670B50"/>
    <w:rsid w:val="00670C0C"/>
    <w:rsid w:val="00670D11"/>
    <w:rsid w:val="00670DB5"/>
    <w:rsid w:val="00670DF7"/>
    <w:rsid w:val="00670E38"/>
    <w:rsid w:val="00670E4E"/>
    <w:rsid w:val="00671178"/>
    <w:rsid w:val="00671645"/>
    <w:rsid w:val="00671659"/>
    <w:rsid w:val="0067165F"/>
    <w:rsid w:val="00671671"/>
    <w:rsid w:val="006717B1"/>
    <w:rsid w:val="00671803"/>
    <w:rsid w:val="00671841"/>
    <w:rsid w:val="00671875"/>
    <w:rsid w:val="0067189E"/>
    <w:rsid w:val="0067192C"/>
    <w:rsid w:val="00671C26"/>
    <w:rsid w:val="00671C66"/>
    <w:rsid w:val="00671C92"/>
    <w:rsid w:val="00671D10"/>
    <w:rsid w:val="00671D2B"/>
    <w:rsid w:val="00671E8F"/>
    <w:rsid w:val="00671EB7"/>
    <w:rsid w:val="00672047"/>
    <w:rsid w:val="00672092"/>
    <w:rsid w:val="00672142"/>
    <w:rsid w:val="0067214B"/>
    <w:rsid w:val="006721DE"/>
    <w:rsid w:val="006721E4"/>
    <w:rsid w:val="006722B1"/>
    <w:rsid w:val="0067236E"/>
    <w:rsid w:val="00672415"/>
    <w:rsid w:val="006724EF"/>
    <w:rsid w:val="0067254B"/>
    <w:rsid w:val="0067264D"/>
    <w:rsid w:val="00672690"/>
    <w:rsid w:val="006726B8"/>
    <w:rsid w:val="00672850"/>
    <w:rsid w:val="00672916"/>
    <w:rsid w:val="00672992"/>
    <w:rsid w:val="006729D8"/>
    <w:rsid w:val="006729DB"/>
    <w:rsid w:val="006729DE"/>
    <w:rsid w:val="00672B48"/>
    <w:rsid w:val="00672B63"/>
    <w:rsid w:val="00672E0D"/>
    <w:rsid w:val="00672E2F"/>
    <w:rsid w:val="00672F97"/>
    <w:rsid w:val="00672FB2"/>
    <w:rsid w:val="00672FC1"/>
    <w:rsid w:val="00673091"/>
    <w:rsid w:val="006730A6"/>
    <w:rsid w:val="006730AB"/>
    <w:rsid w:val="00673124"/>
    <w:rsid w:val="00673134"/>
    <w:rsid w:val="006731B1"/>
    <w:rsid w:val="006731CF"/>
    <w:rsid w:val="00673223"/>
    <w:rsid w:val="0067336F"/>
    <w:rsid w:val="0067340E"/>
    <w:rsid w:val="00673446"/>
    <w:rsid w:val="00673462"/>
    <w:rsid w:val="00673563"/>
    <w:rsid w:val="006735D8"/>
    <w:rsid w:val="0067360E"/>
    <w:rsid w:val="00673618"/>
    <w:rsid w:val="00673663"/>
    <w:rsid w:val="00673881"/>
    <w:rsid w:val="00673901"/>
    <w:rsid w:val="006739F1"/>
    <w:rsid w:val="006739FC"/>
    <w:rsid w:val="00673A00"/>
    <w:rsid w:val="00673A12"/>
    <w:rsid w:val="00673A18"/>
    <w:rsid w:val="00673B33"/>
    <w:rsid w:val="00673B9B"/>
    <w:rsid w:val="00673BEE"/>
    <w:rsid w:val="00673C7F"/>
    <w:rsid w:val="00673F65"/>
    <w:rsid w:val="00673F80"/>
    <w:rsid w:val="00673F95"/>
    <w:rsid w:val="00674027"/>
    <w:rsid w:val="006740F1"/>
    <w:rsid w:val="006740F2"/>
    <w:rsid w:val="0067410F"/>
    <w:rsid w:val="0067411C"/>
    <w:rsid w:val="00674190"/>
    <w:rsid w:val="006741AF"/>
    <w:rsid w:val="00674225"/>
    <w:rsid w:val="00674289"/>
    <w:rsid w:val="00674377"/>
    <w:rsid w:val="0067441B"/>
    <w:rsid w:val="0067456F"/>
    <w:rsid w:val="00674664"/>
    <w:rsid w:val="006747C3"/>
    <w:rsid w:val="006747DE"/>
    <w:rsid w:val="0067487D"/>
    <w:rsid w:val="006749C2"/>
    <w:rsid w:val="006749E9"/>
    <w:rsid w:val="00674A28"/>
    <w:rsid w:val="00674A2C"/>
    <w:rsid w:val="00674A6B"/>
    <w:rsid w:val="00674B4B"/>
    <w:rsid w:val="00674C65"/>
    <w:rsid w:val="00674D53"/>
    <w:rsid w:val="00674D5C"/>
    <w:rsid w:val="00674D62"/>
    <w:rsid w:val="00674D98"/>
    <w:rsid w:val="00674E2B"/>
    <w:rsid w:val="00674E7D"/>
    <w:rsid w:val="00674F89"/>
    <w:rsid w:val="006751CC"/>
    <w:rsid w:val="0067529B"/>
    <w:rsid w:val="006752EC"/>
    <w:rsid w:val="0067530C"/>
    <w:rsid w:val="00675415"/>
    <w:rsid w:val="006754B5"/>
    <w:rsid w:val="00675530"/>
    <w:rsid w:val="00675561"/>
    <w:rsid w:val="006755AD"/>
    <w:rsid w:val="006755B5"/>
    <w:rsid w:val="0067561F"/>
    <w:rsid w:val="006756B1"/>
    <w:rsid w:val="006756E7"/>
    <w:rsid w:val="006756F2"/>
    <w:rsid w:val="00675713"/>
    <w:rsid w:val="006757D7"/>
    <w:rsid w:val="006758EA"/>
    <w:rsid w:val="00675948"/>
    <w:rsid w:val="00675B19"/>
    <w:rsid w:val="00675B24"/>
    <w:rsid w:val="00675B91"/>
    <w:rsid w:val="00675C4A"/>
    <w:rsid w:val="00675C79"/>
    <w:rsid w:val="00675D3E"/>
    <w:rsid w:val="00675E59"/>
    <w:rsid w:val="00675E72"/>
    <w:rsid w:val="00675F00"/>
    <w:rsid w:val="00675F91"/>
    <w:rsid w:val="00675FB5"/>
    <w:rsid w:val="00675FF9"/>
    <w:rsid w:val="00676013"/>
    <w:rsid w:val="0067602A"/>
    <w:rsid w:val="006760E5"/>
    <w:rsid w:val="00676163"/>
    <w:rsid w:val="00676167"/>
    <w:rsid w:val="00676187"/>
    <w:rsid w:val="0067618D"/>
    <w:rsid w:val="0067618E"/>
    <w:rsid w:val="006761DD"/>
    <w:rsid w:val="00676235"/>
    <w:rsid w:val="006762DF"/>
    <w:rsid w:val="006763B2"/>
    <w:rsid w:val="0067668F"/>
    <w:rsid w:val="0067673A"/>
    <w:rsid w:val="00676831"/>
    <w:rsid w:val="00676899"/>
    <w:rsid w:val="006769ED"/>
    <w:rsid w:val="00676A6B"/>
    <w:rsid w:val="00676AA1"/>
    <w:rsid w:val="00676BB0"/>
    <w:rsid w:val="00676BEB"/>
    <w:rsid w:val="00676BF1"/>
    <w:rsid w:val="00676C33"/>
    <w:rsid w:val="00676CA4"/>
    <w:rsid w:val="00676D17"/>
    <w:rsid w:val="00676D1B"/>
    <w:rsid w:val="00676D69"/>
    <w:rsid w:val="00676DC9"/>
    <w:rsid w:val="00676E28"/>
    <w:rsid w:val="00676E46"/>
    <w:rsid w:val="00676EF2"/>
    <w:rsid w:val="00676EFC"/>
    <w:rsid w:val="00676F63"/>
    <w:rsid w:val="00676FA1"/>
    <w:rsid w:val="00676FE6"/>
    <w:rsid w:val="0067700E"/>
    <w:rsid w:val="00677022"/>
    <w:rsid w:val="006770AB"/>
    <w:rsid w:val="0067716D"/>
    <w:rsid w:val="006771D0"/>
    <w:rsid w:val="00677361"/>
    <w:rsid w:val="0067741F"/>
    <w:rsid w:val="0067751E"/>
    <w:rsid w:val="0067754C"/>
    <w:rsid w:val="006775B9"/>
    <w:rsid w:val="0067765C"/>
    <w:rsid w:val="00677667"/>
    <w:rsid w:val="006776C0"/>
    <w:rsid w:val="006776E1"/>
    <w:rsid w:val="00677701"/>
    <w:rsid w:val="0067788C"/>
    <w:rsid w:val="006779B2"/>
    <w:rsid w:val="006779BD"/>
    <w:rsid w:val="00677A18"/>
    <w:rsid w:val="00677A6B"/>
    <w:rsid w:val="00677B91"/>
    <w:rsid w:val="00677B95"/>
    <w:rsid w:val="00677C81"/>
    <w:rsid w:val="00677CEC"/>
    <w:rsid w:val="00677DAA"/>
    <w:rsid w:val="00677DC0"/>
    <w:rsid w:val="00677DC8"/>
    <w:rsid w:val="00677E3A"/>
    <w:rsid w:val="00677E3F"/>
    <w:rsid w:val="00677EB8"/>
    <w:rsid w:val="00677EEF"/>
    <w:rsid w:val="00677FB0"/>
    <w:rsid w:val="00677FF1"/>
    <w:rsid w:val="00680005"/>
    <w:rsid w:val="0068006C"/>
    <w:rsid w:val="006800BF"/>
    <w:rsid w:val="0068016E"/>
    <w:rsid w:val="006802AB"/>
    <w:rsid w:val="0068031F"/>
    <w:rsid w:val="0068054F"/>
    <w:rsid w:val="006805B9"/>
    <w:rsid w:val="00680646"/>
    <w:rsid w:val="006806A4"/>
    <w:rsid w:val="006806AC"/>
    <w:rsid w:val="006806BD"/>
    <w:rsid w:val="006806DC"/>
    <w:rsid w:val="00680706"/>
    <w:rsid w:val="00680717"/>
    <w:rsid w:val="0068086D"/>
    <w:rsid w:val="006808AA"/>
    <w:rsid w:val="006808C5"/>
    <w:rsid w:val="00680915"/>
    <w:rsid w:val="00680B65"/>
    <w:rsid w:val="00680BEB"/>
    <w:rsid w:val="00680CE9"/>
    <w:rsid w:val="00680CF9"/>
    <w:rsid w:val="00680E69"/>
    <w:rsid w:val="00680F56"/>
    <w:rsid w:val="00680FFA"/>
    <w:rsid w:val="00680FFE"/>
    <w:rsid w:val="00681092"/>
    <w:rsid w:val="00681143"/>
    <w:rsid w:val="006811B8"/>
    <w:rsid w:val="0068128F"/>
    <w:rsid w:val="006812B2"/>
    <w:rsid w:val="006813B8"/>
    <w:rsid w:val="006813DE"/>
    <w:rsid w:val="006813EF"/>
    <w:rsid w:val="006813F6"/>
    <w:rsid w:val="00681408"/>
    <w:rsid w:val="00681695"/>
    <w:rsid w:val="0068171C"/>
    <w:rsid w:val="006817CF"/>
    <w:rsid w:val="00681818"/>
    <w:rsid w:val="00681850"/>
    <w:rsid w:val="006818C4"/>
    <w:rsid w:val="0068197C"/>
    <w:rsid w:val="00681A40"/>
    <w:rsid w:val="00681A57"/>
    <w:rsid w:val="00681A6D"/>
    <w:rsid w:val="00681B09"/>
    <w:rsid w:val="00681D4D"/>
    <w:rsid w:val="00681F33"/>
    <w:rsid w:val="00681F8D"/>
    <w:rsid w:val="006820FB"/>
    <w:rsid w:val="0068213C"/>
    <w:rsid w:val="006821F9"/>
    <w:rsid w:val="0068234B"/>
    <w:rsid w:val="006823DD"/>
    <w:rsid w:val="00682492"/>
    <w:rsid w:val="0068251E"/>
    <w:rsid w:val="0068257E"/>
    <w:rsid w:val="00682596"/>
    <w:rsid w:val="006825CD"/>
    <w:rsid w:val="00682694"/>
    <w:rsid w:val="006826D8"/>
    <w:rsid w:val="006826F7"/>
    <w:rsid w:val="0068276D"/>
    <w:rsid w:val="006827A3"/>
    <w:rsid w:val="006827F1"/>
    <w:rsid w:val="0068282B"/>
    <w:rsid w:val="00682868"/>
    <w:rsid w:val="0068289D"/>
    <w:rsid w:val="00682A0A"/>
    <w:rsid w:val="00682A2F"/>
    <w:rsid w:val="00682B1B"/>
    <w:rsid w:val="00682BC9"/>
    <w:rsid w:val="00682C4A"/>
    <w:rsid w:val="00682E13"/>
    <w:rsid w:val="00682FC6"/>
    <w:rsid w:val="00682FFD"/>
    <w:rsid w:val="00683090"/>
    <w:rsid w:val="00683105"/>
    <w:rsid w:val="0068318D"/>
    <w:rsid w:val="0068326F"/>
    <w:rsid w:val="006833FD"/>
    <w:rsid w:val="00683458"/>
    <w:rsid w:val="006834D5"/>
    <w:rsid w:val="00683502"/>
    <w:rsid w:val="006836C2"/>
    <w:rsid w:val="006836C8"/>
    <w:rsid w:val="00683702"/>
    <w:rsid w:val="0068370B"/>
    <w:rsid w:val="0068370D"/>
    <w:rsid w:val="00683730"/>
    <w:rsid w:val="00683821"/>
    <w:rsid w:val="006838A9"/>
    <w:rsid w:val="0068391D"/>
    <w:rsid w:val="00683998"/>
    <w:rsid w:val="006839FD"/>
    <w:rsid w:val="00683BCC"/>
    <w:rsid w:val="00683C8B"/>
    <w:rsid w:val="00683E57"/>
    <w:rsid w:val="00683E80"/>
    <w:rsid w:val="00684008"/>
    <w:rsid w:val="00684028"/>
    <w:rsid w:val="00684071"/>
    <w:rsid w:val="0068407E"/>
    <w:rsid w:val="006840C0"/>
    <w:rsid w:val="00684104"/>
    <w:rsid w:val="006841BF"/>
    <w:rsid w:val="00684390"/>
    <w:rsid w:val="0068447A"/>
    <w:rsid w:val="0068452E"/>
    <w:rsid w:val="006845D1"/>
    <w:rsid w:val="00684634"/>
    <w:rsid w:val="006847A1"/>
    <w:rsid w:val="00684850"/>
    <w:rsid w:val="00684940"/>
    <w:rsid w:val="00684978"/>
    <w:rsid w:val="00684A59"/>
    <w:rsid w:val="00684AC1"/>
    <w:rsid w:val="00684B1A"/>
    <w:rsid w:val="00684B2D"/>
    <w:rsid w:val="00684B44"/>
    <w:rsid w:val="00684BAC"/>
    <w:rsid w:val="00684BAD"/>
    <w:rsid w:val="00684C03"/>
    <w:rsid w:val="00684CEC"/>
    <w:rsid w:val="00684D15"/>
    <w:rsid w:val="00684E47"/>
    <w:rsid w:val="00684E8F"/>
    <w:rsid w:val="00684E9D"/>
    <w:rsid w:val="00684F0C"/>
    <w:rsid w:val="00684FA7"/>
    <w:rsid w:val="00684FBC"/>
    <w:rsid w:val="00685013"/>
    <w:rsid w:val="0068503B"/>
    <w:rsid w:val="006850B0"/>
    <w:rsid w:val="006850FB"/>
    <w:rsid w:val="006851CD"/>
    <w:rsid w:val="00685205"/>
    <w:rsid w:val="00685236"/>
    <w:rsid w:val="00685275"/>
    <w:rsid w:val="00685358"/>
    <w:rsid w:val="006853E6"/>
    <w:rsid w:val="006853E8"/>
    <w:rsid w:val="0068546B"/>
    <w:rsid w:val="0068548A"/>
    <w:rsid w:val="006854CC"/>
    <w:rsid w:val="006854DA"/>
    <w:rsid w:val="006854DE"/>
    <w:rsid w:val="006854EE"/>
    <w:rsid w:val="00685557"/>
    <w:rsid w:val="006855CF"/>
    <w:rsid w:val="00685621"/>
    <w:rsid w:val="0068568D"/>
    <w:rsid w:val="0068572F"/>
    <w:rsid w:val="0068575F"/>
    <w:rsid w:val="006858D9"/>
    <w:rsid w:val="00685957"/>
    <w:rsid w:val="00685A96"/>
    <w:rsid w:val="00685AE0"/>
    <w:rsid w:val="00685B38"/>
    <w:rsid w:val="00685BC0"/>
    <w:rsid w:val="00685BF1"/>
    <w:rsid w:val="00685C87"/>
    <w:rsid w:val="00685CB3"/>
    <w:rsid w:val="00685F9E"/>
    <w:rsid w:val="00686076"/>
    <w:rsid w:val="006860D8"/>
    <w:rsid w:val="0068641C"/>
    <w:rsid w:val="006864F3"/>
    <w:rsid w:val="0068656D"/>
    <w:rsid w:val="0068666D"/>
    <w:rsid w:val="006866CF"/>
    <w:rsid w:val="00686723"/>
    <w:rsid w:val="006869E9"/>
    <w:rsid w:val="00686A21"/>
    <w:rsid w:val="00686A31"/>
    <w:rsid w:val="00686A37"/>
    <w:rsid w:val="00686A61"/>
    <w:rsid w:val="00686A6C"/>
    <w:rsid w:val="00686B97"/>
    <w:rsid w:val="00686BCF"/>
    <w:rsid w:val="00686C23"/>
    <w:rsid w:val="00686CD8"/>
    <w:rsid w:val="00686CFC"/>
    <w:rsid w:val="00686D49"/>
    <w:rsid w:val="00686D8E"/>
    <w:rsid w:val="00686DA2"/>
    <w:rsid w:val="00686DC9"/>
    <w:rsid w:val="00686ED5"/>
    <w:rsid w:val="00686EEB"/>
    <w:rsid w:val="00687073"/>
    <w:rsid w:val="006870A8"/>
    <w:rsid w:val="006870D0"/>
    <w:rsid w:val="00687181"/>
    <w:rsid w:val="0068729D"/>
    <w:rsid w:val="006874EC"/>
    <w:rsid w:val="00687617"/>
    <w:rsid w:val="00687699"/>
    <w:rsid w:val="00687791"/>
    <w:rsid w:val="006878CE"/>
    <w:rsid w:val="00687A40"/>
    <w:rsid w:val="00687A58"/>
    <w:rsid w:val="00687AC1"/>
    <w:rsid w:val="00687B8C"/>
    <w:rsid w:val="00687C1E"/>
    <w:rsid w:val="00687C6C"/>
    <w:rsid w:val="00687DE1"/>
    <w:rsid w:val="00687E2B"/>
    <w:rsid w:val="00687FF6"/>
    <w:rsid w:val="00687FF7"/>
    <w:rsid w:val="00690025"/>
    <w:rsid w:val="0069016F"/>
    <w:rsid w:val="006901EA"/>
    <w:rsid w:val="006901EC"/>
    <w:rsid w:val="00690205"/>
    <w:rsid w:val="006903C1"/>
    <w:rsid w:val="0069046E"/>
    <w:rsid w:val="00690480"/>
    <w:rsid w:val="006904E2"/>
    <w:rsid w:val="006904E4"/>
    <w:rsid w:val="006904F4"/>
    <w:rsid w:val="00690695"/>
    <w:rsid w:val="006906D0"/>
    <w:rsid w:val="006906E0"/>
    <w:rsid w:val="006907B0"/>
    <w:rsid w:val="00690810"/>
    <w:rsid w:val="0069089E"/>
    <w:rsid w:val="006908CA"/>
    <w:rsid w:val="00690BCA"/>
    <w:rsid w:val="00690C85"/>
    <w:rsid w:val="00690D22"/>
    <w:rsid w:val="00690D7B"/>
    <w:rsid w:val="00690D9A"/>
    <w:rsid w:val="00690EA1"/>
    <w:rsid w:val="00690EBC"/>
    <w:rsid w:val="00690ED4"/>
    <w:rsid w:val="00691031"/>
    <w:rsid w:val="0069109B"/>
    <w:rsid w:val="006910A6"/>
    <w:rsid w:val="00691179"/>
    <w:rsid w:val="006912D4"/>
    <w:rsid w:val="006912DF"/>
    <w:rsid w:val="0069136B"/>
    <w:rsid w:val="006913A0"/>
    <w:rsid w:val="006913C2"/>
    <w:rsid w:val="00691529"/>
    <w:rsid w:val="006916F6"/>
    <w:rsid w:val="00691798"/>
    <w:rsid w:val="00691857"/>
    <w:rsid w:val="00691870"/>
    <w:rsid w:val="00691889"/>
    <w:rsid w:val="00691947"/>
    <w:rsid w:val="0069194E"/>
    <w:rsid w:val="00691971"/>
    <w:rsid w:val="006919AE"/>
    <w:rsid w:val="00691A77"/>
    <w:rsid w:val="00691B9C"/>
    <w:rsid w:val="00691BFF"/>
    <w:rsid w:val="00691C0B"/>
    <w:rsid w:val="00691C12"/>
    <w:rsid w:val="00691D43"/>
    <w:rsid w:val="00691D69"/>
    <w:rsid w:val="00691DDA"/>
    <w:rsid w:val="00691DDE"/>
    <w:rsid w:val="00691E48"/>
    <w:rsid w:val="00691FB0"/>
    <w:rsid w:val="00692041"/>
    <w:rsid w:val="00692045"/>
    <w:rsid w:val="0069206F"/>
    <w:rsid w:val="006920BD"/>
    <w:rsid w:val="00692138"/>
    <w:rsid w:val="006921A6"/>
    <w:rsid w:val="006922A2"/>
    <w:rsid w:val="006922AE"/>
    <w:rsid w:val="006922B7"/>
    <w:rsid w:val="0069230A"/>
    <w:rsid w:val="00692326"/>
    <w:rsid w:val="0069238B"/>
    <w:rsid w:val="00692419"/>
    <w:rsid w:val="00692432"/>
    <w:rsid w:val="0069245E"/>
    <w:rsid w:val="00692658"/>
    <w:rsid w:val="0069266B"/>
    <w:rsid w:val="00692677"/>
    <w:rsid w:val="00692680"/>
    <w:rsid w:val="00692695"/>
    <w:rsid w:val="006926A4"/>
    <w:rsid w:val="0069278C"/>
    <w:rsid w:val="006927C7"/>
    <w:rsid w:val="0069283C"/>
    <w:rsid w:val="00692840"/>
    <w:rsid w:val="0069285B"/>
    <w:rsid w:val="006928B8"/>
    <w:rsid w:val="00692955"/>
    <w:rsid w:val="006929DB"/>
    <w:rsid w:val="00692A05"/>
    <w:rsid w:val="00692A24"/>
    <w:rsid w:val="00692AF3"/>
    <w:rsid w:val="00692BFC"/>
    <w:rsid w:val="00692CA8"/>
    <w:rsid w:val="00692CAC"/>
    <w:rsid w:val="00692D09"/>
    <w:rsid w:val="00692D46"/>
    <w:rsid w:val="00692E8B"/>
    <w:rsid w:val="00692F18"/>
    <w:rsid w:val="00692F9E"/>
    <w:rsid w:val="0069308D"/>
    <w:rsid w:val="00693110"/>
    <w:rsid w:val="00693185"/>
    <w:rsid w:val="006931C6"/>
    <w:rsid w:val="006931D4"/>
    <w:rsid w:val="00693200"/>
    <w:rsid w:val="006932B5"/>
    <w:rsid w:val="006932BD"/>
    <w:rsid w:val="006932C6"/>
    <w:rsid w:val="00693349"/>
    <w:rsid w:val="00693463"/>
    <w:rsid w:val="00693529"/>
    <w:rsid w:val="0069364C"/>
    <w:rsid w:val="00693681"/>
    <w:rsid w:val="006936B8"/>
    <w:rsid w:val="006936C3"/>
    <w:rsid w:val="006936F9"/>
    <w:rsid w:val="0069371C"/>
    <w:rsid w:val="0069382D"/>
    <w:rsid w:val="00693949"/>
    <w:rsid w:val="00693A19"/>
    <w:rsid w:val="00693BED"/>
    <w:rsid w:val="00693BFB"/>
    <w:rsid w:val="00693CE5"/>
    <w:rsid w:val="00693DC4"/>
    <w:rsid w:val="00693F4E"/>
    <w:rsid w:val="00693F88"/>
    <w:rsid w:val="00694036"/>
    <w:rsid w:val="006940C2"/>
    <w:rsid w:val="00694172"/>
    <w:rsid w:val="0069418D"/>
    <w:rsid w:val="00694197"/>
    <w:rsid w:val="006941C5"/>
    <w:rsid w:val="006941C6"/>
    <w:rsid w:val="0069437C"/>
    <w:rsid w:val="00694410"/>
    <w:rsid w:val="0069473C"/>
    <w:rsid w:val="0069478C"/>
    <w:rsid w:val="00694948"/>
    <w:rsid w:val="006949A7"/>
    <w:rsid w:val="006949CA"/>
    <w:rsid w:val="00694BDF"/>
    <w:rsid w:val="00694C6E"/>
    <w:rsid w:val="00694D81"/>
    <w:rsid w:val="00694D97"/>
    <w:rsid w:val="00694DF5"/>
    <w:rsid w:val="00694E55"/>
    <w:rsid w:val="00694EAD"/>
    <w:rsid w:val="00694FAB"/>
    <w:rsid w:val="00695098"/>
    <w:rsid w:val="00695341"/>
    <w:rsid w:val="00695373"/>
    <w:rsid w:val="00695436"/>
    <w:rsid w:val="0069543D"/>
    <w:rsid w:val="006954A9"/>
    <w:rsid w:val="00695503"/>
    <w:rsid w:val="0069559E"/>
    <w:rsid w:val="006956F7"/>
    <w:rsid w:val="006956FE"/>
    <w:rsid w:val="006957B2"/>
    <w:rsid w:val="006957FA"/>
    <w:rsid w:val="006958C2"/>
    <w:rsid w:val="00695975"/>
    <w:rsid w:val="006959C2"/>
    <w:rsid w:val="006959EF"/>
    <w:rsid w:val="00695A4B"/>
    <w:rsid w:val="00695A6A"/>
    <w:rsid w:val="00695AF5"/>
    <w:rsid w:val="00695B1E"/>
    <w:rsid w:val="00695B74"/>
    <w:rsid w:val="00695C0B"/>
    <w:rsid w:val="00695C53"/>
    <w:rsid w:val="00695C8D"/>
    <w:rsid w:val="00695CBD"/>
    <w:rsid w:val="00695CDF"/>
    <w:rsid w:val="00695D36"/>
    <w:rsid w:val="00695D38"/>
    <w:rsid w:val="00695E13"/>
    <w:rsid w:val="00695EF7"/>
    <w:rsid w:val="00695F3B"/>
    <w:rsid w:val="0069603F"/>
    <w:rsid w:val="006960BB"/>
    <w:rsid w:val="0069614B"/>
    <w:rsid w:val="00696161"/>
    <w:rsid w:val="0069618D"/>
    <w:rsid w:val="006961B0"/>
    <w:rsid w:val="00696233"/>
    <w:rsid w:val="00696537"/>
    <w:rsid w:val="006965D5"/>
    <w:rsid w:val="006965E1"/>
    <w:rsid w:val="00696635"/>
    <w:rsid w:val="006966D2"/>
    <w:rsid w:val="00696725"/>
    <w:rsid w:val="00696785"/>
    <w:rsid w:val="00696822"/>
    <w:rsid w:val="006968D5"/>
    <w:rsid w:val="0069693A"/>
    <w:rsid w:val="00696961"/>
    <w:rsid w:val="00696AE3"/>
    <w:rsid w:val="00696BA2"/>
    <w:rsid w:val="00696C38"/>
    <w:rsid w:val="00696D04"/>
    <w:rsid w:val="00696D57"/>
    <w:rsid w:val="00696D5D"/>
    <w:rsid w:val="00696DCE"/>
    <w:rsid w:val="00697053"/>
    <w:rsid w:val="006970A9"/>
    <w:rsid w:val="00697155"/>
    <w:rsid w:val="006971D1"/>
    <w:rsid w:val="00697295"/>
    <w:rsid w:val="006972FE"/>
    <w:rsid w:val="00697350"/>
    <w:rsid w:val="0069749F"/>
    <w:rsid w:val="006974A1"/>
    <w:rsid w:val="006974AF"/>
    <w:rsid w:val="006975CF"/>
    <w:rsid w:val="00697632"/>
    <w:rsid w:val="00697634"/>
    <w:rsid w:val="00697697"/>
    <w:rsid w:val="0069776F"/>
    <w:rsid w:val="0069779E"/>
    <w:rsid w:val="006977B9"/>
    <w:rsid w:val="00697810"/>
    <w:rsid w:val="00697824"/>
    <w:rsid w:val="00697827"/>
    <w:rsid w:val="006978FD"/>
    <w:rsid w:val="00697939"/>
    <w:rsid w:val="00697943"/>
    <w:rsid w:val="0069794A"/>
    <w:rsid w:val="006979AE"/>
    <w:rsid w:val="00697A0C"/>
    <w:rsid w:val="00697A5D"/>
    <w:rsid w:val="00697C5B"/>
    <w:rsid w:val="00697C93"/>
    <w:rsid w:val="00697ED2"/>
    <w:rsid w:val="006A003F"/>
    <w:rsid w:val="006A006A"/>
    <w:rsid w:val="006A00E3"/>
    <w:rsid w:val="006A01D1"/>
    <w:rsid w:val="006A02FA"/>
    <w:rsid w:val="006A042A"/>
    <w:rsid w:val="006A0646"/>
    <w:rsid w:val="006A069D"/>
    <w:rsid w:val="006A06FE"/>
    <w:rsid w:val="006A0755"/>
    <w:rsid w:val="006A0760"/>
    <w:rsid w:val="006A0770"/>
    <w:rsid w:val="006A0772"/>
    <w:rsid w:val="006A0894"/>
    <w:rsid w:val="006A08DD"/>
    <w:rsid w:val="006A08E6"/>
    <w:rsid w:val="006A0A7C"/>
    <w:rsid w:val="006A0BF2"/>
    <w:rsid w:val="006A0D5B"/>
    <w:rsid w:val="006A0ECA"/>
    <w:rsid w:val="006A0F1A"/>
    <w:rsid w:val="006A0FAE"/>
    <w:rsid w:val="006A117A"/>
    <w:rsid w:val="006A1231"/>
    <w:rsid w:val="006A13D8"/>
    <w:rsid w:val="006A1471"/>
    <w:rsid w:val="006A14B7"/>
    <w:rsid w:val="006A1560"/>
    <w:rsid w:val="006A1627"/>
    <w:rsid w:val="006A1681"/>
    <w:rsid w:val="006A178E"/>
    <w:rsid w:val="006A182B"/>
    <w:rsid w:val="006A1844"/>
    <w:rsid w:val="006A1878"/>
    <w:rsid w:val="006A1897"/>
    <w:rsid w:val="006A18DB"/>
    <w:rsid w:val="006A19C1"/>
    <w:rsid w:val="006A1A86"/>
    <w:rsid w:val="006A1B34"/>
    <w:rsid w:val="006A1CAA"/>
    <w:rsid w:val="006A1D05"/>
    <w:rsid w:val="006A1D26"/>
    <w:rsid w:val="006A1D4D"/>
    <w:rsid w:val="006A1D5C"/>
    <w:rsid w:val="006A1D9F"/>
    <w:rsid w:val="006A1DE1"/>
    <w:rsid w:val="006A1DFA"/>
    <w:rsid w:val="006A1EA7"/>
    <w:rsid w:val="006A1F5A"/>
    <w:rsid w:val="006A1F67"/>
    <w:rsid w:val="006A1FBD"/>
    <w:rsid w:val="006A1FC2"/>
    <w:rsid w:val="006A1FEA"/>
    <w:rsid w:val="006A207B"/>
    <w:rsid w:val="006A209B"/>
    <w:rsid w:val="006A2129"/>
    <w:rsid w:val="006A21E9"/>
    <w:rsid w:val="006A2268"/>
    <w:rsid w:val="006A2289"/>
    <w:rsid w:val="006A229A"/>
    <w:rsid w:val="006A233F"/>
    <w:rsid w:val="006A2350"/>
    <w:rsid w:val="006A240B"/>
    <w:rsid w:val="006A2479"/>
    <w:rsid w:val="006A2497"/>
    <w:rsid w:val="006A2533"/>
    <w:rsid w:val="006A2549"/>
    <w:rsid w:val="006A2622"/>
    <w:rsid w:val="006A26D6"/>
    <w:rsid w:val="006A2767"/>
    <w:rsid w:val="006A2773"/>
    <w:rsid w:val="006A281D"/>
    <w:rsid w:val="006A2889"/>
    <w:rsid w:val="006A28F7"/>
    <w:rsid w:val="006A2942"/>
    <w:rsid w:val="006A29AD"/>
    <w:rsid w:val="006A2A1D"/>
    <w:rsid w:val="006A2ABC"/>
    <w:rsid w:val="006A2B4D"/>
    <w:rsid w:val="006A2B8C"/>
    <w:rsid w:val="006A2BA1"/>
    <w:rsid w:val="006A2C69"/>
    <w:rsid w:val="006A2CD1"/>
    <w:rsid w:val="006A2DEB"/>
    <w:rsid w:val="006A2E50"/>
    <w:rsid w:val="006A2FD1"/>
    <w:rsid w:val="006A3023"/>
    <w:rsid w:val="006A30C6"/>
    <w:rsid w:val="006A3114"/>
    <w:rsid w:val="006A319C"/>
    <w:rsid w:val="006A31D3"/>
    <w:rsid w:val="006A328B"/>
    <w:rsid w:val="006A3424"/>
    <w:rsid w:val="006A352A"/>
    <w:rsid w:val="006A3530"/>
    <w:rsid w:val="006A3556"/>
    <w:rsid w:val="006A3605"/>
    <w:rsid w:val="006A366C"/>
    <w:rsid w:val="006A3705"/>
    <w:rsid w:val="006A3739"/>
    <w:rsid w:val="006A3787"/>
    <w:rsid w:val="006A37F8"/>
    <w:rsid w:val="006A38FF"/>
    <w:rsid w:val="006A39A2"/>
    <w:rsid w:val="006A39A3"/>
    <w:rsid w:val="006A39D5"/>
    <w:rsid w:val="006A3A30"/>
    <w:rsid w:val="006A3ADF"/>
    <w:rsid w:val="006A3C18"/>
    <w:rsid w:val="006A3C27"/>
    <w:rsid w:val="006A3C43"/>
    <w:rsid w:val="006A3CDB"/>
    <w:rsid w:val="006A3DE2"/>
    <w:rsid w:val="006A3DEB"/>
    <w:rsid w:val="006A3DF1"/>
    <w:rsid w:val="006A3E18"/>
    <w:rsid w:val="006A3E2C"/>
    <w:rsid w:val="006A3EB9"/>
    <w:rsid w:val="006A3F09"/>
    <w:rsid w:val="006A4089"/>
    <w:rsid w:val="006A414B"/>
    <w:rsid w:val="006A4173"/>
    <w:rsid w:val="006A4218"/>
    <w:rsid w:val="006A426B"/>
    <w:rsid w:val="006A42A1"/>
    <w:rsid w:val="006A42FC"/>
    <w:rsid w:val="006A4416"/>
    <w:rsid w:val="006A449A"/>
    <w:rsid w:val="006A44DF"/>
    <w:rsid w:val="006A45E3"/>
    <w:rsid w:val="006A468C"/>
    <w:rsid w:val="006A46D7"/>
    <w:rsid w:val="006A46FC"/>
    <w:rsid w:val="006A47B8"/>
    <w:rsid w:val="006A47CE"/>
    <w:rsid w:val="006A48C9"/>
    <w:rsid w:val="006A48E3"/>
    <w:rsid w:val="006A497A"/>
    <w:rsid w:val="006A4AE2"/>
    <w:rsid w:val="006A4B07"/>
    <w:rsid w:val="006A4B2E"/>
    <w:rsid w:val="006A4BB8"/>
    <w:rsid w:val="006A4C5C"/>
    <w:rsid w:val="006A4D1C"/>
    <w:rsid w:val="006A4DAD"/>
    <w:rsid w:val="006A4DB3"/>
    <w:rsid w:val="006A4E07"/>
    <w:rsid w:val="006A4FB5"/>
    <w:rsid w:val="006A50E3"/>
    <w:rsid w:val="006A512F"/>
    <w:rsid w:val="006A5206"/>
    <w:rsid w:val="006A526D"/>
    <w:rsid w:val="006A52C9"/>
    <w:rsid w:val="006A5325"/>
    <w:rsid w:val="006A5492"/>
    <w:rsid w:val="006A55D0"/>
    <w:rsid w:val="006A56E9"/>
    <w:rsid w:val="006A56EA"/>
    <w:rsid w:val="006A5707"/>
    <w:rsid w:val="006A5836"/>
    <w:rsid w:val="006A5850"/>
    <w:rsid w:val="006A58CA"/>
    <w:rsid w:val="006A5915"/>
    <w:rsid w:val="006A596E"/>
    <w:rsid w:val="006A59E2"/>
    <w:rsid w:val="006A59F9"/>
    <w:rsid w:val="006A5C20"/>
    <w:rsid w:val="006A5D93"/>
    <w:rsid w:val="006A5FF1"/>
    <w:rsid w:val="006A6041"/>
    <w:rsid w:val="006A604B"/>
    <w:rsid w:val="006A6059"/>
    <w:rsid w:val="006A60CA"/>
    <w:rsid w:val="006A6152"/>
    <w:rsid w:val="006A62BE"/>
    <w:rsid w:val="006A633E"/>
    <w:rsid w:val="006A6361"/>
    <w:rsid w:val="006A6371"/>
    <w:rsid w:val="006A63AA"/>
    <w:rsid w:val="006A6417"/>
    <w:rsid w:val="006A64CF"/>
    <w:rsid w:val="006A64EE"/>
    <w:rsid w:val="006A6509"/>
    <w:rsid w:val="006A6624"/>
    <w:rsid w:val="006A662C"/>
    <w:rsid w:val="006A6673"/>
    <w:rsid w:val="006A6783"/>
    <w:rsid w:val="006A6794"/>
    <w:rsid w:val="006A67EB"/>
    <w:rsid w:val="006A6899"/>
    <w:rsid w:val="006A68BA"/>
    <w:rsid w:val="006A6AF6"/>
    <w:rsid w:val="006A6BEC"/>
    <w:rsid w:val="006A6C02"/>
    <w:rsid w:val="006A6C58"/>
    <w:rsid w:val="006A6C73"/>
    <w:rsid w:val="006A6D66"/>
    <w:rsid w:val="006A6EAA"/>
    <w:rsid w:val="006A7095"/>
    <w:rsid w:val="006A70EA"/>
    <w:rsid w:val="006A71AF"/>
    <w:rsid w:val="006A71D2"/>
    <w:rsid w:val="006A7246"/>
    <w:rsid w:val="006A72BA"/>
    <w:rsid w:val="006A7330"/>
    <w:rsid w:val="006A7365"/>
    <w:rsid w:val="006A73C0"/>
    <w:rsid w:val="006A7423"/>
    <w:rsid w:val="006A7510"/>
    <w:rsid w:val="006A7558"/>
    <w:rsid w:val="006A759E"/>
    <w:rsid w:val="006A75B8"/>
    <w:rsid w:val="006A75C1"/>
    <w:rsid w:val="006A75D7"/>
    <w:rsid w:val="006A760E"/>
    <w:rsid w:val="006A774F"/>
    <w:rsid w:val="006A7798"/>
    <w:rsid w:val="006A77B6"/>
    <w:rsid w:val="006A77C7"/>
    <w:rsid w:val="006A7878"/>
    <w:rsid w:val="006A790A"/>
    <w:rsid w:val="006A79C2"/>
    <w:rsid w:val="006A7A88"/>
    <w:rsid w:val="006A7B8A"/>
    <w:rsid w:val="006A7CF2"/>
    <w:rsid w:val="006A7D13"/>
    <w:rsid w:val="006A7E5D"/>
    <w:rsid w:val="006A7F37"/>
    <w:rsid w:val="006A7F47"/>
    <w:rsid w:val="006A7F48"/>
    <w:rsid w:val="006A7F62"/>
    <w:rsid w:val="006A7FC9"/>
    <w:rsid w:val="006B0171"/>
    <w:rsid w:val="006B017F"/>
    <w:rsid w:val="006B01BC"/>
    <w:rsid w:val="006B0248"/>
    <w:rsid w:val="006B0261"/>
    <w:rsid w:val="006B0317"/>
    <w:rsid w:val="006B0388"/>
    <w:rsid w:val="006B03F7"/>
    <w:rsid w:val="006B0415"/>
    <w:rsid w:val="006B04EA"/>
    <w:rsid w:val="006B0520"/>
    <w:rsid w:val="006B0575"/>
    <w:rsid w:val="006B0631"/>
    <w:rsid w:val="006B0649"/>
    <w:rsid w:val="006B06F4"/>
    <w:rsid w:val="006B0809"/>
    <w:rsid w:val="006B0841"/>
    <w:rsid w:val="006B0854"/>
    <w:rsid w:val="006B0867"/>
    <w:rsid w:val="006B087B"/>
    <w:rsid w:val="006B094C"/>
    <w:rsid w:val="006B09D9"/>
    <w:rsid w:val="006B09E8"/>
    <w:rsid w:val="006B09EE"/>
    <w:rsid w:val="006B0A69"/>
    <w:rsid w:val="006B0A7D"/>
    <w:rsid w:val="006B0AD3"/>
    <w:rsid w:val="006B0BAF"/>
    <w:rsid w:val="006B0BD6"/>
    <w:rsid w:val="006B0C2D"/>
    <w:rsid w:val="006B0DE2"/>
    <w:rsid w:val="006B0FC4"/>
    <w:rsid w:val="006B0FD0"/>
    <w:rsid w:val="006B1170"/>
    <w:rsid w:val="006B129E"/>
    <w:rsid w:val="006B12F0"/>
    <w:rsid w:val="006B13AE"/>
    <w:rsid w:val="006B14A3"/>
    <w:rsid w:val="006B14FE"/>
    <w:rsid w:val="006B1526"/>
    <w:rsid w:val="006B1669"/>
    <w:rsid w:val="006B170D"/>
    <w:rsid w:val="006B17DE"/>
    <w:rsid w:val="006B184E"/>
    <w:rsid w:val="006B18A3"/>
    <w:rsid w:val="006B1946"/>
    <w:rsid w:val="006B19D1"/>
    <w:rsid w:val="006B1B3C"/>
    <w:rsid w:val="006B1B78"/>
    <w:rsid w:val="006B1C91"/>
    <w:rsid w:val="006B1D41"/>
    <w:rsid w:val="006B1D66"/>
    <w:rsid w:val="006B1D96"/>
    <w:rsid w:val="006B1E79"/>
    <w:rsid w:val="006B1E7D"/>
    <w:rsid w:val="006B1EA4"/>
    <w:rsid w:val="006B1F21"/>
    <w:rsid w:val="006B200C"/>
    <w:rsid w:val="006B220A"/>
    <w:rsid w:val="006B251A"/>
    <w:rsid w:val="006B2634"/>
    <w:rsid w:val="006B270E"/>
    <w:rsid w:val="006B2765"/>
    <w:rsid w:val="006B2823"/>
    <w:rsid w:val="006B284C"/>
    <w:rsid w:val="006B286A"/>
    <w:rsid w:val="006B288A"/>
    <w:rsid w:val="006B28B5"/>
    <w:rsid w:val="006B28BC"/>
    <w:rsid w:val="006B28D2"/>
    <w:rsid w:val="006B2A53"/>
    <w:rsid w:val="006B2AEB"/>
    <w:rsid w:val="006B2C4A"/>
    <w:rsid w:val="006B2C97"/>
    <w:rsid w:val="006B2CA4"/>
    <w:rsid w:val="006B2DAB"/>
    <w:rsid w:val="006B2E8A"/>
    <w:rsid w:val="006B2EEC"/>
    <w:rsid w:val="006B2F3F"/>
    <w:rsid w:val="006B2FAE"/>
    <w:rsid w:val="006B30DB"/>
    <w:rsid w:val="006B30E8"/>
    <w:rsid w:val="006B3160"/>
    <w:rsid w:val="006B3297"/>
    <w:rsid w:val="006B32AC"/>
    <w:rsid w:val="006B32FA"/>
    <w:rsid w:val="006B3306"/>
    <w:rsid w:val="006B3492"/>
    <w:rsid w:val="006B34A3"/>
    <w:rsid w:val="006B3705"/>
    <w:rsid w:val="006B3972"/>
    <w:rsid w:val="006B3A66"/>
    <w:rsid w:val="006B3A6D"/>
    <w:rsid w:val="006B3AC4"/>
    <w:rsid w:val="006B3D1D"/>
    <w:rsid w:val="006B3D6B"/>
    <w:rsid w:val="006B3D72"/>
    <w:rsid w:val="006B3E9A"/>
    <w:rsid w:val="006B3EA2"/>
    <w:rsid w:val="006B3EC9"/>
    <w:rsid w:val="006B3F0A"/>
    <w:rsid w:val="006B3F10"/>
    <w:rsid w:val="006B3F31"/>
    <w:rsid w:val="006B4025"/>
    <w:rsid w:val="006B4042"/>
    <w:rsid w:val="006B40B8"/>
    <w:rsid w:val="006B4248"/>
    <w:rsid w:val="006B4329"/>
    <w:rsid w:val="006B4342"/>
    <w:rsid w:val="006B4343"/>
    <w:rsid w:val="006B43EC"/>
    <w:rsid w:val="006B44C2"/>
    <w:rsid w:val="006B452A"/>
    <w:rsid w:val="006B45F4"/>
    <w:rsid w:val="006B4663"/>
    <w:rsid w:val="006B46B6"/>
    <w:rsid w:val="006B481C"/>
    <w:rsid w:val="006B4939"/>
    <w:rsid w:val="006B494C"/>
    <w:rsid w:val="006B4982"/>
    <w:rsid w:val="006B49BD"/>
    <w:rsid w:val="006B4B52"/>
    <w:rsid w:val="006B4BD3"/>
    <w:rsid w:val="006B4BFA"/>
    <w:rsid w:val="006B4CEA"/>
    <w:rsid w:val="006B4D3A"/>
    <w:rsid w:val="006B4DC3"/>
    <w:rsid w:val="006B4DD9"/>
    <w:rsid w:val="006B4E4C"/>
    <w:rsid w:val="006B4F45"/>
    <w:rsid w:val="006B4FDA"/>
    <w:rsid w:val="006B50BE"/>
    <w:rsid w:val="006B5131"/>
    <w:rsid w:val="006B520B"/>
    <w:rsid w:val="006B526F"/>
    <w:rsid w:val="006B52B8"/>
    <w:rsid w:val="006B52C2"/>
    <w:rsid w:val="006B53D2"/>
    <w:rsid w:val="006B5562"/>
    <w:rsid w:val="006B5590"/>
    <w:rsid w:val="006B55B3"/>
    <w:rsid w:val="006B55C9"/>
    <w:rsid w:val="006B55D5"/>
    <w:rsid w:val="006B5613"/>
    <w:rsid w:val="006B56E5"/>
    <w:rsid w:val="006B57A7"/>
    <w:rsid w:val="006B57B2"/>
    <w:rsid w:val="006B57E9"/>
    <w:rsid w:val="006B5824"/>
    <w:rsid w:val="006B5847"/>
    <w:rsid w:val="006B58A5"/>
    <w:rsid w:val="006B5993"/>
    <w:rsid w:val="006B5ADD"/>
    <w:rsid w:val="006B5B8B"/>
    <w:rsid w:val="006B5BF1"/>
    <w:rsid w:val="006B5C06"/>
    <w:rsid w:val="006B5C30"/>
    <w:rsid w:val="006B5C6C"/>
    <w:rsid w:val="006B5CFF"/>
    <w:rsid w:val="006B5D34"/>
    <w:rsid w:val="006B5DAF"/>
    <w:rsid w:val="006B5E47"/>
    <w:rsid w:val="006B5EBC"/>
    <w:rsid w:val="006B5F8C"/>
    <w:rsid w:val="006B5FDC"/>
    <w:rsid w:val="006B6036"/>
    <w:rsid w:val="006B6075"/>
    <w:rsid w:val="006B60EA"/>
    <w:rsid w:val="006B61AE"/>
    <w:rsid w:val="006B620D"/>
    <w:rsid w:val="006B62BF"/>
    <w:rsid w:val="006B6311"/>
    <w:rsid w:val="006B6344"/>
    <w:rsid w:val="006B6387"/>
    <w:rsid w:val="006B63C4"/>
    <w:rsid w:val="006B6430"/>
    <w:rsid w:val="006B6498"/>
    <w:rsid w:val="006B65F5"/>
    <w:rsid w:val="006B6622"/>
    <w:rsid w:val="006B6757"/>
    <w:rsid w:val="006B6823"/>
    <w:rsid w:val="006B682D"/>
    <w:rsid w:val="006B6868"/>
    <w:rsid w:val="006B68A9"/>
    <w:rsid w:val="006B68CC"/>
    <w:rsid w:val="006B6927"/>
    <w:rsid w:val="006B6977"/>
    <w:rsid w:val="006B6A1A"/>
    <w:rsid w:val="006B6A36"/>
    <w:rsid w:val="006B6AC6"/>
    <w:rsid w:val="006B6B1A"/>
    <w:rsid w:val="006B6BB7"/>
    <w:rsid w:val="006B6BBE"/>
    <w:rsid w:val="006B6C30"/>
    <w:rsid w:val="006B6CAE"/>
    <w:rsid w:val="006B6D6F"/>
    <w:rsid w:val="006B6D74"/>
    <w:rsid w:val="006B6E79"/>
    <w:rsid w:val="006B6F14"/>
    <w:rsid w:val="006B6F97"/>
    <w:rsid w:val="006B7041"/>
    <w:rsid w:val="006B716F"/>
    <w:rsid w:val="006B717D"/>
    <w:rsid w:val="006B7199"/>
    <w:rsid w:val="006B7262"/>
    <w:rsid w:val="006B7322"/>
    <w:rsid w:val="006B7354"/>
    <w:rsid w:val="006B7574"/>
    <w:rsid w:val="006B7652"/>
    <w:rsid w:val="006B76D3"/>
    <w:rsid w:val="006B780B"/>
    <w:rsid w:val="006B787D"/>
    <w:rsid w:val="006B794B"/>
    <w:rsid w:val="006B7980"/>
    <w:rsid w:val="006B79A4"/>
    <w:rsid w:val="006B7A42"/>
    <w:rsid w:val="006B7AF4"/>
    <w:rsid w:val="006B7B9D"/>
    <w:rsid w:val="006B7C09"/>
    <w:rsid w:val="006B7C75"/>
    <w:rsid w:val="006B7CB4"/>
    <w:rsid w:val="006B7F77"/>
    <w:rsid w:val="006B7F78"/>
    <w:rsid w:val="006B9FA9"/>
    <w:rsid w:val="006C0007"/>
    <w:rsid w:val="006C006A"/>
    <w:rsid w:val="006C00B9"/>
    <w:rsid w:val="006C0164"/>
    <w:rsid w:val="006C01D1"/>
    <w:rsid w:val="006C01D7"/>
    <w:rsid w:val="006C0226"/>
    <w:rsid w:val="006C0262"/>
    <w:rsid w:val="006C0282"/>
    <w:rsid w:val="006C02BE"/>
    <w:rsid w:val="006C02E9"/>
    <w:rsid w:val="006C02F3"/>
    <w:rsid w:val="006C0404"/>
    <w:rsid w:val="006C0436"/>
    <w:rsid w:val="006C0438"/>
    <w:rsid w:val="006C0449"/>
    <w:rsid w:val="006C050E"/>
    <w:rsid w:val="006C0564"/>
    <w:rsid w:val="006C066F"/>
    <w:rsid w:val="006C0727"/>
    <w:rsid w:val="006C0774"/>
    <w:rsid w:val="006C0820"/>
    <w:rsid w:val="006C083E"/>
    <w:rsid w:val="006C0840"/>
    <w:rsid w:val="006C08EB"/>
    <w:rsid w:val="006C0901"/>
    <w:rsid w:val="006C0A79"/>
    <w:rsid w:val="006C0B01"/>
    <w:rsid w:val="006C0CBF"/>
    <w:rsid w:val="006C0D8F"/>
    <w:rsid w:val="006C0EBB"/>
    <w:rsid w:val="006C0F44"/>
    <w:rsid w:val="006C1015"/>
    <w:rsid w:val="006C10C2"/>
    <w:rsid w:val="006C10F5"/>
    <w:rsid w:val="006C1182"/>
    <w:rsid w:val="006C1289"/>
    <w:rsid w:val="006C132D"/>
    <w:rsid w:val="006C1372"/>
    <w:rsid w:val="006C13A4"/>
    <w:rsid w:val="006C13C4"/>
    <w:rsid w:val="006C1422"/>
    <w:rsid w:val="006C1486"/>
    <w:rsid w:val="006C1512"/>
    <w:rsid w:val="006C15E7"/>
    <w:rsid w:val="006C17A3"/>
    <w:rsid w:val="006C1914"/>
    <w:rsid w:val="006C19D3"/>
    <w:rsid w:val="006C1AC6"/>
    <w:rsid w:val="006C1D22"/>
    <w:rsid w:val="006C1D68"/>
    <w:rsid w:val="006C1DF7"/>
    <w:rsid w:val="006C1E08"/>
    <w:rsid w:val="006C1E68"/>
    <w:rsid w:val="006C2081"/>
    <w:rsid w:val="006C2173"/>
    <w:rsid w:val="006C2179"/>
    <w:rsid w:val="006C2212"/>
    <w:rsid w:val="006C22EC"/>
    <w:rsid w:val="006C230B"/>
    <w:rsid w:val="006C23EA"/>
    <w:rsid w:val="006C23FC"/>
    <w:rsid w:val="006C249A"/>
    <w:rsid w:val="006C250F"/>
    <w:rsid w:val="006C267E"/>
    <w:rsid w:val="006C278C"/>
    <w:rsid w:val="006C287C"/>
    <w:rsid w:val="006C2954"/>
    <w:rsid w:val="006C2A26"/>
    <w:rsid w:val="006C2A31"/>
    <w:rsid w:val="006C2AA3"/>
    <w:rsid w:val="006C2AEB"/>
    <w:rsid w:val="006C2B47"/>
    <w:rsid w:val="006C2B51"/>
    <w:rsid w:val="006C2CB9"/>
    <w:rsid w:val="006C2D27"/>
    <w:rsid w:val="006C2E2E"/>
    <w:rsid w:val="006C2E47"/>
    <w:rsid w:val="006C2E77"/>
    <w:rsid w:val="006C2F06"/>
    <w:rsid w:val="006C2F0A"/>
    <w:rsid w:val="006C2F34"/>
    <w:rsid w:val="006C2FFB"/>
    <w:rsid w:val="006C314C"/>
    <w:rsid w:val="006C3187"/>
    <w:rsid w:val="006C3326"/>
    <w:rsid w:val="006C335D"/>
    <w:rsid w:val="006C336B"/>
    <w:rsid w:val="006C3386"/>
    <w:rsid w:val="006C343C"/>
    <w:rsid w:val="006C36C6"/>
    <w:rsid w:val="006C375F"/>
    <w:rsid w:val="006C379C"/>
    <w:rsid w:val="006C37F9"/>
    <w:rsid w:val="006C3912"/>
    <w:rsid w:val="006C3917"/>
    <w:rsid w:val="006C39B0"/>
    <w:rsid w:val="006C3A8D"/>
    <w:rsid w:val="006C3AE4"/>
    <w:rsid w:val="006C3AEA"/>
    <w:rsid w:val="006C3B47"/>
    <w:rsid w:val="006C3B52"/>
    <w:rsid w:val="006C3B69"/>
    <w:rsid w:val="006C3BCE"/>
    <w:rsid w:val="006C3C6D"/>
    <w:rsid w:val="006C3D11"/>
    <w:rsid w:val="006C3E08"/>
    <w:rsid w:val="006C3E34"/>
    <w:rsid w:val="006C4056"/>
    <w:rsid w:val="006C4131"/>
    <w:rsid w:val="006C4218"/>
    <w:rsid w:val="006C4224"/>
    <w:rsid w:val="006C4247"/>
    <w:rsid w:val="006C42A6"/>
    <w:rsid w:val="006C43AA"/>
    <w:rsid w:val="006C43D3"/>
    <w:rsid w:val="006C4564"/>
    <w:rsid w:val="006C4588"/>
    <w:rsid w:val="006C478F"/>
    <w:rsid w:val="006C47B7"/>
    <w:rsid w:val="006C4874"/>
    <w:rsid w:val="006C4A96"/>
    <w:rsid w:val="006C4CA0"/>
    <w:rsid w:val="006C4CBC"/>
    <w:rsid w:val="006C4CE0"/>
    <w:rsid w:val="006C4D20"/>
    <w:rsid w:val="006C4D33"/>
    <w:rsid w:val="006C4DC4"/>
    <w:rsid w:val="006C4DF3"/>
    <w:rsid w:val="006C4F04"/>
    <w:rsid w:val="006C4F13"/>
    <w:rsid w:val="006C4F56"/>
    <w:rsid w:val="006C5199"/>
    <w:rsid w:val="006C51D4"/>
    <w:rsid w:val="006C5207"/>
    <w:rsid w:val="006C5227"/>
    <w:rsid w:val="006C523A"/>
    <w:rsid w:val="006C5274"/>
    <w:rsid w:val="006C527D"/>
    <w:rsid w:val="006C5317"/>
    <w:rsid w:val="006C54A9"/>
    <w:rsid w:val="006C5500"/>
    <w:rsid w:val="006C55A8"/>
    <w:rsid w:val="006C55D7"/>
    <w:rsid w:val="006C56D3"/>
    <w:rsid w:val="006C5712"/>
    <w:rsid w:val="006C57F9"/>
    <w:rsid w:val="006C5807"/>
    <w:rsid w:val="006C5971"/>
    <w:rsid w:val="006C59CE"/>
    <w:rsid w:val="006C59F8"/>
    <w:rsid w:val="006C5A05"/>
    <w:rsid w:val="006C5A0A"/>
    <w:rsid w:val="006C5A64"/>
    <w:rsid w:val="006C5A67"/>
    <w:rsid w:val="006C5B4E"/>
    <w:rsid w:val="006C5B4F"/>
    <w:rsid w:val="006C5BC9"/>
    <w:rsid w:val="006C5C6D"/>
    <w:rsid w:val="006C5E5A"/>
    <w:rsid w:val="006C5EA0"/>
    <w:rsid w:val="006C5EF3"/>
    <w:rsid w:val="006C5F20"/>
    <w:rsid w:val="006C5F2D"/>
    <w:rsid w:val="006C5FD5"/>
    <w:rsid w:val="006C605E"/>
    <w:rsid w:val="006C60B0"/>
    <w:rsid w:val="006C6214"/>
    <w:rsid w:val="006C638F"/>
    <w:rsid w:val="006C63BC"/>
    <w:rsid w:val="006C63E6"/>
    <w:rsid w:val="006C64F1"/>
    <w:rsid w:val="006C657A"/>
    <w:rsid w:val="006C657B"/>
    <w:rsid w:val="006C65B9"/>
    <w:rsid w:val="006C6652"/>
    <w:rsid w:val="006C6696"/>
    <w:rsid w:val="006C66F7"/>
    <w:rsid w:val="006C670A"/>
    <w:rsid w:val="006C684D"/>
    <w:rsid w:val="006C689E"/>
    <w:rsid w:val="006C6903"/>
    <w:rsid w:val="006C690A"/>
    <w:rsid w:val="006C690D"/>
    <w:rsid w:val="006C6A5D"/>
    <w:rsid w:val="006C6ADD"/>
    <w:rsid w:val="006C6AED"/>
    <w:rsid w:val="006C6BF0"/>
    <w:rsid w:val="006C6CED"/>
    <w:rsid w:val="006C6E8A"/>
    <w:rsid w:val="006C6F59"/>
    <w:rsid w:val="006C6F78"/>
    <w:rsid w:val="006C7280"/>
    <w:rsid w:val="006C7286"/>
    <w:rsid w:val="006C72A2"/>
    <w:rsid w:val="006C72A9"/>
    <w:rsid w:val="006C72AF"/>
    <w:rsid w:val="006C72FA"/>
    <w:rsid w:val="006C7306"/>
    <w:rsid w:val="006C730C"/>
    <w:rsid w:val="006C731D"/>
    <w:rsid w:val="006C733E"/>
    <w:rsid w:val="006C734F"/>
    <w:rsid w:val="006C7352"/>
    <w:rsid w:val="006C737B"/>
    <w:rsid w:val="006C755C"/>
    <w:rsid w:val="006C75D2"/>
    <w:rsid w:val="006C764F"/>
    <w:rsid w:val="006C7651"/>
    <w:rsid w:val="006C766E"/>
    <w:rsid w:val="006C7712"/>
    <w:rsid w:val="006C7795"/>
    <w:rsid w:val="006C77D6"/>
    <w:rsid w:val="006C78A3"/>
    <w:rsid w:val="006C78CC"/>
    <w:rsid w:val="006C794D"/>
    <w:rsid w:val="006C796B"/>
    <w:rsid w:val="006C7B4E"/>
    <w:rsid w:val="006C7CAD"/>
    <w:rsid w:val="006C7E92"/>
    <w:rsid w:val="006C7EA1"/>
    <w:rsid w:val="006C7EF5"/>
    <w:rsid w:val="006C7FAC"/>
    <w:rsid w:val="006D002D"/>
    <w:rsid w:val="006D00C5"/>
    <w:rsid w:val="006D0363"/>
    <w:rsid w:val="006D0366"/>
    <w:rsid w:val="006D0587"/>
    <w:rsid w:val="006D0827"/>
    <w:rsid w:val="006D094F"/>
    <w:rsid w:val="006D0981"/>
    <w:rsid w:val="006D09EE"/>
    <w:rsid w:val="006D0A0E"/>
    <w:rsid w:val="006D0AEB"/>
    <w:rsid w:val="006D0B93"/>
    <w:rsid w:val="006D0E1F"/>
    <w:rsid w:val="006D0E5A"/>
    <w:rsid w:val="006D0E7C"/>
    <w:rsid w:val="006D0EAF"/>
    <w:rsid w:val="006D0EDA"/>
    <w:rsid w:val="006D0EEE"/>
    <w:rsid w:val="006D0F1F"/>
    <w:rsid w:val="006D1005"/>
    <w:rsid w:val="006D1011"/>
    <w:rsid w:val="006D1068"/>
    <w:rsid w:val="006D1104"/>
    <w:rsid w:val="006D1230"/>
    <w:rsid w:val="006D1235"/>
    <w:rsid w:val="006D150A"/>
    <w:rsid w:val="006D1656"/>
    <w:rsid w:val="006D1665"/>
    <w:rsid w:val="006D1710"/>
    <w:rsid w:val="006D1902"/>
    <w:rsid w:val="006D1939"/>
    <w:rsid w:val="006D19C1"/>
    <w:rsid w:val="006D1A42"/>
    <w:rsid w:val="006D1AC9"/>
    <w:rsid w:val="006D1ACF"/>
    <w:rsid w:val="006D1AF6"/>
    <w:rsid w:val="006D1B5F"/>
    <w:rsid w:val="006D1C85"/>
    <w:rsid w:val="006D1D41"/>
    <w:rsid w:val="006D1E0A"/>
    <w:rsid w:val="006D1FAE"/>
    <w:rsid w:val="006D20F6"/>
    <w:rsid w:val="006D2126"/>
    <w:rsid w:val="006D2214"/>
    <w:rsid w:val="006D2281"/>
    <w:rsid w:val="006D22FE"/>
    <w:rsid w:val="006D23D3"/>
    <w:rsid w:val="006D23FC"/>
    <w:rsid w:val="006D24EE"/>
    <w:rsid w:val="006D2607"/>
    <w:rsid w:val="006D2769"/>
    <w:rsid w:val="006D2828"/>
    <w:rsid w:val="006D2864"/>
    <w:rsid w:val="006D293D"/>
    <w:rsid w:val="006D2A04"/>
    <w:rsid w:val="006D2B8F"/>
    <w:rsid w:val="006D2BC3"/>
    <w:rsid w:val="006D2BD7"/>
    <w:rsid w:val="006D2CD1"/>
    <w:rsid w:val="006D2D0B"/>
    <w:rsid w:val="006D2E24"/>
    <w:rsid w:val="006D2E3D"/>
    <w:rsid w:val="006D2E73"/>
    <w:rsid w:val="006D2F50"/>
    <w:rsid w:val="006D2F97"/>
    <w:rsid w:val="006D310C"/>
    <w:rsid w:val="006D3140"/>
    <w:rsid w:val="006D3169"/>
    <w:rsid w:val="006D319B"/>
    <w:rsid w:val="006D3247"/>
    <w:rsid w:val="006D3262"/>
    <w:rsid w:val="006D3288"/>
    <w:rsid w:val="006D32C3"/>
    <w:rsid w:val="006D3348"/>
    <w:rsid w:val="006D334E"/>
    <w:rsid w:val="006D3374"/>
    <w:rsid w:val="006D34EC"/>
    <w:rsid w:val="006D35BE"/>
    <w:rsid w:val="006D35F4"/>
    <w:rsid w:val="006D366B"/>
    <w:rsid w:val="006D3671"/>
    <w:rsid w:val="006D368C"/>
    <w:rsid w:val="006D3708"/>
    <w:rsid w:val="006D378B"/>
    <w:rsid w:val="006D37D0"/>
    <w:rsid w:val="006D385A"/>
    <w:rsid w:val="006D38C1"/>
    <w:rsid w:val="006D3915"/>
    <w:rsid w:val="006D3975"/>
    <w:rsid w:val="006D39A7"/>
    <w:rsid w:val="006D39C2"/>
    <w:rsid w:val="006D3A04"/>
    <w:rsid w:val="006D3ACD"/>
    <w:rsid w:val="006D3B77"/>
    <w:rsid w:val="006D3BB4"/>
    <w:rsid w:val="006D3BC5"/>
    <w:rsid w:val="006D3E6D"/>
    <w:rsid w:val="006D3E95"/>
    <w:rsid w:val="006D3F35"/>
    <w:rsid w:val="006D4021"/>
    <w:rsid w:val="006D4102"/>
    <w:rsid w:val="006D4121"/>
    <w:rsid w:val="006D415B"/>
    <w:rsid w:val="006D4160"/>
    <w:rsid w:val="006D4176"/>
    <w:rsid w:val="006D41AC"/>
    <w:rsid w:val="006D423E"/>
    <w:rsid w:val="006D425F"/>
    <w:rsid w:val="006D42C4"/>
    <w:rsid w:val="006D42CE"/>
    <w:rsid w:val="006D430F"/>
    <w:rsid w:val="006D4517"/>
    <w:rsid w:val="006D466E"/>
    <w:rsid w:val="006D4682"/>
    <w:rsid w:val="006D46EA"/>
    <w:rsid w:val="006D4709"/>
    <w:rsid w:val="006D4769"/>
    <w:rsid w:val="006D482D"/>
    <w:rsid w:val="006D4896"/>
    <w:rsid w:val="006D4915"/>
    <w:rsid w:val="006D494D"/>
    <w:rsid w:val="006D4A77"/>
    <w:rsid w:val="006D4A83"/>
    <w:rsid w:val="006D4BDE"/>
    <w:rsid w:val="006D4C08"/>
    <w:rsid w:val="006D4CB0"/>
    <w:rsid w:val="006D4D1A"/>
    <w:rsid w:val="006D4D70"/>
    <w:rsid w:val="006D4EF9"/>
    <w:rsid w:val="006D4F99"/>
    <w:rsid w:val="006D506E"/>
    <w:rsid w:val="006D50BD"/>
    <w:rsid w:val="006D50ED"/>
    <w:rsid w:val="006D529E"/>
    <w:rsid w:val="006D52E9"/>
    <w:rsid w:val="006D53F9"/>
    <w:rsid w:val="006D5425"/>
    <w:rsid w:val="006D5445"/>
    <w:rsid w:val="006D54F9"/>
    <w:rsid w:val="006D5680"/>
    <w:rsid w:val="006D56CC"/>
    <w:rsid w:val="006D5711"/>
    <w:rsid w:val="006D57E6"/>
    <w:rsid w:val="006D587E"/>
    <w:rsid w:val="006D5894"/>
    <w:rsid w:val="006D5977"/>
    <w:rsid w:val="006D5990"/>
    <w:rsid w:val="006D5D13"/>
    <w:rsid w:val="006D5DCF"/>
    <w:rsid w:val="006D5E2E"/>
    <w:rsid w:val="006D5E6F"/>
    <w:rsid w:val="006D5E78"/>
    <w:rsid w:val="006D5EB7"/>
    <w:rsid w:val="006D5EB8"/>
    <w:rsid w:val="006D5F0D"/>
    <w:rsid w:val="006D5FB9"/>
    <w:rsid w:val="006D6140"/>
    <w:rsid w:val="006D61AB"/>
    <w:rsid w:val="006D6205"/>
    <w:rsid w:val="006D62AF"/>
    <w:rsid w:val="006D63DD"/>
    <w:rsid w:val="006D6543"/>
    <w:rsid w:val="006D656B"/>
    <w:rsid w:val="006D6620"/>
    <w:rsid w:val="006D6686"/>
    <w:rsid w:val="006D669D"/>
    <w:rsid w:val="006D66BA"/>
    <w:rsid w:val="006D67B3"/>
    <w:rsid w:val="006D67D9"/>
    <w:rsid w:val="006D6877"/>
    <w:rsid w:val="006D6A0F"/>
    <w:rsid w:val="006D6A5C"/>
    <w:rsid w:val="006D6ABE"/>
    <w:rsid w:val="006D6B86"/>
    <w:rsid w:val="006D6BA7"/>
    <w:rsid w:val="006D6BBA"/>
    <w:rsid w:val="006D6CD1"/>
    <w:rsid w:val="006D6DF6"/>
    <w:rsid w:val="006D6E35"/>
    <w:rsid w:val="006D6F4B"/>
    <w:rsid w:val="006D6FAB"/>
    <w:rsid w:val="006D717B"/>
    <w:rsid w:val="006D725F"/>
    <w:rsid w:val="006D727E"/>
    <w:rsid w:val="006D732C"/>
    <w:rsid w:val="006D73D6"/>
    <w:rsid w:val="006D73E1"/>
    <w:rsid w:val="006D73EA"/>
    <w:rsid w:val="006D7411"/>
    <w:rsid w:val="006D746F"/>
    <w:rsid w:val="006D74E9"/>
    <w:rsid w:val="006D763C"/>
    <w:rsid w:val="006D7652"/>
    <w:rsid w:val="006D7760"/>
    <w:rsid w:val="006D7799"/>
    <w:rsid w:val="006D77A7"/>
    <w:rsid w:val="006D782E"/>
    <w:rsid w:val="006D7958"/>
    <w:rsid w:val="006D7964"/>
    <w:rsid w:val="006D7C76"/>
    <w:rsid w:val="006E00BA"/>
    <w:rsid w:val="006E00FB"/>
    <w:rsid w:val="006E02B3"/>
    <w:rsid w:val="006E0399"/>
    <w:rsid w:val="006E03F8"/>
    <w:rsid w:val="006E0404"/>
    <w:rsid w:val="006E0528"/>
    <w:rsid w:val="006E063F"/>
    <w:rsid w:val="006E0767"/>
    <w:rsid w:val="006E0817"/>
    <w:rsid w:val="006E0983"/>
    <w:rsid w:val="006E0A6A"/>
    <w:rsid w:val="006E0A8A"/>
    <w:rsid w:val="006E0ADA"/>
    <w:rsid w:val="006E0AE7"/>
    <w:rsid w:val="006E0B73"/>
    <w:rsid w:val="006E0C42"/>
    <w:rsid w:val="006E0E73"/>
    <w:rsid w:val="006E0EFB"/>
    <w:rsid w:val="006E10C1"/>
    <w:rsid w:val="006E10DA"/>
    <w:rsid w:val="006E119C"/>
    <w:rsid w:val="006E120F"/>
    <w:rsid w:val="006E1274"/>
    <w:rsid w:val="006E129F"/>
    <w:rsid w:val="006E12E3"/>
    <w:rsid w:val="006E13D6"/>
    <w:rsid w:val="006E1490"/>
    <w:rsid w:val="006E14C7"/>
    <w:rsid w:val="006E1538"/>
    <w:rsid w:val="006E168F"/>
    <w:rsid w:val="006E16DA"/>
    <w:rsid w:val="006E173F"/>
    <w:rsid w:val="006E17C1"/>
    <w:rsid w:val="006E17C6"/>
    <w:rsid w:val="006E1986"/>
    <w:rsid w:val="006E198E"/>
    <w:rsid w:val="006E19D3"/>
    <w:rsid w:val="006E1A19"/>
    <w:rsid w:val="006E1A91"/>
    <w:rsid w:val="006E1B4E"/>
    <w:rsid w:val="006E1BB9"/>
    <w:rsid w:val="006E1CF3"/>
    <w:rsid w:val="006E1D89"/>
    <w:rsid w:val="006E1DA2"/>
    <w:rsid w:val="006E1E35"/>
    <w:rsid w:val="006E1E59"/>
    <w:rsid w:val="006E1F1C"/>
    <w:rsid w:val="006E1F81"/>
    <w:rsid w:val="006E1FD9"/>
    <w:rsid w:val="006E2065"/>
    <w:rsid w:val="006E206C"/>
    <w:rsid w:val="006E210F"/>
    <w:rsid w:val="006E2154"/>
    <w:rsid w:val="006E215F"/>
    <w:rsid w:val="006E216D"/>
    <w:rsid w:val="006E231F"/>
    <w:rsid w:val="006E2339"/>
    <w:rsid w:val="006E243F"/>
    <w:rsid w:val="006E2462"/>
    <w:rsid w:val="006E2476"/>
    <w:rsid w:val="006E24A8"/>
    <w:rsid w:val="006E2516"/>
    <w:rsid w:val="006E2556"/>
    <w:rsid w:val="006E259B"/>
    <w:rsid w:val="006E25C2"/>
    <w:rsid w:val="006E26B1"/>
    <w:rsid w:val="006E275A"/>
    <w:rsid w:val="006E2857"/>
    <w:rsid w:val="006E29C4"/>
    <w:rsid w:val="006E2A75"/>
    <w:rsid w:val="006E2A99"/>
    <w:rsid w:val="006E2AF0"/>
    <w:rsid w:val="006E2D43"/>
    <w:rsid w:val="006E2D5D"/>
    <w:rsid w:val="006E2F99"/>
    <w:rsid w:val="006E30A7"/>
    <w:rsid w:val="006E30B4"/>
    <w:rsid w:val="006E3197"/>
    <w:rsid w:val="006E319C"/>
    <w:rsid w:val="006E31D2"/>
    <w:rsid w:val="006E3232"/>
    <w:rsid w:val="006E3270"/>
    <w:rsid w:val="006E3285"/>
    <w:rsid w:val="006E32DB"/>
    <w:rsid w:val="006E3393"/>
    <w:rsid w:val="006E33B2"/>
    <w:rsid w:val="006E353F"/>
    <w:rsid w:val="006E3596"/>
    <w:rsid w:val="006E35F6"/>
    <w:rsid w:val="006E38EC"/>
    <w:rsid w:val="006E3A4E"/>
    <w:rsid w:val="006E3AA1"/>
    <w:rsid w:val="006E3B9F"/>
    <w:rsid w:val="006E3C05"/>
    <w:rsid w:val="006E3C9E"/>
    <w:rsid w:val="006E3DA5"/>
    <w:rsid w:val="006E3DFF"/>
    <w:rsid w:val="006E3E5E"/>
    <w:rsid w:val="006E3E83"/>
    <w:rsid w:val="006E3E9B"/>
    <w:rsid w:val="006E3EAA"/>
    <w:rsid w:val="006E3FE3"/>
    <w:rsid w:val="006E4117"/>
    <w:rsid w:val="006E43AB"/>
    <w:rsid w:val="006E43CB"/>
    <w:rsid w:val="006E4431"/>
    <w:rsid w:val="006E44C6"/>
    <w:rsid w:val="006E460A"/>
    <w:rsid w:val="006E461D"/>
    <w:rsid w:val="006E46DE"/>
    <w:rsid w:val="006E478F"/>
    <w:rsid w:val="006E47B9"/>
    <w:rsid w:val="006E47F9"/>
    <w:rsid w:val="006E498C"/>
    <w:rsid w:val="006E49EC"/>
    <w:rsid w:val="006E4A35"/>
    <w:rsid w:val="006E4A9B"/>
    <w:rsid w:val="006E4AE8"/>
    <w:rsid w:val="006E4BA8"/>
    <w:rsid w:val="006E4C9C"/>
    <w:rsid w:val="006E4D90"/>
    <w:rsid w:val="006E4E18"/>
    <w:rsid w:val="006E4E53"/>
    <w:rsid w:val="006E4F1E"/>
    <w:rsid w:val="006E5001"/>
    <w:rsid w:val="006E510C"/>
    <w:rsid w:val="006E511E"/>
    <w:rsid w:val="006E51B8"/>
    <w:rsid w:val="006E51C0"/>
    <w:rsid w:val="006E52CE"/>
    <w:rsid w:val="006E53B6"/>
    <w:rsid w:val="006E5434"/>
    <w:rsid w:val="006E555F"/>
    <w:rsid w:val="006E56AA"/>
    <w:rsid w:val="006E5715"/>
    <w:rsid w:val="006E5835"/>
    <w:rsid w:val="006E58AF"/>
    <w:rsid w:val="006E58CF"/>
    <w:rsid w:val="006E594C"/>
    <w:rsid w:val="006E599A"/>
    <w:rsid w:val="006E5AEF"/>
    <w:rsid w:val="006E5C56"/>
    <w:rsid w:val="006E5D65"/>
    <w:rsid w:val="006E5E0C"/>
    <w:rsid w:val="006E6000"/>
    <w:rsid w:val="006E637C"/>
    <w:rsid w:val="006E646C"/>
    <w:rsid w:val="006E64A7"/>
    <w:rsid w:val="006E64C1"/>
    <w:rsid w:val="006E6600"/>
    <w:rsid w:val="006E66D7"/>
    <w:rsid w:val="006E682D"/>
    <w:rsid w:val="006E684C"/>
    <w:rsid w:val="006E68E8"/>
    <w:rsid w:val="006E6AED"/>
    <w:rsid w:val="006E6B28"/>
    <w:rsid w:val="006E6B33"/>
    <w:rsid w:val="006E6C25"/>
    <w:rsid w:val="006E6C3A"/>
    <w:rsid w:val="006E6CAB"/>
    <w:rsid w:val="006E6CDF"/>
    <w:rsid w:val="006E6E59"/>
    <w:rsid w:val="006E6E64"/>
    <w:rsid w:val="006E6ED4"/>
    <w:rsid w:val="006E6F3C"/>
    <w:rsid w:val="006E6F7F"/>
    <w:rsid w:val="006E6FAB"/>
    <w:rsid w:val="006E7015"/>
    <w:rsid w:val="006E7035"/>
    <w:rsid w:val="006E70D1"/>
    <w:rsid w:val="006E71CA"/>
    <w:rsid w:val="006E738D"/>
    <w:rsid w:val="006E73C3"/>
    <w:rsid w:val="006E747E"/>
    <w:rsid w:val="006E74C2"/>
    <w:rsid w:val="006E758D"/>
    <w:rsid w:val="006E75A9"/>
    <w:rsid w:val="006E768D"/>
    <w:rsid w:val="006E7707"/>
    <w:rsid w:val="006E775D"/>
    <w:rsid w:val="006E784A"/>
    <w:rsid w:val="006E7850"/>
    <w:rsid w:val="006E78A2"/>
    <w:rsid w:val="006E7907"/>
    <w:rsid w:val="006E790C"/>
    <w:rsid w:val="006E7925"/>
    <w:rsid w:val="006E79BD"/>
    <w:rsid w:val="006E79FD"/>
    <w:rsid w:val="006E7A05"/>
    <w:rsid w:val="006E7A31"/>
    <w:rsid w:val="006E7A33"/>
    <w:rsid w:val="006E7C3F"/>
    <w:rsid w:val="006E7C8E"/>
    <w:rsid w:val="006E7C9D"/>
    <w:rsid w:val="006E7DA4"/>
    <w:rsid w:val="006E7DFB"/>
    <w:rsid w:val="006E7EDB"/>
    <w:rsid w:val="006EFB6E"/>
    <w:rsid w:val="006F007C"/>
    <w:rsid w:val="006F0180"/>
    <w:rsid w:val="006F019F"/>
    <w:rsid w:val="006F01A3"/>
    <w:rsid w:val="006F0269"/>
    <w:rsid w:val="006F02B2"/>
    <w:rsid w:val="006F0334"/>
    <w:rsid w:val="006F0410"/>
    <w:rsid w:val="006F0539"/>
    <w:rsid w:val="006F0589"/>
    <w:rsid w:val="006F066A"/>
    <w:rsid w:val="006F06CC"/>
    <w:rsid w:val="006F06E5"/>
    <w:rsid w:val="006F074F"/>
    <w:rsid w:val="006F0785"/>
    <w:rsid w:val="006F0796"/>
    <w:rsid w:val="006F07B8"/>
    <w:rsid w:val="006F0876"/>
    <w:rsid w:val="006F0882"/>
    <w:rsid w:val="006F0912"/>
    <w:rsid w:val="006F099F"/>
    <w:rsid w:val="006F0A0F"/>
    <w:rsid w:val="006F0B58"/>
    <w:rsid w:val="006F0B81"/>
    <w:rsid w:val="006F0B84"/>
    <w:rsid w:val="006F0B88"/>
    <w:rsid w:val="006F0B8B"/>
    <w:rsid w:val="006F0C64"/>
    <w:rsid w:val="006F0D8E"/>
    <w:rsid w:val="006F0DF0"/>
    <w:rsid w:val="006F0EB6"/>
    <w:rsid w:val="006F0ECA"/>
    <w:rsid w:val="006F0F8C"/>
    <w:rsid w:val="006F0FE8"/>
    <w:rsid w:val="006F105F"/>
    <w:rsid w:val="006F1076"/>
    <w:rsid w:val="006F117D"/>
    <w:rsid w:val="006F1291"/>
    <w:rsid w:val="006F13C3"/>
    <w:rsid w:val="006F15EA"/>
    <w:rsid w:val="006F162D"/>
    <w:rsid w:val="006F16FB"/>
    <w:rsid w:val="006F1814"/>
    <w:rsid w:val="006F1905"/>
    <w:rsid w:val="006F1933"/>
    <w:rsid w:val="006F19B1"/>
    <w:rsid w:val="006F1B42"/>
    <w:rsid w:val="006F1C36"/>
    <w:rsid w:val="006F1E2F"/>
    <w:rsid w:val="006F1EC2"/>
    <w:rsid w:val="006F1FA8"/>
    <w:rsid w:val="006F1FF6"/>
    <w:rsid w:val="006F20DB"/>
    <w:rsid w:val="006F2106"/>
    <w:rsid w:val="006F2245"/>
    <w:rsid w:val="006F2258"/>
    <w:rsid w:val="006F23CF"/>
    <w:rsid w:val="006F23E0"/>
    <w:rsid w:val="006F241E"/>
    <w:rsid w:val="006F2423"/>
    <w:rsid w:val="006F2588"/>
    <w:rsid w:val="006F2617"/>
    <w:rsid w:val="006F2691"/>
    <w:rsid w:val="006F272E"/>
    <w:rsid w:val="006F2796"/>
    <w:rsid w:val="006F2817"/>
    <w:rsid w:val="006F2991"/>
    <w:rsid w:val="006F2AAF"/>
    <w:rsid w:val="006F2B82"/>
    <w:rsid w:val="006F2BC5"/>
    <w:rsid w:val="006F2C6A"/>
    <w:rsid w:val="006F2D4C"/>
    <w:rsid w:val="006F2DBE"/>
    <w:rsid w:val="006F2E62"/>
    <w:rsid w:val="006F2F5E"/>
    <w:rsid w:val="006F3233"/>
    <w:rsid w:val="006F32CD"/>
    <w:rsid w:val="006F32DC"/>
    <w:rsid w:val="006F35B7"/>
    <w:rsid w:val="006F36E4"/>
    <w:rsid w:val="006F375D"/>
    <w:rsid w:val="006F376B"/>
    <w:rsid w:val="006F385E"/>
    <w:rsid w:val="006F3869"/>
    <w:rsid w:val="006F39FA"/>
    <w:rsid w:val="006F3A03"/>
    <w:rsid w:val="006F3A23"/>
    <w:rsid w:val="006F3A65"/>
    <w:rsid w:val="006F3AB2"/>
    <w:rsid w:val="006F3AE7"/>
    <w:rsid w:val="006F3B62"/>
    <w:rsid w:val="006F3B6C"/>
    <w:rsid w:val="006F3C6A"/>
    <w:rsid w:val="006F3D84"/>
    <w:rsid w:val="006F3E78"/>
    <w:rsid w:val="006F3E7A"/>
    <w:rsid w:val="006F3EDF"/>
    <w:rsid w:val="006F3F4D"/>
    <w:rsid w:val="006F400C"/>
    <w:rsid w:val="006F400F"/>
    <w:rsid w:val="006F4038"/>
    <w:rsid w:val="006F40BE"/>
    <w:rsid w:val="006F4210"/>
    <w:rsid w:val="006F421C"/>
    <w:rsid w:val="006F4228"/>
    <w:rsid w:val="006F42CB"/>
    <w:rsid w:val="006F42D0"/>
    <w:rsid w:val="006F4307"/>
    <w:rsid w:val="006F443B"/>
    <w:rsid w:val="006F446C"/>
    <w:rsid w:val="006F44D3"/>
    <w:rsid w:val="006F4541"/>
    <w:rsid w:val="006F4603"/>
    <w:rsid w:val="006F463B"/>
    <w:rsid w:val="006F4670"/>
    <w:rsid w:val="006F4747"/>
    <w:rsid w:val="006F4764"/>
    <w:rsid w:val="006F4807"/>
    <w:rsid w:val="006F4811"/>
    <w:rsid w:val="006F4865"/>
    <w:rsid w:val="006F4866"/>
    <w:rsid w:val="006F4868"/>
    <w:rsid w:val="006F4985"/>
    <w:rsid w:val="006F49C3"/>
    <w:rsid w:val="006F4ACA"/>
    <w:rsid w:val="006F4B67"/>
    <w:rsid w:val="006F4BC7"/>
    <w:rsid w:val="006F4BE6"/>
    <w:rsid w:val="006F4C4E"/>
    <w:rsid w:val="006F4D45"/>
    <w:rsid w:val="006F4D7B"/>
    <w:rsid w:val="006F4E33"/>
    <w:rsid w:val="006F4E78"/>
    <w:rsid w:val="006F4EBA"/>
    <w:rsid w:val="006F4EE2"/>
    <w:rsid w:val="006F4EFE"/>
    <w:rsid w:val="006F517F"/>
    <w:rsid w:val="006F51AB"/>
    <w:rsid w:val="006F51C2"/>
    <w:rsid w:val="006F528B"/>
    <w:rsid w:val="006F5360"/>
    <w:rsid w:val="006F53B9"/>
    <w:rsid w:val="006F543D"/>
    <w:rsid w:val="006F55BE"/>
    <w:rsid w:val="006F5676"/>
    <w:rsid w:val="006F56B1"/>
    <w:rsid w:val="006F57BE"/>
    <w:rsid w:val="006F57D9"/>
    <w:rsid w:val="006F57FC"/>
    <w:rsid w:val="006F5817"/>
    <w:rsid w:val="006F5872"/>
    <w:rsid w:val="006F5B3C"/>
    <w:rsid w:val="006F5B4C"/>
    <w:rsid w:val="006F5B53"/>
    <w:rsid w:val="006F5BA8"/>
    <w:rsid w:val="006F5F75"/>
    <w:rsid w:val="006F5F83"/>
    <w:rsid w:val="006F5FD2"/>
    <w:rsid w:val="006F6001"/>
    <w:rsid w:val="006F614A"/>
    <w:rsid w:val="006F615F"/>
    <w:rsid w:val="006F61EB"/>
    <w:rsid w:val="006F61F9"/>
    <w:rsid w:val="006F6242"/>
    <w:rsid w:val="006F638B"/>
    <w:rsid w:val="006F63D2"/>
    <w:rsid w:val="006F643B"/>
    <w:rsid w:val="006F6499"/>
    <w:rsid w:val="006F64A6"/>
    <w:rsid w:val="006F6518"/>
    <w:rsid w:val="006F65D8"/>
    <w:rsid w:val="006F65DE"/>
    <w:rsid w:val="006F65F0"/>
    <w:rsid w:val="006F6687"/>
    <w:rsid w:val="006F66A8"/>
    <w:rsid w:val="006F671A"/>
    <w:rsid w:val="006F674C"/>
    <w:rsid w:val="006F6782"/>
    <w:rsid w:val="006F6799"/>
    <w:rsid w:val="006F67CC"/>
    <w:rsid w:val="006F6876"/>
    <w:rsid w:val="006F6936"/>
    <w:rsid w:val="006F69AB"/>
    <w:rsid w:val="006F6A51"/>
    <w:rsid w:val="006F6A6B"/>
    <w:rsid w:val="006F6AAC"/>
    <w:rsid w:val="006F6AF7"/>
    <w:rsid w:val="006F6B79"/>
    <w:rsid w:val="006F6BC7"/>
    <w:rsid w:val="006F6C07"/>
    <w:rsid w:val="006F6D59"/>
    <w:rsid w:val="006F6DE3"/>
    <w:rsid w:val="006F6DEB"/>
    <w:rsid w:val="006F6E6E"/>
    <w:rsid w:val="006F6E8D"/>
    <w:rsid w:val="006F6EE5"/>
    <w:rsid w:val="006F6EF6"/>
    <w:rsid w:val="006F6F10"/>
    <w:rsid w:val="006F6F1A"/>
    <w:rsid w:val="006F6F33"/>
    <w:rsid w:val="006F7091"/>
    <w:rsid w:val="006F7191"/>
    <w:rsid w:val="006F71B1"/>
    <w:rsid w:val="006F72BF"/>
    <w:rsid w:val="006F72D2"/>
    <w:rsid w:val="006F7374"/>
    <w:rsid w:val="006F73E2"/>
    <w:rsid w:val="006F73F4"/>
    <w:rsid w:val="006F7403"/>
    <w:rsid w:val="006F746B"/>
    <w:rsid w:val="006F74BB"/>
    <w:rsid w:val="006F7540"/>
    <w:rsid w:val="006F7551"/>
    <w:rsid w:val="006F766F"/>
    <w:rsid w:val="006F7691"/>
    <w:rsid w:val="006F7732"/>
    <w:rsid w:val="006F774F"/>
    <w:rsid w:val="006F77F7"/>
    <w:rsid w:val="006F78AD"/>
    <w:rsid w:val="006F78DB"/>
    <w:rsid w:val="006F7B2A"/>
    <w:rsid w:val="006F7BB6"/>
    <w:rsid w:val="006F7BF8"/>
    <w:rsid w:val="006F7C7F"/>
    <w:rsid w:val="006F7CFD"/>
    <w:rsid w:val="006F7D63"/>
    <w:rsid w:val="006F7DD2"/>
    <w:rsid w:val="006F7E94"/>
    <w:rsid w:val="006F7E9C"/>
    <w:rsid w:val="006F7F59"/>
    <w:rsid w:val="007000D8"/>
    <w:rsid w:val="007000F9"/>
    <w:rsid w:val="007001AE"/>
    <w:rsid w:val="00700291"/>
    <w:rsid w:val="007002A0"/>
    <w:rsid w:val="00700309"/>
    <w:rsid w:val="00700332"/>
    <w:rsid w:val="00700368"/>
    <w:rsid w:val="00700415"/>
    <w:rsid w:val="00700450"/>
    <w:rsid w:val="007005B8"/>
    <w:rsid w:val="0070074D"/>
    <w:rsid w:val="0070077B"/>
    <w:rsid w:val="00700793"/>
    <w:rsid w:val="0070087B"/>
    <w:rsid w:val="007008B3"/>
    <w:rsid w:val="00700913"/>
    <w:rsid w:val="00700AD1"/>
    <w:rsid w:val="00700B9A"/>
    <w:rsid w:val="00700B9B"/>
    <w:rsid w:val="00700BD0"/>
    <w:rsid w:val="00700C01"/>
    <w:rsid w:val="00700C68"/>
    <w:rsid w:val="00700CF0"/>
    <w:rsid w:val="00700E34"/>
    <w:rsid w:val="00700E45"/>
    <w:rsid w:val="00700F0D"/>
    <w:rsid w:val="00700F2D"/>
    <w:rsid w:val="00700F8A"/>
    <w:rsid w:val="00700F96"/>
    <w:rsid w:val="00701064"/>
    <w:rsid w:val="007010A2"/>
    <w:rsid w:val="007010FF"/>
    <w:rsid w:val="007011C2"/>
    <w:rsid w:val="0070128E"/>
    <w:rsid w:val="007012A0"/>
    <w:rsid w:val="007012ED"/>
    <w:rsid w:val="00701354"/>
    <w:rsid w:val="007013B4"/>
    <w:rsid w:val="0070144D"/>
    <w:rsid w:val="00701690"/>
    <w:rsid w:val="00701944"/>
    <w:rsid w:val="00701B33"/>
    <w:rsid w:val="00701B34"/>
    <w:rsid w:val="00701BDD"/>
    <w:rsid w:val="00701C7B"/>
    <w:rsid w:val="00701CA4"/>
    <w:rsid w:val="00701D28"/>
    <w:rsid w:val="00701D35"/>
    <w:rsid w:val="00701D9E"/>
    <w:rsid w:val="00701E50"/>
    <w:rsid w:val="00701E63"/>
    <w:rsid w:val="00701E7C"/>
    <w:rsid w:val="00701F45"/>
    <w:rsid w:val="0070200B"/>
    <w:rsid w:val="00702036"/>
    <w:rsid w:val="00702132"/>
    <w:rsid w:val="00702160"/>
    <w:rsid w:val="007021FE"/>
    <w:rsid w:val="007022FC"/>
    <w:rsid w:val="0070232A"/>
    <w:rsid w:val="00702341"/>
    <w:rsid w:val="0070234D"/>
    <w:rsid w:val="00702498"/>
    <w:rsid w:val="007024FC"/>
    <w:rsid w:val="00702503"/>
    <w:rsid w:val="00702682"/>
    <w:rsid w:val="0070280F"/>
    <w:rsid w:val="00702954"/>
    <w:rsid w:val="0070299C"/>
    <w:rsid w:val="00702A49"/>
    <w:rsid w:val="00702D09"/>
    <w:rsid w:val="00702D84"/>
    <w:rsid w:val="00702DC6"/>
    <w:rsid w:val="00702DF0"/>
    <w:rsid w:val="00702F11"/>
    <w:rsid w:val="00702F66"/>
    <w:rsid w:val="00702F83"/>
    <w:rsid w:val="00702FD1"/>
    <w:rsid w:val="0070301B"/>
    <w:rsid w:val="0070305E"/>
    <w:rsid w:val="007030AD"/>
    <w:rsid w:val="007031AF"/>
    <w:rsid w:val="007032B8"/>
    <w:rsid w:val="00703323"/>
    <w:rsid w:val="0070352A"/>
    <w:rsid w:val="00703563"/>
    <w:rsid w:val="007036D1"/>
    <w:rsid w:val="00703725"/>
    <w:rsid w:val="0070374F"/>
    <w:rsid w:val="007037FD"/>
    <w:rsid w:val="00703817"/>
    <w:rsid w:val="00703825"/>
    <w:rsid w:val="00703831"/>
    <w:rsid w:val="00703896"/>
    <w:rsid w:val="00703955"/>
    <w:rsid w:val="007039ED"/>
    <w:rsid w:val="00703A96"/>
    <w:rsid w:val="00703C06"/>
    <w:rsid w:val="00703C1C"/>
    <w:rsid w:val="00703D5D"/>
    <w:rsid w:val="00703E45"/>
    <w:rsid w:val="00703E54"/>
    <w:rsid w:val="00703EE7"/>
    <w:rsid w:val="00703F05"/>
    <w:rsid w:val="0070401C"/>
    <w:rsid w:val="00704024"/>
    <w:rsid w:val="0070422A"/>
    <w:rsid w:val="00704323"/>
    <w:rsid w:val="007044B1"/>
    <w:rsid w:val="0070450F"/>
    <w:rsid w:val="007045BE"/>
    <w:rsid w:val="0070460D"/>
    <w:rsid w:val="007046D5"/>
    <w:rsid w:val="0070479F"/>
    <w:rsid w:val="007048FF"/>
    <w:rsid w:val="0070492B"/>
    <w:rsid w:val="0070496C"/>
    <w:rsid w:val="00704B3C"/>
    <w:rsid w:val="00704BA1"/>
    <w:rsid w:val="00704BCE"/>
    <w:rsid w:val="00704BF7"/>
    <w:rsid w:val="00704C2D"/>
    <w:rsid w:val="00704D1A"/>
    <w:rsid w:val="00704D3F"/>
    <w:rsid w:val="00704E66"/>
    <w:rsid w:val="00704E7A"/>
    <w:rsid w:val="00704EC7"/>
    <w:rsid w:val="00704F4C"/>
    <w:rsid w:val="0070504E"/>
    <w:rsid w:val="007050BA"/>
    <w:rsid w:val="007050BE"/>
    <w:rsid w:val="007050E7"/>
    <w:rsid w:val="00705165"/>
    <w:rsid w:val="007051E4"/>
    <w:rsid w:val="00705354"/>
    <w:rsid w:val="00705363"/>
    <w:rsid w:val="007054F4"/>
    <w:rsid w:val="0070553A"/>
    <w:rsid w:val="00705640"/>
    <w:rsid w:val="00705691"/>
    <w:rsid w:val="007056C0"/>
    <w:rsid w:val="007056F6"/>
    <w:rsid w:val="007057BC"/>
    <w:rsid w:val="0070593D"/>
    <w:rsid w:val="0070596F"/>
    <w:rsid w:val="00705979"/>
    <w:rsid w:val="007059FD"/>
    <w:rsid w:val="00705A6C"/>
    <w:rsid w:val="00705AFD"/>
    <w:rsid w:val="00705B0C"/>
    <w:rsid w:val="00705BF1"/>
    <w:rsid w:val="00705C10"/>
    <w:rsid w:val="00705CB1"/>
    <w:rsid w:val="00705D5E"/>
    <w:rsid w:val="00705DBB"/>
    <w:rsid w:val="00705E3E"/>
    <w:rsid w:val="00705E5E"/>
    <w:rsid w:val="00705EF4"/>
    <w:rsid w:val="00705F4A"/>
    <w:rsid w:val="00705FB6"/>
    <w:rsid w:val="0070605C"/>
    <w:rsid w:val="00706256"/>
    <w:rsid w:val="0070639F"/>
    <w:rsid w:val="007063D4"/>
    <w:rsid w:val="007063DD"/>
    <w:rsid w:val="0070648F"/>
    <w:rsid w:val="00706506"/>
    <w:rsid w:val="00706575"/>
    <w:rsid w:val="007065E1"/>
    <w:rsid w:val="0070667C"/>
    <w:rsid w:val="007068B4"/>
    <w:rsid w:val="007068D4"/>
    <w:rsid w:val="007069E4"/>
    <w:rsid w:val="00706AA1"/>
    <w:rsid w:val="00706BCB"/>
    <w:rsid w:val="00706CA6"/>
    <w:rsid w:val="00706D11"/>
    <w:rsid w:val="00706DC3"/>
    <w:rsid w:val="00706E24"/>
    <w:rsid w:val="00706FD2"/>
    <w:rsid w:val="00707029"/>
    <w:rsid w:val="00707105"/>
    <w:rsid w:val="007071A0"/>
    <w:rsid w:val="007072E2"/>
    <w:rsid w:val="00707330"/>
    <w:rsid w:val="0070735A"/>
    <w:rsid w:val="0070737F"/>
    <w:rsid w:val="00707380"/>
    <w:rsid w:val="007073A3"/>
    <w:rsid w:val="007073D4"/>
    <w:rsid w:val="0070743F"/>
    <w:rsid w:val="007074B7"/>
    <w:rsid w:val="007074D0"/>
    <w:rsid w:val="00707500"/>
    <w:rsid w:val="00707526"/>
    <w:rsid w:val="00707527"/>
    <w:rsid w:val="007076F5"/>
    <w:rsid w:val="007077BD"/>
    <w:rsid w:val="00707860"/>
    <w:rsid w:val="007078ED"/>
    <w:rsid w:val="0070793D"/>
    <w:rsid w:val="00707952"/>
    <w:rsid w:val="0070797F"/>
    <w:rsid w:val="007079E8"/>
    <w:rsid w:val="00707A29"/>
    <w:rsid w:val="00707AA1"/>
    <w:rsid w:val="00707AA5"/>
    <w:rsid w:val="00707B02"/>
    <w:rsid w:val="00707B27"/>
    <w:rsid w:val="00707B2E"/>
    <w:rsid w:val="00707BA7"/>
    <w:rsid w:val="00707BF4"/>
    <w:rsid w:val="00707C36"/>
    <w:rsid w:val="00707E0B"/>
    <w:rsid w:val="00707EE7"/>
    <w:rsid w:val="00707F27"/>
    <w:rsid w:val="00707F8B"/>
    <w:rsid w:val="00707FF6"/>
    <w:rsid w:val="0071016D"/>
    <w:rsid w:val="00710188"/>
    <w:rsid w:val="007102A5"/>
    <w:rsid w:val="00710302"/>
    <w:rsid w:val="00710366"/>
    <w:rsid w:val="007103CB"/>
    <w:rsid w:val="007103F1"/>
    <w:rsid w:val="00710502"/>
    <w:rsid w:val="007105B9"/>
    <w:rsid w:val="007105BE"/>
    <w:rsid w:val="0071064E"/>
    <w:rsid w:val="00710771"/>
    <w:rsid w:val="007107AC"/>
    <w:rsid w:val="007107D8"/>
    <w:rsid w:val="007107F0"/>
    <w:rsid w:val="00710A63"/>
    <w:rsid w:val="00710C69"/>
    <w:rsid w:val="00710C92"/>
    <w:rsid w:val="00710C9F"/>
    <w:rsid w:val="00710CA0"/>
    <w:rsid w:val="00710DBA"/>
    <w:rsid w:val="00710DDC"/>
    <w:rsid w:val="00710DF1"/>
    <w:rsid w:val="007110EC"/>
    <w:rsid w:val="007110F2"/>
    <w:rsid w:val="0071115B"/>
    <w:rsid w:val="00711169"/>
    <w:rsid w:val="007111B9"/>
    <w:rsid w:val="007111F2"/>
    <w:rsid w:val="0071120A"/>
    <w:rsid w:val="00711224"/>
    <w:rsid w:val="0071130C"/>
    <w:rsid w:val="0071132F"/>
    <w:rsid w:val="00711339"/>
    <w:rsid w:val="00711375"/>
    <w:rsid w:val="0071138E"/>
    <w:rsid w:val="0071139C"/>
    <w:rsid w:val="007113EA"/>
    <w:rsid w:val="007114A1"/>
    <w:rsid w:val="007114C8"/>
    <w:rsid w:val="007115E7"/>
    <w:rsid w:val="0071161B"/>
    <w:rsid w:val="007116FC"/>
    <w:rsid w:val="00711765"/>
    <w:rsid w:val="00711766"/>
    <w:rsid w:val="00711779"/>
    <w:rsid w:val="0071179E"/>
    <w:rsid w:val="00711825"/>
    <w:rsid w:val="0071182B"/>
    <w:rsid w:val="00711851"/>
    <w:rsid w:val="00711866"/>
    <w:rsid w:val="0071192C"/>
    <w:rsid w:val="00711950"/>
    <w:rsid w:val="0071198F"/>
    <w:rsid w:val="007119DA"/>
    <w:rsid w:val="00711A9B"/>
    <w:rsid w:val="00711B27"/>
    <w:rsid w:val="00711B71"/>
    <w:rsid w:val="00711C67"/>
    <w:rsid w:val="00711D01"/>
    <w:rsid w:val="00711D86"/>
    <w:rsid w:val="00711DA3"/>
    <w:rsid w:val="00711DD0"/>
    <w:rsid w:val="00711DFF"/>
    <w:rsid w:val="00711ECA"/>
    <w:rsid w:val="00711EE1"/>
    <w:rsid w:val="00711FDB"/>
    <w:rsid w:val="0071203C"/>
    <w:rsid w:val="00712096"/>
    <w:rsid w:val="007120FD"/>
    <w:rsid w:val="00712170"/>
    <w:rsid w:val="007121B5"/>
    <w:rsid w:val="00712255"/>
    <w:rsid w:val="007122A9"/>
    <w:rsid w:val="007122D4"/>
    <w:rsid w:val="007122F0"/>
    <w:rsid w:val="00712462"/>
    <w:rsid w:val="00712662"/>
    <w:rsid w:val="0071266D"/>
    <w:rsid w:val="00712686"/>
    <w:rsid w:val="00712785"/>
    <w:rsid w:val="007127AD"/>
    <w:rsid w:val="00712833"/>
    <w:rsid w:val="00712865"/>
    <w:rsid w:val="0071294A"/>
    <w:rsid w:val="00712B77"/>
    <w:rsid w:val="00712C4F"/>
    <w:rsid w:val="00712C88"/>
    <w:rsid w:val="00712CB2"/>
    <w:rsid w:val="00712D56"/>
    <w:rsid w:val="00712D5C"/>
    <w:rsid w:val="00712D84"/>
    <w:rsid w:val="00712E27"/>
    <w:rsid w:val="00712FBE"/>
    <w:rsid w:val="00712FD6"/>
    <w:rsid w:val="0071304B"/>
    <w:rsid w:val="007130B3"/>
    <w:rsid w:val="007132DF"/>
    <w:rsid w:val="007132E3"/>
    <w:rsid w:val="00713306"/>
    <w:rsid w:val="0071333F"/>
    <w:rsid w:val="0071348F"/>
    <w:rsid w:val="00713490"/>
    <w:rsid w:val="007135D3"/>
    <w:rsid w:val="007135EF"/>
    <w:rsid w:val="007135F2"/>
    <w:rsid w:val="0071363E"/>
    <w:rsid w:val="00713739"/>
    <w:rsid w:val="0071383C"/>
    <w:rsid w:val="007138D5"/>
    <w:rsid w:val="00713902"/>
    <w:rsid w:val="0071390F"/>
    <w:rsid w:val="007139CE"/>
    <w:rsid w:val="00713ABC"/>
    <w:rsid w:val="00713AD6"/>
    <w:rsid w:val="00713B50"/>
    <w:rsid w:val="00713C17"/>
    <w:rsid w:val="00713C90"/>
    <w:rsid w:val="00713DD0"/>
    <w:rsid w:val="00713F66"/>
    <w:rsid w:val="00713FA5"/>
    <w:rsid w:val="00713FA6"/>
    <w:rsid w:val="0071407A"/>
    <w:rsid w:val="007141A1"/>
    <w:rsid w:val="007141C2"/>
    <w:rsid w:val="0071421E"/>
    <w:rsid w:val="00714243"/>
    <w:rsid w:val="00714395"/>
    <w:rsid w:val="00714399"/>
    <w:rsid w:val="0071445E"/>
    <w:rsid w:val="0071458C"/>
    <w:rsid w:val="007145FE"/>
    <w:rsid w:val="00714659"/>
    <w:rsid w:val="0071467C"/>
    <w:rsid w:val="007146D3"/>
    <w:rsid w:val="00714706"/>
    <w:rsid w:val="0071473D"/>
    <w:rsid w:val="00714857"/>
    <w:rsid w:val="007148BA"/>
    <w:rsid w:val="00714950"/>
    <w:rsid w:val="00714975"/>
    <w:rsid w:val="00714A04"/>
    <w:rsid w:val="00714CD8"/>
    <w:rsid w:val="00714D8B"/>
    <w:rsid w:val="00714DE2"/>
    <w:rsid w:val="00714F2B"/>
    <w:rsid w:val="00714F56"/>
    <w:rsid w:val="00714F97"/>
    <w:rsid w:val="00715018"/>
    <w:rsid w:val="0071519F"/>
    <w:rsid w:val="007151F4"/>
    <w:rsid w:val="007151FE"/>
    <w:rsid w:val="007152BF"/>
    <w:rsid w:val="007153E2"/>
    <w:rsid w:val="007155C7"/>
    <w:rsid w:val="007155E7"/>
    <w:rsid w:val="0071570F"/>
    <w:rsid w:val="007158A0"/>
    <w:rsid w:val="00715954"/>
    <w:rsid w:val="007159AF"/>
    <w:rsid w:val="00715A4E"/>
    <w:rsid w:val="00715A6A"/>
    <w:rsid w:val="00715BB8"/>
    <w:rsid w:val="00715BD7"/>
    <w:rsid w:val="00715C77"/>
    <w:rsid w:val="00715C96"/>
    <w:rsid w:val="00715E97"/>
    <w:rsid w:val="00715F1D"/>
    <w:rsid w:val="00715F58"/>
    <w:rsid w:val="0071621E"/>
    <w:rsid w:val="0071621F"/>
    <w:rsid w:val="00716264"/>
    <w:rsid w:val="00716292"/>
    <w:rsid w:val="007162AB"/>
    <w:rsid w:val="007162C1"/>
    <w:rsid w:val="00716451"/>
    <w:rsid w:val="00716459"/>
    <w:rsid w:val="007164CD"/>
    <w:rsid w:val="00716501"/>
    <w:rsid w:val="007165F3"/>
    <w:rsid w:val="007166F6"/>
    <w:rsid w:val="0071691A"/>
    <w:rsid w:val="00716935"/>
    <w:rsid w:val="00716994"/>
    <w:rsid w:val="00716ABF"/>
    <w:rsid w:val="00716AD9"/>
    <w:rsid w:val="00716AE9"/>
    <w:rsid w:val="00716AF3"/>
    <w:rsid w:val="00716EC4"/>
    <w:rsid w:val="00716F9F"/>
    <w:rsid w:val="00716FC1"/>
    <w:rsid w:val="00717070"/>
    <w:rsid w:val="00717071"/>
    <w:rsid w:val="007170D9"/>
    <w:rsid w:val="00717262"/>
    <w:rsid w:val="0071735F"/>
    <w:rsid w:val="00717372"/>
    <w:rsid w:val="007173A4"/>
    <w:rsid w:val="007173F4"/>
    <w:rsid w:val="00717497"/>
    <w:rsid w:val="00717577"/>
    <w:rsid w:val="00717606"/>
    <w:rsid w:val="007177A5"/>
    <w:rsid w:val="007177AA"/>
    <w:rsid w:val="007178B4"/>
    <w:rsid w:val="007178E6"/>
    <w:rsid w:val="0071793C"/>
    <w:rsid w:val="0071796B"/>
    <w:rsid w:val="007179B1"/>
    <w:rsid w:val="00717AB4"/>
    <w:rsid w:val="00717BC5"/>
    <w:rsid w:val="00717BFA"/>
    <w:rsid w:val="00717CF5"/>
    <w:rsid w:val="00717DC9"/>
    <w:rsid w:val="00717DCF"/>
    <w:rsid w:val="00717DEE"/>
    <w:rsid w:val="00717EB2"/>
    <w:rsid w:val="00717EDA"/>
    <w:rsid w:val="00717EF8"/>
    <w:rsid w:val="00717F0E"/>
    <w:rsid w:val="00717F87"/>
    <w:rsid w:val="00717F8A"/>
    <w:rsid w:val="00720021"/>
    <w:rsid w:val="007200B4"/>
    <w:rsid w:val="007200D1"/>
    <w:rsid w:val="00720157"/>
    <w:rsid w:val="00720240"/>
    <w:rsid w:val="0072028F"/>
    <w:rsid w:val="0072041C"/>
    <w:rsid w:val="00720528"/>
    <w:rsid w:val="00720542"/>
    <w:rsid w:val="00720592"/>
    <w:rsid w:val="007205D0"/>
    <w:rsid w:val="00720625"/>
    <w:rsid w:val="00720671"/>
    <w:rsid w:val="00720855"/>
    <w:rsid w:val="007209D9"/>
    <w:rsid w:val="00720A94"/>
    <w:rsid w:val="00720AB9"/>
    <w:rsid w:val="00720B0E"/>
    <w:rsid w:val="00720BEE"/>
    <w:rsid w:val="00720C52"/>
    <w:rsid w:val="00720D8E"/>
    <w:rsid w:val="00720DF8"/>
    <w:rsid w:val="00720E75"/>
    <w:rsid w:val="00720EB4"/>
    <w:rsid w:val="00720F09"/>
    <w:rsid w:val="00720FA3"/>
    <w:rsid w:val="00720FF0"/>
    <w:rsid w:val="00721108"/>
    <w:rsid w:val="00721155"/>
    <w:rsid w:val="007211B6"/>
    <w:rsid w:val="007211ED"/>
    <w:rsid w:val="00721253"/>
    <w:rsid w:val="007212F6"/>
    <w:rsid w:val="00721412"/>
    <w:rsid w:val="007214E0"/>
    <w:rsid w:val="00721557"/>
    <w:rsid w:val="007215E2"/>
    <w:rsid w:val="007215EA"/>
    <w:rsid w:val="007215FF"/>
    <w:rsid w:val="00721604"/>
    <w:rsid w:val="00721613"/>
    <w:rsid w:val="00721668"/>
    <w:rsid w:val="00721692"/>
    <w:rsid w:val="00721711"/>
    <w:rsid w:val="0072176B"/>
    <w:rsid w:val="007217B7"/>
    <w:rsid w:val="007217C1"/>
    <w:rsid w:val="007217CE"/>
    <w:rsid w:val="00721822"/>
    <w:rsid w:val="0072187E"/>
    <w:rsid w:val="0072192D"/>
    <w:rsid w:val="00721947"/>
    <w:rsid w:val="0072197B"/>
    <w:rsid w:val="007219A6"/>
    <w:rsid w:val="007219E6"/>
    <w:rsid w:val="00721A65"/>
    <w:rsid w:val="00721AB2"/>
    <w:rsid w:val="00721B25"/>
    <w:rsid w:val="00721B46"/>
    <w:rsid w:val="00721B5C"/>
    <w:rsid w:val="00721B71"/>
    <w:rsid w:val="00721B84"/>
    <w:rsid w:val="00721BAE"/>
    <w:rsid w:val="00721BB1"/>
    <w:rsid w:val="00721BB7"/>
    <w:rsid w:val="00721C58"/>
    <w:rsid w:val="00721D17"/>
    <w:rsid w:val="00721D46"/>
    <w:rsid w:val="00721D4B"/>
    <w:rsid w:val="00721D99"/>
    <w:rsid w:val="00721F94"/>
    <w:rsid w:val="00721F9E"/>
    <w:rsid w:val="00721FCD"/>
    <w:rsid w:val="00721FF2"/>
    <w:rsid w:val="00722027"/>
    <w:rsid w:val="007220B8"/>
    <w:rsid w:val="007220D4"/>
    <w:rsid w:val="00722176"/>
    <w:rsid w:val="007221B5"/>
    <w:rsid w:val="007221C7"/>
    <w:rsid w:val="00722213"/>
    <w:rsid w:val="00722260"/>
    <w:rsid w:val="00722273"/>
    <w:rsid w:val="007222AE"/>
    <w:rsid w:val="00722371"/>
    <w:rsid w:val="00722599"/>
    <w:rsid w:val="007225A4"/>
    <w:rsid w:val="0072267A"/>
    <w:rsid w:val="007226E9"/>
    <w:rsid w:val="0072276C"/>
    <w:rsid w:val="007227EE"/>
    <w:rsid w:val="00722805"/>
    <w:rsid w:val="00722A2E"/>
    <w:rsid w:val="00722B67"/>
    <w:rsid w:val="00722BB5"/>
    <w:rsid w:val="00722CB7"/>
    <w:rsid w:val="00722EEB"/>
    <w:rsid w:val="00722F0D"/>
    <w:rsid w:val="00722F44"/>
    <w:rsid w:val="00722FFA"/>
    <w:rsid w:val="0072303C"/>
    <w:rsid w:val="0072304E"/>
    <w:rsid w:val="00723239"/>
    <w:rsid w:val="007234C7"/>
    <w:rsid w:val="007234EF"/>
    <w:rsid w:val="00723572"/>
    <w:rsid w:val="00723616"/>
    <w:rsid w:val="00723631"/>
    <w:rsid w:val="007236A3"/>
    <w:rsid w:val="0072370E"/>
    <w:rsid w:val="00723796"/>
    <w:rsid w:val="0072379F"/>
    <w:rsid w:val="00723897"/>
    <w:rsid w:val="00723942"/>
    <w:rsid w:val="00723959"/>
    <w:rsid w:val="00723A16"/>
    <w:rsid w:val="00723A27"/>
    <w:rsid w:val="00723B01"/>
    <w:rsid w:val="00723B3C"/>
    <w:rsid w:val="00723B55"/>
    <w:rsid w:val="00723B65"/>
    <w:rsid w:val="00723B78"/>
    <w:rsid w:val="00723BB3"/>
    <w:rsid w:val="00723D36"/>
    <w:rsid w:val="00723D55"/>
    <w:rsid w:val="00723D6F"/>
    <w:rsid w:val="00723DEA"/>
    <w:rsid w:val="00723E13"/>
    <w:rsid w:val="00723E14"/>
    <w:rsid w:val="00723ED3"/>
    <w:rsid w:val="00723EE8"/>
    <w:rsid w:val="00723EFF"/>
    <w:rsid w:val="00723F8C"/>
    <w:rsid w:val="00723FE1"/>
    <w:rsid w:val="00724066"/>
    <w:rsid w:val="007240FF"/>
    <w:rsid w:val="00724189"/>
    <w:rsid w:val="00724235"/>
    <w:rsid w:val="007242A6"/>
    <w:rsid w:val="007242E3"/>
    <w:rsid w:val="0072430D"/>
    <w:rsid w:val="0072444C"/>
    <w:rsid w:val="00724456"/>
    <w:rsid w:val="00724495"/>
    <w:rsid w:val="007244AC"/>
    <w:rsid w:val="007245AA"/>
    <w:rsid w:val="007248A9"/>
    <w:rsid w:val="007249C6"/>
    <w:rsid w:val="00724A0B"/>
    <w:rsid w:val="00724AE8"/>
    <w:rsid w:val="00724B0C"/>
    <w:rsid w:val="00724BB8"/>
    <w:rsid w:val="00724C72"/>
    <w:rsid w:val="00724CC2"/>
    <w:rsid w:val="00724D43"/>
    <w:rsid w:val="00724DD6"/>
    <w:rsid w:val="00724E67"/>
    <w:rsid w:val="00724E87"/>
    <w:rsid w:val="00724F58"/>
    <w:rsid w:val="007252BD"/>
    <w:rsid w:val="007252D6"/>
    <w:rsid w:val="0072530E"/>
    <w:rsid w:val="00725330"/>
    <w:rsid w:val="0072535F"/>
    <w:rsid w:val="0072536C"/>
    <w:rsid w:val="00725457"/>
    <w:rsid w:val="007254CB"/>
    <w:rsid w:val="007254FB"/>
    <w:rsid w:val="0072551C"/>
    <w:rsid w:val="0072556E"/>
    <w:rsid w:val="0072558E"/>
    <w:rsid w:val="0072559F"/>
    <w:rsid w:val="007255E2"/>
    <w:rsid w:val="00725745"/>
    <w:rsid w:val="00725791"/>
    <w:rsid w:val="007257F2"/>
    <w:rsid w:val="0072580D"/>
    <w:rsid w:val="00725883"/>
    <w:rsid w:val="00725885"/>
    <w:rsid w:val="0072589F"/>
    <w:rsid w:val="00725B1D"/>
    <w:rsid w:val="00725B56"/>
    <w:rsid w:val="00725C39"/>
    <w:rsid w:val="00725CAC"/>
    <w:rsid w:val="00725E5B"/>
    <w:rsid w:val="00725EB6"/>
    <w:rsid w:val="00725FFB"/>
    <w:rsid w:val="0072614F"/>
    <w:rsid w:val="007261A0"/>
    <w:rsid w:val="007261F7"/>
    <w:rsid w:val="00726272"/>
    <w:rsid w:val="0072638C"/>
    <w:rsid w:val="00726425"/>
    <w:rsid w:val="00726484"/>
    <w:rsid w:val="00726513"/>
    <w:rsid w:val="007265A3"/>
    <w:rsid w:val="0072661C"/>
    <w:rsid w:val="007266B9"/>
    <w:rsid w:val="0072677B"/>
    <w:rsid w:val="0072677E"/>
    <w:rsid w:val="007267DB"/>
    <w:rsid w:val="0072696F"/>
    <w:rsid w:val="00726A14"/>
    <w:rsid w:val="00726A64"/>
    <w:rsid w:val="00726C38"/>
    <w:rsid w:val="00726C4E"/>
    <w:rsid w:val="00726C96"/>
    <w:rsid w:val="00726D1B"/>
    <w:rsid w:val="00726DBF"/>
    <w:rsid w:val="00726E23"/>
    <w:rsid w:val="00726F13"/>
    <w:rsid w:val="00726F6B"/>
    <w:rsid w:val="007270CD"/>
    <w:rsid w:val="0072716B"/>
    <w:rsid w:val="007271AB"/>
    <w:rsid w:val="007271E1"/>
    <w:rsid w:val="00727229"/>
    <w:rsid w:val="00727343"/>
    <w:rsid w:val="007273E4"/>
    <w:rsid w:val="00727420"/>
    <w:rsid w:val="00727467"/>
    <w:rsid w:val="007274E0"/>
    <w:rsid w:val="00727563"/>
    <w:rsid w:val="0072757F"/>
    <w:rsid w:val="0072759E"/>
    <w:rsid w:val="0072776C"/>
    <w:rsid w:val="007277B3"/>
    <w:rsid w:val="00727829"/>
    <w:rsid w:val="00727B44"/>
    <w:rsid w:val="00727C62"/>
    <w:rsid w:val="00727D11"/>
    <w:rsid w:val="00727D62"/>
    <w:rsid w:val="00727DCB"/>
    <w:rsid w:val="00727E63"/>
    <w:rsid w:val="00727FCB"/>
    <w:rsid w:val="00727FF4"/>
    <w:rsid w:val="00727FFE"/>
    <w:rsid w:val="00730013"/>
    <w:rsid w:val="00730072"/>
    <w:rsid w:val="00730170"/>
    <w:rsid w:val="00730212"/>
    <w:rsid w:val="00730235"/>
    <w:rsid w:val="00730250"/>
    <w:rsid w:val="007302C4"/>
    <w:rsid w:val="00730361"/>
    <w:rsid w:val="0073044F"/>
    <w:rsid w:val="007304B2"/>
    <w:rsid w:val="00730564"/>
    <w:rsid w:val="00730651"/>
    <w:rsid w:val="00730674"/>
    <w:rsid w:val="0073067C"/>
    <w:rsid w:val="0073070D"/>
    <w:rsid w:val="007307AB"/>
    <w:rsid w:val="007307BF"/>
    <w:rsid w:val="00730896"/>
    <w:rsid w:val="007308FD"/>
    <w:rsid w:val="0073097B"/>
    <w:rsid w:val="00730986"/>
    <w:rsid w:val="00730AAE"/>
    <w:rsid w:val="00730B00"/>
    <w:rsid w:val="00730BF2"/>
    <w:rsid w:val="00730CCD"/>
    <w:rsid w:val="00730D26"/>
    <w:rsid w:val="00730E7A"/>
    <w:rsid w:val="00730EA4"/>
    <w:rsid w:val="00730F14"/>
    <w:rsid w:val="00730FC6"/>
    <w:rsid w:val="00730FFA"/>
    <w:rsid w:val="00731039"/>
    <w:rsid w:val="007312AC"/>
    <w:rsid w:val="0073146B"/>
    <w:rsid w:val="00731485"/>
    <w:rsid w:val="007314CE"/>
    <w:rsid w:val="0073166F"/>
    <w:rsid w:val="00731797"/>
    <w:rsid w:val="0073196A"/>
    <w:rsid w:val="00731A3E"/>
    <w:rsid w:val="00731C06"/>
    <w:rsid w:val="00731D96"/>
    <w:rsid w:val="00731DAA"/>
    <w:rsid w:val="00731DCE"/>
    <w:rsid w:val="00731DF8"/>
    <w:rsid w:val="00731E5B"/>
    <w:rsid w:val="00731E7A"/>
    <w:rsid w:val="00731F9E"/>
    <w:rsid w:val="00731F9F"/>
    <w:rsid w:val="00732023"/>
    <w:rsid w:val="007320C7"/>
    <w:rsid w:val="007320CB"/>
    <w:rsid w:val="00732131"/>
    <w:rsid w:val="0073214A"/>
    <w:rsid w:val="00732188"/>
    <w:rsid w:val="0073229F"/>
    <w:rsid w:val="00732395"/>
    <w:rsid w:val="007323AF"/>
    <w:rsid w:val="00732480"/>
    <w:rsid w:val="007325A9"/>
    <w:rsid w:val="007325D3"/>
    <w:rsid w:val="00732650"/>
    <w:rsid w:val="007326BF"/>
    <w:rsid w:val="007326E1"/>
    <w:rsid w:val="007326EC"/>
    <w:rsid w:val="00732723"/>
    <w:rsid w:val="00732749"/>
    <w:rsid w:val="007327A0"/>
    <w:rsid w:val="007329FF"/>
    <w:rsid w:val="00732A16"/>
    <w:rsid w:val="00732A88"/>
    <w:rsid w:val="00732C15"/>
    <w:rsid w:val="00732C65"/>
    <w:rsid w:val="00732C9F"/>
    <w:rsid w:val="00732CF3"/>
    <w:rsid w:val="00732D91"/>
    <w:rsid w:val="00732ED3"/>
    <w:rsid w:val="00732EE6"/>
    <w:rsid w:val="00732F31"/>
    <w:rsid w:val="00732F75"/>
    <w:rsid w:val="00732FB9"/>
    <w:rsid w:val="00733028"/>
    <w:rsid w:val="00733098"/>
    <w:rsid w:val="0073309A"/>
    <w:rsid w:val="007330B9"/>
    <w:rsid w:val="0073318A"/>
    <w:rsid w:val="0073327C"/>
    <w:rsid w:val="00733296"/>
    <w:rsid w:val="00733397"/>
    <w:rsid w:val="00733418"/>
    <w:rsid w:val="0073344E"/>
    <w:rsid w:val="0073347E"/>
    <w:rsid w:val="00733491"/>
    <w:rsid w:val="007334CA"/>
    <w:rsid w:val="00733508"/>
    <w:rsid w:val="00733542"/>
    <w:rsid w:val="0073354D"/>
    <w:rsid w:val="0073355B"/>
    <w:rsid w:val="00733587"/>
    <w:rsid w:val="007335EF"/>
    <w:rsid w:val="00733618"/>
    <w:rsid w:val="0073371A"/>
    <w:rsid w:val="007339C9"/>
    <w:rsid w:val="00733C0E"/>
    <w:rsid w:val="00733C44"/>
    <w:rsid w:val="00733DB1"/>
    <w:rsid w:val="00733DBE"/>
    <w:rsid w:val="00733DE4"/>
    <w:rsid w:val="00733EF7"/>
    <w:rsid w:val="00733F8D"/>
    <w:rsid w:val="00733FC4"/>
    <w:rsid w:val="00734005"/>
    <w:rsid w:val="00734030"/>
    <w:rsid w:val="007340AB"/>
    <w:rsid w:val="007341CE"/>
    <w:rsid w:val="007342E0"/>
    <w:rsid w:val="007342E2"/>
    <w:rsid w:val="00734384"/>
    <w:rsid w:val="0073439A"/>
    <w:rsid w:val="007343F1"/>
    <w:rsid w:val="00734508"/>
    <w:rsid w:val="0073451A"/>
    <w:rsid w:val="00734528"/>
    <w:rsid w:val="00734536"/>
    <w:rsid w:val="00734540"/>
    <w:rsid w:val="0073454C"/>
    <w:rsid w:val="00734571"/>
    <w:rsid w:val="00734596"/>
    <w:rsid w:val="007345FE"/>
    <w:rsid w:val="00734607"/>
    <w:rsid w:val="0073461A"/>
    <w:rsid w:val="0073461D"/>
    <w:rsid w:val="007347C2"/>
    <w:rsid w:val="007348F0"/>
    <w:rsid w:val="007348F5"/>
    <w:rsid w:val="00734958"/>
    <w:rsid w:val="00734B99"/>
    <w:rsid w:val="00734C17"/>
    <w:rsid w:val="00734C7E"/>
    <w:rsid w:val="00734CCE"/>
    <w:rsid w:val="00734D99"/>
    <w:rsid w:val="00734E24"/>
    <w:rsid w:val="00734E57"/>
    <w:rsid w:val="00734ECF"/>
    <w:rsid w:val="00734F14"/>
    <w:rsid w:val="00734FFE"/>
    <w:rsid w:val="00735058"/>
    <w:rsid w:val="0073506D"/>
    <w:rsid w:val="00735081"/>
    <w:rsid w:val="007350D7"/>
    <w:rsid w:val="00735120"/>
    <w:rsid w:val="00735123"/>
    <w:rsid w:val="007351AD"/>
    <w:rsid w:val="0073521B"/>
    <w:rsid w:val="0073527E"/>
    <w:rsid w:val="0073533C"/>
    <w:rsid w:val="007353BD"/>
    <w:rsid w:val="007354B4"/>
    <w:rsid w:val="007354DD"/>
    <w:rsid w:val="007355CA"/>
    <w:rsid w:val="007355D2"/>
    <w:rsid w:val="0073566D"/>
    <w:rsid w:val="0073585A"/>
    <w:rsid w:val="00735860"/>
    <w:rsid w:val="00735969"/>
    <w:rsid w:val="00735A1C"/>
    <w:rsid w:val="00735A24"/>
    <w:rsid w:val="00735A32"/>
    <w:rsid w:val="00735AF8"/>
    <w:rsid w:val="00735BB8"/>
    <w:rsid w:val="00735D28"/>
    <w:rsid w:val="00735DE0"/>
    <w:rsid w:val="00735ED6"/>
    <w:rsid w:val="00735F06"/>
    <w:rsid w:val="00735F0D"/>
    <w:rsid w:val="00735F0F"/>
    <w:rsid w:val="00735F35"/>
    <w:rsid w:val="00736044"/>
    <w:rsid w:val="00736091"/>
    <w:rsid w:val="007360B4"/>
    <w:rsid w:val="0073624A"/>
    <w:rsid w:val="007362A7"/>
    <w:rsid w:val="00736401"/>
    <w:rsid w:val="0073641C"/>
    <w:rsid w:val="00736485"/>
    <w:rsid w:val="0073651F"/>
    <w:rsid w:val="007365B9"/>
    <w:rsid w:val="00736637"/>
    <w:rsid w:val="007366A9"/>
    <w:rsid w:val="00736858"/>
    <w:rsid w:val="007368AA"/>
    <w:rsid w:val="00736980"/>
    <w:rsid w:val="007369C4"/>
    <w:rsid w:val="00736A61"/>
    <w:rsid w:val="00736B80"/>
    <w:rsid w:val="00736C64"/>
    <w:rsid w:val="00736CC3"/>
    <w:rsid w:val="00736EC8"/>
    <w:rsid w:val="00736FF2"/>
    <w:rsid w:val="00737019"/>
    <w:rsid w:val="0073704A"/>
    <w:rsid w:val="00737061"/>
    <w:rsid w:val="0073711C"/>
    <w:rsid w:val="007371A1"/>
    <w:rsid w:val="007371AC"/>
    <w:rsid w:val="00737221"/>
    <w:rsid w:val="00737317"/>
    <w:rsid w:val="00737369"/>
    <w:rsid w:val="00737404"/>
    <w:rsid w:val="00737458"/>
    <w:rsid w:val="007374EC"/>
    <w:rsid w:val="00737525"/>
    <w:rsid w:val="007375EF"/>
    <w:rsid w:val="007376C4"/>
    <w:rsid w:val="00737A64"/>
    <w:rsid w:val="00737A8D"/>
    <w:rsid w:val="00737AB5"/>
    <w:rsid w:val="00737B62"/>
    <w:rsid w:val="00737BBD"/>
    <w:rsid w:val="00737C3A"/>
    <w:rsid w:val="00737D5A"/>
    <w:rsid w:val="00737E0C"/>
    <w:rsid w:val="00737EA3"/>
    <w:rsid w:val="00737F12"/>
    <w:rsid w:val="00737F3D"/>
    <w:rsid w:val="00737F58"/>
    <w:rsid w:val="00737FB5"/>
    <w:rsid w:val="00740011"/>
    <w:rsid w:val="00740098"/>
    <w:rsid w:val="00740183"/>
    <w:rsid w:val="0074020E"/>
    <w:rsid w:val="00740382"/>
    <w:rsid w:val="007403D8"/>
    <w:rsid w:val="00740472"/>
    <w:rsid w:val="00740556"/>
    <w:rsid w:val="007405AD"/>
    <w:rsid w:val="00740617"/>
    <w:rsid w:val="00740626"/>
    <w:rsid w:val="0074071F"/>
    <w:rsid w:val="0074077F"/>
    <w:rsid w:val="00740786"/>
    <w:rsid w:val="007407DF"/>
    <w:rsid w:val="007409A9"/>
    <w:rsid w:val="007409B1"/>
    <w:rsid w:val="00740AAA"/>
    <w:rsid w:val="00740AD2"/>
    <w:rsid w:val="00740C18"/>
    <w:rsid w:val="00740CA3"/>
    <w:rsid w:val="00740D4C"/>
    <w:rsid w:val="00740EF1"/>
    <w:rsid w:val="00741021"/>
    <w:rsid w:val="00741183"/>
    <w:rsid w:val="0074118E"/>
    <w:rsid w:val="007411C3"/>
    <w:rsid w:val="0074136D"/>
    <w:rsid w:val="007413BE"/>
    <w:rsid w:val="007413F7"/>
    <w:rsid w:val="007414F4"/>
    <w:rsid w:val="0074163F"/>
    <w:rsid w:val="00741649"/>
    <w:rsid w:val="007416E6"/>
    <w:rsid w:val="0074172F"/>
    <w:rsid w:val="00741734"/>
    <w:rsid w:val="0074175C"/>
    <w:rsid w:val="0074177E"/>
    <w:rsid w:val="007419B3"/>
    <w:rsid w:val="007419BC"/>
    <w:rsid w:val="00741A54"/>
    <w:rsid w:val="00741A9B"/>
    <w:rsid w:val="00741AD0"/>
    <w:rsid w:val="00741AEE"/>
    <w:rsid w:val="00741B19"/>
    <w:rsid w:val="00741B9D"/>
    <w:rsid w:val="00741BD1"/>
    <w:rsid w:val="00741C18"/>
    <w:rsid w:val="00741CAB"/>
    <w:rsid w:val="00741CEA"/>
    <w:rsid w:val="00741D48"/>
    <w:rsid w:val="00741DBC"/>
    <w:rsid w:val="00741E08"/>
    <w:rsid w:val="00741E7F"/>
    <w:rsid w:val="00741F2F"/>
    <w:rsid w:val="00741F3B"/>
    <w:rsid w:val="00741FB7"/>
    <w:rsid w:val="00741FF4"/>
    <w:rsid w:val="00742080"/>
    <w:rsid w:val="0074209A"/>
    <w:rsid w:val="00742158"/>
    <w:rsid w:val="007422B0"/>
    <w:rsid w:val="007422C5"/>
    <w:rsid w:val="00742396"/>
    <w:rsid w:val="007423D4"/>
    <w:rsid w:val="007424E9"/>
    <w:rsid w:val="0074258F"/>
    <w:rsid w:val="0074260D"/>
    <w:rsid w:val="00742628"/>
    <w:rsid w:val="00742631"/>
    <w:rsid w:val="00742652"/>
    <w:rsid w:val="00742698"/>
    <w:rsid w:val="007426B0"/>
    <w:rsid w:val="0074286C"/>
    <w:rsid w:val="007429C4"/>
    <w:rsid w:val="00742B11"/>
    <w:rsid w:val="00742BB8"/>
    <w:rsid w:val="00742BC5"/>
    <w:rsid w:val="00742D88"/>
    <w:rsid w:val="00742E2B"/>
    <w:rsid w:val="00742EE5"/>
    <w:rsid w:val="007430DA"/>
    <w:rsid w:val="0074313C"/>
    <w:rsid w:val="00743190"/>
    <w:rsid w:val="007431DC"/>
    <w:rsid w:val="007431E9"/>
    <w:rsid w:val="0074323B"/>
    <w:rsid w:val="00743261"/>
    <w:rsid w:val="0074328F"/>
    <w:rsid w:val="00743297"/>
    <w:rsid w:val="0074329D"/>
    <w:rsid w:val="007435C1"/>
    <w:rsid w:val="0074360A"/>
    <w:rsid w:val="0074361E"/>
    <w:rsid w:val="0074361F"/>
    <w:rsid w:val="007436A0"/>
    <w:rsid w:val="00743817"/>
    <w:rsid w:val="00743854"/>
    <w:rsid w:val="007439AD"/>
    <w:rsid w:val="00743ACE"/>
    <w:rsid w:val="00743AF3"/>
    <w:rsid w:val="00743B3B"/>
    <w:rsid w:val="00743BDD"/>
    <w:rsid w:val="00743C5A"/>
    <w:rsid w:val="00743C61"/>
    <w:rsid w:val="00743CD4"/>
    <w:rsid w:val="00743CDC"/>
    <w:rsid w:val="00743CE3"/>
    <w:rsid w:val="00743CE5"/>
    <w:rsid w:val="00743D12"/>
    <w:rsid w:val="00743D18"/>
    <w:rsid w:val="00743DFC"/>
    <w:rsid w:val="00743E0F"/>
    <w:rsid w:val="00743E21"/>
    <w:rsid w:val="00743E5C"/>
    <w:rsid w:val="00743EAE"/>
    <w:rsid w:val="00743EE5"/>
    <w:rsid w:val="00743F23"/>
    <w:rsid w:val="00743F5C"/>
    <w:rsid w:val="00743FAB"/>
    <w:rsid w:val="00744087"/>
    <w:rsid w:val="007440D5"/>
    <w:rsid w:val="0074414A"/>
    <w:rsid w:val="00744150"/>
    <w:rsid w:val="00744178"/>
    <w:rsid w:val="0074419A"/>
    <w:rsid w:val="0074420C"/>
    <w:rsid w:val="00744213"/>
    <w:rsid w:val="00744228"/>
    <w:rsid w:val="00744321"/>
    <w:rsid w:val="007443B8"/>
    <w:rsid w:val="007443FE"/>
    <w:rsid w:val="007444D7"/>
    <w:rsid w:val="00744671"/>
    <w:rsid w:val="007446BF"/>
    <w:rsid w:val="007446E5"/>
    <w:rsid w:val="00744728"/>
    <w:rsid w:val="00744823"/>
    <w:rsid w:val="00744841"/>
    <w:rsid w:val="00744A79"/>
    <w:rsid w:val="00744ACD"/>
    <w:rsid w:val="00744B24"/>
    <w:rsid w:val="00744B39"/>
    <w:rsid w:val="00744B90"/>
    <w:rsid w:val="00744BA8"/>
    <w:rsid w:val="00744BB5"/>
    <w:rsid w:val="00744BF2"/>
    <w:rsid w:val="00744C05"/>
    <w:rsid w:val="00744C71"/>
    <w:rsid w:val="00744C8E"/>
    <w:rsid w:val="00744C94"/>
    <w:rsid w:val="00744CA5"/>
    <w:rsid w:val="00744DBF"/>
    <w:rsid w:val="00744E1C"/>
    <w:rsid w:val="00744E32"/>
    <w:rsid w:val="00744E3A"/>
    <w:rsid w:val="0074505B"/>
    <w:rsid w:val="00745217"/>
    <w:rsid w:val="0074525B"/>
    <w:rsid w:val="007452AD"/>
    <w:rsid w:val="007453EC"/>
    <w:rsid w:val="00745408"/>
    <w:rsid w:val="007454DA"/>
    <w:rsid w:val="00745534"/>
    <w:rsid w:val="007455D5"/>
    <w:rsid w:val="007455EC"/>
    <w:rsid w:val="00745606"/>
    <w:rsid w:val="00745692"/>
    <w:rsid w:val="00745776"/>
    <w:rsid w:val="00745879"/>
    <w:rsid w:val="007458C8"/>
    <w:rsid w:val="007459A1"/>
    <w:rsid w:val="007459C7"/>
    <w:rsid w:val="007459DB"/>
    <w:rsid w:val="00745A43"/>
    <w:rsid w:val="00745B74"/>
    <w:rsid w:val="00745C86"/>
    <w:rsid w:val="00745CA6"/>
    <w:rsid w:val="00745CC1"/>
    <w:rsid w:val="00745D31"/>
    <w:rsid w:val="00745D88"/>
    <w:rsid w:val="00745E68"/>
    <w:rsid w:val="00745FD4"/>
    <w:rsid w:val="007460A6"/>
    <w:rsid w:val="00746182"/>
    <w:rsid w:val="00746191"/>
    <w:rsid w:val="007461D5"/>
    <w:rsid w:val="007461E1"/>
    <w:rsid w:val="0074620E"/>
    <w:rsid w:val="007462B3"/>
    <w:rsid w:val="007462E1"/>
    <w:rsid w:val="007463AA"/>
    <w:rsid w:val="00746494"/>
    <w:rsid w:val="0074649A"/>
    <w:rsid w:val="007464ED"/>
    <w:rsid w:val="00746577"/>
    <w:rsid w:val="007465CA"/>
    <w:rsid w:val="00746608"/>
    <w:rsid w:val="0074660A"/>
    <w:rsid w:val="0074666E"/>
    <w:rsid w:val="007467AE"/>
    <w:rsid w:val="007467C3"/>
    <w:rsid w:val="00746887"/>
    <w:rsid w:val="00746894"/>
    <w:rsid w:val="0074698B"/>
    <w:rsid w:val="007469B9"/>
    <w:rsid w:val="007469C8"/>
    <w:rsid w:val="007469D6"/>
    <w:rsid w:val="00746A88"/>
    <w:rsid w:val="00746B33"/>
    <w:rsid w:val="00746BCE"/>
    <w:rsid w:val="00746CBD"/>
    <w:rsid w:val="00746CCC"/>
    <w:rsid w:val="00746D8C"/>
    <w:rsid w:val="00746DD6"/>
    <w:rsid w:val="00746E2A"/>
    <w:rsid w:val="00746F03"/>
    <w:rsid w:val="00746F4F"/>
    <w:rsid w:val="00746F78"/>
    <w:rsid w:val="00746FBB"/>
    <w:rsid w:val="00746FC0"/>
    <w:rsid w:val="00747277"/>
    <w:rsid w:val="007472D3"/>
    <w:rsid w:val="007472DF"/>
    <w:rsid w:val="0074740B"/>
    <w:rsid w:val="0074740D"/>
    <w:rsid w:val="0074742D"/>
    <w:rsid w:val="0074755F"/>
    <w:rsid w:val="007475C9"/>
    <w:rsid w:val="007476EE"/>
    <w:rsid w:val="007476FD"/>
    <w:rsid w:val="00747755"/>
    <w:rsid w:val="00747851"/>
    <w:rsid w:val="00747906"/>
    <w:rsid w:val="007479BA"/>
    <w:rsid w:val="007479D0"/>
    <w:rsid w:val="007479EF"/>
    <w:rsid w:val="00747A9A"/>
    <w:rsid w:val="00747AA8"/>
    <w:rsid w:val="00747B1D"/>
    <w:rsid w:val="00747B51"/>
    <w:rsid w:val="00747C29"/>
    <w:rsid w:val="00747D24"/>
    <w:rsid w:val="00747D30"/>
    <w:rsid w:val="00747DC0"/>
    <w:rsid w:val="00747DD1"/>
    <w:rsid w:val="00747DDF"/>
    <w:rsid w:val="00747F34"/>
    <w:rsid w:val="0075002C"/>
    <w:rsid w:val="00750049"/>
    <w:rsid w:val="0075010E"/>
    <w:rsid w:val="0075017F"/>
    <w:rsid w:val="007501A6"/>
    <w:rsid w:val="00750245"/>
    <w:rsid w:val="0075028F"/>
    <w:rsid w:val="00750424"/>
    <w:rsid w:val="007504A2"/>
    <w:rsid w:val="007505A3"/>
    <w:rsid w:val="0075070B"/>
    <w:rsid w:val="007508C3"/>
    <w:rsid w:val="007508DC"/>
    <w:rsid w:val="007508EA"/>
    <w:rsid w:val="007509A2"/>
    <w:rsid w:val="00750A45"/>
    <w:rsid w:val="00750A51"/>
    <w:rsid w:val="00750AF8"/>
    <w:rsid w:val="00750C5F"/>
    <w:rsid w:val="00750DC8"/>
    <w:rsid w:val="00750E5B"/>
    <w:rsid w:val="00750F5A"/>
    <w:rsid w:val="007510AE"/>
    <w:rsid w:val="007511C5"/>
    <w:rsid w:val="00751311"/>
    <w:rsid w:val="00751370"/>
    <w:rsid w:val="0075140E"/>
    <w:rsid w:val="0075147F"/>
    <w:rsid w:val="00751576"/>
    <w:rsid w:val="007515AF"/>
    <w:rsid w:val="00751643"/>
    <w:rsid w:val="007516F3"/>
    <w:rsid w:val="00751706"/>
    <w:rsid w:val="007518B8"/>
    <w:rsid w:val="0075195C"/>
    <w:rsid w:val="007519B3"/>
    <w:rsid w:val="007519C9"/>
    <w:rsid w:val="00751A96"/>
    <w:rsid w:val="00751B05"/>
    <w:rsid w:val="00751BFF"/>
    <w:rsid w:val="00751C2C"/>
    <w:rsid w:val="00751D69"/>
    <w:rsid w:val="00751E59"/>
    <w:rsid w:val="00751E6F"/>
    <w:rsid w:val="00751E76"/>
    <w:rsid w:val="00751E8A"/>
    <w:rsid w:val="00751EF8"/>
    <w:rsid w:val="00751F44"/>
    <w:rsid w:val="00751F6B"/>
    <w:rsid w:val="0075211F"/>
    <w:rsid w:val="00752134"/>
    <w:rsid w:val="007521B1"/>
    <w:rsid w:val="007522C1"/>
    <w:rsid w:val="007522DE"/>
    <w:rsid w:val="007524F7"/>
    <w:rsid w:val="0075265F"/>
    <w:rsid w:val="00752692"/>
    <w:rsid w:val="007526DC"/>
    <w:rsid w:val="007526EA"/>
    <w:rsid w:val="00752766"/>
    <w:rsid w:val="00752789"/>
    <w:rsid w:val="0075278E"/>
    <w:rsid w:val="00752852"/>
    <w:rsid w:val="007528C4"/>
    <w:rsid w:val="007528E3"/>
    <w:rsid w:val="007528E8"/>
    <w:rsid w:val="00752919"/>
    <w:rsid w:val="00752AF9"/>
    <w:rsid w:val="00752B34"/>
    <w:rsid w:val="00752B4E"/>
    <w:rsid w:val="00752BBC"/>
    <w:rsid w:val="00752C15"/>
    <w:rsid w:val="00752D0C"/>
    <w:rsid w:val="00752D1F"/>
    <w:rsid w:val="00752D2A"/>
    <w:rsid w:val="00752D74"/>
    <w:rsid w:val="00752DC1"/>
    <w:rsid w:val="00752E2A"/>
    <w:rsid w:val="00752E6F"/>
    <w:rsid w:val="00752F0B"/>
    <w:rsid w:val="00752F22"/>
    <w:rsid w:val="00752FFA"/>
    <w:rsid w:val="0075309E"/>
    <w:rsid w:val="00753185"/>
    <w:rsid w:val="0075320E"/>
    <w:rsid w:val="00753226"/>
    <w:rsid w:val="00753398"/>
    <w:rsid w:val="007533D3"/>
    <w:rsid w:val="007533E3"/>
    <w:rsid w:val="007533E7"/>
    <w:rsid w:val="0075346E"/>
    <w:rsid w:val="007534D7"/>
    <w:rsid w:val="0075354B"/>
    <w:rsid w:val="007535FD"/>
    <w:rsid w:val="007536E3"/>
    <w:rsid w:val="007536EC"/>
    <w:rsid w:val="00753736"/>
    <w:rsid w:val="00753744"/>
    <w:rsid w:val="00753769"/>
    <w:rsid w:val="007538CB"/>
    <w:rsid w:val="00753ADD"/>
    <w:rsid w:val="00753B04"/>
    <w:rsid w:val="00753BE2"/>
    <w:rsid w:val="00753CB8"/>
    <w:rsid w:val="00753D38"/>
    <w:rsid w:val="00753D62"/>
    <w:rsid w:val="00753D75"/>
    <w:rsid w:val="00753D91"/>
    <w:rsid w:val="00753E91"/>
    <w:rsid w:val="00753F67"/>
    <w:rsid w:val="00754080"/>
    <w:rsid w:val="0075410D"/>
    <w:rsid w:val="0075417C"/>
    <w:rsid w:val="0075421A"/>
    <w:rsid w:val="007542CE"/>
    <w:rsid w:val="007543AC"/>
    <w:rsid w:val="00754465"/>
    <w:rsid w:val="0075446E"/>
    <w:rsid w:val="007544A7"/>
    <w:rsid w:val="00754515"/>
    <w:rsid w:val="00754598"/>
    <w:rsid w:val="007545F9"/>
    <w:rsid w:val="00754765"/>
    <w:rsid w:val="00754784"/>
    <w:rsid w:val="00754809"/>
    <w:rsid w:val="00754869"/>
    <w:rsid w:val="007548AC"/>
    <w:rsid w:val="00754963"/>
    <w:rsid w:val="00754982"/>
    <w:rsid w:val="00754A06"/>
    <w:rsid w:val="00754AE4"/>
    <w:rsid w:val="00754B52"/>
    <w:rsid w:val="00754BE8"/>
    <w:rsid w:val="00754C79"/>
    <w:rsid w:val="00754CD8"/>
    <w:rsid w:val="00754CF5"/>
    <w:rsid w:val="00754D56"/>
    <w:rsid w:val="00754D5D"/>
    <w:rsid w:val="00754E2F"/>
    <w:rsid w:val="00754F1C"/>
    <w:rsid w:val="00754FBF"/>
    <w:rsid w:val="00754FF4"/>
    <w:rsid w:val="0075503F"/>
    <w:rsid w:val="007550C1"/>
    <w:rsid w:val="00755138"/>
    <w:rsid w:val="0075514D"/>
    <w:rsid w:val="00755153"/>
    <w:rsid w:val="0075523E"/>
    <w:rsid w:val="00755241"/>
    <w:rsid w:val="007552AF"/>
    <w:rsid w:val="00755368"/>
    <w:rsid w:val="007556B9"/>
    <w:rsid w:val="00755742"/>
    <w:rsid w:val="0075579E"/>
    <w:rsid w:val="007557C8"/>
    <w:rsid w:val="007557CF"/>
    <w:rsid w:val="007557E3"/>
    <w:rsid w:val="00755862"/>
    <w:rsid w:val="00755962"/>
    <w:rsid w:val="00755991"/>
    <w:rsid w:val="007559C0"/>
    <w:rsid w:val="007559EB"/>
    <w:rsid w:val="00755A13"/>
    <w:rsid w:val="00755AE3"/>
    <w:rsid w:val="00755B15"/>
    <w:rsid w:val="00755B36"/>
    <w:rsid w:val="00755C82"/>
    <w:rsid w:val="00755C96"/>
    <w:rsid w:val="00755CE1"/>
    <w:rsid w:val="00755FF3"/>
    <w:rsid w:val="00756009"/>
    <w:rsid w:val="007560B4"/>
    <w:rsid w:val="00756178"/>
    <w:rsid w:val="007561AA"/>
    <w:rsid w:val="007564B8"/>
    <w:rsid w:val="00756717"/>
    <w:rsid w:val="00756793"/>
    <w:rsid w:val="007567C8"/>
    <w:rsid w:val="007568FF"/>
    <w:rsid w:val="00756973"/>
    <w:rsid w:val="0075697C"/>
    <w:rsid w:val="007569AF"/>
    <w:rsid w:val="007569E6"/>
    <w:rsid w:val="00756A51"/>
    <w:rsid w:val="00756A77"/>
    <w:rsid w:val="00756A88"/>
    <w:rsid w:val="00756AD2"/>
    <w:rsid w:val="00756CE3"/>
    <w:rsid w:val="00756D59"/>
    <w:rsid w:val="00756DAD"/>
    <w:rsid w:val="00756EC7"/>
    <w:rsid w:val="00756F2B"/>
    <w:rsid w:val="00756F50"/>
    <w:rsid w:val="00756FE6"/>
    <w:rsid w:val="0075702A"/>
    <w:rsid w:val="007570F6"/>
    <w:rsid w:val="00757124"/>
    <w:rsid w:val="00757191"/>
    <w:rsid w:val="007571D8"/>
    <w:rsid w:val="007571DD"/>
    <w:rsid w:val="007571FD"/>
    <w:rsid w:val="00757228"/>
    <w:rsid w:val="0075731F"/>
    <w:rsid w:val="007574EF"/>
    <w:rsid w:val="00757516"/>
    <w:rsid w:val="00757660"/>
    <w:rsid w:val="0075769B"/>
    <w:rsid w:val="007576C0"/>
    <w:rsid w:val="00757777"/>
    <w:rsid w:val="007577F1"/>
    <w:rsid w:val="00757811"/>
    <w:rsid w:val="007578A9"/>
    <w:rsid w:val="00757903"/>
    <w:rsid w:val="00757933"/>
    <w:rsid w:val="00757953"/>
    <w:rsid w:val="007579B1"/>
    <w:rsid w:val="00757A02"/>
    <w:rsid w:val="00757A2E"/>
    <w:rsid w:val="00757A38"/>
    <w:rsid w:val="00757AA8"/>
    <w:rsid w:val="00757AE0"/>
    <w:rsid w:val="00757C9D"/>
    <w:rsid w:val="00757D02"/>
    <w:rsid w:val="00757D1D"/>
    <w:rsid w:val="00757D64"/>
    <w:rsid w:val="00757E9A"/>
    <w:rsid w:val="00757EBC"/>
    <w:rsid w:val="00757EE6"/>
    <w:rsid w:val="0076001D"/>
    <w:rsid w:val="0076011F"/>
    <w:rsid w:val="00760186"/>
    <w:rsid w:val="00760189"/>
    <w:rsid w:val="007601B2"/>
    <w:rsid w:val="007602C6"/>
    <w:rsid w:val="007603E9"/>
    <w:rsid w:val="0076064C"/>
    <w:rsid w:val="007606EB"/>
    <w:rsid w:val="007606EF"/>
    <w:rsid w:val="007607E6"/>
    <w:rsid w:val="007608E2"/>
    <w:rsid w:val="00760965"/>
    <w:rsid w:val="00760B75"/>
    <w:rsid w:val="00760BCC"/>
    <w:rsid w:val="00760C96"/>
    <w:rsid w:val="00760CC2"/>
    <w:rsid w:val="00760D18"/>
    <w:rsid w:val="00760E4A"/>
    <w:rsid w:val="0076110F"/>
    <w:rsid w:val="0076119E"/>
    <w:rsid w:val="007611A7"/>
    <w:rsid w:val="007611E8"/>
    <w:rsid w:val="007613EE"/>
    <w:rsid w:val="0076148F"/>
    <w:rsid w:val="0076161B"/>
    <w:rsid w:val="00761755"/>
    <w:rsid w:val="0076176C"/>
    <w:rsid w:val="00761784"/>
    <w:rsid w:val="007617E3"/>
    <w:rsid w:val="00761824"/>
    <w:rsid w:val="007618A3"/>
    <w:rsid w:val="0076190C"/>
    <w:rsid w:val="0076195A"/>
    <w:rsid w:val="00761962"/>
    <w:rsid w:val="00761A02"/>
    <w:rsid w:val="00761A0F"/>
    <w:rsid w:val="00761BCC"/>
    <w:rsid w:val="00761C19"/>
    <w:rsid w:val="00761C38"/>
    <w:rsid w:val="00761C5E"/>
    <w:rsid w:val="00761C8E"/>
    <w:rsid w:val="00761CD0"/>
    <w:rsid w:val="00761D2F"/>
    <w:rsid w:val="00761E0B"/>
    <w:rsid w:val="00761FDD"/>
    <w:rsid w:val="00762025"/>
    <w:rsid w:val="0076208B"/>
    <w:rsid w:val="007620D9"/>
    <w:rsid w:val="00762137"/>
    <w:rsid w:val="007621B3"/>
    <w:rsid w:val="00762218"/>
    <w:rsid w:val="007622C3"/>
    <w:rsid w:val="0076237C"/>
    <w:rsid w:val="007623E8"/>
    <w:rsid w:val="0076240B"/>
    <w:rsid w:val="007625A6"/>
    <w:rsid w:val="007625CE"/>
    <w:rsid w:val="00762625"/>
    <w:rsid w:val="0076272C"/>
    <w:rsid w:val="00762758"/>
    <w:rsid w:val="0076282C"/>
    <w:rsid w:val="00762A25"/>
    <w:rsid w:val="00762B22"/>
    <w:rsid w:val="00762B35"/>
    <w:rsid w:val="00762B5E"/>
    <w:rsid w:val="00762B88"/>
    <w:rsid w:val="00762C28"/>
    <w:rsid w:val="00762CD0"/>
    <w:rsid w:val="00762D53"/>
    <w:rsid w:val="00762D5C"/>
    <w:rsid w:val="00762EA1"/>
    <w:rsid w:val="007630BE"/>
    <w:rsid w:val="007631E8"/>
    <w:rsid w:val="0076322B"/>
    <w:rsid w:val="00763527"/>
    <w:rsid w:val="007635DA"/>
    <w:rsid w:val="007636A4"/>
    <w:rsid w:val="007636D2"/>
    <w:rsid w:val="007636E0"/>
    <w:rsid w:val="00763754"/>
    <w:rsid w:val="007637C2"/>
    <w:rsid w:val="00763815"/>
    <w:rsid w:val="007638BD"/>
    <w:rsid w:val="00763910"/>
    <w:rsid w:val="00763928"/>
    <w:rsid w:val="00763986"/>
    <w:rsid w:val="00763988"/>
    <w:rsid w:val="00763995"/>
    <w:rsid w:val="00763A29"/>
    <w:rsid w:val="00763AAF"/>
    <w:rsid w:val="00763B0C"/>
    <w:rsid w:val="00763C84"/>
    <w:rsid w:val="00763D18"/>
    <w:rsid w:val="00763D94"/>
    <w:rsid w:val="00763DD6"/>
    <w:rsid w:val="00763DF0"/>
    <w:rsid w:val="00763E8A"/>
    <w:rsid w:val="00763EC0"/>
    <w:rsid w:val="00763F06"/>
    <w:rsid w:val="0076412D"/>
    <w:rsid w:val="00764163"/>
    <w:rsid w:val="007641BE"/>
    <w:rsid w:val="007641FD"/>
    <w:rsid w:val="00764203"/>
    <w:rsid w:val="00764274"/>
    <w:rsid w:val="00764365"/>
    <w:rsid w:val="00764396"/>
    <w:rsid w:val="007643CF"/>
    <w:rsid w:val="00764422"/>
    <w:rsid w:val="00764459"/>
    <w:rsid w:val="0076457C"/>
    <w:rsid w:val="00764713"/>
    <w:rsid w:val="0076474B"/>
    <w:rsid w:val="00764772"/>
    <w:rsid w:val="0076483F"/>
    <w:rsid w:val="007648E2"/>
    <w:rsid w:val="00764913"/>
    <w:rsid w:val="007649D7"/>
    <w:rsid w:val="00764A24"/>
    <w:rsid w:val="00764B29"/>
    <w:rsid w:val="00764B49"/>
    <w:rsid w:val="00764B71"/>
    <w:rsid w:val="00764BE9"/>
    <w:rsid w:val="00764BFC"/>
    <w:rsid w:val="00764C32"/>
    <w:rsid w:val="00764C72"/>
    <w:rsid w:val="00764C8A"/>
    <w:rsid w:val="00764E69"/>
    <w:rsid w:val="00764F79"/>
    <w:rsid w:val="00764FFC"/>
    <w:rsid w:val="0076520C"/>
    <w:rsid w:val="00765256"/>
    <w:rsid w:val="00765396"/>
    <w:rsid w:val="007653B3"/>
    <w:rsid w:val="00765450"/>
    <w:rsid w:val="00765817"/>
    <w:rsid w:val="00765A54"/>
    <w:rsid w:val="00765A5E"/>
    <w:rsid w:val="00765E87"/>
    <w:rsid w:val="00765EA3"/>
    <w:rsid w:val="00765F4F"/>
    <w:rsid w:val="00765F50"/>
    <w:rsid w:val="00765FEA"/>
    <w:rsid w:val="00765FEF"/>
    <w:rsid w:val="0076608A"/>
    <w:rsid w:val="00766287"/>
    <w:rsid w:val="007662F4"/>
    <w:rsid w:val="00766320"/>
    <w:rsid w:val="007663B9"/>
    <w:rsid w:val="007663D9"/>
    <w:rsid w:val="00766469"/>
    <w:rsid w:val="007666C0"/>
    <w:rsid w:val="007666C9"/>
    <w:rsid w:val="007667A3"/>
    <w:rsid w:val="0076682F"/>
    <w:rsid w:val="007668DB"/>
    <w:rsid w:val="00766943"/>
    <w:rsid w:val="007669A0"/>
    <w:rsid w:val="00766A09"/>
    <w:rsid w:val="00766B24"/>
    <w:rsid w:val="00766C5F"/>
    <w:rsid w:val="00766D2E"/>
    <w:rsid w:val="00766DA2"/>
    <w:rsid w:val="00766E8D"/>
    <w:rsid w:val="0076710A"/>
    <w:rsid w:val="007671DD"/>
    <w:rsid w:val="007671F8"/>
    <w:rsid w:val="00767262"/>
    <w:rsid w:val="00767263"/>
    <w:rsid w:val="0076726B"/>
    <w:rsid w:val="007672BC"/>
    <w:rsid w:val="007672EB"/>
    <w:rsid w:val="007674C3"/>
    <w:rsid w:val="00767674"/>
    <w:rsid w:val="007676AF"/>
    <w:rsid w:val="0076772D"/>
    <w:rsid w:val="00767768"/>
    <w:rsid w:val="007677CC"/>
    <w:rsid w:val="00767864"/>
    <w:rsid w:val="0076792C"/>
    <w:rsid w:val="00767963"/>
    <w:rsid w:val="00767A0A"/>
    <w:rsid w:val="00767A5C"/>
    <w:rsid w:val="00767B3C"/>
    <w:rsid w:val="00767BC9"/>
    <w:rsid w:val="00767BEB"/>
    <w:rsid w:val="00767CD3"/>
    <w:rsid w:val="00767D41"/>
    <w:rsid w:val="00767D89"/>
    <w:rsid w:val="00767F04"/>
    <w:rsid w:val="00767FE0"/>
    <w:rsid w:val="00767FE3"/>
    <w:rsid w:val="00770080"/>
    <w:rsid w:val="0077009E"/>
    <w:rsid w:val="0077014B"/>
    <w:rsid w:val="0077017A"/>
    <w:rsid w:val="00770275"/>
    <w:rsid w:val="007702AB"/>
    <w:rsid w:val="007702E1"/>
    <w:rsid w:val="00770331"/>
    <w:rsid w:val="007703F0"/>
    <w:rsid w:val="0077043D"/>
    <w:rsid w:val="00770564"/>
    <w:rsid w:val="007705A3"/>
    <w:rsid w:val="007705CE"/>
    <w:rsid w:val="00770771"/>
    <w:rsid w:val="007707B6"/>
    <w:rsid w:val="0077085D"/>
    <w:rsid w:val="0077085F"/>
    <w:rsid w:val="0077089F"/>
    <w:rsid w:val="007708C1"/>
    <w:rsid w:val="00770923"/>
    <w:rsid w:val="0077098D"/>
    <w:rsid w:val="00770A27"/>
    <w:rsid w:val="00770AAF"/>
    <w:rsid w:val="00770ADD"/>
    <w:rsid w:val="00770B03"/>
    <w:rsid w:val="00770C9F"/>
    <w:rsid w:val="00770CAB"/>
    <w:rsid w:val="00770CBA"/>
    <w:rsid w:val="00770F8E"/>
    <w:rsid w:val="00771059"/>
    <w:rsid w:val="007711B3"/>
    <w:rsid w:val="007711E7"/>
    <w:rsid w:val="007711F3"/>
    <w:rsid w:val="007713DA"/>
    <w:rsid w:val="00771435"/>
    <w:rsid w:val="007714FD"/>
    <w:rsid w:val="0077156D"/>
    <w:rsid w:val="0077162F"/>
    <w:rsid w:val="0077164A"/>
    <w:rsid w:val="007716B1"/>
    <w:rsid w:val="00771788"/>
    <w:rsid w:val="007717CC"/>
    <w:rsid w:val="007717E7"/>
    <w:rsid w:val="00771827"/>
    <w:rsid w:val="0077186F"/>
    <w:rsid w:val="0077189E"/>
    <w:rsid w:val="007718C9"/>
    <w:rsid w:val="00771955"/>
    <w:rsid w:val="00771A24"/>
    <w:rsid w:val="00771ACA"/>
    <w:rsid w:val="00771C12"/>
    <w:rsid w:val="00771CD7"/>
    <w:rsid w:val="00771DED"/>
    <w:rsid w:val="00771ED3"/>
    <w:rsid w:val="00771F14"/>
    <w:rsid w:val="00771FBF"/>
    <w:rsid w:val="00771FF7"/>
    <w:rsid w:val="00772011"/>
    <w:rsid w:val="007720AA"/>
    <w:rsid w:val="007720D4"/>
    <w:rsid w:val="007721F5"/>
    <w:rsid w:val="00772246"/>
    <w:rsid w:val="00772337"/>
    <w:rsid w:val="00772343"/>
    <w:rsid w:val="00772387"/>
    <w:rsid w:val="00772390"/>
    <w:rsid w:val="0077240A"/>
    <w:rsid w:val="007724A9"/>
    <w:rsid w:val="007725AD"/>
    <w:rsid w:val="00772696"/>
    <w:rsid w:val="007726C0"/>
    <w:rsid w:val="007726ED"/>
    <w:rsid w:val="00772861"/>
    <w:rsid w:val="00772865"/>
    <w:rsid w:val="00772A8B"/>
    <w:rsid w:val="00772B79"/>
    <w:rsid w:val="00772B9B"/>
    <w:rsid w:val="00772C40"/>
    <w:rsid w:val="00772D1E"/>
    <w:rsid w:val="00772D40"/>
    <w:rsid w:val="00772D46"/>
    <w:rsid w:val="00772DA6"/>
    <w:rsid w:val="00772DC9"/>
    <w:rsid w:val="00772DF6"/>
    <w:rsid w:val="00772E0F"/>
    <w:rsid w:val="00772EF4"/>
    <w:rsid w:val="00772F2F"/>
    <w:rsid w:val="00772F49"/>
    <w:rsid w:val="00772F5E"/>
    <w:rsid w:val="0077304B"/>
    <w:rsid w:val="007730E8"/>
    <w:rsid w:val="00773103"/>
    <w:rsid w:val="00773106"/>
    <w:rsid w:val="00773124"/>
    <w:rsid w:val="007731B2"/>
    <w:rsid w:val="007731E4"/>
    <w:rsid w:val="00773213"/>
    <w:rsid w:val="00773234"/>
    <w:rsid w:val="00773243"/>
    <w:rsid w:val="00773259"/>
    <w:rsid w:val="007732B2"/>
    <w:rsid w:val="007732DA"/>
    <w:rsid w:val="0077331F"/>
    <w:rsid w:val="0077335E"/>
    <w:rsid w:val="00773423"/>
    <w:rsid w:val="0077349F"/>
    <w:rsid w:val="0077357A"/>
    <w:rsid w:val="0077360C"/>
    <w:rsid w:val="007736AB"/>
    <w:rsid w:val="007736E6"/>
    <w:rsid w:val="007736E7"/>
    <w:rsid w:val="00773776"/>
    <w:rsid w:val="00773879"/>
    <w:rsid w:val="007738CA"/>
    <w:rsid w:val="00773911"/>
    <w:rsid w:val="00773932"/>
    <w:rsid w:val="00773A2B"/>
    <w:rsid w:val="00773AF4"/>
    <w:rsid w:val="00773C20"/>
    <w:rsid w:val="00773C8A"/>
    <w:rsid w:val="00773D1F"/>
    <w:rsid w:val="00773E08"/>
    <w:rsid w:val="00773E09"/>
    <w:rsid w:val="00773F31"/>
    <w:rsid w:val="00773F33"/>
    <w:rsid w:val="00773F4E"/>
    <w:rsid w:val="007740FE"/>
    <w:rsid w:val="00774113"/>
    <w:rsid w:val="007741CB"/>
    <w:rsid w:val="007742E0"/>
    <w:rsid w:val="007742E7"/>
    <w:rsid w:val="00774390"/>
    <w:rsid w:val="007743C5"/>
    <w:rsid w:val="00774490"/>
    <w:rsid w:val="0077452A"/>
    <w:rsid w:val="00774548"/>
    <w:rsid w:val="007745F4"/>
    <w:rsid w:val="0077461D"/>
    <w:rsid w:val="00774672"/>
    <w:rsid w:val="00774678"/>
    <w:rsid w:val="00774776"/>
    <w:rsid w:val="007747EF"/>
    <w:rsid w:val="00774858"/>
    <w:rsid w:val="00774971"/>
    <w:rsid w:val="00774A4C"/>
    <w:rsid w:val="00774A50"/>
    <w:rsid w:val="00774A74"/>
    <w:rsid w:val="00774AC7"/>
    <w:rsid w:val="00774B14"/>
    <w:rsid w:val="00774BFF"/>
    <w:rsid w:val="00774C54"/>
    <w:rsid w:val="00774CF6"/>
    <w:rsid w:val="00774D20"/>
    <w:rsid w:val="00774D62"/>
    <w:rsid w:val="00775017"/>
    <w:rsid w:val="0077507D"/>
    <w:rsid w:val="0077511E"/>
    <w:rsid w:val="00775168"/>
    <w:rsid w:val="007751AA"/>
    <w:rsid w:val="00775261"/>
    <w:rsid w:val="0077529B"/>
    <w:rsid w:val="007752B1"/>
    <w:rsid w:val="007752D4"/>
    <w:rsid w:val="00775320"/>
    <w:rsid w:val="00775375"/>
    <w:rsid w:val="0077538D"/>
    <w:rsid w:val="00775461"/>
    <w:rsid w:val="0077546D"/>
    <w:rsid w:val="0077549A"/>
    <w:rsid w:val="00775513"/>
    <w:rsid w:val="00775542"/>
    <w:rsid w:val="00775588"/>
    <w:rsid w:val="007756BD"/>
    <w:rsid w:val="007756C2"/>
    <w:rsid w:val="007756E4"/>
    <w:rsid w:val="00775715"/>
    <w:rsid w:val="00775798"/>
    <w:rsid w:val="007757B1"/>
    <w:rsid w:val="007757F1"/>
    <w:rsid w:val="0077581D"/>
    <w:rsid w:val="00775928"/>
    <w:rsid w:val="007759AC"/>
    <w:rsid w:val="007759F8"/>
    <w:rsid w:val="00775B25"/>
    <w:rsid w:val="00775B98"/>
    <w:rsid w:val="00775C45"/>
    <w:rsid w:val="00775D15"/>
    <w:rsid w:val="00775D55"/>
    <w:rsid w:val="00775D85"/>
    <w:rsid w:val="00775EF4"/>
    <w:rsid w:val="00775FB5"/>
    <w:rsid w:val="00776077"/>
    <w:rsid w:val="007760BB"/>
    <w:rsid w:val="007760C4"/>
    <w:rsid w:val="00776161"/>
    <w:rsid w:val="0077616C"/>
    <w:rsid w:val="00776222"/>
    <w:rsid w:val="0077628D"/>
    <w:rsid w:val="007762B5"/>
    <w:rsid w:val="00776432"/>
    <w:rsid w:val="0077657D"/>
    <w:rsid w:val="007765A0"/>
    <w:rsid w:val="00776618"/>
    <w:rsid w:val="00776629"/>
    <w:rsid w:val="007766CF"/>
    <w:rsid w:val="007766D8"/>
    <w:rsid w:val="007767B7"/>
    <w:rsid w:val="0077681E"/>
    <w:rsid w:val="007768C8"/>
    <w:rsid w:val="00776927"/>
    <w:rsid w:val="007769E5"/>
    <w:rsid w:val="00776A27"/>
    <w:rsid w:val="00776A36"/>
    <w:rsid w:val="00776AF4"/>
    <w:rsid w:val="00776CED"/>
    <w:rsid w:val="00776CF6"/>
    <w:rsid w:val="00776DB0"/>
    <w:rsid w:val="00776E06"/>
    <w:rsid w:val="00776E18"/>
    <w:rsid w:val="00776E29"/>
    <w:rsid w:val="00776E37"/>
    <w:rsid w:val="00776E81"/>
    <w:rsid w:val="00776F07"/>
    <w:rsid w:val="00776F9E"/>
    <w:rsid w:val="00776FD8"/>
    <w:rsid w:val="00777108"/>
    <w:rsid w:val="00777341"/>
    <w:rsid w:val="0077748A"/>
    <w:rsid w:val="00777495"/>
    <w:rsid w:val="00777521"/>
    <w:rsid w:val="0077764A"/>
    <w:rsid w:val="0077775C"/>
    <w:rsid w:val="00777770"/>
    <w:rsid w:val="007777B5"/>
    <w:rsid w:val="0077793A"/>
    <w:rsid w:val="007779FA"/>
    <w:rsid w:val="00777A12"/>
    <w:rsid w:val="00777A5B"/>
    <w:rsid w:val="00777B07"/>
    <w:rsid w:val="00777B55"/>
    <w:rsid w:val="00777B7A"/>
    <w:rsid w:val="00777C93"/>
    <w:rsid w:val="00777E2B"/>
    <w:rsid w:val="00777ECB"/>
    <w:rsid w:val="007800FD"/>
    <w:rsid w:val="0078020F"/>
    <w:rsid w:val="00780341"/>
    <w:rsid w:val="007803F8"/>
    <w:rsid w:val="0078040F"/>
    <w:rsid w:val="0078047B"/>
    <w:rsid w:val="007804BF"/>
    <w:rsid w:val="00780540"/>
    <w:rsid w:val="007805B5"/>
    <w:rsid w:val="007805DB"/>
    <w:rsid w:val="00780600"/>
    <w:rsid w:val="0078062B"/>
    <w:rsid w:val="007806B8"/>
    <w:rsid w:val="007806E5"/>
    <w:rsid w:val="0078074F"/>
    <w:rsid w:val="007807C6"/>
    <w:rsid w:val="0078087D"/>
    <w:rsid w:val="007809FC"/>
    <w:rsid w:val="00780A53"/>
    <w:rsid w:val="00780B63"/>
    <w:rsid w:val="00780B93"/>
    <w:rsid w:val="00780C48"/>
    <w:rsid w:val="00780DBB"/>
    <w:rsid w:val="00780DCF"/>
    <w:rsid w:val="00780E07"/>
    <w:rsid w:val="00780F9A"/>
    <w:rsid w:val="00781117"/>
    <w:rsid w:val="007813ED"/>
    <w:rsid w:val="00781431"/>
    <w:rsid w:val="0078149F"/>
    <w:rsid w:val="007814B6"/>
    <w:rsid w:val="0078158E"/>
    <w:rsid w:val="00781723"/>
    <w:rsid w:val="0078177B"/>
    <w:rsid w:val="00781854"/>
    <w:rsid w:val="00781B39"/>
    <w:rsid w:val="00781B7C"/>
    <w:rsid w:val="00781B8B"/>
    <w:rsid w:val="00781BD4"/>
    <w:rsid w:val="00781BD8"/>
    <w:rsid w:val="00781C4E"/>
    <w:rsid w:val="00781C69"/>
    <w:rsid w:val="00781C72"/>
    <w:rsid w:val="00781E0C"/>
    <w:rsid w:val="00781E18"/>
    <w:rsid w:val="00781E5F"/>
    <w:rsid w:val="00781E9F"/>
    <w:rsid w:val="00781FC8"/>
    <w:rsid w:val="00781FF7"/>
    <w:rsid w:val="00782023"/>
    <w:rsid w:val="00782090"/>
    <w:rsid w:val="0078209A"/>
    <w:rsid w:val="007821AC"/>
    <w:rsid w:val="0078226F"/>
    <w:rsid w:val="0078229C"/>
    <w:rsid w:val="007822DC"/>
    <w:rsid w:val="0078233E"/>
    <w:rsid w:val="00782359"/>
    <w:rsid w:val="0078248C"/>
    <w:rsid w:val="00782498"/>
    <w:rsid w:val="00782546"/>
    <w:rsid w:val="007826D6"/>
    <w:rsid w:val="007826FD"/>
    <w:rsid w:val="00782715"/>
    <w:rsid w:val="0078279F"/>
    <w:rsid w:val="007827BD"/>
    <w:rsid w:val="00782926"/>
    <w:rsid w:val="007829C2"/>
    <w:rsid w:val="00782AF9"/>
    <w:rsid w:val="00782B0E"/>
    <w:rsid w:val="00782B44"/>
    <w:rsid w:val="00782C7B"/>
    <w:rsid w:val="00782C83"/>
    <w:rsid w:val="00782D6A"/>
    <w:rsid w:val="00782DEF"/>
    <w:rsid w:val="00782E63"/>
    <w:rsid w:val="00783057"/>
    <w:rsid w:val="0078322E"/>
    <w:rsid w:val="0078329B"/>
    <w:rsid w:val="007832C4"/>
    <w:rsid w:val="00783309"/>
    <w:rsid w:val="007833F3"/>
    <w:rsid w:val="00783520"/>
    <w:rsid w:val="0078368B"/>
    <w:rsid w:val="0078370C"/>
    <w:rsid w:val="0078373A"/>
    <w:rsid w:val="00783754"/>
    <w:rsid w:val="00783835"/>
    <w:rsid w:val="00783888"/>
    <w:rsid w:val="00783933"/>
    <w:rsid w:val="0078393D"/>
    <w:rsid w:val="007839E1"/>
    <w:rsid w:val="00783B9C"/>
    <w:rsid w:val="00783CAF"/>
    <w:rsid w:val="00783D52"/>
    <w:rsid w:val="00783F8A"/>
    <w:rsid w:val="00784166"/>
    <w:rsid w:val="00784167"/>
    <w:rsid w:val="00784218"/>
    <w:rsid w:val="00784230"/>
    <w:rsid w:val="00784249"/>
    <w:rsid w:val="007842C1"/>
    <w:rsid w:val="00784323"/>
    <w:rsid w:val="00784409"/>
    <w:rsid w:val="00784438"/>
    <w:rsid w:val="00784487"/>
    <w:rsid w:val="007845E0"/>
    <w:rsid w:val="007846B3"/>
    <w:rsid w:val="0078472D"/>
    <w:rsid w:val="007847F3"/>
    <w:rsid w:val="0078486D"/>
    <w:rsid w:val="007848A5"/>
    <w:rsid w:val="00784AD3"/>
    <w:rsid w:val="00784C18"/>
    <w:rsid w:val="00784C68"/>
    <w:rsid w:val="00784C7C"/>
    <w:rsid w:val="00784CF3"/>
    <w:rsid w:val="00784D0A"/>
    <w:rsid w:val="00784D58"/>
    <w:rsid w:val="00784D6E"/>
    <w:rsid w:val="00784D6F"/>
    <w:rsid w:val="00784DDC"/>
    <w:rsid w:val="00784E28"/>
    <w:rsid w:val="00784E7F"/>
    <w:rsid w:val="00784F17"/>
    <w:rsid w:val="007850B5"/>
    <w:rsid w:val="007850DA"/>
    <w:rsid w:val="00785112"/>
    <w:rsid w:val="00785142"/>
    <w:rsid w:val="007852E0"/>
    <w:rsid w:val="007852E3"/>
    <w:rsid w:val="007852FF"/>
    <w:rsid w:val="00785366"/>
    <w:rsid w:val="00785423"/>
    <w:rsid w:val="00785551"/>
    <w:rsid w:val="007855D8"/>
    <w:rsid w:val="007855E4"/>
    <w:rsid w:val="007855EC"/>
    <w:rsid w:val="0078580F"/>
    <w:rsid w:val="00785863"/>
    <w:rsid w:val="0078588F"/>
    <w:rsid w:val="007859D3"/>
    <w:rsid w:val="00785A24"/>
    <w:rsid w:val="00785AE7"/>
    <w:rsid w:val="00785B74"/>
    <w:rsid w:val="00785B7F"/>
    <w:rsid w:val="00785B99"/>
    <w:rsid w:val="00785BB5"/>
    <w:rsid w:val="00785D02"/>
    <w:rsid w:val="00785DA5"/>
    <w:rsid w:val="00785E59"/>
    <w:rsid w:val="00785EC2"/>
    <w:rsid w:val="00785FAC"/>
    <w:rsid w:val="00786123"/>
    <w:rsid w:val="00786142"/>
    <w:rsid w:val="00786190"/>
    <w:rsid w:val="00786214"/>
    <w:rsid w:val="0078627E"/>
    <w:rsid w:val="007862C8"/>
    <w:rsid w:val="00786338"/>
    <w:rsid w:val="007863F2"/>
    <w:rsid w:val="00786428"/>
    <w:rsid w:val="007865C9"/>
    <w:rsid w:val="007865D8"/>
    <w:rsid w:val="007866A3"/>
    <w:rsid w:val="007866B6"/>
    <w:rsid w:val="007866C7"/>
    <w:rsid w:val="007866DC"/>
    <w:rsid w:val="007867D0"/>
    <w:rsid w:val="00786967"/>
    <w:rsid w:val="007869D4"/>
    <w:rsid w:val="00786B53"/>
    <w:rsid w:val="00786CD2"/>
    <w:rsid w:val="00786DC4"/>
    <w:rsid w:val="00786F5D"/>
    <w:rsid w:val="00786F9E"/>
    <w:rsid w:val="00786FCC"/>
    <w:rsid w:val="00786FCD"/>
    <w:rsid w:val="00786FF0"/>
    <w:rsid w:val="00787066"/>
    <w:rsid w:val="007873C5"/>
    <w:rsid w:val="0078745C"/>
    <w:rsid w:val="00787483"/>
    <w:rsid w:val="00787506"/>
    <w:rsid w:val="0078756B"/>
    <w:rsid w:val="007875D9"/>
    <w:rsid w:val="0078769E"/>
    <w:rsid w:val="007876C2"/>
    <w:rsid w:val="0078778D"/>
    <w:rsid w:val="007877E0"/>
    <w:rsid w:val="00787843"/>
    <w:rsid w:val="007878F5"/>
    <w:rsid w:val="0078793B"/>
    <w:rsid w:val="0078796D"/>
    <w:rsid w:val="0078797C"/>
    <w:rsid w:val="00787C2E"/>
    <w:rsid w:val="00787CB5"/>
    <w:rsid w:val="00787CE8"/>
    <w:rsid w:val="00787DED"/>
    <w:rsid w:val="00787E46"/>
    <w:rsid w:val="00787E8B"/>
    <w:rsid w:val="00790167"/>
    <w:rsid w:val="00790174"/>
    <w:rsid w:val="00790230"/>
    <w:rsid w:val="0079023C"/>
    <w:rsid w:val="007902E3"/>
    <w:rsid w:val="007902FE"/>
    <w:rsid w:val="00790304"/>
    <w:rsid w:val="0079042F"/>
    <w:rsid w:val="0079046B"/>
    <w:rsid w:val="00790470"/>
    <w:rsid w:val="007904C1"/>
    <w:rsid w:val="00790656"/>
    <w:rsid w:val="007906AA"/>
    <w:rsid w:val="00790710"/>
    <w:rsid w:val="00790794"/>
    <w:rsid w:val="0079086F"/>
    <w:rsid w:val="00790912"/>
    <w:rsid w:val="007909BA"/>
    <w:rsid w:val="00790C42"/>
    <w:rsid w:val="00790C47"/>
    <w:rsid w:val="00790C87"/>
    <w:rsid w:val="00790C9A"/>
    <w:rsid w:val="00790D78"/>
    <w:rsid w:val="00790DD7"/>
    <w:rsid w:val="00790DF0"/>
    <w:rsid w:val="00790E91"/>
    <w:rsid w:val="00790EDA"/>
    <w:rsid w:val="00790F09"/>
    <w:rsid w:val="00790F6A"/>
    <w:rsid w:val="00790FF4"/>
    <w:rsid w:val="00791019"/>
    <w:rsid w:val="0079107F"/>
    <w:rsid w:val="00791137"/>
    <w:rsid w:val="00791191"/>
    <w:rsid w:val="0079126B"/>
    <w:rsid w:val="007913EF"/>
    <w:rsid w:val="0079145B"/>
    <w:rsid w:val="00791476"/>
    <w:rsid w:val="00791641"/>
    <w:rsid w:val="0079167D"/>
    <w:rsid w:val="0079176A"/>
    <w:rsid w:val="007917B8"/>
    <w:rsid w:val="007917BB"/>
    <w:rsid w:val="0079189C"/>
    <w:rsid w:val="00791B11"/>
    <w:rsid w:val="00791B2D"/>
    <w:rsid w:val="00791CA5"/>
    <w:rsid w:val="00791CFC"/>
    <w:rsid w:val="00791DC9"/>
    <w:rsid w:val="00791DDD"/>
    <w:rsid w:val="00791E16"/>
    <w:rsid w:val="00791E2D"/>
    <w:rsid w:val="00791F24"/>
    <w:rsid w:val="00792071"/>
    <w:rsid w:val="00792213"/>
    <w:rsid w:val="00792276"/>
    <w:rsid w:val="00792308"/>
    <w:rsid w:val="0079234A"/>
    <w:rsid w:val="0079235F"/>
    <w:rsid w:val="007923CA"/>
    <w:rsid w:val="007923E9"/>
    <w:rsid w:val="0079246C"/>
    <w:rsid w:val="007925E5"/>
    <w:rsid w:val="00792702"/>
    <w:rsid w:val="0079273D"/>
    <w:rsid w:val="00792741"/>
    <w:rsid w:val="0079284C"/>
    <w:rsid w:val="00792861"/>
    <w:rsid w:val="00792910"/>
    <w:rsid w:val="00792921"/>
    <w:rsid w:val="0079294A"/>
    <w:rsid w:val="007929BD"/>
    <w:rsid w:val="00792A11"/>
    <w:rsid w:val="00792A2F"/>
    <w:rsid w:val="00792A81"/>
    <w:rsid w:val="00792AE3"/>
    <w:rsid w:val="00792C91"/>
    <w:rsid w:val="00792CA6"/>
    <w:rsid w:val="00792CB7"/>
    <w:rsid w:val="00792CD4"/>
    <w:rsid w:val="00792D19"/>
    <w:rsid w:val="00792E27"/>
    <w:rsid w:val="00792EAC"/>
    <w:rsid w:val="00792F13"/>
    <w:rsid w:val="00792F6E"/>
    <w:rsid w:val="00792F9C"/>
    <w:rsid w:val="00793054"/>
    <w:rsid w:val="00793175"/>
    <w:rsid w:val="007931BF"/>
    <w:rsid w:val="007932D4"/>
    <w:rsid w:val="00793314"/>
    <w:rsid w:val="007933AD"/>
    <w:rsid w:val="007933C6"/>
    <w:rsid w:val="00793412"/>
    <w:rsid w:val="00793435"/>
    <w:rsid w:val="00793438"/>
    <w:rsid w:val="0079348B"/>
    <w:rsid w:val="007934B7"/>
    <w:rsid w:val="007935AD"/>
    <w:rsid w:val="007936BC"/>
    <w:rsid w:val="00793770"/>
    <w:rsid w:val="007937A5"/>
    <w:rsid w:val="007937B0"/>
    <w:rsid w:val="00793827"/>
    <w:rsid w:val="007939B0"/>
    <w:rsid w:val="007939BB"/>
    <w:rsid w:val="007939DE"/>
    <w:rsid w:val="00793A99"/>
    <w:rsid w:val="00793BC5"/>
    <w:rsid w:val="00793C86"/>
    <w:rsid w:val="00793D03"/>
    <w:rsid w:val="00793E10"/>
    <w:rsid w:val="00793E9A"/>
    <w:rsid w:val="007940A5"/>
    <w:rsid w:val="00794131"/>
    <w:rsid w:val="00794171"/>
    <w:rsid w:val="00794236"/>
    <w:rsid w:val="00794246"/>
    <w:rsid w:val="007942AB"/>
    <w:rsid w:val="0079438F"/>
    <w:rsid w:val="007943FF"/>
    <w:rsid w:val="00794468"/>
    <w:rsid w:val="0079449D"/>
    <w:rsid w:val="007944B9"/>
    <w:rsid w:val="00794549"/>
    <w:rsid w:val="0079455E"/>
    <w:rsid w:val="007945AB"/>
    <w:rsid w:val="007945B4"/>
    <w:rsid w:val="007946C8"/>
    <w:rsid w:val="007946D0"/>
    <w:rsid w:val="00794707"/>
    <w:rsid w:val="0079479A"/>
    <w:rsid w:val="007947A0"/>
    <w:rsid w:val="007947CB"/>
    <w:rsid w:val="00794852"/>
    <w:rsid w:val="007948ED"/>
    <w:rsid w:val="007948FF"/>
    <w:rsid w:val="0079494B"/>
    <w:rsid w:val="00794977"/>
    <w:rsid w:val="007949B5"/>
    <w:rsid w:val="007949CA"/>
    <w:rsid w:val="00794A0B"/>
    <w:rsid w:val="00794A53"/>
    <w:rsid w:val="00794AF3"/>
    <w:rsid w:val="00794BAF"/>
    <w:rsid w:val="00794C31"/>
    <w:rsid w:val="00794C61"/>
    <w:rsid w:val="00794D3D"/>
    <w:rsid w:val="00794D63"/>
    <w:rsid w:val="00794D99"/>
    <w:rsid w:val="00794F4C"/>
    <w:rsid w:val="00794FF6"/>
    <w:rsid w:val="00795138"/>
    <w:rsid w:val="007951AD"/>
    <w:rsid w:val="00795277"/>
    <w:rsid w:val="007952A1"/>
    <w:rsid w:val="007952DD"/>
    <w:rsid w:val="007952E1"/>
    <w:rsid w:val="00795340"/>
    <w:rsid w:val="007953D2"/>
    <w:rsid w:val="007954C4"/>
    <w:rsid w:val="00795619"/>
    <w:rsid w:val="007956E8"/>
    <w:rsid w:val="007956F7"/>
    <w:rsid w:val="00795710"/>
    <w:rsid w:val="00795787"/>
    <w:rsid w:val="00795797"/>
    <w:rsid w:val="007957A0"/>
    <w:rsid w:val="007957AE"/>
    <w:rsid w:val="007957F8"/>
    <w:rsid w:val="007958AD"/>
    <w:rsid w:val="00795A7C"/>
    <w:rsid w:val="00795AC7"/>
    <w:rsid w:val="00795B00"/>
    <w:rsid w:val="00795C46"/>
    <w:rsid w:val="00795CAA"/>
    <w:rsid w:val="00795EA6"/>
    <w:rsid w:val="007960C3"/>
    <w:rsid w:val="007960FE"/>
    <w:rsid w:val="0079615E"/>
    <w:rsid w:val="0079616A"/>
    <w:rsid w:val="00796269"/>
    <w:rsid w:val="007963CE"/>
    <w:rsid w:val="00796402"/>
    <w:rsid w:val="007964D1"/>
    <w:rsid w:val="00796546"/>
    <w:rsid w:val="0079657E"/>
    <w:rsid w:val="00796584"/>
    <w:rsid w:val="0079659A"/>
    <w:rsid w:val="00796685"/>
    <w:rsid w:val="007966C8"/>
    <w:rsid w:val="0079670F"/>
    <w:rsid w:val="007967AD"/>
    <w:rsid w:val="007967B8"/>
    <w:rsid w:val="0079693D"/>
    <w:rsid w:val="00796AD7"/>
    <w:rsid w:val="00796BB5"/>
    <w:rsid w:val="00796C99"/>
    <w:rsid w:val="00796D7C"/>
    <w:rsid w:val="00796EA9"/>
    <w:rsid w:val="00796EBF"/>
    <w:rsid w:val="00796ED8"/>
    <w:rsid w:val="00797148"/>
    <w:rsid w:val="007971C7"/>
    <w:rsid w:val="00797236"/>
    <w:rsid w:val="00797251"/>
    <w:rsid w:val="00797269"/>
    <w:rsid w:val="007972E4"/>
    <w:rsid w:val="00797301"/>
    <w:rsid w:val="0079739A"/>
    <w:rsid w:val="007973AA"/>
    <w:rsid w:val="0079740D"/>
    <w:rsid w:val="00797471"/>
    <w:rsid w:val="00797653"/>
    <w:rsid w:val="00797690"/>
    <w:rsid w:val="0079769E"/>
    <w:rsid w:val="007976E5"/>
    <w:rsid w:val="007976FE"/>
    <w:rsid w:val="00797796"/>
    <w:rsid w:val="0079782A"/>
    <w:rsid w:val="0079787D"/>
    <w:rsid w:val="00797916"/>
    <w:rsid w:val="0079796D"/>
    <w:rsid w:val="0079797D"/>
    <w:rsid w:val="007979D6"/>
    <w:rsid w:val="00797A25"/>
    <w:rsid w:val="00797A56"/>
    <w:rsid w:val="00797A89"/>
    <w:rsid w:val="00797AEB"/>
    <w:rsid w:val="00797B43"/>
    <w:rsid w:val="00797B99"/>
    <w:rsid w:val="00797C24"/>
    <w:rsid w:val="00797C31"/>
    <w:rsid w:val="00797C3E"/>
    <w:rsid w:val="00797CB0"/>
    <w:rsid w:val="00797CE3"/>
    <w:rsid w:val="00797CF3"/>
    <w:rsid w:val="00797D20"/>
    <w:rsid w:val="00797D7B"/>
    <w:rsid w:val="00797D7E"/>
    <w:rsid w:val="00797D88"/>
    <w:rsid w:val="00797E33"/>
    <w:rsid w:val="00797E42"/>
    <w:rsid w:val="00797EA5"/>
    <w:rsid w:val="00797F00"/>
    <w:rsid w:val="007A001D"/>
    <w:rsid w:val="007A00BF"/>
    <w:rsid w:val="007A00E4"/>
    <w:rsid w:val="007A0109"/>
    <w:rsid w:val="007A0293"/>
    <w:rsid w:val="007A0363"/>
    <w:rsid w:val="007A03CE"/>
    <w:rsid w:val="007A0414"/>
    <w:rsid w:val="007A051C"/>
    <w:rsid w:val="007A071B"/>
    <w:rsid w:val="007A0777"/>
    <w:rsid w:val="007A0822"/>
    <w:rsid w:val="007A0835"/>
    <w:rsid w:val="007A0877"/>
    <w:rsid w:val="007A0A39"/>
    <w:rsid w:val="007A0B7C"/>
    <w:rsid w:val="007A0BD0"/>
    <w:rsid w:val="007A0C1F"/>
    <w:rsid w:val="007A0C59"/>
    <w:rsid w:val="007A0CB1"/>
    <w:rsid w:val="007A0DAD"/>
    <w:rsid w:val="007A0DEF"/>
    <w:rsid w:val="007A0E6A"/>
    <w:rsid w:val="007A0FF0"/>
    <w:rsid w:val="007A101E"/>
    <w:rsid w:val="007A1040"/>
    <w:rsid w:val="007A10A9"/>
    <w:rsid w:val="007A10D3"/>
    <w:rsid w:val="007A1123"/>
    <w:rsid w:val="007A11D4"/>
    <w:rsid w:val="007A11E0"/>
    <w:rsid w:val="007A1323"/>
    <w:rsid w:val="007A142B"/>
    <w:rsid w:val="007A1479"/>
    <w:rsid w:val="007A156D"/>
    <w:rsid w:val="007A1581"/>
    <w:rsid w:val="007A1600"/>
    <w:rsid w:val="007A161C"/>
    <w:rsid w:val="007A16E0"/>
    <w:rsid w:val="007A1779"/>
    <w:rsid w:val="007A17A9"/>
    <w:rsid w:val="007A17F4"/>
    <w:rsid w:val="007A1833"/>
    <w:rsid w:val="007A1877"/>
    <w:rsid w:val="007A18BB"/>
    <w:rsid w:val="007A1A28"/>
    <w:rsid w:val="007A1AA1"/>
    <w:rsid w:val="007A1AD1"/>
    <w:rsid w:val="007A1E4D"/>
    <w:rsid w:val="007A1EA5"/>
    <w:rsid w:val="007A1EE7"/>
    <w:rsid w:val="007A1EF8"/>
    <w:rsid w:val="007A20F4"/>
    <w:rsid w:val="007A2186"/>
    <w:rsid w:val="007A21A6"/>
    <w:rsid w:val="007A2273"/>
    <w:rsid w:val="007A234D"/>
    <w:rsid w:val="007A2387"/>
    <w:rsid w:val="007A23C1"/>
    <w:rsid w:val="007A25DF"/>
    <w:rsid w:val="007A25EE"/>
    <w:rsid w:val="007A268A"/>
    <w:rsid w:val="007A26EA"/>
    <w:rsid w:val="007A28BC"/>
    <w:rsid w:val="007A28D7"/>
    <w:rsid w:val="007A2906"/>
    <w:rsid w:val="007A2934"/>
    <w:rsid w:val="007A2937"/>
    <w:rsid w:val="007A2975"/>
    <w:rsid w:val="007A2A28"/>
    <w:rsid w:val="007A2ACD"/>
    <w:rsid w:val="007A2B8B"/>
    <w:rsid w:val="007A2B8C"/>
    <w:rsid w:val="007A2C8C"/>
    <w:rsid w:val="007A2CE2"/>
    <w:rsid w:val="007A2DFB"/>
    <w:rsid w:val="007A2E6A"/>
    <w:rsid w:val="007A2E7B"/>
    <w:rsid w:val="007A30DC"/>
    <w:rsid w:val="007A311B"/>
    <w:rsid w:val="007A3164"/>
    <w:rsid w:val="007A3202"/>
    <w:rsid w:val="007A3393"/>
    <w:rsid w:val="007A33F0"/>
    <w:rsid w:val="007A3475"/>
    <w:rsid w:val="007A34C9"/>
    <w:rsid w:val="007A356A"/>
    <w:rsid w:val="007A35C9"/>
    <w:rsid w:val="007A360F"/>
    <w:rsid w:val="007A3631"/>
    <w:rsid w:val="007A374D"/>
    <w:rsid w:val="007A3907"/>
    <w:rsid w:val="007A3920"/>
    <w:rsid w:val="007A3A0B"/>
    <w:rsid w:val="007A3A48"/>
    <w:rsid w:val="007A3B6B"/>
    <w:rsid w:val="007A3B8A"/>
    <w:rsid w:val="007A3B8F"/>
    <w:rsid w:val="007A3D1D"/>
    <w:rsid w:val="007A3D3F"/>
    <w:rsid w:val="007A3D54"/>
    <w:rsid w:val="007A3E6E"/>
    <w:rsid w:val="007A3FA2"/>
    <w:rsid w:val="007A4194"/>
    <w:rsid w:val="007A4219"/>
    <w:rsid w:val="007A42C2"/>
    <w:rsid w:val="007A433A"/>
    <w:rsid w:val="007A4343"/>
    <w:rsid w:val="007A43D8"/>
    <w:rsid w:val="007A44AC"/>
    <w:rsid w:val="007A44B2"/>
    <w:rsid w:val="007A45B9"/>
    <w:rsid w:val="007A467B"/>
    <w:rsid w:val="007A46B2"/>
    <w:rsid w:val="007A4727"/>
    <w:rsid w:val="007A477F"/>
    <w:rsid w:val="007A4819"/>
    <w:rsid w:val="007A4823"/>
    <w:rsid w:val="007A490B"/>
    <w:rsid w:val="007A49CD"/>
    <w:rsid w:val="007A4A07"/>
    <w:rsid w:val="007A4B32"/>
    <w:rsid w:val="007A4C67"/>
    <w:rsid w:val="007A4D00"/>
    <w:rsid w:val="007A4F74"/>
    <w:rsid w:val="007A4FB6"/>
    <w:rsid w:val="007A50D0"/>
    <w:rsid w:val="007A517A"/>
    <w:rsid w:val="007A51C1"/>
    <w:rsid w:val="007A51D7"/>
    <w:rsid w:val="007A52DF"/>
    <w:rsid w:val="007A52E1"/>
    <w:rsid w:val="007A5371"/>
    <w:rsid w:val="007A537D"/>
    <w:rsid w:val="007A545F"/>
    <w:rsid w:val="007A546B"/>
    <w:rsid w:val="007A5530"/>
    <w:rsid w:val="007A557E"/>
    <w:rsid w:val="007A55BB"/>
    <w:rsid w:val="007A5645"/>
    <w:rsid w:val="007A5654"/>
    <w:rsid w:val="007A5779"/>
    <w:rsid w:val="007A57C2"/>
    <w:rsid w:val="007A5857"/>
    <w:rsid w:val="007A591B"/>
    <w:rsid w:val="007A5987"/>
    <w:rsid w:val="007A5A6B"/>
    <w:rsid w:val="007A5ACE"/>
    <w:rsid w:val="007A5AFA"/>
    <w:rsid w:val="007A5B0B"/>
    <w:rsid w:val="007A5C28"/>
    <w:rsid w:val="007A5C3D"/>
    <w:rsid w:val="007A5C97"/>
    <w:rsid w:val="007A5CF0"/>
    <w:rsid w:val="007A5D23"/>
    <w:rsid w:val="007A5D5C"/>
    <w:rsid w:val="007A5E06"/>
    <w:rsid w:val="007A5F0F"/>
    <w:rsid w:val="007A5F87"/>
    <w:rsid w:val="007A5FF3"/>
    <w:rsid w:val="007A6056"/>
    <w:rsid w:val="007A608C"/>
    <w:rsid w:val="007A617D"/>
    <w:rsid w:val="007A6197"/>
    <w:rsid w:val="007A61AC"/>
    <w:rsid w:val="007A61AF"/>
    <w:rsid w:val="007A61BC"/>
    <w:rsid w:val="007A61C5"/>
    <w:rsid w:val="007A629E"/>
    <w:rsid w:val="007A6316"/>
    <w:rsid w:val="007A6401"/>
    <w:rsid w:val="007A646A"/>
    <w:rsid w:val="007A6473"/>
    <w:rsid w:val="007A65BB"/>
    <w:rsid w:val="007A66A8"/>
    <w:rsid w:val="007A6781"/>
    <w:rsid w:val="007A6837"/>
    <w:rsid w:val="007A686A"/>
    <w:rsid w:val="007A6870"/>
    <w:rsid w:val="007A68E4"/>
    <w:rsid w:val="007A690B"/>
    <w:rsid w:val="007A6924"/>
    <w:rsid w:val="007A69CE"/>
    <w:rsid w:val="007A69EC"/>
    <w:rsid w:val="007A6A23"/>
    <w:rsid w:val="007A6B5C"/>
    <w:rsid w:val="007A6B88"/>
    <w:rsid w:val="007A6BF1"/>
    <w:rsid w:val="007A6C63"/>
    <w:rsid w:val="007A6CF2"/>
    <w:rsid w:val="007A6D38"/>
    <w:rsid w:val="007A6D6A"/>
    <w:rsid w:val="007A6D86"/>
    <w:rsid w:val="007A6DDD"/>
    <w:rsid w:val="007A6F4E"/>
    <w:rsid w:val="007A6F64"/>
    <w:rsid w:val="007A6FF9"/>
    <w:rsid w:val="007A704B"/>
    <w:rsid w:val="007A7083"/>
    <w:rsid w:val="007A71E3"/>
    <w:rsid w:val="007A72ED"/>
    <w:rsid w:val="007A7308"/>
    <w:rsid w:val="007A73CA"/>
    <w:rsid w:val="007A73FF"/>
    <w:rsid w:val="007A7405"/>
    <w:rsid w:val="007A74A4"/>
    <w:rsid w:val="007A7516"/>
    <w:rsid w:val="007A753D"/>
    <w:rsid w:val="007A7685"/>
    <w:rsid w:val="007A76B1"/>
    <w:rsid w:val="007A76F6"/>
    <w:rsid w:val="007A778F"/>
    <w:rsid w:val="007A78FB"/>
    <w:rsid w:val="007A798C"/>
    <w:rsid w:val="007A7990"/>
    <w:rsid w:val="007A79DE"/>
    <w:rsid w:val="007A7A1A"/>
    <w:rsid w:val="007A7AA8"/>
    <w:rsid w:val="007A7BE4"/>
    <w:rsid w:val="007A7CEA"/>
    <w:rsid w:val="007A7E0B"/>
    <w:rsid w:val="007A7E10"/>
    <w:rsid w:val="007A7E80"/>
    <w:rsid w:val="007A7ECB"/>
    <w:rsid w:val="007A7F93"/>
    <w:rsid w:val="007A7FC0"/>
    <w:rsid w:val="007A7FDF"/>
    <w:rsid w:val="007B0009"/>
    <w:rsid w:val="007B0025"/>
    <w:rsid w:val="007B0039"/>
    <w:rsid w:val="007B011B"/>
    <w:rsid w:val="007B011F"/>
    <w:rsid w:val="007B0164"/>
    <w:rsid w:val="007B0187"/>
    <w:rsid w:val="007B020D"/>
    <w:rsid w:val="007B033B"/>
    <w:rsid w:val="007B03B5"/>
    <w:rsid w:val="007B04A7"/>
    <w:rsid w:val="007B0546"/>
    <w:rsid w:val="007B0562"/>
    <w:rsid w:val="007B0588"/>
    <w:rsid w:val="007B0612"/>
    <w:rsid w:val="007B067E"/>
    <w:rsid w:val="007B0794"/>
    <w:rsid w:val="007B07EA"/>
    <w:rsid w:val="007B07EF"/>
    <w:rsid w:val="007B0833"/>
    <w:rsid w:val="007B08A6"/>
    <w:rsid w:val="007B0962"/>
    <w:rsid w:val="007B09CC"/>
    <w:rsid w:val="007B09ED"/>
    <w:rsid w:val="007B0ADC"/>
    <w:rsid w:val="007B0B96"/>
    <w:rsid w:val="007B0BBE"/>
    <w:rsid w:val="007B0D9D"/>
    <w:rsid w:val="007B0E34"/>
    <w:rsid w:val="007B0EED"/>
    <w:rsid w:val="007B0F34"/>
    <w:rsid w:val="007B1124"/>
    <w:rsid w:val="007B11EC"/>
    <w:rsid w:val="007B11ED"/>
    <w:rsid w:val="007B123A"/>
    <w:rsid w:val="007B13E4"/>
    <w:rsid w:val="007B1509"/>
    <w:rsid w:val="007B17CE"/>
    <w:rsid w:val="007B196B"/>
    <w:rsid w:val="007B1B7E"/>
    <w:rsid w:val="007B1C12"/>
    <w:rsid w:val="007B1C58"/>
    <w:rsid w:val="007B1D1A"/>
    <w:rsid w:val="007B1D1B"/>
    <w:rsid w:val="007B1DA0"/>
    <w:rsid w:val="007B1EA5"/>
    <w:rsid w:val="007B2000"/>
    <w:rsid w:val="007B2048"/>
    <w:rsid w:val="007B2065"/>
    <w:rsid w:val="007B210B"/>
    <w:rsid w:val="007B2263"/>
    <w:rsid w:val="007B22BC"/>
    <w:rsid w:val="007B22F4"/>
    <w:rsid w:val="007B234C"/>
    <w:rsid w:val="007B235E"/>
    <w:rsid w:val="007B23F8"/>
    <w:rsid w:val="007B2648"/>
    <w:rsid w:val="007B268C"/>
    <w:rsid w:val="007B2692"/>
    <w:rsid w:val="007B2765"/>
    <w:rsid w:val="007B276B"/>
    <w:rsid w:val="007B2771"/>
    <w:rsid w:val="007B2859"/>
    <w:rsid w:val="007B29BC"/>
    <w:rsid w:val="007B2A76"/>
    <w:rsid w:val="007B2C3C"/>
    <w:rsid w:val="007B2CA4"/>
    <w:rsid w:val="007B2CEC"/>
    <w:rsid w:val="007B2DC4"/>
    <w:rsid w:val="007B2E03"/>
    <w:rsid w:val="007B2E3C"/>
    <w:rsid w:val="007B2E8F"/>
    <w:rsid w:val="007B2F01"/>
    <w:rsid w:val="007B2F16"/>
    <w:rsid w:val="007B2FC1"/>
    <w:rsid w:val="007B302D"/>
    <w:rsid w:val="007B302E"/>
    <w:rsid w:val="007B303A"/>
    <w:rsid w:val="007B3061"/>
    <w:rsid w:val="007B3105"/>
    <w:rsid w:val="007B3127"/>
    <w:rsid w:val="007B3159"/>
    <w:rsid w:val="007B3201"/>
    <w:rsid w:val="007B3278"/>
    <w:rsid w:val="007B33E6"/>
    <w:rsid w:val="007B3411"/>
    <w:rsid w:val="007B341E"/>
    <w:rsid w:val="007B3457"/>
    <w:rsid w:val="007B353A"/>
    <w:rsid w:val="007B3551"/>
    <w:rsid w:val="007B355D"/>
    <w:rsid w:val="007B35FC"/>
    <w:rsid w:val="007B3631"/>
    <w:rsid w:val="007B3656"/>
    <w:rsid w:val="007B367A"/>
    <w:rsid w:val="007B368C"/>
    <w:rsid w:val="007B36FB"/>
    <w:rsid w:val="007B385F"/>
    <w:rsid w:val="007B388B"/>
    <w:rsid w:val="007B39BB"/>
    <w:rsid w:val="007B39CC"/>
    <w:rsid w:val="007B3A31"/>
    <w:rsid w:val="007B3B1E"/>
    <w:rsid w:val="007B3DA9"/>
    <w:rsid w:val="007B3E65"/>
    <w:rsid w:val="007B3EDA"/>
    <w:rsid w:val="007B3EF0"/>
    <w:rsid w:val="007B3F42"/>
    <w:rsid w:val="007B3F5E"/>
    <w:rsid w:val="007B3F68"/>
    <w:rsid w:val="007B3FA9"/>
    <w:rsid w:val="007B4012"/>
    <w:rsid w:val="007B408C"/>
    <w:rsid w:val="007B410D"/>
    <w:rsid w:val="007B4146"/>
    <w:rsid w:val="007B4179"/>
    <w:rsid w:val="007B4276"/>
    <w:rsid w:val="007B42D2"/>
    <w:rsid w:val="007B4328"/>
    <w:rsid w:val="007B443F"/>
    <w:rsid w:val="007B44F7"/>
    <w:rsid w:val="007B4516"/>
    <w:rsid w:val="007B4555"/>
    <w:rsid w:val="007B45D7"/>
    <w:rsid w:val="007B4610"/>
    <w:rsid w:val="007B461E"/>
    <w:rsid w:val="007B4629"/>
    <w:rsid w:val="007B464C"/>
    <w:rsid w:val="007B4695"/>
    <w:rsid w:val="007B46BD"/>
    <w:rsid w:val="007B46E7"/>
    <w:rsid w:val="007B4711"/>
    <w:rsid w:val="007B4747"/>
    <w:rsid w:val="007B4797"/>
    <w:rsid w:val="007B4807"/>
    <w:rsid w:val="007B482C"/>
    <w:rsid w:val="007B4836"/>
    <w:rsid w:val="007B4B0F"/>
    <w:rsid w:val="007B4EA8"/>
    <w:rsid w:val="007B4EB8"/>
    <w:rsid w:val="007B5017"/>
    <w:rsid w:val="007B5027"/>
    <w:rsid w:val="007B519A"/>
    <w:rsid w:val="007B51CB"/>
    <w:rsid w:val="007B51E8"/>
    <w:rsid w:val="007B51F8"/>
    <w:rsid w:val="007B52B9"/>
    <w:rsid w:val="007B536E"/>
    <w:rsid w:val="007B5496"/>
    <w:rsid w:val="007B55A2"/>
    <w:rsid w:val="007B55BD"/>
    <w:rsid w:val="007B5701"/>
    <w:rsid w:val="007B5898"/>
    <w:rsid w:val="007B5A29"/>
    <w:rsid w:val="007B5AB0"/>
    <w:rsid w:val="007B5AFC"/>
    <w:rsid w:val="007B5B12"/>
    <w:rsid w:val="007B5B7B"/>
    <w:rsid w:val="007B5BC9"/>
    <w:rsid w:val="007B5C3F"/>
    <w:rsid w:val="007B5D27"/>
    <w:rsid w:val="007B5D37"/>
    <w:rsid w:val="007B5D7B"/>
    <w:rsid w:val="007B5E1A"/>
    <w:rsid w:val="007B5E48"/>
    <w:rsid w:val="007B5F03"/>
    <w:rsid w:val="007B5F5F"/>
    <w:rsid w:val="007B5F7A"/>
    <w:rsid w:val="007B5F89"/>
    <w:rsid w:val="007B5FE0"/>
    <w:rsid w:val="007B6098"/>
    <w:rsid w:val="007B6136"/>
    <w:rsid w:val="007B6167"/>
    <w:rsid w:val="007B61AB"/>
    <w:rsid w:val="007B6327"/>
    <w:rsid w:val="007B638A"/>
    <w:rsid w:val="007B64D0"/>
    <w:rsid w:val="007B6509"/>
    <w:rsid w:val="007B65FD"/>
    <w:rsid w:val="007B664E"/>
    <w:rsid w:val="007B6661"/>
    <w:rsid w:val="007B6674"/>
    <w:rsid w:val="007B6686"/>
    <w:rsid w:val="007B6725"/>
    <w:rsid w:val="007B67CF"/>
    <w:rsid w:val="007B6831"/>
    <w:rsid w:val="007B6902"/>
    <w:rsid w:val="007B691B"/>
    <w:rsid w:val="007B6923"/>
    <w:rsid w:val="007B69D8"/>
    <w:rsid w:val="007B6AA7"/>
    <w:rsid w:val="007B6AA9"/>
    <w:rsid w:val="007B6C80"/>
    <w:rsid w:val="007B6CD6"/>
    <w:rsid w:val="007B6D25"/>
    <w:rsid w:val="007B6D8E"/>
    <w:rsid w:val="007B6DDF"/>
    <w:rsid w:val="007B6E77"/>
    <w:rsid w:val="007B6ECF"/>
    <w:rsid w:val="007B6F00"/>
    <w:rsid w:val="007B6F89"/>
    <w:rsid w:val="007B6FE2"/>
    <w:rsid w:val="007B6FEE"/>
    <w:rsid w:val="007B70AD"/>
    <w:rsid w:val="007B721F"/>
    <w:rsid w:val="007B7288"/>
    <w:rsid w:val="007B72B1"/>
    <w:rsid w:val="007B7672"/>
    <w:rsid w:val="007B7715"/>
    <w:rsid w:val="007B7838"/>
    <w:rsid w:val="007B7856"/>
    <w:rsid w:val="007B7861"/>
    <w:rsid w:val="007B794A"/>
    <w:rsid w:val="007B7978"/>
    <w:rsid w:val="007B7A52"/>
    <w:rsid w:val="007B7AC1"/>
    <w:rsid w:val="007B7ACA"/>
    <w:rsid w:val="007B7B16"/>
    <w:rsid w:val="007B7B2A"/>
    <w:rsid w:val="007B7B35"/>
    <w:rsid w:val="007B7B9F"/>
    <w:rsid w:val="007B7E4D"/>
    <w:rsid w:val="007B7E4F"/>
    <w:rsid w:val="007B7E7A"/>
    <w:rsid w:val="007B7EF9"/>
    <w:rsid w:val="007B7F10"/>
    <w:rsid w:val="007B7FD9"/>
    <w:rsid w:val="007C003C"/>
    <w:rsid w:val="007C00C3"/>
    <w:rsid w:val="007C00F5"/>
    <w:rsid w:val="007C0184"/>
    <w:rsid w:val="007C0194"/>
    <w:rsid w:val="007C0196"/>
    <w:rsid w:val="007C0287"/>
    <w:rsid w:val="007C041A"/>
    <w:rsid w:val="007C0426"/>
    <w:rsid w:val="007C0433"/>
    <w:rsid w:val="007C0478"/>
    <w:rsid w:val="007C04C2"/>
    <w:rsid w:val="007C05A9"/>
    <w:rsid w:val="007C06CF"/>
    <w:rsid w:val="007C0747"/>
    <w:rsid w:val="007C088A"/>
    <w:rsid w:val="007C096C"/>
    <w:rsid w:val="007C09D8"/>
    <w:rsid w:val="007C09EC"/>
    <w:rsid w:val="007C0A02"/>
    <w:rsid w:val="007C0AA5"/>
    <w:rsid w:val="007C0AF0"/>
    <w:rsid w:val="007C0B52"/>
    <w:rsid w:val="007C0B80"/>
    <w:rsid w:val="007C0BCC"/>
    <w:rsid w:val="007C0C3B"/>
    <w:rsid w:val="007C0D26"/>
    <w:rsid w:val="007C0E7D"/>
    <w:rsid w:val="007C0EDE"/>
    <w:rsid w:val="007C0FF9"/>
    <w:rsid w:val="007C10B6"/>
    <w:rsid w:val="007C1210"/>
    <w:rsid w:val="007C124B"/>
    <w:rsid w:val="007C12A1"/>
    <w:rsid w:val="007C12BA"/>
    <w:rsid w:val="007C132A"/>
    <w:rsid w:val="007C139D"/>
    <w:rsid w:val="007C149C"/>
    <w:rsid w:val="007C14B1"/>
    <w:rsid w:val="007C151E"/>
    <w:rsid w:val="007C1618"/>
    <w:rsid w:val="007C164E"/>
    <w:rsid w:val="007C1679"/>
    <w:rsid w:val="007C168F"/>
    <w:rsid w:val="007C1717"/>
    <w:rsid w:val="007C1742"/>
    <w:rsid w:val="007C175B"/>
    <w:rsid w:val="007C17B2"/>
    <w:rsid w:val="007C1A7C"/>
    <w:rsid w:val="007C1AB7"/>
    <w:rsid w:val="007C1B33"/>
    <w:rsid w:val="007C1C2D"/>
    <w:rsid w:val="007C1C90"/>
    <w:rsid w:val="007C1D39"/>
    <w:rsid w:val="007C1D83"/>
    <w:rsid w:val="007C1E30"/>
    <w:rsid w:val="007C1E33"/>
    <w:rsid w:val="007C1E6D"/>
    <w:rsid w:val="007C1FC7"/>
    <w:rsid w:val="007C1FDC"/>
    <w:rsid w:val="007C20BD"/>
    <w:rsid w:val="007C21C1"/>
    <w:rsid w:val="007C22FC"/>
    <w:rsid w:val="007C2366"/>
    <w:rsid w:val="007C239D"/>
    <w:rsid w:val="007C2403"/>
    <w:rsid w:val="007C248E"/>
    <w:rsid w:val="007C24C2"/>
    <w:rsid w:val="007C255C"/>
    <w:rsid w:val="007C255F"/>
    <w:rsid w:val="007C261D"/>
    <w:rsid w:val="007C2636"/>
    <w:rsid w:val="007C264F"/>
    <w:rsid w:val="007C2653"/>
    <w:rsid w:val="007C28D7"/>
    <w:rsid w:val="007C2905"/>
    <w:rsid w:val="007C2A8A"/>
    <w:rsid w:val="007C2ABA"/>
    <w:rsid w:val="007C2B0E"/>
    <w:rsid w:val="007C2B2C"/>
    <w:rsid w:val="007C2B50"/>
    <w:rsid w:val="007C2B8D"/>
    <w:rsid w:val="007C2BCD"/>
    <w:rsid w:val="007C2BF4"/>
    <w:rsid w:val="007C2D65"/>
    <w:rsid w:val="007C2D7A"/>
    <w:rsid w:val="007C2E60"/>
    <w:rsid w:val="007C2E74"/>
    <w:rsid w:val="007C2F31"/>
    <w:rsid w:val="007C2F38"/>
    <w:rsid w:val="007C30C7"/>
    <w:rsid w:val="007C30D1"/>
    <w:rsid w:val="007C3100"/>
    <w:rsid w:val="007C310C"/>
    <w:rsid w:val="007C3191"/>
    <w:rsid w:val="007C3194"/>
    <w:rsid w:val="007C336C"/>
    <w:rsid w:val="007C3395"/>
    <w:rsid w:val="007C344A"/>
    <w:rsid w:val="007C35A8"/>
    <w:rsid w:val="007C35BA"/>
    <w:rsid w:val="007C35CF"/>
    <w:rsid w:val="007C3680"/>
    <w:rsid w:val="007C3699"/>
    <w:rsid w:val="007C36AF"/>
    <w:rsid w:val="007C36F6"/>
    <w:rsid w:val="007C3713"/>
    <w:rsid w:val="007C3751"/>
    <w:rsid w:val="007C3794"/>
    <w:rsid w:val="007C37EF"/>
    <w:rsid w:val="007C382E"/>
    <w:rsid w:val="007C3836"/>
    <w:rsid w:val="007C3943"/>
    <w:rsid w:val="007C3D14"/>
    <w:rsid w:val="007C3D3A"/>
    <w:rsid w:val="007C3F55"/>
    <w:rsid w:val="007C3FA6"/>
    <w:rsid w:val="007C4041"/>
    <w:rsid w:val="007C4155"/>
    <w:rsid w:val="007C419C"/>
    <w:rsid w:val="007C41AD"/>
    <w:rsid w:val="007C425D"/>
    <w:rsid w:val="007C4336"/>
    <w:rsid w:val="007C44A0"/>
    <w:rsid w:val="007C44AF"/>
    <w:rsid w:val="007C4522"/>
    <w:rsid w:val="007C4571"/>
    <w:rsid w:val="007C45BC"/>
    <w:rsid w:val="007C45D3"/>
    <w:rsid w:val="007C45E7"/>
    <w:rsid w:val="007C45F2"/>
    <w:rsid w:val="007C465A"/>
    <w:rsid w:val="007C4686"/>
    <w:rsid w:val="007C46DE"/>
    <w:rsid w:val="007C46F8"/>
    <w:rsid w:val="007C47C3"/>
    <w:rsid w:val="007C47C8"/>
    <w:rsid w:val="007C494D"/>
    <w:rsid w:val="007C4AD1"/>
    <w:rsid w:val="007C4AFE"/>
    <w:rsid w:val="007C4B7E"/>
    <w:rsid w:val="007C4CA7"/>
    <w:rsid w:val="007C4D3D"/>
    <w:rsid w:val="007C4D8C"/>
    <w:rsid w:val="007C4E3C"/>
    <w:rsid w:val="007C4E9E"/>
    <w:rsid w:val="007C4F06"/>
    <w:rsid w:val="007C503A"/>
    <w:rsid w:val="007C509A"/>
    <w:rsid w:val="007C5159"/>
    <w:rsid w:val="007C51B2"/>
    <w:rsid w:val="007C5224"/>
    <w:rsid w:val="007C52A3"/>
    <w:rsid w:val="007C530D"/>
    <w:rsid w:val="007C53E9"/>
    <w:rsid w:val="007C542D"/>
    <w:rsid w:val="007C5495"/>
    <w:rsid w:val="007C5552"/>
    <w:rsid w:val="007C5593"/>
    <w:rsid w:val="007C5639"/>
    <w:rsid w:val="007C57AD"/>
    <w:rsid w:val="007C580D"/>
    <w:rsid w:val="007C587C"/>
    <w:rsid w:val="007C58F8"/>
    <w:rsid w:val="007C5A0A"/>
    <w:rsid w:val="007C5C33"/>
    <w:rsid w:val="007C5D4C"/>
    <w:rsid w:val="007C5DC6"/>
    <w:rsid w:val="007C5E6A"/>
    <w:rsid w:val="007C5EEC"/>
    <w:rsid w:val="007C5F3A"/>
    <w:rsid w:val="007C610D"/>
    <w:rsid w:val="007C613F"/>
    <w:rsid w:val="007C6266"/>
    <w:rsid w:val="007C6279"/>
    <w:rsid w:val="007C636C"/>
    <w:rsid w:val="007C63A3"/>
    <w:rsid w:val="007C63F6"/>
    <w:rsid w:val="007C63FD"/>
    <w:rsid w:val="007C6402"/>
    <w:rsid w:val="007C6447"/>
    <w:rsid w:val="007C64A4"/>
    <w:rsid w:val="007C64AC"/>
    <w:rsid w:val="007C659F"/>
    <w:rsid w:val="007C6663"/>
    <w:rsid w:val="007C6766"/>
    <w:rsid w:val="007C6984"/>
    <w:rsid w:val="007C69FB"/>
    <w:rsid w:val="007C6A23"/>
    <w:rsid w:val="007C6ADD"/>
    <w:rsid w:val="007C6B13"/>
    <w:rsid w:val="007C6BE0"/>
    <w:rsid w:val="007C6C1B"/>
    <w:rsid w:val="007C6C4C"/>
    <w:rsid w:val="007C6CFD"/>
    <w:rsid w:val="007C6DD8"/>
    <w:rsid w:val="007C6E18"/>
    <w:rsid w:val="007C6F6A"/>
    <w:rsid w:val="007C6F7F"/>
    <w:rsid w:val="007C6FAC"/>
    <w:rsid w:val="007C6FEA"/>
    <w:rsid w:val="007C700F"/>
    <w:rsid w:val="007C70CA"/>
    <w:rsid w:val="007C71CA"/>
    <w:rsid w:val="007C7274"/>
    <w:rsid w:val="007C73EE"/>
    <w:rsid w:val="007C7446"/>
    <w:rsid w:val="007C7562"/>
    <w:rsid w:val="007C75EA"/>
    <w:rsid w:val="007C76D7"/>
    <w:rsid w:val="007C782D"/>
    <w:rsid w:val="007C7A02"/>
    <w:rsid w:val="007C7A1C"/>
    <w:rsid w:val="007C7A41"/>
    <w:rsid w:val="007C7AA3"/>
    <w:rsid w:val="007C7C51"/>
    <w:rsid w:val="007C7DA1"/>
    <w:rsid w:val="007C7DC5"/>
    <w:rsid w:val="007C7E3A"/>
    <w:rsid w:val="007C7EE4"/>
    <w:rsid w:val="007C7EF7"/>
    <w:rsid w:val="007C7FA2"/>
    <w:rsid w:val="007C7FB9"/>
    <w:rsid w:val="007C7FE2"/>
    <w:rsid w:val="007D00D0"/>
    <w:rsid w:val="007D011F"/>
    <w:rsid w:val="007D0146"/>
    <w:rsid w:val="007D024A"/>
    <w:rsid w:val="007D03B3"/>
    <w:rsid w:val="007D03D8"/>
    <w:rsid w:val="007D043A"/>
    <w:rsid w:val="007D048C"/>
    <w:rsid w:val="007D04BE"/>
    <w:rsid w:val="007D0594"/>
    <w:rsid w:val="007D0707"/>
    <w:rsid w:val="007D07C3"/>
    <w:rsid w:val="007D07E2"/>
    <w:rsid w:val="007D0861"/>
    <w:rsid w:val="007D0865"/>
    <w:rsid w:val="007D0914"/>
    <w:rsid w:val="007D0921"/>
    <w:rsid w:val="007D0970"/>
    <w:rsid w:val="007D0ACA"/>
    <w:rsid w:val="007D0C53"/>
    <w:rsid w:val="007D0C61"/>
    <w:rsid w:val="007D0CDF"/>
    <w:rsid w:val="007D0D69"/>
    <w:rsid w:val="007D0ED6"/>
    <w:rsid w:val="007D0EDF"/>
    <w:rsid w:val="007D0F04"/>
    <w:rsid w:val="007D1188"/>
    <w:rsid w:val="007D12DD"/>
    <w:rsid w:val="007D1413"/>
    <w:rsid w:val="007D154D"/>
    <w:rsid w:val="007D15B6"/>
    <w:rsid w:val="007D1656"/>
    <w:rsid w:val="007D170A"/>
    <w:rsid w:val="007D173E"/>
    <w:rsid w:val="007D1816"/>
    <w:rsid w:val="007D1AA0"/>
    <w:rsid w:val="007D1ABE"/>
    <w:rsid w:val="007D1AC8"/>
    <w:rsid w:val="007D1B0E"/>
    <w:rsid w:val="007D1BF9"/>
    <w:rsid w:val="007D1CE4"/>
    <w:rsid w:val="007D1DCD"/>
    <w:rsid w:val="007D1E66"/>
    <w:rsid w:val="007D1E89"/>
    <w:rsid w:val="007D216C"/>
    <w:rsid w:val="007D2263"/>
    <w:rsid w:val="007D22DB"/>
    <w:rsid w:val="007D22F1"/>
    <w:rsid w:val="007D2416"/>
    <w:rsid w:val="007D244F"/>
    <w:rsid w:val="007D24B3"/>
    <w:rsid w:val="007D24CA"/>
    <w:rsid w:val="007D251F"/>
    <w:rsid w:val="007D2546"/>
    <w:rsid w:val="007D26F2"/>
    <w:rsid w:val="007D2718"/>
    <w:rsid w:val="007D278A"/>
    <w:rsid w:val="007D27EA"/>
    <w:rsid w:val="007D28CA"/>
    <w:rsid w:val="007D29E6"/>
    <w:rsid w:val="007D2B92"/>
    <w:rsid w:val="007D2C27"/>
    <w:rsid w:val="007D2CF6"/>
    <w:rsid w:val="007D2D4B"/>
    <w:rsid w:val="007D2D50"/>
    <w:rsid w:val="007D2E49"/>
    <w:rsid w:val="007D2ED5"/>
    <w:rsid w:val="007D3132"/>
    <w:rsid w:val="007D317D"/>
    <w:rsid w:val="007D31F5"/>
    <w:rsid w:val="007D32B1"/>
    <w:rsid w:val="007D335A"/>
    <w:rsid w:val="007D33F3"/>
    <w:rsid w:val="007D3407"/>
    <w:rsid w:val="007D340F"/>
    <w:rsid w:val="007D3477"/>
    <w:rsid w:val="007D3888"/>
    <w:rsid w:val="007D39F0"/>
    <w:rsid w:val="007D3ADF"/>
    <w:rsid w:val="007D3B7C"/>
    <w:rsid w:val="007D3BDA"/>
    <w:rsid w:val="007D3C61"/>
    <w:rsid w:val="007D3C8A"/>
    <w:rsid w:val="007D3CAA"/>
    <w:rsid w:val="007D3CE3"/>
    <w:rsid w:val="007D3D1D"/>
    <w:rsid w:val="007D3DE6"/>
    <w:rsid w:val="007D3DEA"/>
    <w:rsid w:val="007D3E0C"/>
    <w:rsid w:val="007D401A"/>
    <w:rsid w:val="007D407B"/>
    <w:rsid w:val="007D40F8"/>
    <w:rsid w:val="007D4138"/>
    <w:rsid w:val="007D4152"/>
    <w:rsid w:val="007D4166"/>
    <w:rsid w:val="007D41D1"/>
    <w:rsid w:val="007D421B"/>
    <w:rsid w:val="007D430B"/>
    <w:rsid w:val="007D4335"/>
    <w:rsid w:val="007D43DE"/>
    <w:rsid w:val="007D4484"/>
    <w:rsid w:val="007D44A1"/>
    <w:rsid w:val="007D44FD"/>
    <w:rsid w:val="007D4511"/>
    <w:rsid w:val="007D45D2"/>
    <w:rsid w:val="007D4708"/>
    <w:rsid w:val="007D4733"/>
    <w:rsid w:val="007D475C"/>
    <w:rsid w:val="007D4769"/>
    <w:rsid w:val="007D48D1"/>
    <w:rsid w:val="007D4C89"/>
    <w:rsid w:val="007D4D34"/>
    <w:rsid w:val="007D4D73"/>
    <w:rsid w:val="007D4D8E"/>
    <w:rsid w:val="007D4E9A"/>
    <w:rsid w:val="007D4EBD"/>
    <w:rsid w:val="007D4F29"/>
    <w:rsid w:val="007D4F91"/>
    <w:rsid w:val="007D503A"/>
    <w:rsid w:val="007D50AF"/>
    <w:rsid w:val="007D522D"/>
    <w:rsid w:val="007D53AA"/>
    <w:rsid w:val="007D53AE"/>
    <w:rsid w:val="007D53B9"/>
    <w:rsid w:val="007D53F8"/>
    <w:rsid w:val="007D5410"/>
    <w:rsid w:val="007D5461"/>
    <w:rsid w:val="007D5609"/>
    <w:rsid w:val="007D5714"/>
    <w:rsid w:val="007D58D9"/>
    <w:rsid w:val="007D598C"/>
    <w:rsid w:val="007D5AC8"/>
    <w:rsid w:val="007D5AD5"/>
    <w:rsid w:val="007D5B12"/>
    <w:rsid w:val="007D5BE9"/>
    <w:rsid w:val="007D5C05"/>
    <w:rsid w:val="007D5C2D"/>
    <w:rsid w:val="007D5C6A"/>
    <w:rsid w:val="007D5C6B"/>
    <w:rsid w:val="007D5D7F"/>
    <w:rsid w:val="007D5DB9"/>
    <w:rsid w:val="007D5E21"/>
    <w:rsid w:val="007D5E3E"/>
    <w:rsid w:val="007D5E90"/>
    <w:rsid w:val="007D5F05"/>
    <w:rsid w:val="007D5F13"/>
    <w:rsid w:val="007D5F20"/>
    <w:rsid w:val="007D5F41"/>
    <w:rsid w:val="007D5F62"/>
    <w:rsid w:val="007D6001"/>
    <w:rsid w:val="007D60D8"/>
    <w:rsid w:val="007D60E8"/>
    <w:rsid w:val="007D60F8"/>
    <w:rsid w:val="007D610B"/>
    <w:rsid w:val="007D615A"/>
    <w:rsid w:val="007D6218"/>
    <w:rsid w:val="007D625E"/>
    <w:rsid w:val="007D629C"/>
    <w:rsid w:val="007D62C7"/>
    <w:rsid w:val="007D6346"/>
    <w:rsid w:val="007D6360"/>
    <w:rsid w:val="007D6385"/>
    <w:rsid w:val="007D651A"/>
    <w:rsid w:val="007D651F"/>
    <w:rsid w:val="007D658C"/>
    <w:rsid w:val="007D6599"/>
    <w:rsid w:val="007D659E"/>
    <w:rsid w:val="007D65C7"/>
    <w:rsid w:val="007D65DE"/>
    <w:rsid w:val="007D668B"/>
    <w:rsid w:val="007D66F3"/>
    <w:rsid w:val="007D67DB"/>
    <w:rsid w:val="007D6897"/>
    <w:rsid w:val="007D6956"/>
    <w:rsid w:val="007D6B36"/>
    <w:rsid w:val="007D6B65"/>
    <w:rsid w:val="007D6BEE"/>
    <w:rsid w:val="007D6C83"/>
    <w:rsid w:val="007D6CD3"/>
    <w:rsid w:val="007D6CFB"/>
    <w:rsid w:val="007D6D14"/>
    <w:rsid w:val="007D6D1A"/>
    <w:rsid w:val="007D6E4E"/>
    <w:rsid w:val="007D6F26"/>
    <w:rsid w:val="007D6F74"/>
    <w:rsid w:val="007D6FB3"/>
    <w:rsid w:val="007D6FB6"/>
    <w:rsid w:val="007D7022"/>
    <w:rsid w:val="007D7052"/>
    <w:rsid w:val="007D709F"/>
    <w:rsid w:val="007D7248"/>
    <w:rsid w:val="007D734C"/>
    <w:rsid w:val="007D7445"/>
    <w:rsid w:val="007D7470"/>
    <w:rsid w:val="007D74DC"/>
    <w:rsid w:val="007D75C1"/>
    <w:rsid w:val="007D75E2"/>
    <w:rsid w:val="007D760C"/>
    <w:rsid w:val="007D7760"/>
    <w:rsid w:val="007D777D"/>
    <w:rsid w:val="007D78F2"/>
    <w:rsid w:val="007D790C"/>
    <w:rsid w:val="007D792D"/>
    <w:rsid w:val="007D79AA"/>
    <w:rsid w:val="007D79DA"/>
    <w:rsid w:val="007D7A57"/>
    <w:rsid w:val="007D7B28"/>
    <w:rsid w:val="007D7C57"/>
    <w:rsid w:val="007D7C9F"/>
    <w:rsid w:val="007D7DDA"/>
    <w:rsid w:val="007D7DE3"/>
    <w:rsid w:val="007D7E0D"/>
    <w:rsid w:val="007D7EDF"/>
    <w:rsid w:val="007D7F94"/>
    <w:rsid w:val="007E0086"/>
    <w:rsid w:val="007E00B8"/>
    <w:rsid w:val="007E01E2"/>
    <w:rsid w:val="007E01FC"/>
    <w:rsid w:val="007E0223"/>
    <w:rsid w:val="007E022E"/>
    <w:rsid w:val="007E0246"/>
    <w:rsid w:val="007E02A1"/>
    <w:rsid w:val="007E02E0"/>
    <w:rsid w:val="007E0329"/>
    <w:rsid w:val="007E03D5"/>
    <w:rsid w:val="007E0541"/>
    <w:rsid w:val="007E0624"/>
    <w:rsid w:val="007E06AF"/>
    <w:rsid w:val="007E0802"/>
    <w:rsid w:val="007E0808"/>
    <w:rsid w:val="007E0B29"/>
    <w:rsid w:val="007E0BBB"/>
    <w:rsid w:val="007E0BF1"/>
    <w:rsid w:val="007E0BF5"/>
    <w:rsid w:val="007E0C80"/>
    <w:rsid w:val="007E0D0E"/>
    <w:rsid w:val="007E0D4E"/>
    <w:rsid w:val="007E0DCC"/>
    <w:rsid w:val="007E0E8F"/>
    <w:rsid w:val="007E0EDB"/>
    <w:rsid w:val="007E0F3D"/>
    <w:rsid w:val="007E0F42"/>
    <w:rsid w:val="007E0FF8"/>
    <w:rsid w:val="007E100A"/>
    <w:rsid w:val="007E104B"/>
    <w:rsid w:val="007E105F"/>
    <w:rsid w:val="007E1105"/>
    <w:rsid w:val="007E1145"/>
    <w:rsid w:val="007E1147"/>
    <w:rsid w:val="007E115F"/>
    <w:rsid w:val="007E1328"/>
    <w:rsid w:val="007E132E"/>
    <w:rsid w:val="007E13BC"/>
    <w:rsid w:val="007E1431"/>
    <w:rsid w:val="007E1486"/>
    <w:rsid w:val="007E14B8"/>
    <w:rsid w:val="007E1525"/>
    <w:rsid w:val="007E1582"/>
    <w:rsid w:val="007E1675"/>
    <w:rsid w:val="007E17FC"/>
    <w:rsid w:val="007E18E2"/>
    <w:rsid w:val="007E1A48"/>
    <w:rsid w:val="007E1A61"/>
    <w:rsid w:val="007E1B03"/>
    <w:rsid w:val="007E1B59"/>
    <w:rsid w:val="007E1BD8"/>
    <w:rsid w:val="007E1BF5"/>
    <w:rsid w:val="007E1C0E"/>
    <w:rsid w:val="007E1D11"/>
    <w:rsid w:val="007E1D15"/>
    <w:rsid w:val="007E1D81"/>
    <w:rsid w:val="007E1F0B"/>
    <w:rsid w:val="007E2000"/>
    <w:rsid w:val="007E202B"/>
    <w:rsid w:val="007E22D4"/>
    <w:rsid w:val="007E2314"/>
    <w:rsid w:val="007E2364"/>
    <w:rsid w:val="007E2425"/>
    <w:rsid w:val="007E250F"/>
    <w:rsid w:val="007E2657"/>
    <w:rsid w:val="007E27A4"/>
    <w:rsid w:val="007E287A"/>
    <w:rsid w:val="007E28AF"/>
    <w:rsid w:val="007E29C5"/>
    <w:rsid w:val="007E2A0A"/>
    <w:rsid w:val="007E2A65"/>
    <w:rsid w:val="007E2A93"/>
    <w:rsid w:val="007E2B49"/>
    <w:rsid w:val="007E2B61"/>
    <w:rsid w:val="007E2B92"/>
    <w:rsid w:val="007E2CF9"/>
    <w:rsid w:val="007E2D44"/>
    <w:rsid w:val="007E2EAD"/>
    <w:rsid w:val="007E2FEE"/>
    <w:rsid w:val="007E30C2"/>
    <w:rsid w:val="007E323E"/>
    <w:rsid w:val="007E326C"/>
    <w:rsid w:val="007E328C"/>
    <w:rsid w:val="007E32B1"/>
    <w:rsid w:val="007E33ED"/>
    <w:rsid w:val="007E34E2"/>
    <w:rsid w:val="007E34FA"/>
    <w:rsid w:val="007E356F"/>
    <w:rsid w:val="007E35F2"/>
    <w:rsid w:val="007E3762"/>
    <w:rsid w:val="007E3A3F"/>
    <w:rsid w:val="007E3C99"/>
    <w:rsid w:val="007E3D0E"/>
    <w:rsid w:val="007E3D50"/>
    <w:rsid w:val="007E3DC4"/>
    <w:rsid w:val="007E3F9F"/>
    <w:rsid w:val="007E4130"/>
    <w:rsid w:val="007E4217"/>
    <w:rsid w:val="007E4240"/>
    <w:rsid w:val="007E42C3"/>
    <w:rsid w:val="007E43B6"/>
    <w:rsid w:val="007E43F7"/>
    <w:rsid w:val="007E4408"/>
    <w:rsid w:val="007E4440"/>
    <w:rsid w:val="007E4444"/>
    <w:rsid w:val="007E45A2"/>
    <w:rsid w:val="007E462C"/>
    <w:rsid w:val="007E46BB"/>
    <w:rsid w:val="007E46D2"/>
    <w:rsid w:val="007E46DE"/>
    <w:rsid w:val="007E4752"/>
    <w:rsid w:val="007E4766"/>
    <w:rsid w:val="007E4844"/>
    <w:rsid w:val="007E4924"/>
    <w:rsid w:val="007E4927"/>
    <w:rsid w:val="007E49B6"/>
    <w:rsid w:val="007E49FD"/>
    <w:rsid w:val="007E4BA8"/>
    <w:rsid w:val="007E4C3C"/>
    <w:rsid w:val="007E4C4F"/>
    <w:rsid w:val="007E4C81"/>
    <w:rsid w:val="007E4C95"/>
    <w:rsid w:val="007E4D94"/>
    <w:rsid w:val="007E4E4F"/>
    <w:rsid w:val="007E4F75"/>
    <w:rsid w:val="007E4FB7"/>
    <w:rsid w:val="007E4FD7"/>
    <w:rsid w:val="007E4FDD"/>
    <w:rsid w:val="007E512C"/>
    <w:rsid w:val="007E536E"/>
    <w:rsid w:val="007E5371"/>
    <w:rsid w:val="007E53E3"/>
    <w:rsid w:val="007E54E3"/>
    <w:rsid w:val="007E5541"/>
    <w:rsid w:val="007E5759"/>
    <w:rsid w:val="007E57B6"/>
    <w:rsid w:val="007E5859"/>
    <w:rsid w:val="007E586A"/>
    <w:rsid w:val="007E59E3"/>
    <w:rsid w:val="007E5A5A"/>
    <w:rsid w:val="007E5ADC"/>
    <w:rsid w:val="007E5B22"/>
    <w:rsid w:val="007E5BA4"/>
    <w:rsid w:val="007E5C4E"/>
    <w:rsid w:val="007E5C71"/>
    <w:rsid w:val="007E5D39"/>
    <w:rsid w:val="007E5D74"/>
    <w:rsid w:val="007E5E4D"/>
    <w:rsid w:val="007E5F18"/>
    <w:rsid w:val="007E5FD7"/>
    <w:rsid w:val="007E5FD9"/>
    <w:rsid w:val="007E600A"/>
    <w:rsid w:val="007E601C"/>
    <w:rsid w:val="007E60B8"/>
    <w:rsid w:val="007E62BB"/>
    <w:rsid w:val="007E634D"/>
    <w:rsid w:val="007E6398"/>
    <w:rsid w:val="007E63FD"/>
    <w:rsid w:val="007E64AD"/>
    <w:rsid w:val="007E64E5"/>
    <w:rsid w:val="007E6550"/>
    <w:rsid w:val="007E6633"/>
    <w:rsid w:val="007E68D7"/>
    <w:rsid w:val="007E68E3"/>
    <w:rsid w:val="007E6928"/>
    <w:rsid w:val="007E6A83"/>
    <w:rsid w:val="007E6AD6"/>
    <w:rsid w:val="007E6C43"/>
    <w:rsid w:val="007E6E0D"/>
    <w:rsid w:val="007E6E31"/>
    <w:rsid w:val="007E6FDC"/>
    <w:rsid w:val="007E7065"/>
    <w:rsid w:val="007E71C0"/>
    <w:rsid w:val="007E7255"/>
    <w:rsid w:val="007E730E"/>
    <w:rsid w:val="007E7553"/>
    <w:rsid w:val="007E7577"/>
    <w:rsid w:val="007E75A6"/>
    <w:rsid w:val="007E75F4"/>
    <w:rsid w:val="007E76CC"/>
    <w:rsid w:val="007E7761"/>
    <w:rsid w:val="007E77E3"/>
    <w:rsid w:val="007E7815"/>
    <w:rsid w:val="007E788A"/>
    <w:rsid w:val="007E78FF"/>
    <w:rsid w:val="007E7985"/>
    <w:rsid w:val="007E79D7"/>
    <w:rsid w:val="007E7AA5"/>
    <w:rsid w:val="007E7BDE"/>
    <w:rsid w:val="007E7C90"/>
    <w:rsid w:val="007E7D31"/>
    <w:rsid w:val="007E7D69"/>
    <w:rsid w:val="007E7D88"/>
    <w:rsid w:val="007E7DAC"/>
    <w:rsid w:val="007E7E0E"/>
    <w:rsid w:val="007E7FF2"/>
    <w:rsid w:val="007F005E"/>
    <w:rsid w:val="007F0096"/>
    <w:rsid w:val="007F0157"/>
    <w:rsid w:val="007F0193"/>
    <w:rsid w:val="007F031E"/>
    <w:rsid w:val="007F03D3"/>
    <w:rsid w:val="007F04A0"/>
    <w:rsid w:val="007F0520"/>
    <w:rsid w:val="007F05E3"/>
    <w:rsid w:val="007F06A3"/>
    <w:rsid w:val="007F0719"/>
    <w:rsid w:val="007F0757"/>
    <w:rsid w:val="007F0784"/>
    <w:rsid w:val="007F07E7"/>
    <w:rsid w:val="007F086A"/>
    <w:rsid w:val="007F08FA"/>
    <w:rsid w:val="007F09EE"/>
    <w:rsid w:val="007F0A08"/>
    <w:rsid w:val="007F0AA4"/>
    <w:rsid w:val="007F0ADF"/>
    <w:rsid w:val="007F0D43"/>
    <w:rsid w:val="007F0DC3"/>
    <w:rsid w:val="007F0E76"/>
    <w:rsid w:val="007F0F47"/>
    <w:rsid w:val="007F109F"/>
    <w:rsid w:val="007F10B2"/>
    <w:rsid w:val="007F10C5"/>
    <w:rsid w:val="007F1182"/>
    <w:rsid w:val="007F1234"/>
    <w:rsid w:val="007F12DA"/>
    <w:rsid w:val="007F1367"/>
    <w:rsid w:val="007F1453"/>
    <w:rsid w:val="007F1496"/>
    <w:rsid w:val="007F14CF"/>
    <w:rsid w:val="007F14DD"/>
    <w:rsid w:val="007F14E7"/>
    <w:rsid w:val="007F16C8"/>
    <w:rsid w:val="007F1711"/>
    <w:rsid w:val="007F183E"/>
    <w:rsid w:val="007F18B7"/>
    <w:rsid w:val="007F18B9"/>
    <w:rsid w:val="007F19F3"/>
    <w:rsid w:val="007F1A45"/>
    <w:rsid w:val="007F1A76"/>
    <w:rsid w:val="007F1B7D"/>
    <w:rsid w:val="007F1B9A"/>
    <w:rsid w:val="007F1BBD"/>
    <w:rsid w:val="007F1C66"/>
    <w:rsid w:val="007F1E80"/>
    <w:rsid w:val="007F1EC7"/>
    <w:rsid w:val="007F2076"/>
    <w:rsid w:val="007F207F"/>
    <w:rsid w:val="007F20EF"/>
    <w:rsid w:val="007F2216"/>
    <w:rsid w:val="007F2334"/>
    <w:rsid w:val="007F2413"/>
    <w:rsid w:val="007F25B5"/>
    <w:rsid w:val="007F25D5"/>
    <w:rsid w:val="007F2631"/>
    <w:rsid w:val="007F2681"/>
    <w:rsid w:val="007F26DC"/>
    <w:rsid w:val="007F26EC"/>
    <w:rsid w:val="007F2703"/>
    <w:rsid w:val="007F2714"/>
    <w:rsid w:val="007F2761"/>
    <w:rsid w:val="007F2776"/>
    <w:rsid w:val="007F27FC"/>
    <w:rsid w:val="007F299E"/>
    <w:rsid w:val="007F2A7F"/>
    <w:rsid w:val="007F2AD4"/>
    <w:rsid w:val="007F2BD9"/>
    <w:rsid w:val="007F2C21"/>
    <w:rsid w:val="007F2D41"/>
    <w:rsid w:val="007F2F87"/>
    <w:rsid w:val="007F30AA"/>
    <w:rsid w:val="007F315F"/>
    <w:rsid w:val="007F31B1"/>
    <w:rsid w:val="007F31E2"/>
    <w:rsid w:val="007F31FB"/>
    <w:rsid w:val="007F322D"/>
    <w:rsid w:val="007F32B1"/>
    <w:rsid w:val="007F3325"/>
    <w:rsid w:val="007F3444"/>
    <w:rsid w:val="007F3521"/>
    <w:rsid w:val="007F359F"/>
    <w:rsid w:val="007F3706"/>
    <w:rsid w:val="007F3762"/>
    <w:rsid w:val="007F37EE"/>
    <w:rsid w:val="007F3851"/>
    <w:rsid w:val="007F38D2"/>
    <w:rsid w:val="007F394D"/>
    <w:rsid w:val="007F396A"/>
    <w:rsid w:val="007F3A25"/>
    <w:rsid w:val="007F3A2F"/>
    <w:rsid w:val="007F3B83"/>
    <w:rsid w:val="007F3CB8"/>
    <w:rsid w:val="007F3DCC"/>
    <w:rsid w:val="007F3DD1"/>
    <w:rsid w:val="007F3E15"/>
    <w:rsid w:val="007F3E60"/>
    <w:rsid w:val="007F3FD3"/>
    <w:rsid w:val="007F419B"/>
    <w:rsid w:val="007F429B"/>
    <w:rsid w:val="007F4392"/>
    <w:rsid w:val="007F44D7"/>
    <w:rsid w:val="007F473F"/>
    <w:rsid w:val="007F47E6"/>
    <w:rsid w:val="007F4847"/>
    <w:rsid w:val="007F4887"/>
    <w:rsid w:val="007F496F"/>
    <w:rsid w:val="007F49B1"/>
    <w:rsid w:val="007F4A84"/>
    <w:rsid w:val="007F4B43"/>
    <w:rsid w:val="007F4BDA"/>
    <w:rsid w:val="007F4C67"/>
    <w:rsid w:val="007F4CA4"/>
    <w:rsid w:val="007F4CDE"/>
    <w:rsid w:val="007F4D3C"/>
    <w:rsid w:val="007F4E36"/>
    <w:rsid w:val="007F4E66"/>
    <w:rsid w:val="007F4EE0"/>
    <w:rsid w:val="007F4F6E"/>
    <w:rsid w:val="007F503F"/>
    <w:rsid w:val="007F505D"/>
    <w:rsid w:val="007F50BA"/>
    <w:rsid w:val="007F50FE"/>
    <w:rsid w:val="007F5199"/>
    <w:rsid w:val="007F51DB"/>
    <w:rsid w:val="007F51DD"/>
    <w:rsid w:val="007F5278"/>
    <w:rsid w:val="007F53E8"/>
    <w:rsid w:val="007F53EA"/>
    <w:rsid w:val="007F53F3"/>
    <w:rsid w:val="007F5455"/>
    <w:rsid w:val="007F5497"/>
    <w:rsid w:val="007F54A3"/>
    <w:rsid w:val="007F54B7"/>
    <w:rsid w:val="007F562B"/>
    <w:rsid w:val="007F571B"/>
    <w:rsid w:val="007F5821"/>
    <w:rsid w:val="007F5894"/>
    <w:rsid w:val="007F58B3"/>
    <w:rsid w:val="007F5906"/>
    <w:rsid w:val="007F5A19"/>
    <w:rsid w:val="007F5A86"/>
    <w:rsid w:val="007F5AE2"/>
    <w:rsid w:val="007F5B19"/>
    <w:rsid w:val="007F5BAB"/>
    <w:rsid w:val="007F5F09"/>
    <w:rsid w:val="007F5FF5"/>
    <w:rsid w:val="007F603E"/>
    <w:rsid w:val="007F61EA"/>
    <w:rsid w:val="007F6240"/>
    <w:rsid w:val="007F629F"/>
    <w:rsid w:val="007F6338"/>
    <w:rsid w:val="007F6341"/>
    <w:rsid w:val="007F6418"/>
    <w:rsid w:val="007F660B"/>
    <w:rsid w:val="007F6619"/>
    <w:rsid w:val="007F6843"/>
    <w:rsid w:val="007F68CB"/>
    <w:rsid w:val="007F69A7"/>
    <w:rsid w:val="007F6AA9"/>
    <w:rsid w:val="007F6AF2"/>
    <w:rsid w:val="007F6D46"/>
    <w:rsid w:val="007F6DC9"/>
    <w:rsid w:val="007F6DDE"/>
    <w:rsid w:val="007F6E85"/>
    <w:rsid w:val="007F6EC0"/>
    <w:rsid w:val="007F6FC7"/>
    <w:rsid w:val="007F7121"/>
    <w:rsid w:val="007F7134"/>
    <w:rsid w:val="007F71B8"/>
    <w:rsid w:val="007F7228"/>
    <w:rsid w:val="007F725A"/>
    <w:rsid w:val="007F7303"/>
    <w:rsid w:val="007F7355"/>
    <w:rsid w:val="007F735E"/>
    <w:rsid w:val="007F736B"/>
    <w:rsid w:val="007F73C2"/>
    <w:rsid w:val="007F7401"/>
    <w:rsid w:val="007F7542"/>
    <w:rsid w:val="007F7576"/>
    <w:rsid w:val="007F75E2"/>
    <w:rsid w:val="007F761C"/>
    <w:rsid w:val="007F7636"/>
    <w:rsid w:val="007F76B8"/>
    <w:rsid w:val="007F76CD"/>
    <w:rsid w:val="007F76E7"/>
    <w:rsid w:val="007F76E8"/>
    <w:rsid w:val="007F7844"/>
    <w:rsid w:val="007F7930"/>
    <w:rsid w:val="007F7955"/>
    <w:rsid w:val="007F7961"/>
    <w:rsid w:val="007F799F"/>
    <w:rsid w:val="007F7A9B"/>
    <w:rsid w:val="007F7B62"/>
    <w:rsid w:val="007F7C6D"/>
    <w:rsid w:val="007F7C91"/>
    <w:rsid w:val="007F7D0E"/>
    <w:rsid w:val="007F7D3A"/>
    <w:rsid w:val="007F7D4D"/>
    <w:rsid w:val="007F7D4E"/>
    <w:rsid w:val="007F7E57"/>
    <w:rsid w:val="007F7E66"/>
    <w:rsid w:val="007F7EAA"/>
    <w:rsid w:val="007F7F35"/>
    <w:rsid w:val="00800189"/>
    <w:rsid w:val="008001D1"/>
    <w:rsid w:val="00800269"/>
    <w:rsid w:val="008002F7"/>
    <w:rsid w:val="0080035F"/>
    <w:rsid w:val="008003B1"/>
    <w:rsid w:val="008003C7"/>
    <w:rsid w:val="0080040C"/>
    <w:rsid w:val="0080040F"/>
    <w:rsid w:val="00800441"/>
    <w:rsid w:val="00800468"/>
    <w:rsid w:val="0080055A"/>
    <w:rsid w:val="0080062B"/>
    <w:rsid w:val="008006B9"/>
    <w:rsid w:val="00800928"/>
    <w:rsid w:val="00800971"/>
    <w:rsid w:val="008009AB"/>
    <w:rsid w:val="00800A13"/>
    <w:rsid w:val="00800A95"/>
    <w:rsid w:val="00800C3C"/>
    <w:rsid w:val="00800CD9"/>
    <w:rsid w:val="00800D56"/>
    <w:rsid w:val="00800D6C"/>
    <w:rsid w:val="00800DE1"/>
    <w:rsid w:val="00800E96"/>
    <w:rsid w:val="00800F10"/>
    <w:rsid w:val="008010BA"/>
    <w:rsid w:val="008010FC"/>
    <w:rsid w:val="0080112F"/>
    <w:rsid w:val="00801145"/>
    <w:rsid w:val="008011C5"/>
    <w:rsid w:val="008012AB"/>
    <w:rsid w:val="00801330"/>
    <w:rsid w:val="008013BB"/>
    <w:rsid w:val="00801711"/>
    <w:rsid w:val="00801735"/>
    <w:rsid w:val="00801785"/>
    <w:rsid w:val="00801794"/>
    <w:rsid w:val="00801818"/>
    <w:rsid w:val="00801870"/>
    <w:rsid w:val="00801B86"/>
    <w:rsid w:val="00801B9B"/>
    <w:rsid w:val="00801CEB"/>
    <w:rsid w:val="00801CF0"/>
    <w:rsid w:val="00801E1E"/>
    <w:rsid w:val="00801E85"/>
    <w:rsid w:val="00801F4A"/>
    <w:rsid w:val="008020DF"/>
    <w:rsid w:val="00802180"/>
    <w:rsid w:val="008021C0"/>
    <w:rsid w:val="008021FB"/>
    <w:rsid w:val="00802208"/>
    <w:rsid w:val="008022F0"/>
    <w:rsid w:val="00802439"/>
    <w:rsid w:val="00802480"/>
    <w:rsid w:val="00802535"/>
    <w:rsid w:val="008025B9"/>
    <w:rsid w:val="008025E8"/>
    <w:rsid w:val="00802649"/>
    <w:rsid w:val="0080265C"/>
    <w:rsid w:val="00802694"/>
    <w:rsid w:val="008026A2"/>
    <w:rsid w:val="00802794"/>
    <w:rsid w:val="00802804"/>
    <w:rsid w:val="00802A43"/>
    <w:rsid w:val="00802A64"/>
    <w:rsid w:val="00802A74"/>
    <w:rsid w:val="00802B31"/>
    <w:rsid w:val="00802BD3"/>
    <w:rsid w:val="00802BE4"/>
    <w:rsid w:val="00802C0D"/>
    <w:rsid w:val="00802D1C"/>
    <w:rsid w:val="00802D77"/>
    <w:rsid w:val="00802ECC"/>
    <w:rsid w:val="00802EF0"/>
    <w:rsid w:val="008030FE"/>
    <w:rsid w:val="00803139"/>
    <w:rsid w:val="0080318E"/>
    <w:rsid w:val="0080324C"/>
    <w:rsid w:val="0080326A"/>
    <w:rsid w:val="00803329"/>
    <w:rsid w:val="00803365"/>
    <w:rsid w:val="00803424"/>
    <w:rsid w:val="008035B4"/>
    <w:rsid w:val="008036E4"/>
    <w:rsid w:val="00803714"/>
    <w:rsid w:val="00803791"/>
    <w:rsid w:val="00803799"/>
    <w:rsid w:val="008037BF"/>
    <w:rsid w:val="0080391C"/>
    <w:rsid w:val="00803932"/>
    <w:rsid w:val="0080394A"/>
    <w:rsid w:val="0080397D"/>
    <w:rsid w:val="00803B3F"/>
    <w:rsid w:val="00803B46"/>
    <w:rsid w:val="00803BCE"/>
    <w:rsid w:val="00803D70"/>
    <w:rsid w:val="00803DDE"/>
    <w:rsid w:val="00803EF8"/>
    <w:rsid w:val="00803F00"/>
    <w:rsid w:val="00803F1F"/>
    <w:rsid w:val="0080403B"/>
    <w:rsid w:val="00804061"/>
    <w:rsid w:val="00804066"/>
    <w:rsid w:val="00804068"/>
    <w:rsid w:val="0080407D"/>
    <w:rsid w:val="008040BD"/>
    <w:rsid w:val="008040DB"/>
    <w:rsid w:val="00804128"/>
    <w:rsid w:val="00804163"/>
    <w:rsid w:val="00804193"/>
    <w:rsid w:val="00804230"/>
    <w:rsid w:val="00804289"/>
    <w:rsid w:val="00804296"/>
    <w:rsid w:val="008042ED"/>
    <w:rsid w:val="0080437C"/>
    <w:rsid w:val="0080437E"/>
    <w:rsid w:val="008043FB"/>
    <w:rsid w:val="00804460"/>
    <w:rsid w:val="00804471"/>
    <w:rsid w:val="00804504"/>
    <w:rsid w:val="0080451A"/>
    <w:rsid w:val="008045AC"/>
    <w:rsid w:val="008045B9"/>
    <w:rsid w:val="00804748"/>
    <w:rsid w:val="00804782"/>
    <w:rsid w:val="008047B5"/>
    <w:rsid w:val="008047CA"/>
    <w:rsid w:val="008048A0"/>
    <w:rsid w:val="00804949"/>
    <w:rsid w:val="008049C6"/>
    <w:rsid w:val="008049F3"/>
    <w:rsid w:val="00804B1C"/>
    <w:rsid w:val="00804C3C"/>
    <w:rsid w:val="00804D08"/>
    <w:rsid w:val="00804D14"/>
    <w:rsid w:val="00804D43"/>
    <w:rsid w:val="00804D6A"/>
    <w:rsid w:val="00804DB2"/>
    <w:rsid w:val="00804DD6"/>
    <w:rsid w:val="00804DDC"/>
    <w:rsid w:val="00804DF5"/>
    <w:rsid w:val="00804E29"/>
    <w:rsid w:val="00805008"/>
    <w:rsid w:val="008051DD"/>
    <w:rsid w:val="00805278"/>
    <w:rsid w:val="008053AF"/>
    <w:rsid w:val="0080548D"/>
    <w:rsid w:val="008054AC"/>
    <w:rsid w:val="008054E3"/>
    <w:rsid w:val="008054EC"/>
    <w:rsid w:val="0080554E"/>
    <w:rsid w:val="00805581"/>
    <w:rsid w:val="008055BB"/>
    <w:rsid w:val="008055CE"/>
    <w:rsid w:val="008055E7"/>
    <w:rsid w:val="008056C3"/>
    <w:rsid w:val="008056E2"/>
    <w:rsid w:val="0080576D"/>
    <w:rsid w:val="008057E8"/>
    <w:rsid w:val="00805855"/>
    <w:rsid w:val="00805861"/>
    <w:rsid w:val="008059C3"/>
    <w:rsid w:val="00805A88"/>
    <w:rsid w:val="00805A99"/>
    <w:rsid w:val="00805B8B"/>
    <w:rsid w:val="00805B93"/>
    <w:rsid w:val="00805CE2"/>
    <w:rsid w:val="00805D06"/>
    <w:rsid w:val="00805D39"/>
    <w:rsid w:val="00805D8E"/>
    <w:rsid w:val="00805E24"/>
    <w:rsid w:val="00805E55"/>
    <w:rsid w:val="00805E58"/>
    <w:rsid w:val="00805F93"/>
    <w:rsid w:val="00805F9D"/>
    <w:rsid w:val="00805FD3"/>
    <w:rsid w:val="00806036"/>
    <w:rsid w:val="00806124"/>
    <w:rsid w:val="00806224"/>
    <w:rsid w:val="00806232"/>
    <w:rsid w:val="00806248"/>
    <w:rsid w:val="0080646D"/>
    <w:rsid w:val="0080649D"/>
    <w:rsid w:val="008064DC"/>
    <w:rsid w:val="0080653B"/>
    <w:rsid w:val="008065D7"/>
    <w:rsid w:val="0080660E"/>
    <w:rsid w:val="0080661E"/>
    <w:rsid w:val="00806627"/>
    <w:rsid w:val="008066D0"/>
    <w:rsid w:val="008067B9"/>
    <w:rsid w:val="00806821"/>
    <w:rsid w:val="008068CF"/>
    <w:rsid w:val="008068EB"/>
    <w:rsid w:val="00806918"/>
    <w:rsid w:val="00806A0B"/>
    <w:rsid w:val="00806A75"/>
    <w:rsid w:val="00806AFB"/>
    <w:rsid w:val="00806B58"/>
    <w:rsid w:val="00806BA0"/>
    <w:rsid w:val="00806CAF"/>
    <w:rsid w:val="00806E2D"/>
    <w:rsid w:val="00806E6F"/>
    <w:rsid w:val="00806FD7"/>
    <w:rsid w:val="0080700D"/>
    <w:rsid w:val="008071AA"/>
    <w:rsid w:val="008071B8"/>
    <w:rsid w:val="008072AB"/>
    <w:rsid w:val="00807368"/>
    <w:rsid w:val="008073C1"/>
    <w:rsid w:val="00807445"/>
    <w:rsid w:val="0080754C"/>
    <w:rsid w:val="0080755A"/>
    <w:rsid w:val="0080778E"/>
    <w:rsid w:val="008077BA"/>
    <w:rsid w:val="008077C8"/>
    <w:rsid w:val="0080789A"/>
    <w:rsid w:val="008078F6"/>
    <w:rsid w:val="00807910"/>
    <w:rsid w:val="00807A58"/>
    <w:rsid w:val="00807A79"/>
    <w:rsid w:val="00807AA5"/>
    <w:rsid w:val="00807AEF"/>
    <w:rsid w:val="00807B08"/>
    <w:rsid w:val="00807B43"/>
    <w:rsid w:val="00807B7B"/>
    <w:rsid w:val="00807CF1"/>
    <w:rsid w:val="00807E6B"/>
    <w:rsid w:val="00807E6C"/>
    <w:rsid w:val="00807EF8"/>
    <w:rsid w:val="00807F29"/>
    <w:rsid w:val="00807F74"/>
    <w:rsid w:val="0081003F"/>
    <w:rsid w:val="008100CE"/>
    <w:rsid w:val="008100D4"/>
    <w:rsid w:val="008100FA"/>
    <w:rsid w:val="00810115"/>
    <w:rsid w:val="008101E4"/>
    <w:rsid w:val="0081042E"/>
    <w:rsid w:val="0081053A"/>
    <w:rsid w:val="0081067F"/>
    <w:rsid w:val="0081076C"/>
    <w:rsid w:val="00810890"/>
    <w:rsid w:val="0081095B"/>
    <w:rsid w:val="00810A84"/>
    <w:rsid w:val="00810AB3"/>
    <w:rsid w:val="00810B18"/>
    <w:rsid w:val="00810BC8"/>
    <w:rsid w:val="00810C77"/>
    <w:rsid w:val="00810D01"/>
    <w:rsid w:val="00810D6F"/>
    <w:rsid w:val="00810E63"/>
    <w:rsid w:val="00810F9C"/>
    <w:rsid w:val="00810FD1"/>
    <w:rsid w:val="0081101F"/>
    <w:rsid w:val="00811131"/>
    <w:rsid w:val="0081116C"/>
    <w:rsid w:val="00811241"/>
    <w:rsid w:val="00811265"/>
    <w:rsid w:val="00811267"/>
    <w:rsid w:val="008112B9"/>
    <w:rsid w:val="00811391"/>
    <w:rsid w:val="0081162C"/>
    <w:rsid w:val="00811667"/>
    <w:rsid w:val="008116B1"/>
    <w:rsid w:val="008116FF"/>
    <w:rsid w:val="008117A1"/>
    <w:rsid w:val="008117F3"/>
    <w:rsid w:val="008118C0"/>
    <w:rsid w:val="00811C5B"/>
    <w:rsid w:val="00811CA1"/>
    <w:rsid w:val="00811CD7"/>
    <w:rsid w:val="00811D3B"/>
    <w:rsid w:val="00811E9A"/>
    <w:rsid w:val="00811EE2"/>
    <w:rsid w:val="00811F8C"/>
    <w:rsid w:val="00811FF5"/>
    <w:rsid w:val="0081200C"/>
    <w:rsid w:val="00812040"/>
    <w:rsid w:val="00812046"/>
    <w:rsid w:val="008120E4"/>
    <w:rsid w:val="00812190"/>
    <w:rsid w:val="008121B1"/>
    <w:rsid w:val="0081223E"/>
    <w:rsid w:val="00812324"/>
    <w:rsid w:val="0081234C"/>
    <w:rsid w:val="00812363"/>
    <w:rsid w:val="008123E1"/>
    <w:rsid w:val="008125BB"/>
    <w:rsid w:val="008125CE"/>
    <w:rsid w:val="008125EE"/>
    <w:rsid w:val="00812664"/>
    <w:rsid w:val="0081268D"/>
    <w:rsid w:val="008126E0"/>
    <w:rsid w:val="0081270F"/>
    <w:rsid w:val="0081273C"/>
    <w:rsid w:val="00812915"/>
    <w:rsid w:val="00812958"/>
    <w:rsid w:val="00812A43"/>
    <w:rsid w:val="00812BA6"/>
    <w:rsid w:val="00812BB3"/>
    <w:rsid w:val="00812DBC"/>
    <w:rsid w:val="00812DEE"/>
    <w:rsid w:val="00812E3B"/>
    <w:rsid w:val="00812F62"/>
    <w:rsid w:val="008130D7"/>
    <w:rsid w:val="008131CD"/>
    <w:rsid w:val="008132C4"/>
    <w:rsid w:val="008132E3"/>
    <w:rsid w:val="00813349"/>
    <w:rsid w:val="008133AA"/>
    <w:rsid w:val="00813504"/>
    <w:rsid w:val="0081352B"/>
    <w:rsid w:val="008136E3"/>
    <w:rsid w:val="00813813"/>
    <w:rsid w:val="00813852"/>
    <w:rsid w:val="00813875"/>
    <w:rsid w:val="008138AD"/>
    <w:rsid w:val="008138CD"/>
    <w:rsid w:val="0081397B"/>
    <w:rsid w:val="00813B94"/>
    <w:rsid w:val="00813C10"/>
    <w:rsid w:val="00813C3E"/>
    <w:rsid w:val="00813C44"/>
    <w:rsid w:val="00813CBB"/>
    <w:rsid w:val="00813DF0"/>
    <w:rsid w:val="00813E2E"/>
    <w:rsid w:val="00813F15"/>
    <w:rsid w:val="00813FA5"/>
    <w:rsid w:val="00813FCD"/>
    <w:rsid w:val="0081405F"/>
    <w:rsid w:val="008141B6"/>
    <w:rsid w:val="008141CB"/>
    <w:rsid w:val="00814276"/>
    <w:rsid w:val="008142C9"/>
    <w:rsid w:val="0081435D"/>
    <w:rsid w:val="00814493"/>
    <w:rsid w:val="008144AC"/>
    <w:rsid w:val="008145A1"/>
    <w:rsid w:val="008145DA"/>
    <w:rsid w:val="008145F9"/>
    <w:rsid w:val="00814601"/>
    <w:rsid w:val="0081466C"/>
    <w:rsid w:val="00814762"/>
    <w:rsid w:val="008148A2"/>
    <w:rsid w:val="00814A72"/>
    <w:rsid w:val="00814B48"/>
    <w:rsid w:val="00814B7C"/>
    <w:rsid w:val="00814C43"/>
    <w:rsid w:val="00814D4A"/>
    <w:rsid w:val="00814DD7"/>
    <w:rsid w:val="00814E17"/>
    <w:rsid w:val="00814EED"/>
    <w:rsid w:val="00814F09"/>
    <w:rsid w:val="0081508A"/>
    <w:rsid w:val="00815092"/>
    <w:rsid w:val="00815098"/>
    <w:rsid w:val="00815106"/>
    <w:rsid w:val="0081514C"/>
    <w:rsid w:val="0081515B"/>
    <w:rsid w:val="008151F2"/>
    <w:rsid w:val="00815260"/>
    <w:rsid w:val="008152B4"/>
    <w:rsid w:val="008153A5"/>
    <w:rsid w:val="0081550B"/>
    <w:rsid w:val="0081552F"/>
    <w:rsid w:val="0081553A"/>
    <w:rsid w:val="00815563"/>
    <w:rsid w:val="0081558B"/>
    <w:rsid w:val="0081564F"/>
    <w:rsid w:val="008156EB"/>
    <w:rsid w:val="00815725"/>
    <w:rsid w:val="008157D5"/>
    <w:rsid w:val="00815937"/>
    <w:rsid w:val="00815AB1"/>
    <w:rsid w:val="00815ABB"/>
    <w:rsid w:val="00815B87"/>
    <w:rsid w:val="00815D59"/>
    <w:rsid w:val="00815D6B"/>
    <w:rsid w:val="00815DA7"/>
    <w:rsid w:val="00815DC3"/>
    <w:rsid w:val="00815E62"/>
    <w:rsid w:val="00815F56"/>
    <w:rsid w:val="008160EA"/>
    <w:rsid w:val="00816134"/>
    <w:rsid w:val="008162D1"/>
    <w:rsid w:val="00816301"/>
    <w:rsid w:val="00816384"/>
    <w:rsid w:val="008163B9"/>
    <w:rsid w:val="00816409"/>
    <w:rsid w:val="008165AE"/>
    <w:rsid w:val="008166EF"/>
    <w:rsid w:val="008166F9"/>
    <w:rsid w:val="0081670A"/>
    <w:rsid w:val="00816753"/>
    <w:rsid w:val="008167FC"/>
    <w:rsid w:val="00816862"/>
    <w:rsid w:val="0081687F"/>
    <w:rsid w:val="0081688E"/>
    <w:rsid w:val="008168AC"/>
    <w:rsid w:val="00816961"/>
    <w:rsid w:val="0081698A"/>
    <w:rsid w:val="008169CC"/>
    <w:rsid w:val="00816A70"/>
    <w:rsid w:val="00816ABC"/>
    <w:rsid w:val="00816BB3"/>
    <w:rsid w:val="00816CAD"/>
    <w:rsid w:val="00816CF8"/>
    <w:rsid w:val="00816E69"/>
    <w:rsid w:val="00816F90"/>
    <w:rsid w:val="00816FA1"/>
    <w:rsid w:val="00817086"/>
    <w:rsid w:val="00817110"/>
    <w:rsid w:val="0081724D"/>
    <w:rsid w:val="0081727D"/>
    <w:rsid w:val="008172D1"/>
    <w:rsid w:val="0081736C"/>
    <w:rsid w:val="00817372"/>
    <w:rsid w:val="00817377"/>
    <w:rsid w:val="00817427"/>
    <w:rsid w:val="00817482"/>
    <w:rsid w:val="0081748F"/>
    <w:rsid w:val="008176E1"/>
    <w:rsid w:val="00817748"/>
    <w:rsid w:val="0081774A"/>
    <w:rsid w:val="008177FA"/>
    <w:rsid w:val="00817857"/>
    <w:rsid w:val="00817866"/>
    <w:rsid w:val="00817904"/>
    <w:rsid w:val="00817ACA"/>
    <w:rsid w:val="00817ADA"/>
    <w:rsid w:val="00817C51"/>
    <w:rsid w:val="00817CA3"/>
    <w:rsid w:val="00817CC2"/>
    <w:rsid w:val="00817D4D"/>
    <w:rsid w:val="00817D83"/>
    <w:rsid w:val="00817DCF"/>
    <w:rsid w:val="00817E22"/>
    <w:rsid w:val="00817E65"/>
    <w:rsid w:val="00817E87"/>
    <w:rsid w:val="00817EE6"/>
    <w:rsid w:val="00817F52"/>
    <w:rsid w:val="00820169"/>
    <w:rsid w:val="008201F6"/>
    <w:rsid w:val="0082021B"/>
    <w:rsid w:val="00820270"/>
    <w:rsid w:val="0082029A"/>
    <w:rsid w:val="008202A4"/>
    <w:rsid w:val="008203C4"/>
    <w:rsid w:val="0082044A"/>
    <w:rsid w:val="00820551"/>
    <w:rsid w:val="008205FC"/>
    <w:rsid w:val="00820623"/>
    <w:rsid w:val="008206D2"/>
    <w:rsid w:val="0082075E"/>
    <w:rsid w:val="00820787"/>
    <w:rsid w:val="0082088A"/>
    <w:rsid w:val="00820906"/>
    <w:rsid w:val="00820A42"/>
    <w:rsid w:val="00820B28"/>
    <w:rsid w:val="00820B87"/>
    <w:rsid w:val="00820B95"/>
    <w:rsid w:val="00820BD0"/>
    <w:rsid w:val="00820C03"/>
    <w:rsid w:val="00820C12"/>
    <w:rsid w:val="00820D2A"/>
    <w:rsid w:val="00820DD6"/>
    <w:rsid w:val="00820EC6"/>
    <w:rsid w:val="00820EFC"/>
    <w:rsid w:val="00820FBE"/>
    <w:rsid w:val="008210F6"/>
    <w:rsid w:val="00821149"/>
    <w:rsid w:val="00821183"/>
    <w:rsid w:val="008211A1"/>
    <w:rsid w:val="008211BF"/>
    <w:rsid w:val="00821489"/>
    <w:rsid w:val="0082156B"/>
    <w:rsid w:val="0082180B"/>
    <w:rsid w:val="00821871"/>
    <w:rsid w:val="008218E0"/>
    <w:rsid w:val="00821943"/>
    <w:rsid w:val="0082194D"/>
    <w:rsid w:val="008219CB"/>
    <w:rsid w:val="008219DD"/>
    <w:rsid w:val="008219EC"/>
    <w:rsid w:val="00821A8C"/>
    <w:rsid w:val="00821BE8"/>
    <w:rsid w:val="00821C4E"/>
    <w:rsid w:val="00821C84"/>
    <w:rsid w:val="00821C88"/>
    <w:rsid w:val="00821CE0"/>
    <w:rsid w:val="00821E03"/>
    <w:rsid w:val="00821E28"/>
    <w:rsid w:val="00821E5F"/>
    <w:rsid w:val="00821E67"/>
    <w:rsid w:val="00821FA4"/>
    <w:rsid w:val="0082212A"/>
    <w:rsid w:val="00822213"/>
    <w:rsid w:val="008222F0"/>
    <w:rsid w:val="0082233D"/>
    <w:rsid w:val="00822364"/>
    <w:rsid w:val="00822411"/>
    <w:rsid w:val="00822431"/>
    <w:rsid w:val="0082244F"/>
    <w:rsid w:val="00822565"/>
    <w:rsid w:val="008225B6"/>
    <w:rsid w:val="0082261F"/>
    <w:rsid w:val="0082269F"/>
    <w:rsid w:val="00822749"/>
    <w:rsid w:val="0082275A"/>
    <w:rsid w:val="00822779"/>
    <w:rsid w:val="00822793"/>
    <w:rsid w:val="00822796"/>
    <w:rsid w:val="008227C7"/>
    <w:rsid w:val="00822822"/>
    <w:rsid w:val="00822870"/>
    <w:rsid w:val="008229EA"/>
    <w:rsid w:val="00822A7A"/>
    <w:rsid w:val="00822B1E"/>
    <w:rsid w:val="00822B45"/>
    <w:rsid w:val="00822B6B"/>
    <w:rsid w:val="00822B98"/>
    <w:rsid w:val="00822B9C"/>
    <w:rsid w:val="00822BDC"/>
    <w:rsid w:val="00822CDA"/>
    <w:rsid w:val="00822CE9"/>
    <w:rsid w:val="00822EF7"/>
    <w:rsid w:val="00822F81"/>
    <w:rsid w:val="00822FA9"/>
    <w:rsid w:val="00822FE7"/>
    <w:rsid w:val="00823011"/>
    <w:rsid w:val="00823017"/>
    <w:rsid w:val="00823049"/>
    <w:rsid w:val="00823081"/>
    <w:rsid w:val="00823093"/>
    <w:rsid w:val="008230F9"/>
    <w:rsid w:val="00823157"/>
    <w:rsid w:val="00823287"/>
    <w:rsid w:val="00823444"/>
    <w:rsid w:val="008234A7"/>
    <w:rsid w:val="008234D7"/>
    <w:rsid w:val="008234DC"/>
    <w:rsid w:val="008234E2"/>
    <w:rsid w:val="008235DD"/>
    <w:rsid w:val="008236AB"/>
    <w:rsid w:val="0082372B"/>
    <w:rsid w:val="008237D2"/>
    <w:rsid w:val="008237E9"/>
    <w:rsid w:val="0082380C"/>
    <w:rsid w:val="00823856"/>
    <w:rsid w:val="0082390E"/>
    <w:rsid w:val="0082397C"/>
    <w:rsid w:val="00823A6D"/>
    <w:rsid w:val="00823B5E"/>
    <w:rsid w:val="00823B8C"/>
    <w:rsid w:val="00823D82"/>
    <w:rsid w:val="00823DA8"/>
    <w:rsid w:val="00823DE4"/>
    <w:rsid w:val="00823E90"/>
    <w:rsid w:val="00823EDD"/>
    <w:rsid w:val="00823EE0"/>
    <w:rsid w:val="00823FA2"/>
    <w:rsid w:val="00823FA8"/>
    <w:rsid w:val="00823FAF"/>
    <w:rsid w:val="0082410B"/>
    <w:rsid w:val="00824116"/>
    <w:rsid w:val="00824147"/>
    <w:rsid w:val="00824160"/>
    <w:rsid w:val="0082423A"/>
    <w:rsid w:val="00824305"/>
    <w:rsid w:val="00824429"/>
    <w:rsid w:val="0082445E"/>
    <w:rsid w:val="008244BF"/>
    <w:rsid w:val="00824608"/>
    <w:rsid w:val="0082461B"/>
    <w:rsid w:val="008247A9"/>
    <w:rsid w:val="0082491E"/>
    <w:rsid w:val="00824991"/>
    <w:rsid w:val="008249DF"/>
    <w:rsid w:val="00824A34"/>
    <w:rsid w:val="00824AB3"/>
    <w:rsid w:val="00824BA5"/>
    <w:rsid w:val="00824D22"/>
    <w:rsid w:val="00824D3A"/>
    <w:rsid w:val="00824DC1"/>
    <w:rsid w:val="00824EBE"/>
    <w:rsid w:val="00824F23"/>
    <w:rsid w:val="00824F3B"/>
    <w:rsid w:val="00824FFB"/>
    <w:rsid w:val="00825091"/>
    <w:rsid w:val="0082519D"/>
    <w:rsid w:val="008251BD"/>
    <w:rsid w:val="0082522B"/>
    <w:rsid w:val="0082538C"/>
    <w:rsid w:val="008253EA"/>
    <w:rsid w:val="00825554"/>
    <w:rsid w:val="0082557D"/>
    <w:rsid w:val="008255E0"/>
    <w:rsid w:val="0082567E"/>
    <w:rsid w:val="00825817"/>
    <w:rsid w:val="00825A0D"/>
    <w:rsid w:val="00825A51"/>
    <w:rsid w:val="00825A88"/>
    <w:rsid w:val="00825BA4"/>
    <w:rsid w:val="00825C75"/>
    <w:rsid w:val="00825D27"/>
    <w:rsid w:val="00825DC3"/>
    <w:rsid w:val="00825E9F"/>
    <w:rsid w:val="00825EB2"/>
    <w:rsid w:val="00825F27"/>
    <w:rsid w:val="00825FDB"/>
    <w:rsid w:val="00826030"/>
    <w:rsid w:val="00826053"/>
    <w:rsid w:val="00826076"/>
    <w:rsid w:val="008262CB"/>
    <w:rsid w:val="008263AE"/>
    <w:rsid w:val="008264D4"/>
    <w:rsid w:val="008264E2"/>
    <w:rsid w:val="00826582"/>
    <w:rsid w:val="00826617"/>
    <w:rsid w:val="008266C9"/>
    <w:rsid w:val="00826727"/>
    <w:rsid w:val="00826755"/>
    <w:rsid w:val="0082676B"/>
    <w:rsid w:val="00826834"/>
    <w:rsid w:val="00826862"/>
    <w:rsid w:val="008268C8"/>
    <w:rsid w:val="008268FD"/>
    <w:rsid w:val="00826953"/>
    <w:rsid w:val="00826AC5"/>
    <w:rsid w:val="00826B9A"/>
    <w:rsid w:val="00826BA7"/>
    <w:rsid w:val="00826BE6"/>
    <w:rsid w:val="00826C77"/>
    <w:rsid w:val="00826CE1"/>
    <w:rsid w:val="00826DE8"/>
    <w:rsid w:val="00826DF8"/>
    <w:rsid w:val="00826E14"/>
    <w:rsid w:val="00826E7F"/>
    <w:rsid w:val="00826EF5"/>
    <w:rsid w:val="00826F61"/>
    <w:rsid w:val="0082703F"/>
    <w:rsid w:val="00827098"/>
    <w:rsid w:val="008270E4"/>
    <w:rsid w:val="00827141"/>
    <w:rsid w:val="0082723F"/>
    <w:rsid w:val="0082728E"/>
    <w:rsid w:val="00827391"/>
    <w:rsid w:val="008274C3"/>
    <w:rsid w:val="00827580"/>
    <w:rsid w:val="008275AA"/>
    <w:rsid w:val="00827614"/>
    <w:rsid w:val="00827676"/>
    <w:rsid w:val="0082768D"/>
    <w:rsid w:val="008276CA"/>
    <w:rsid w:val="008276DB"/>
    <w:rsid w:val="0082771E"/>
    <w:rsid w:val="00827843"/>
    <w:rsid w:val="008278E6"/>
    <w:rsid w:val="0082798D"/>
    <w:rsid w:val="00827A09"/>
    <w:rsid w:val="00827A0E"/>
    <w:rsid w:val="00827AB6"/>
    <w:rsid w:val="00827C25"/>
    <w:rsid w:val="00827CA2"/>
    <w:rsid w:val="00827CDD"/>
    <w:rsid w:val="00827D9E"/>
    <w:rsid w:val="00827DE0"/>
    <w:rsid w:val="00827E11"/>
    <w:rsid w:val="00827E6C"/>
    <w:rsid w:val="00827ECE"/>
    <w:rsid w:val="00827F28"/>
    <w:rsid w:val="00827F61"/>
    <w:rsid w:val="00830031"/>
    <w:rsid w:val="008300F4"/>
    <w:rsid w:val="0083018D"/>
    <w:rsid w:val="008301A9"/>
    <w:rsid w:val="00830305"/>
    <w:rsid w:val="00830306"/>
    <w:rsid w:val="00830403"/>
    <w:rsid w:val="0083044B"/>
    <w:rsid w:val="008305C6"/>
    <w:rsid w:val="00830617"/>
    <w:rsid w:val="00830699"/>
    <w:rsid w:val="008306FF"/>
    <w:rsid w:val="0083070D"/>
    <w:rsid w:val="00830796"/>
    <w:rsid w:val="008307B3"/>
    <w:rsid w:val="008308BA"/>
    <w:rsid w:val="0083091F"/>
    <w:rsid w:val="00830A98"/>
    <w:rsid w:val="00830AAF"/>
    <w:rsid w:val="00830B91"/>
    <w:rsid w:val="00830C62"/>
    <w:rsid w:val="00830C8B"/>
    <w:rsid w:val="00830C8D"/>
    <w:rsid w:val="00830C99"/>
    <w:rsid w:val="00830E22"/>
    <w:rsid w:val="00830E2F"/>
    <w:rsid w:val="00830E36"/>
    <w:rsid w:val="00830EEB"/>
    <w:rsid w:val="00830EFD"/>
    <w:rsid w:val="00831069"/>
    <w:rsid w:val="0083109D"/>
    <w:rsid w:val="00831196"/>
    <w:rsid w:val="008311D7"/>
    <w:rsid w:val="0083122D"/>
    <w:rsid w:val="0083126A"/>
    <w:rsid w:val="0083129A"/>
    <w:rsid w:val="008313AB"/>
    <w:rsid w:val="0083145C"/>
    <w:rsid w:val="0083146F"/>
    <w:rsid w:val="008314F0"/>
    <w:rsid w:val="00831583"/>
    <w:rsid w:val="00831677"/>
    <w:rsid w:val="00831688"/>
    <w:rsid w:val="008316DB"/>
    <w:rsid w:val="00831704"/>
    <w:rsid w:val="00831835"/>
    <w:rsid w:val="00831961"/>
    <w:rsid w:val="008319AA"/>
    <w:rsid w:val="008319CE"/>
    <w:rsid w:val="00831AA4"/>
    <w:rsid w:val="00831AA6"/>
    <w:rsid w:val="00831AEE"/>
    <w:rsid w:val="00831B05"/>
    <w:rsid w:val="00831B65"/>
    <w:rsid w:val="00831D18"/>
    <w:rsid w:val="00831DCD"/>
    <w:rsid w:val="00831EBA"/>
    <w:rsid w:val="00831EF7"/>
    <w:rsid w:val="00831EFB"/>
    <w:rsid w:val="00831FB1"/>
    <w:rsid w:val="00831FBD"/>
    <w:rsid w:val="0083202C"/>
    <w:rsid w:val="00832035"/>
    <w:rsid w:val="0083208C"/>
    <w:rsid w:val="008323BA"/>
    <w:rsid w:val="00832444"/>
    <w:rsid w:val="0083252A"/>
    <w:rsid w:val="00832566"/>
    <w:rsid w:val="008325E8"/>
    <w:rsid w:val="0083268F"/>
    <w:rsid w:val="008326C9"/>
    <w:rsid w:val="00832773"/>
    <w:rsid w:val="00832780"/>
    <w:rsid w:val="0083280B"/>
    <w:rsid w:val="0083283F"/>
    <w:rsid w:val="00832846"/>
    <w:rsid w:val="00832867"/>
    <w:rsid w:val="0083291C"/>
    <w:rsid w:val="00832951"/>
    <w:rsid w:val="008329E5"/>
    <w:rsid w:val="00832A6F"/>
    <w:rsid w:val="00832B11"/>
    <w:rsid w:val="00832CE1"/>
    <w:rsid w:val="00832D10"/>
    <w:rsid w:val="00832D69"/>
    <w:rsid w:val="00832E7C"/>
    <w:rsid w:val="00832EF7"/>
    <w:rsid w:val="00832F0C"/>
    <w:rsid w:val="00832F4B"/>
    <w:rsid w:val="00832F94"/>
    <w:rsid w:val="00832FB5"/>
    <w:rsid w:val="00832FEE"/>
    <w:rsid w:val="008330B1"/>
    <w:rsid w:val="00833159"/>
    <w:rsid w:val="00833294"/>
    <w:rsid w:val="008332CF"/>
    <w:rsid w:val="008332E8"/>
    <w:rsid w:val="00833345"/>
    <w:rsid w:val="008333A0"/>
    <w:rsid w:val="008333E9"/>
    <w:rsid w:val="00833493"/>
    <w:rsid w:val="008334B8"/>
    <w:rsid w:val="00833516"/>
    <w:rsid w:val="0083357B"/>
    <w:rsid w:val="008335A5"/>
    <w:rsid w:val="0083373E"/>
    <w:rsid w:val="00833876"/>
    <w:rsid w:val="00833884"/>
    <w:rsid w:val="00833893"/>
    <w:rsid w:val="008338BC"/>
    <w:rsid w:val="008338E2"/>
    <w:rsid w:val="0083390C"/>
    <w:rsid w:val="00833980"/>
    <w:rsid w:val="008339A7"/>
    <w:rsid w:val="00833A73"/>
    <w:rsid w:val="00833A9F"/>
    <w:rsid w:val="00833BB5"/>
    <w:rsid w:val="00833BC6"/>
    <w:rsid w:val="00833C6F"/>
    <w:rsid w:val="00833C7A"/>
    <w:rsid w:val="00833E01"/>
    <w:rsid w:val="00833E43"/>
    <w:rsid w:val="00833F4F"/>
    <w:rsid w:val="008340E8"/>
    <w:rsid w:val="00834258"/>
    <w:rsid w:val="00834286"/>
    <w:rsid w:val="008342A3"/>
    <w:rsid w:val="008342AD"/>
    <w:rsid w:val="008342D4"/>
    <w:rsid w:val="0083431F"/>
    <w:rsid w:val="008343B7"/>
    <w:rsid w:val="008343B9"/>
    <w:rsid w:val="008343D4"/>
    <w:rsid w:val="008343FA"/>
    <w:rsid w:val="00834417"/>
    <w:rsid w:val="0083445B"/>
    <w:rsid w:val="00834477"/>
    <w:rsid w:val="008345BA"/>
    <w:rsid w:val="008345BF"/>
    <w:rsid w:val="00834668"/>
    <w:rsid w:val="00834727"/>
    <w:rsid w:val="00834890"/>
    <w:rsid w:val="00834970"/>
    <w:rsid w:val="00834ADB"/>
    <w:rsid w:val="00834B26"/>
    <w:rsid w:val="00834B3A"/>
    <w:rsid w:val="00834B5B"/>
    <w:rsid w:val="00834C85"/>
    <w:rsid w:val="00834CED"/>
    <w:rsid w:val="00834D31"/>
    <w:rsid w:val="00834F05"/>
    <w:rsid w:val="00834FD7"/>
    <w:rsid w:val="008350ED"/>
    <w:rsid w:val="0083511A"/>
    <w:rsid w:val="0083514F"/>
    <w:rsid w:val="00835159"/>
    <w:rsid w:val="00835306"/>
    <w:rsid w:val="00835359"/>
    <w:rsid w:val="008353D0"/>
    <w:rsid w:val="008353DF"/>
    <w:rsid w:val="008353F4"/>
    <w:rsid w:val="0083547C"/>
    <w:rsid w:val="00835557"/>
    <w:rsid w:val="00835670"/>
    <w:rsid w:val="00835690"/>
    <w:rsid w:val="008356A7"/>
    <w:rsid w:val="008356DE"/>
    <w:rsid w:val="00835746"/>
    <w:rsid w:val="00835807"/>
    <w:rsid w:val="00835857"/>
    <w:rsid w:val="008359E8"/>
    <w:rsid w:val="00835A19"/>
    <w:rsid w:val="00835A2D"/>
    <w:rsid w:val="00835B18"/>
    <w:rsid w:val="00835BB3"/>
    <w:rsid w:val="00835CA0"/>
    <w:rsid w:val="00835CDC"/>
    <w:rsid w:val="00835F10"/>
    <w:rsid w:val="00835F4B"/>
    <w:rsid w:val="00835F8D"/>
    <w:rsid w:val="008360B9"/>
    <w:rsid w:val="008360FC"/>
    <w:rsid w:val="0083615F"/>
    <w:rsid w:val="00836160"/>
    <w:rsid w:val="00836189"/>
    <w:rsid w:val="00836240"/>
    <w:rsid w:val="00836254"/>
    <w:rsid w:val="0083641E"/>
    <w:rsid w:val="0083644B"/>
    <w:rsid w:val="0083644D"/>
    <w:rsid w:val="0083650F"/>
    <w:rsid w:val="0083651A"/>
    <w:rsid w:val="00836547"/>
    <w:rsid w:val="00836645"/>
    <w:rsid w:val="00836721"/>
    <w:rsid w:val="0083679E"/>
    <w:rsid w:val="00836835"/>
    <w:rsid w:val="00836931"/>
    <w:rsid w:val="00836935"/>
    <w:rsid w:val="0083695C"/>
    <w:rsid w:val="00836983"/>
    <w:rsid w:val="00836A23"/>
    <w:rsid w:val="00836A53"/>
    <w:rsid w:val="00836C5D"/>
    <w:rsid w:val="00836C87"/>
    <w:rsid w:val="00836C9E"/>
    <w:rsid w:val="00836CC0"/>
    <w:rsid w:val="00836D54"/>
    <w:rsid w:val="00836DE1"/>
    <w:rsid w:val="00836E5A"/>
    <w:rsid w:val="00836EDB"/>
    <w:rsid w:val="00836F25"/>
    <w:rsid w:val="00836FBA"/>
    <w:rsid w:val="00836FC6"/>
    <w:rsid w:val="008370D6"/>
    <w:rsid w:val="0083718F"/>
    <w:rsid w:val="008371B0"/>
    <w:rsid w:val="008371DB"/>
    <w:rsid w:val="008371FE"/>
    <w:rsid w:val="00837218"/>
    <w:rsid w:val="00837256"/>
    <w:rsid w:val="0083743F"/>
    <w:rsid w:val="008374C0"/>
    <w:rsid w:val="00837657"/>
    <w:rsid w:val="0083768C"/>
    <w:rsid w:val="00837733"/>
    <w:rsid w:val="00837791"/>
    <w:rsid w:val="008377C2"/>
    <w:rsid w:val="00837AE6"/>
    <w:rsid w:val="00837BC3"/>
    <w:rsid w:val="00837CDD"/>
    <w:rsid w:val="00837D1D"/>
    <w:rsid w:val="00837D2D"/>
    <w:rsid w:val="00837D9A"/>
    <w:rsid w:val="00837DA6"/>
    <w:rsid w:val="00837DDC"/>
    <w:rsid w:val="00837DE2"/>
    <w:rsid w:val="00837DF5"/>
    <w:rsid w:val="00837EA1"/>
    <w:rsid w:val="0084003B"/>
    <w:rsid w:val="008400F4"/>
    <w:rsid w:val="00840124"/>
    <w:rsid w:val="008401B3"/>
    <w:rsid w:val="008403D5"/>
    <w:rsid w:val="008403D7"/>
    <w:rsid w:val="00840617"/>
    <w:rsid w:val="0084092C"/>
    <w:rsid w:val="00840933"/>
    <w:rsid w:val="00840980"/>
    <w:rsid w:val="008409D0"/>
    <w:rsid w:val="008409F9"/>
    <w:rsid w:val="00840A3B"/>
    <w:rsid w:val="00840A5B"/>
    <w:rsid w:val="00840ACB"/>
    <w:rsid w:val="00840B52"/>
    <w:rsid w:val="00840BD0"/>
    <w:rsid w:val="00840C1B"/>
    <w:rsid w:val="00840C26"/>
    <w:rsid w:val="00840C51"/>
    <w:rsid w:val="00840CAF"/>
    <w:rsid w:val="00840CEF"/>
    <w:rsid w:val="00840CFB"/>
    <w:rsid w:val="00840E01"/>
    <w:rsid w:val="00840E02"/>
    <w:rsid w:val="00840E6A"/>
    <w:rsid w:val="00840EC9"/>
    <w:rsid w:val="00840EE5"/>
    <w:rsid w:val="00840FF0"/>
    <w:rsid w:val="0084106F"/>
    <w:rsid w:val="00841172"/>
    <w:rsid w:val="00841181"/>
    <w:rsid w:val="00841263"/>
    <w:rsid w:val="008412C9"/>
    <w:rsid w:val="008412DA"/>
    <w:rsid w:val="008413CA"/>
    <w:rsid w:val="008413DC"/>
    <w:rsid w:val="00841439"/>
    <w:rsid w:val="00841554"/>
    <w:rsid w:val="0084159A"/>
    <w:rsid w:val="00841634"/>
    <w:rsid w:val="0084164A"/>
    <w:rsid w:val="00841738"/>
    <w:rsid w:val="008417F6"/>
    <w:rsid w:val="00841860"/>
    <w:rsid w:val="008418A3"/>
    <w:rsid w:val="00841950"/>
    <w:rsid w:val="00841ABB"/>
    <w:rsid w:val="00841AF6"/>
    <w:rsid w:val="00841BBC"/>
    <w:rsid w:val="00841C05"/>
    <w:rsid w:val="00841DC9"/>
    <w:rsid w:val="00841E0D"/>
    <w:rsid w:val="00841E43"/>
    <w:rsid w:val="00841ED7"/>
    <w:rsid w:val="00841F3F"/>
    <w:rsid w:val="00841F74"/>
    <w:rsid w:val="00841FB8"/>
    <w:rsid w:val="00841FEB"/>
    <w:rsid w:val="00842034"/>
    <w:rsid w:val="00842072"/>
    <w:rsid w:val="00842097"/>
    <w:rsid w:val="0084220A"/>
    <w:rsid w:val="008422C7"/>
    <w:rsid w:val="00842341"/>
    <w:rsid w:val="0084241B"/>
    <w:rsid w:val="008424CC"/>
    <w:rsid w:val="008424E2"/>
    <w:rsid w:val="0084251A"/>
    <w:rsid w:val="00842563"/>
    <w:rsid w:val="00842576"/>
    <w:rsid w:val="008426A1"/>
    <w:rsid w:val="008426F5"/>
    <w:rsid w:val="0084274F"/>
    <w:rsid w:val="0084278A"/>
    <w:rsid w:val="00842896"/>
    <w:rsid w:val="00842906"/>
    <w:rsid w:val="00842A9B"/>
    <w:rsid w:val="00842AFD"/>
    <w:rsid w:val="00842B5B"/>
    <w:rsid w:val="00842DD8"/>
    <w:rsid w:val="00842E5B"/>
    <w:rsid w:val="00842E85"/>
    <w:rsid w:val="00842ECE"/>
    <w:rsid w:val="00842EE4"/>
    <w:rsid w:val="00842EFE"/>
    <w:rsid w:val="00842F56"/>
    <w:rsid w:val="00842FDD"/>
    <w:rsid w:val="0084303D"/>
    <w:rsid w:val="0084304D"/>
    <w:rsid w:val="0084316F"/>
    <w:rsid w:val="0084325D"/>
    <w:rsid w:val="0084328E"/>
    <w:rsid w:val="008432BA"/>
    <w:rsid w:val="0084333C"/>
    <w:rsid w:val="00843362"/>
    <w:rsid w:val="008433C4"/>
    <w:rsid w:val="0084340C"/>
    <w:rsid w:val="0084349A"/>
    <w:rsid w:val="008434A8"/>
    <w:rsid w:val="008435C6"/>
    <w:rsid w:val="008435D8"/>
    <w:rsid w:val="008435D9"/>
    <w:rsid w:val="00843629"/>
    <w:rsid w:val="008436E1"/>
    <w:rsid w:val="0084371C"/>
    <w:rsid w:val="00843928"/>
    <w:rsid w:val="00843A6A"/>
    <w:rsid w:val="00843AD0"/>
    <w:rsid w:val="00843AD5"/>
    <w:rsid w:val="00843B48"/>
    <w:rsid w:val="00843BB5"/>
    <w:rsid w:val="00843CD6"/>
    <w:rsid w:val="00843D82"/>
    <w:rsid w:val="00843DE3"/>
    <w:rsid w:val="00843F75"/>
    <w:rsid w:val="00844073"/>
    <w:rsid w:val="008440B3"/>
    <w:rsid w:val="008440C0"/>
    <w:rsid w:val="00844172"/>
    <w:rsid w:val="0084449E"/>
    <w:rsid w:val="008444B4"/>
    <w:rsid w:val="00844578"/>
    <w:rsid w:val="0084474F"/>
    <w:rsid w:val="008447FA"/>
    <w:rsid w:val="0084480D"/>
    <w:rsid w:val="00844854"/>
    <w:rsid w:val="008449CA"/>
    <w:rsid w:val="00844A3B"/>
    <w:rsid w:val="00844B11"/>
    <w:rsid w:val="00844B42"/>
    <w:rsid w:val="00844BBC"/>
    <w:rsid w:val="00844C49"/>
    <w:rsid w:val="00844C54"/>
    <w:rsid w:val="00844CB9"/>
    <w:rsid w:val="00844CCB"/>
    <w:rsid w:val="00844D2B"/>
    <w:rsid w:val="00844E73"/>
    <w:rsid w:val="00844F5F"/>
    <w:rsid w:val="00845017"/>
    <w:rsid w:val="0084505F"/>
    <w:rsid w:val="008450C7"/>
    <w:rsid w:val="008450E0"/>
    <w:rsid w:val="008453E2"/>
    <w:rsid w:val="0084545D"/>
    <w:rsid w:val="00845484"/>
    <w:rsid w:val="0084573F"/>
    <w:rsid w:val="00845930"/>
    <w:rsid w:val="0084594F"/>
    <w:rsid w:val="00845952"/>
    <w:rsid w:val="0084596C"/>
    <w:rsid w:val="00845A9C"/>
    <w:rsid w:val="00845BCA"/>
    <w:rsid w:val="00845C0A"/>
    <w:rsid w:val="00845C93"/>
    <w:rsid w:val="00845D9D"/>
    <w:rsid w:val="00845EAB"/>
    <w:rsid w:val="00845F8B"/>
    <w:rsid w:val="0084608F"/>
    <w:rsid w:val="008460AD"/>
    <w:rsid w:val="008460B7"/>
    <w:rsid w:val="008461C0"/>
    <w:rsid w:val="0084622F"/>
    <w:rsid w:val="008462BD"/>
    <w:rsid w:val="008462D7"/>
    <w:rsid w:val="008463C4"/>
    <w:rsid w:val="008463E4"/>
    <w:rsid w:val="0084641D"/>
    <w:rsid w:val="00846422"/>
    <w:rsid w:val="0084645E"/>
    <w:rsid w:val="008464E6"/>
    <w:rsid w:val="00846507"/>
    <w:rsid w:val="00846571"/>
    <w:rsid w:val="0084658D"/>
    <w:rsid w:val="00846682"/>
    <w:rsid w:val="008466D6"/>
    <w:rsid w:val="00846732"/>
    <w:rsid w:val="0084674F"/>
    <w:rsid w:val="008467A8"/>
    <w:rsid w:val="00846914"/>
    <w:rsid w:val="00846B48"/>
    <w:rsid w:val="00846BA4"/>
    <w:rsid w:val="00846CE2"/>
    <w:rsid w:val="00846CF3"/>
    <w:rsid w:val="00846D78"/>
    <w:rsid w:val="00846D91"/>
    <w:rsid w:val="00846E4B"/>
    <w:rsid w:val="00846E5E"/>
    <w:rsid w:val="00846EA4"/>
    <w:rsid w:val="00846FD6"/>
    <w:rsid w:val="00847082"/>
    <w:rsid w:val="008470A2"/>
    <w:rsid w:val="00847132"/>
    <w:rsid w:val="008471ED"/>
    <w:rsid w:val="00847239"/>
    <w:rsid w:val="00847356"/>
    <w:rsid w:val="008473B8"/>
    <w:rsid w:val="0084744D"/>
    <w:rsid w:val="00847450"/>
    <w:rsid w:val="008474C2"/>
    <w:rsid w:val="00847666"/>
    <w:rsid w:val="00847695"/>
    <w:rsid w:val="008476A9"/>
    <w:rsid w:val="008476F4"/>
    <w:rsid w:val="0084771A"/>
    <w:rsid w:val="00847721"/>
    <w:rsid w:val="00847781"/>
    <w:rsid w:val="00847809"/>
    <w:rsid w:val="00847AA8"/>
    <w:rsid w:val="00847ACB"/>
    <w:rsid w:val="00847C6D"/>
    <w:rsid w:val="00847C95"/>
    <w:rsid w:val="00847CBF"/>
    <w:rsid w:val="00847E5A"/>
    <w:rsid w:val="00847F17"/>
    <w:rsid w:val="00847F29"/>
    <w:rsid w:val="00847FD3"/>
    <w:rsid w:val="00850040"/>
    <w:rsid w:val="0085007F"/>
    <w:rsid w:val="0085012A"/>
    <w:rsid w:val="00850175"/>
    <w:rsid w:val="008501EE"/>
    <w:rsid w:val="0085029F"/>
    <w:rsid w:val="00850310"/>
    <w:rsid w:val="00850509"/>
    <w:rsid w:val="00850583"/>
    <w:rsid w:val="00850654"/>
    <w:rsid w:val="00850705"/>
    <w:rsid w:val="0085074F"/>
    <w:rsid w:val="00850782"/>
    <w:rsid w:val="00850790"/>
    <w:rsid w:val="0085080B"/>
    <w:rsid w:val="00850921"/>
    <w:rsid w:val="00850A05"/>
    <w:rsid w:val="00850ADC"/>
    <w:rsid w:val="00850B12"/>
    <w:rsid w:val="00850C4C"/>
    <w:rsid w:val="00850C5A"/>
    <w:rsid w:val="00850CB7"/>
    <w:rsid w:val="00850CDA"/>
    <w:rsid w:val="00850D03"/>
    <w:rsid w:val="00850F63"/>
    <w:rsid w:val="008510F6"/>
    <w:rsid w:val="00851291"/>
    <w:rsid w:val="00851326"/>
    <w:rsid w:val="00851368"/>
    <w:rsid w:val="0085136F"/>
    <w:rsid w:val="00851395"/>
    <w:rsid w:val="008513AB"/>
    <w:rsid w:val="00851436"/>
    <w:rsid w:val="0085165E"/>
    <w:rsid w:val="008516E4"/>
    <w:rsid w:val="008516F3"/>
    <w:rsid w:val="0085179E"/>
    <w:rsid w:val="008518E3"/>
    <w:rsid w:val="00851928"/>
    <w:rsid w:val="008519AA"/>
    <w:rsid w:val="008519CD"/>
    <w:rsid w:val="008519F1"/>
    <w:rsid w:val="00851B2C"/>
    <w:rsid w:val="00851B76"/>
    <w:rsid w:val="00851B96"/>
    <w:rsid w:val="00851BE2"/>
    <w:rsid w:val="00851CE4"/>
    <w:rsid w:val="00851DCF"/>
    <w:rsid w:val="00851DE8"/>
    <w:rsid w:val="00851F20"/>
    <w:rsid w:val="00851F70"/>
    <w:rsid w:val="00851F7A"/>
    <w:rsid w:val="00851FB5"/>
    <w:rsid w:val="00851FB7"/>
    <w:rsid w:val="008520E2"/>
    <w:rsid w:val="008521B9"/>
    <w:rsid w:val="0085226D"/>
    <w:rsid w:val="008522D0"/>
    <w:rsid w:val="0085236D"/>
    <w:rsid w:val="008523A3"/>
    <w:rsid w:val="008523C8"/>
    <w:rsid w:val="00852456"/>
    <w:rsid w:val="0085246F"/>
    <w:rsid w:val="008524B0"/>
    <w:rsid w:val="00852532"/>
    <w:rsid w:val="0085261A"/>
    <w:rsid w:val="00852772"/>
    <w:rsid w:val="008527D9"/>
    <w:rsid w:val="00852809"/>
    <w:rsid w:val="00852A55"/>
    <w:rsid w:val="00852AA9"/>
    <w:rsid w:val="00852B9A"/>
    <w:rsid w:val="00852BD7"/>
    <w:rsid w:val="00852C3C"/>
    <w:rsid w:val="00852D46"/>
    <w:rsid w:val="00852D6A"/>
    <w:rsid w:val="00852E5A"/>
    <w:rsid w:val="00852F2B"/>
    <w:rsid w:val="00852F7E"/>
    <w:rsid w:val="00852FA0"/>
    <w:rsid w:val="0085313F"/>
    <w:rsid w:val="00853234"/>
    <w:rsid w:val="0085328F"/>
    <w:rsid w:val="0085355E"/>
    <w:rsid w:val="00853580"/>
    <w:rsid w:val="008535BD"/>
    <w:rsid w:val="008536AA"/>
    <w:rsid w:val="00853746"/>
    <w:rsid w:val="008537EA"/>
    <w:rsid w:val="008537FF"/>
    <w:rsid w:val="0085385A"/>
    <w:rsid w:val="008538DA"/>
    <w:rsid w:val="0085397F"/>
    <w:rsid w:val="00853A54"/>
    <w:rsid w:val="00853A7F"/>
    <w:rsid w:val="00853AD6"/>
    <w:rsid w:val="00853BD1"/>
    <w:rsid w:val="00853D34"/>
    <w:rsid w:val="00853D4A"/>
    <w:rsid w:val="00853D62"/>
    <w:rsid w:val="00853D6B"/>
    <w:rsid w:val="00853D93"/>
    <w:rsid w:val="00853DD0"/>
    <w:rsid w:val="00853F90"/>
    <w:rsid w:val="00853FD1"/>
    <w:rsid w:val="00854160"/>
    <w:rsid w:val="00854246"/>
    <w:rsid w:val="0085424F"/>
    <w:rsid w:val="008542BB"/>
    <w:rsid w:val="008542F2"/>
    <w:rsid w:val="008543C8"/>
    <w:rsid w:val="00854441"/>
    <w:rsid w:val="00854622"/>
    <w:rsid w:val="008546F1"/>
    <w:rsid w:val="00854728"/>
    <w:rsid w:val="00854796"/>
    <w:rsid w:val="00854911"/>
    <w:rsid w:val="00854954"/>
    <w:rsid w:val="0085497E"/>
    <w:rsid w:val="00854A05"/>
    <w:rsid w:val="00854A13"/>
    <w:rsid w:val="00854A30"/>
    <w:rsid w:val="00854AD2"/>
    <w:rsid w:val="00854B41"/>
    <w:rsid w:val="00854BDC"/>
    <w:rsid w:val="00854BE1"/>
    <w:rsid w:val="00854CE8"/>
    <w:rsid w:val="00854D4D"/>
    <w:rsid w:val="00854D78"/>
    <w:rsid w:val="00854DAA"/>
    <w:rsid w:val="00854E0E"/>
    <w:rsid w:val="00854F5A"/>
    <w:rsid w:val="00854F83"/>
    <w:rsid w:val="00854F91"/>
    <w:rsid w:val="00854FBD"/>
    <w:rsid w:val="0085509A"/>
    <w:rsid w:val="008551CE"/>
    <w:rsid w:val="00855250"/>
    <w:rsid w:val="0085526E"/>
    <w:rsid w:val="00855286"/>
    <w:rsid w:val="0085534C"/>
    <w:rsid w:val="00855350"/>
    <w:rsid w:val="0085543F"/>
    <w:rsid w:val="008555D0"/>
    <w:rsid w:val="0085565C"/>
    <w:rsid w:val="0085572C"/>
    <w:rsid w:val="00855748"/>
    <w:rsid w:val="00855774"/>
    <w:rsid w:val="008557BE"/>
    <w:rsid w:val="0085584F"/>
    <w:rsid w:val="00855884"/>
    <w:rsid w:val="00855964"/>
    <w:rsid w:val="00855A32"/>
    <w:rsid w:val="00855A75"/>
    <w:rsid w:val="00855A9C"/>
    <w:rsid w:val="00855C01"/>
    <w:rsid w:val="00855C49"/>
    <w:rsid w:val="00855CCE"/>
    <w:rsid w:val="00855CF4"/>
    <w:rsid w:val="00855CF9"/>
    <w:rsid w:val="00855E00"/>
    <w:rsid w:val="00855F9E"/>
    <w:rsid w:val="00855FCC"/>
    <w:rsid w:val="008560E4"/>
    <w:rsid w:val="008562F2"/>
    <w:rsid w:val="00856311"/>
    <w:rsid w:val="0085638C"/>
    <w:rsid w:val="00856481"/>
    <w:rsid w:val="00856488"/>
    <w:rsid w:val="008564AF"/>
    <w:rsid w:val="008564C7"/>
    <w:rsid w:val="0085650F"/>
    <w:rsid w:val="0085655F"/>
    <w:rsid w:val="00856625"/>
    <w:rsid w:val="0085673D"/>
    <w:rsid w:val="00856856"/>
    <w:rsid w:val="00856967"/>
    <w:rsid w:val="00856971"/>
    <w:rsid w:val="008569D8"/>
    <w:rsid w:val="008569E2"/>
    <w:rsid w:val="008569F2"/>
    <w:rsid w:val="00856A6F"/>
    <w:rsid w:val="00856C1A"/>
    <w:rsid w:val="00856C5C"/>
    <w:rsid w:val="00856C90"/>
    <w:rsid w:val="00856CE7"/>
    <w:rsid w:val="00856D9B"/>
    <w:rsid w:val="00856DD0"/>
    <w:rsid w:val="00856DE5"/>
    <w:rsid w:val="00856EB7"/>
    <w:rsid w:val="00857082"/>
    <w:rsid w:val="00857116"/>
    <w:rsid w:val="0085715E"/>
    <w:rsid w:val="00857192"/>
    <w:rsid w:val="008571AC"/>
    <w:rsid w:val="008571CB"/>
    <w:rsid w:val="008572DE"/>
    <w:rsid w:val="0085733D"/>
    <w:rsid w:val="0085741A"/>
    <w:rsid w:val="00857432"/>
    <w:rsid w:val="00857477"/>
    <w:rsid w:val="00857480"/>
    <w:rsid w:val="008574A8"/>
    <w:rsid w:val="008574D6"/>
    <w:rsid w:val="008574F4"/>
    <w:rsid w:val="00857548"/>
    <w:rsid w:val="00857561"/>
    <w:rsid w:val="008576B6"/>
    <w:rsid w:val="008576CE"/>
    <w:rsid w:val="008576FE"/>
    <w:rsid w:val="00857739"/>
    <w:rsid w:val="00857763"/>
    <w:rsid w:val="008577B8"/>
    <w:rsid w:val="00857816"/>
    <w:rsid w:val="008578C4"/>
    <w:rsid w:val="0085796B"/>
    <w:rsid w:val="00857A43"/>
    <w:rsid w:val="00857A8B"/>
    <w:rsid w:val="00857B17"/>
    <w:rsid w:val="00857BC9"/>
    <w:rsid w:val="00857C2B"/>
    <w:rsid w:val="00857C99"/>
    <w:rsid w:val="00857DEB"/>
    <w:rsid w:val="00857E5C"/>
    <w:rsid w:val="00857E75"/>
    <w:rsid w:val="00857EA5"/>
    <w:rsid w:val="00857ED4"/>
    <w:rsid w:val="0085B914"/>
    <w:rsid w:val="0085FBDF"/>
    <w:rsid w:val="00860019"/>
    <w:rsid w:val="00860028"/>
    <w:rsid w:val="00860126"/>
    <w:rsid w:val="00860274"/>
    <w:rsid w:val="0086036B"/>
    <w:rsid w:val="008603AC"/>
    <w:rsid w:val="00860512"/>
    <w:rsid w:val="008605FF"/>
    <w:rsid w:val="008606C4"/>
    <w:rsid w:val="00860743"/>
    <w:rsid w:val="008607CE"/>
    <w:rsid w:val="0086085C"/>
    <w:rsid w:val="008608A3"/>
    <w:rsid w:val="00860A30"/>
    <w:rsid w:val="00860AA6"/>
    <w:rsid w:val="00860C8C"/>
    <w:rsid w:val="00860CF3"/>
    <w:rsid w:val="00860D8C"/>
    <w:rsid w:val="00860F0F"/>
    <w:rsid w:val="00860F1B"/>
    <w:rsid w:val="0086125E"/>
    <w:rsid w:val="008612FB"/>
    <w:rsid w:val="0086137A"/>
    <w:rsid w:val="008613DA"/>
    <w:rsid w:val="0086146F"/>
    <w:rsid w:val="008614C0"/>
    <w:rsid w:val="008614D3"/>
    <w:rsid w:val="00861630"/>
    <w:rsid w:val="0086167E"/>
    <w:rsid w:val="0086169E"/>
    <w:rsid w:val="008616F2"/>
    <w:rsid w:val="00861769"/>
    <w:rsid w:val="008617B7"/>
    <w:rsid w:val="008617DE"/>
    <w:rsid w:val="00861A82"/>
    <w:rsid w:val="00861AD1"/>
    <w:rsid w:val="00861C4E"/>
    <w:rsid w:val="00861CBE"/>
    <w:rsid w:val="00861CFF"/>
    <w:rsid w:val="00861D9C"/>
    <w:rsid w:val="00861E02"/>
    <w:rsid w:val="00861EBD"/>
    <w:rsid w:val="00861ED4"/>
    <w:rsid w:val="00861F21"/>
    <w:rsid w:val="00861F99"/>
    <w:rsid w:val="0086201F"/>
    <w:rsid w:val="00862097"/>
    <w:rsid w:val="00862203"/>
    <w:rsid w:val="008622AF"/>
    <w:rsid w:val="008622F8"/>
    <w:rsid w:val="00862373"/>
    <w:rsid w:val="0086239E"/>
    <w:rsid w:val="00862573"/>
    <w:rsid w:val="008625E7"/>
    <w:rsid w:val="0086261B"/>
    <w:rsid w:val="0086267C"/>
    <w:rsid w:val="00862763"/>
    <w:rsid w:val="008627E5"/>
    <w:rsid w:val="00862960"/>
    <w:rsid w:val="008629A0"/>
    <w:rsid w:val="00862A3D"/>
    <w:rsid w:val="00862A48"/>
    <w:rsid w:val="00862AD0"/>
    <w:rsid w:val="00862D61"/>
    <w:rsid w:val="00862DB7"/>
    <w:rsid w:val="00862E59"/>
    <w:rsid w:val="00862E62"/>
    <w:rsid w:val="00862F2A"/>
    <w:rsid w:val="00862FEF"/>
    <w:rsid w:val="0086307B"/>
    <w:rsid w:val="00863172"/>
    <w:rsid w:val="008631A9"/>
    <w:rsid w:val="008632D2"/>
    <w:rsid w:val="00863356"/>
    <w:rsid w:val="008633AA"/>
    <w:rsid w:val="008633DB"/>
    <w:rsid w:val="008634E4"/>
    <w:rsid w:val="0086362D"/>
    <w:rsid w:val="0086365C"/>
    <w:rsid w:val="0086376E"/>
    <w:rsid w:val="0086378B"/>
    <w:rsid w:val="008637B5"/>
    <w:rsid w:val="00863817"/>
    <w:rsid w:val="0086397F"/>
    <w:rsid w:val="008639B7"/>
    <w:rsid w:val="00863A78"/>
    <w:rsid w:val="00863A8A"/>
    <w:rsid w:val="00863AA4"/>
    <w:rsid w:val="00863AB3"/>
    <w:rsid w:val="00863AE8"/>
    <w:rsid w:val="00863D3A"/>
    <w:rsid w:val="00863E35"/>
    <w:rsid w:val="00863E6A"/>
    <w:rsid w:val="00863EBE"/>
    <w:rsid w:val="00863EF7"/>
    <w:rsid w:val="00863F02"/>
    <w:rsid w:val="00863F0C"/>
    <w:rsid w:val="00864021"/>
    <w:rsid w:val="00864024"/>
    <w:rsid w:val="00864177"/>
    <w:rsid w:val="008642E0"/>
    <w:rsid w:val="00864318"/>
    <w:rsid w:val="0086438B"/>
    <w:rsid w:val="0086442A"/>
    <w:rsid w:val="00864560"/>
    <w:rsid w:val="00864607"/>
    <w:rsid w:val="00864647"/>
    <w:rsid w:val="008646BC"/>
    <w:rsid w:val="008647A9"/>
    <w:rsid w:val="00864803"/>
    <w:rsid w:val="0086481C"/>
    <w:rsid w:val="00864856"/>
    <w:rsid w:val="008648F3"/>
    <w:rsid w:val="00864920"/>
    <w:rsid w:val="0086499B"/>
    <w:rsid w:val="00864AC0"/>
    <w:rsid w:val="00864B0B"/>
    <w:rsid w:val="00864C72"/>
    <w:rsid w:val="00864CD8"/>
    <w:rsid w:val="00864D6F"/>
    <w:rsid w:val="00864E2A"/>
    <w:rsid w:val="00864E53"/>
    <w:rsid w:val="00864EA1"/>
    <w:rsid w:val="00864F59"/>
    <w:rsid w:val="00864FB3"/>
    <w:rsid w:val="00864FB7"/>
    <w:rsid w:val="008651A4"/>
    <w:rsid w:val="0086522F"/>
    <w:rsid w:val="0086528A"/>
    <w:rsid w:val="008653F6"/>
    <w:rsid w:val="0086542B"/>
    <w:rsid w:val="0086543C"/>
    <w:rsid w:val="00865611"/>
    <w:rsid w:val="00865634"/>
    <w:rsid w:val="0086567C"/>
    <w:rsid w:val="008656B9"/>
    <w:rsid w:val="00865722"/>
    <w:rsid w:val="00865795"/>
    <w:rsid w:val="008657CB"/>
    <w:rsid w:val="00865827"/>
    <w:rsid w:val="0086582D"/>
    <w:rsid w:val="00865873"/>
    <w:rsid w:val="008658C5"/>
    <w:rsid w:val="008658DA"/>
    <w:rsid w:val="008658F0"/>
    <w:rsid w:val="00865977"/>
    <w:rsid w:val="00865981"/>
    <w:rsid w:val="008659F4"/>
    <w:rsid w:val="00865A9D"/>
    <w:rsid w:val="00865B41"/>
    <w:rsid w:val="00865B94"/>
    <w:rsid w:val="00865C23"/>
    <w:rsid w:val="00865DF3"/>
    <w:rsid w:val="00865FDD"/>
    <w:rsid w:val="0086607F"/>
    <w:rsid w:val="0086608F"/>
    <w:rsid w:val="00866261"/>
    <w:rsid w:val="0086629E"/>
    <w:rsid w:val="00866382"/>
    <w:rsid w:val="008664F0"/>
    <w:rsid w:val="0086652E"/>
    <w:rsid w:val="0086657F"/>
    <w:rsid w:val="00866587"/>
    <w:rsid w:val="008665B7"/>
    <w:rsid w:val="0086671F"/>
    <w:rsid w:val="008667DB"/>
    <w:rsid w:val="0086680F"/>
    <w:rsid w:val="008668E7"/>
    <w:rsid w:val="008669C8"/>
    <w:rsid w:val="00866A9B"/>
    <w:rsid w:val="00866A9F"/>
    <w:rsid w:val="00866BA4"/>
    <w:rsid w:val="00866BCD"/>
    <w:rsid w:val="00866BED"/>
    <w:rsid w:val="00866C02"/>
    <w:rsid w:val="00866CC4"/>
    <w:rsid w:val="00866D8D"/>
    <w:rsid w:val="00866E69"/>
    <w:rsid w:val="00866E93"/>
    <w:rsid w:val="00866E9E"/>
    <w:rsid w:val="00866EAC"/>
    <w:rsid w:val="00866F4D"/>
    <w:rsid w:val="00866F52"/>
    <w:rsid w:val="00866F7E"/>
    <w:rsid w:val="00867078"/>
    <w:rsid w:val="00867083"/>
    <w:rsid w:val="00867098"/>
    <w:rsid w:val="0086720C"/>
    <w:rsid w:val="00867227"/>
    <w:rsid w:val="00867236"/>
    <w:rsid w:val="00867314"/>
    <w:rsid w:val="0086738C"/>
    <w:rsid w:val="00867400"/>
    <w:rsid w:val="00867417"/>
    <w:rsid w:val="00867456"/>
    <w:rsid w:val="0086755A"/>
    <w:rsid w:val="008677A5"/>
    <w:rsid w:val="0086786D"/>
    <w:rsid w:val="00867899"/>
    <w:rsid w:val="008679CA"/>
    <w:rsid w:val="008679F7"/>
    <w:rsid w:val="00867B71"/>
    <w:rsid w:val="00867C1A"/>
    <w:rsid w:val="00867C4A"/>
    <w:rsid w:val="00867C72"/>
    <w:rsid w:val="00867C74"/>
    <w:rsid w:val="00867CDE"/>
    <w:rsid w:val="00867CF8"/>
    <w:rsid w:val="00867D03"/>
    <w:rsid w:val="00867D38"/>
    <w:rsid w:val="00867D51"/>
    <w:rsid w:val="00867DBE"/>
    <w:rsid w:val="00867DD0"/>
    <w:rsid w:val="00867E0C"/>
    <w:rsid w:val="00867E1B"/>
    <w:rsid w:val="00867E47"/>
    <w:rsid w:val="00867E97"/>
    <w:rsid w:val="00867F4B"/>
    <w:rsid w:val="00867F97"/>
    <w:rsid w:val="008700B7"/>
    <w:rsid w:val="008700F6"/>
    <w:rsid w:val="00870183"/>
    <w:rsid w:val="008701A0"/>
    <w:rsid w:val="00870289"/>
    <w:rsid w:val="0087029E"/>
    <w:rsid w:val="008702D2"/>
    <w:rsid w:val="008702EB"/>
    <w:rsid w:val="0087039A"/>
    <w:rsid w:val="0087044F"/>
    <w:rsid w:val="008705F9"/>
    <w:rsid w:val="008707A7"/>
    <w:rsid w:val="008707A8"/>
    <w:rsid w:val="00870976"/>
    <w:rsid w:val="00870986"/>
    <w:rsid w:val="00870A9B"/>
    <w:rsid w:val="00870B64"/>
    <w:rsid w:val="00870BBD"/>
    <w:rsid w:val="00870BDC"/>
    <w:rsid w:val="00870C1A"/>
    <w:rsid w:val="00870D51"/>
    <w:rsid w:val="00870E59"/>
    <w:rsid w:val="00870EA0"/>
    <w:rsid w:val="00870EC7"/>
    <w:rsid w:val="00870ED2"/>
    <w:rsid w:val="00870F5F"/>
    <w:rsid w:val="00870FA1"/>
    <w:rsid w:val="00870FB1"/>
    <w:rsid w:val="00870FDF"/>
    <w:rsid w:val="00870FF4"/>
    <w:rsid w:val="00871051"/>
    <w:rsid w:val="0087117E"/>
    <w:rsid w:val="0087122B"/>
    <w:rsid w:val="0087124E"/>
    <w:rsid w:val="0087126E"/>
    <w:rsid w:val="008712AC"/>
    <w:rsid w:val="008712B2"/>
    <w:rsid w:val="00871333"/>
    <w:rsid w:val="00871387"/>
    <w:rsid w:val="008713B1"/>
    <w:rsid w:val="008713D1"/>
    <w:rsid w:val="008713EC"/>
    <w:rsid w:val="00871480"/>
    <w:rsid w:val="008714E4"/>
    <w:rsid w:val="00871571"/>
    <w:rsid w:val="008715DD"/>
    <w:rsid w:val="008716CF"/>
    <w:rsid w:val="0087172C"/>
    <w:rsid w:val="00871744"/>
    <w:rsid w:val="008718FC"/>
    <w:rsid w:val="0087193C"/>
    <w:rsid w:val="008719EC"/>
    <w:rsid w:val="00871A74"/>
    <w:rsid w:val="00871AC1"/>
    <w:rsid w:val="00871AD6"/>
    <w:rsid w:val="00871C0D"/>
    <w:rsid w:val="00871C15"/>
    <w:rsid w:val="00871CB7"/>
    <w:rsid w:val="00871DFE"/>
    <w:rsid w:val="00871E2F"/>
    <w:rsid w:val="00871F15"/>
    <w:rsid w:val="00871F86"/>
    <w:rsid w:val="008720D7"/>
    <w:rsid w:val="00872168"/>
    <w:rsid w:val="0087220E"/>
    <w:rsid w:val="0087233F"/>
    <w:rsid w:val="008723CB"/>
    <w:rsid w:val="00872423"/>
    <w:rsid w:val="00872541"/>
    <w:rsid w:val="0087255A"/>
    <w:rsid w:val="008725DF"/>
    <w:rsid w:val="0087267C"/>
    <w:rsid w:val="0087268E"/>
    <w:rsid w:val="0087276C"/>
    <w:rsid w:val="0087279B"/>
    <w:rsid w:val="008727E4"/>
    <w:rsid w:val="008728DC"/>
    <w:rsid w:val="008728EE"/>
    <w:rsid w:val="00872A14"/>
    <w:rsid w:val="00872A3B"/>
    <w:rsid w:val="00872BEC"/>
    <w:rsid w:val="00872C78"/>
    <w:rsid w:val="00872D95"/>
    <w:rsid w:val="00872DAD"/>
    <w:rsid w:val="00872E3A"/>
    <w:rsid w:val="0087309F"/>
    <w:rsid w:val="00873164"/>
    <w:rsid w:val="00873253"/>
    <w:rsid w:val="00873371"/>
    <w:rsid w:val="00873414"/>
    <w:rsid w:val="00873481"/>
    <w:rsid w:val="0087348F"/>
    <w:rsid w:val="0087353E"/>
    <w:rsid w:val="00873610"/>
    <w:rsid w:val="00873638"/>
    <w:rsid w:val="008736B7"/>
    <w:rsid w:val="00873715"/>
    <w:rsid w:val="00873749"/>
    <w:rsid w:val="008737BD"/>
    <w:rsid w:val="008738A3"/>
    <w:rsid w:val="00873955"/>
    <w:rsid w:val="0087396F"/>
    <w:rsid w:val="008739CD"/>
    <w:rsid w:val="00873A14"/>
    <w:rsid w:val="00873B2C"/>
    <w:rsid w:val="00873C88"/>
    <w:rsid w:val="00873CE3"/>
    <w:rsid w:val="00873D6C"/>
    <w:rsid w:val="00873E3A"/>
    <w:rsid w:val="00873EFD"/>
    <w:rsid w:val="00873F05"/>
    <w:rsid w:val="0087410A"/>
    <w:rsid w:val="008741BE"/>
    <w:rsid w:val="008742BB"/>
    <w:rsid w:val="00874315"/>
    <w:rsid w:val="008743A1"/>
    <w:rsid w:val="008744CF"/>
    <w:rsid w:val="008744D3"/>
    <w:rsid w:val="008744EE"/>
    <w:rsid w:val="00874669"/>
    <w:rsid w:val="008746A2"/>
    <w:rsid w:val="0087471E"/>
    <w:rsid w:val="008748BE"/>
    <w:rsid w:val="00874903"/>
    <w:rsid w:val="00874970"/>
    <w:rsid w:val="0087498F"/>
    <w:rsid w:val="00874A28"/>
    <w:rsid w:val="00874A71"/>
    <w:rsid w:val="00874AA3"/>
    <w:rsid w:val="00874ACE"/>
    <w:rsid w:val="00874B2C"/>
    <w:rsid w:val="00874B50"/>
    <w:rsid w:val="00874D3A"/>
    <w:rsid w:val="00874D3F"/>
    <w:rsid w:val="00874D5E"/>
    <w:rsid w:val="00874D62"/>
    <w:rsid w:val="00874EC7"/>
    <w:rsid w:val="00874EE7"/>
    <w:rsid w:val="00874EF3"/>
    <w:rsid w:val="00874F22"/>
    <w:rsid w:val="00874F56"/>
    <w:rsid w:val="00874F80"/>
    <w:rsid w:val="00875017"/>
    <w:rsid w:val="0087503F"/>
    <w:rsid w:val="008750DA"/>
    <w:rsid w:val="008751E4"/>
    <w:rsid w:val="00875297"/>
    <w:rsid w:val="0087535B"/>
    <w:rsid w:val="0087535C"/>
    <w:rsid w:val="008753DA"/>
    <w:rsid w:val="0087541D"/>
    <w:rsid w:val="00875616"/>
    <w:rsid w:val="008756AA"/>
    <w:rsid w:val="008756E5"/>
    <w:rsid w:val="00875748"/>
    <w:rsid w:val="00875770"/>
    <w:rsid w:val="00875773"/>
    <w:rsid w:val="008757BB"/>
    <w:rsid w:val="008757BE"/>
    <w:rsid w:val="008757E1"/>
    <w:rsid w:val="0087583B"/>
    <w:rsid w:val="0087585E"/>
    <w:rsid w:val="008758A1"/>
    <w:rsid w:val="008758DD"/>
    <w:rsid w:val="0087590F"/>
    <w:rsid w:val="00875A12"/>
    <w:rsid w:val="00875A17"/>
    <w:rsid w:val="00875A7E"/>
    <w:rsid w:val="00875ABA"/>
    <w:rsid w:val="00875B37"/>
    <w:rsid w:val="00875BF8"/>
    <w:rsid w:val="00875BFF"/>
    <w:rsid w:val="00875D00"/>
    <w:rsid w:val="00875D42"/>
    <w:rsid w:val="00875D6E"/>
    <w:rsid w:val="00875DD7"/>
    <w:rsid w:val="00875E7E"/>
    <w:rsid w:val="00875F6C"/>
    <w:rsid w:val="0087600A"/>
    <w:rsid w:val="00876098"/>
    <w:rsid w:val="008760A5"/>
    <w:rsid w:val="00876215"/>
    <w:rsid w:val="0087631D"/>
    <w:rsid w:val="0087639B"/>
    <w:rsid w:val="008763CA"/>
    <w:rsid w:val="008763DF"/>
    <w:rsid w:val="008764B8"/>
    <w:rsid w:val="008764F1"/>
    <w:rsid w:val="008764FB"/>
    <w:rsid w:val="00876551"/>
    <w:rsid w:val="0087659C"/>
    <w:rsid w:val="008766DC"/>
    <w:rsid w:val="00876766"/>
    <w:rsid w:val="0087677A"/>
    <w:rsid w:val="0087685C"/>
    <w:rsid w:val="008768A6"/>
    <w:rsid w:val="00876919"/>
    <w:rsid w:val="00876A67"/>
    <w:rsid w:val="00876B10"/>
    <w:rsid w:val="00876B9D"/>
    <w:rsid w:val="00876BA3"/>
    <w:rsid w:val="00876C00"/>
    <w:rsid w:val="00876CF1"/>
    <w:rsid w:val="00876D1B"/>
    <w:rsid w:val="00876E84"/>
    <w:rsid w:val="008770F6"/>
    <w:rsid w:val="0087711A"/>
    <w:rsid w:val="00877252"/>
    <w:rsid w:val="008772A6"/>
    <w:rsid w:val="008773F2"/>
    <w:rsid w:val="0087749A"/>
    <w:rsid w:val="008775D4"/>
    <w:rsid w:val="0087768A"/>
    <w:rsid w:val="008776BD"/>
    <w:rsid w:val="0087773C"/>
    <w:rsid w:val="008778A8"/>
    <w:rsid w:val="00877934"/>
    <w:rsid w:val="0087795E"/>
    <w:rsid w:val="008779B4"/>
    <w:rsid w:val="00877A53"/>
    <w:rsid w:val="00877ADA"/>
    <w:rsid w:val="00877AF3"/>
    <w:rsid w:val="00877B40"/>
    <w:rsid w:val="00877BCA"/>
    <w:rsid w:val="00877C95"/>
    <w:rsid w:val="00877D8A"/>
    <w:rsid w:val="00877D8D"/>
    <w:rsid w:val="00877DD4"/>
    <w:rsid w:val="00877FA6"/>
    <w:rsid w:val="00880029"/>
    <w:rsid w:val="0088003F"/>
    <w:rsid w:val="0088005F"/>
    <w:rsid w:val="0088006C"/>
    <w:rsid w:val="008800C8"/>
    <w:rsid w:val="0088014A"/>
    <w:rsid w:val="008801C7"/>
    <w:rsid w:val="00880231"/>
    <w:rsid w:val="00880252"/>
    <w:rsid w:val="008802CD"/>
    <w:rsid w:val="008802D8"/>
    <w:rsid w:val="008802F0"/>
    <w:rsid w:val="0088030E"/>
    <w:rsid w:val="008804C7"/>
    <w:rsid w:val="008805C7"/>
    <w:rsid w:val="00880622"/>
    <w:rsid w:val="00880770"/>
    <w:rsid w:val="008807FE"/>
    <w:rsid w:val="00880838"/>
    <w:rsid w:val="0088087D"/>
    <w:rsid w:val="008808C0"/>
    <w:rsid w:val="00880AD8"/>
    <w:rsid w:val="00880B2B"/>
    <w:rsid w:val="00880B4A"/>
    <w:rsid w:val="00880BEB"/>
    <w:rsid w:val="00880C44"/>
    <w:rsid w:val="00880C84"/>
    <w:rsid w:val="00880CDF"/>
    <w:rsid w:val="00880D31"/>
    <w:rsid w:val="00880E07"/>
    <w:rsid w:val="00880E83"/>
    <w:rsid w:val="00880F6A"/>
    <w:rsid w:val="00880F99"/>
    <w:rsid w:val="00880FA8"/>
    <w:rsid w:val="00881009"/>
    <w:rsid w:val="00881098"/>
    <w:rsid w:val="008810D8"/>
    <w:rsid w:val="008811A7"/>
    <w:rsid w:val="008811D4"/>
    <w:rsid w:val="008812AD"/>
    <w:rsid w:val="008813C2"/>
    <w:rsid w:val="00881461"/>
    <w:rsid w:val="00881483"/>
    <w:rsid w:val="00881505"/>
    <w:rsid w:val="0088150F"/>
    <w:rsid w:val="00881593"/>
    <w:rsid w:val="008815CD"/>
    <w:rsid w:val="0088165C"/>
    <w:rsid w:val="0088171B"/>
    <w:rsid w:val="00881743"/>
    <w:rsid w:val="00881754"/>
    <w:rsid w:val="00881779"/>
    <w:rsid w:val="008817C1"/>
    <w:rsid w:val="008818B3"/>
    <w:rsid w:val="00881975"/>
    <w:rsid w:val="00881A8D"/>
    <w:rsid w:val="00881B09"/>
    <w:rsid w:val="00881B71"/>
    <w:rsid w:val="00881C97"/>
    <w:rsid w:val="00881D67"/>
    <w:rsid w:val="00881FA7"/>
    <w:rsid w:val="008820BD"/>
    <w:rsid w:val="00882154"/>
    <w:rsid w:val="00882200"/>
    <w:rsid w:val="0088240A"/>
    <w:rsid w:val="00882448"/>
    <w:rsid w:val="00882498"/>
    <w:rsid w:val="0088256B"/>
    <w:rsid w:val="008825BC"/>
    <w:rsid w:val="008825D1"/>
    <w:rsid w:val="008826BA"/>
    <w:rsid w:val="008826EA"/>
    <w:rsid w:val="00882779"/>
    <w:rsid w:val="008827C6"/>
    <w:rsid w:val="00882818"/>
    <w:rsid w:val="0088281F"/>
    <w:rsid w:val="008828A9"/>
    <w:rsid w:val="00882931"/>
    <w:rsid w:val="00882996"/>
    <w:rsid w:val="00882A5B"/>
    <w:rsid w:val="00882B09"/>
    <w:rsid w:val="00882B9F"/>
    <w:rsid w:val="00882BD9"/>
    <w:rsid w:val="00882C29"/>
    <w:rsid w:val="00882E02"/>
    <w:rsid w:val="00882E46"/>
    <w:rsid w:val="00882E91"/>
    <w:rsid w:val="00882F2C"/>
    <w:rsid w:val="00882F7F"/>
    <w:rsid w:val="00882FB7"/>
    <w:rsid w:val="00883057"/>
    <w:rsid w:val="0088309D"/>
    <w:rsid w:val="00883187"/>
    <w:rsid w:val="00883235"/>
    <w:rsid w:val="0088323B"/>
    <w:rsid w:val="008833ED"/>
    <w:rsid w:val="0088355A"/>
    <w:rsid w:val="008835F2"/>
    <w:rsid w:val="00883718"/>
    <w:rsid w:val="00883857"/>
    <w:rsid w:val="00883949"/>
    <w:rsid w:val="00883978"/>
    <w:rsid w:val="00883A49"/>
    <w:rsid w:val="00883A58"/>
    <w:rsid w:val="00883AD5"/>
    <w:rsid w:val="00883AD7"/>
    <w:rsid w:val="00883BEB"/>
    <w:rsid w:val="00883D2F"/>
    <w:rsid w:val="00883D31"/>
    <w:rsid w:val="00883D65"/>
    <w:rsid w:val="00883DBE"/>
    <w:rsid w:val="00883DD8"/>
    <w:rsid w:val="00883EB7"/>
    <w:rsid w:val="00883EE7"/>
    <w:rsid w:val="00883F62"/>
    <w:rsid w:val="00884038"/>
    <w:rsid w:val="00884044"/>
    <w:rsid w:val="008840F7"/>
    <w:rsid w:val="0088415D"/>
    <w:rsid w:val="0088416C"/>
    <w:rsid w:val="008842A3"/>
    <w:rsid w:val="008842C8"/>
    <w:rsid w:val="008842E6"/>
    <w:rsid w:val="00884337"/>
    <w:rsid w:val="0088439C"/>
    <w:rsid w:val="0088450F"/>
    <w:rsid w:val="00884529"/>
    <w:rsid w:val="00884670"/>
    <w:rsid w:val="00884709"/>
    <w:rsid w:val="008847FB"/>
    <w:rsid w:val="0088494B"/>
    <w:rsid w:val="008849DF"/>
    <w:rsid w:val="00884AA2"/>
    <w:rsid w:val="00884ABE"/>
    <w:rsid w:val="00884AFB"/>
    <w:rsid w:val="00884C5C"/>
    <w:rsid w:val="00884C80"/>
    <w:rsid w:val="00884DAE"/>
    <w:rsid w:val="00884E4A"/>
    <w:rsid w:val="00884E64"/>
    <w:rsid w:val="00884EA6"/>
    <w:rsid w:val="00884ECF"/>
    <w:rsid w:val="00884EEA"/>
    <w:rsid w:val="00884F38"/>
    <w:rsid w:val="00884F58"/>
    <w:rsid w:val="00885004"/>
    <w:rsid w:val="008850C1"/>
    <w:rsid w:val="0088515B"/>
    <w:rsid w:val="00885192"/>
    <w:rsid w:val="00885239"/>
    <w:rsid w:val="00885260"/>
    <w:rsid w:val="0088526C"/>
    <w:rsid w:val="008852C7"/>
    <w:rsid w:val="00885390"/>
    <w:rsid w:val="008853CE"/>
    <w:rsid w:val="008853F6"/>
    <w:rsid w:val="008854AE"/>
    <w:rsid w:val="008854B1"/>
    <w:rsid w:val="008854CE"/>
    <w:rsid w:val="008855CA"/>
    <w:rsid w:val="008855F5"/>
    <w:rsid w:val="00885601"/>
    <w:rsid w:val="0088565F"/>
    <w:rsid w:val="008857A0"/>
    <w:rsid w:val="0088585E"/>
    <w:rsid w:val="00885870"/>
    <w:rsid w:val="008858E7"/>
    <w:rsid w:val="0088592B"/>
    <w:rsid w:val="0088597A"/>
    <w:rsid w:val="008859B9"/>
    <w:rsid w:val="008859C1"/>
    <w:rsid w:val="00885A1B"/>
    <w:rsid w:val="00885C62"/>
    <w:rsid w:val="00885CB6"/>
    <w:rsid w:val="00885D09"/>
    <w:rsid w:val="00885D8E"/>
    <w:rsid w:val="00885DA0"/>
    <w:rsid w:val="00885DC1"/>
    <w:rsid w:val="00886026"/>
    <w:rsid w:val="00886107"/>
    <w:rsid w:val="00886136"/>
    <w:rsid w:val="008861A1"/>
    <w:rsid w:val="00886227"/>
    <w:rsid w:val="00886253"/>
    <w:rsid w:val="0088627D"/>
    <w:rsid w:val="008862C2"/>
    <w:rsid w:val="0088630E"/>
    <w:rsid w:val="0088640B"/>
    <w:rsid w:val="0088640F"/>
    <w:rsid w:val="00886429"/>
    <w:rsid w:val="008864E8"/>
    <w:rsid w:val="0088667C"/>
    <w:rsid w:val="008866FA"/>
    <w:rsid w:val="00886805"/>
    <w:rsid w:val="0088681B"/>
    <w:rsid w:val="008868AA"/>
    <w:rsid w:val="00886957"/>
    <w:rsid w:val="00886982"/>
    <w:rsid w:val="00886985"/>
    <w:rsid w:val="008869DF"/>
    <w:rsid w:val="00886B89"/>
    <w:rsid w:val="00886B8E"/>
    <w:rsid w:val="00886BE5"/>
    <w:rsid w:val="00886CF5"/>
    <w:rsid w:val="00886CFC"/>
    <w:rsid w:val="00886DDF"/>
    <w:rsid w:val="00886E6F"/>
    <w:rsid w:val="00887103"/>
    <w:rsid w:val="008872A1"/>
    <w:rsid w:val="008872AB"/>
    <w:rsid w:val="00887323"/>
    <w:rsid w:val="008873FA"/>
    <w:rsid w:val="0088740F"/>
    <w:rsid w:val="0088746E"/>
    <w:rsid w:val="00887471"/>
    <w:rsid w:val="0088752B"/>
    <w:rsid w:val="008875BB"/>
    <w:rsid w:val="008875D0"/>
    <w:rsid w:val="008876F3"/>
    <w:rsid w:val="008877A4"/>
    <w:rsid w:val="008877D4"/>
    <w:rsid w:val="008877D5"/>
    <w:rsid w:val="008877E6"/>
    <w:rsid w:val="0088781D"/>
    <w:rsid w:val="008878B6"/>
    <w:rsid w:val="008879CA"/>
    <w:rsid w:val="008879FD"/>
    <w:rsid w:val="00887BEC"/>
    <w:rsid w:val="00887C4D"/>
    <w:rsid w:val="00887C85"/>
    <w:rsid w:val="00887DCB"/>
    <w:rsid w:val="00887DE8"/>
    <w:rsid w:val="00887F14"/>
    <w:rsid w:val="00887FC4"/>
    <w:rsid w:val="0089001B"/>
    <w:rsid w:val="00890049"/>
    <w:rsid w:val="00890052"/>
    <w:rsid w:val="0089012A"/>
    <w:rsid w:val="0089021C"/>
    <w:rsid w:val="0089026B"/>
    <w:rsid w:val="008902AE"/>
    <w:rsid w:val="008902E2"/>
    <w:rsid w:val="00890505"/>
    <w:rsid w:val="00890558"/>
    <w:rsid w:val="008905B0"/>
    <w:rsid w:val="008905E4"/>
    <w:rsid w:val="00890707"/>
    <w:rsid w:val="0089076F"/>
    <w:rsid w:val="008907CC"/>
    <w:rsid w:val="0089086D"/>
    <w:rsid w:val="008908A0"/>
    <w:rsid w:val="008909D7"/>
    <w:rsid w:val="008909FB"/>
    <w:rsid w:val="00890A8E"/>
    <w:rsid w:val="00890AA8"/>
    <w:rsid w:val="00890ADA"/>
    <w:rsid w:val="00890B4A"/>
    <w:rsid w:val="00890C68"/>
    <w:rsid w:val="00890D70"/>
    <w:rsid w:val="00890D7F"/>
    <w:rsid w:val="00890DA5"/>
    <w:rsid w:val="00890DB2"/>
    <w:rsid w:val="00890E39"/>
    <w:rsid w:val="00890FE1"/>
    <w:rsid w:val="00890FE8"/>
    <w:rsid w:val="008910A8"/>
    <w:rsid w:val="00891112"/>
    <w:rsid w:val="00891169"/>
    <w:rsid w:val="008911E9"/>
    <w:rsid w:val="00891242"/>
    <w:rsid w:val="0089125E"/>
    <w:rsid w:val="0089130F"/>
    <w:rsid w:val="00891395"/>
    <w:rsid w:val="008914AE"/>
    <w:rsid w:val="008914E9"/>
    <w:rsid w:val="00891588"/>
    <w:rsid w:val="008915EB"/>
    <w:rsid w:val="0089160E"/>
    <w:rsid w:val="008916C2"/>
    <w:rsid w:val="008916D6"/>
    <w:rsid w:val="00891768"/>
    <w:rsid w:val="008917E6"/>
    <w:rsid w:val="0089187D"/>
    <w:rsid w:val="008918C3"/>
    <w:rsid w:val="00891998"/>
    <w:rsid w:val="00891A3D"/>
    <w:rsid w:val="00891A65"/>
    <w:rsid w:val="00891AA9"/>
    <w:rsid w:val="00891B09"/>
    <w:rsid w:val="00891B6D"/>
    <w:rsid w:val="00891B9B"/>
    <w:rsid w:val="00891D72"/>
    <w:rsid w:val="00891EB6"/>
    <w:rsid w:val="00892099"/>
    <w:rsid w:val="00892178"/>
    <w:rsid w:val="008921F8"/>
    <w:rsid w:val="00892349"/>
    <w:rsid w:val="00892420"/>
    <w:rsid w:val="00892535"/>
    <w:rsid w:val="00892652"/>
    <w:rsid w:val="00892691"/>
    <w:rsid w:val="008927BA"/>
    <w:rsid w:val="008927F2"/>
    <w:rsid w:val="00892854"/>
    <w:rsid w:val="00892862"/>
    <w:rsid w:val="008928D4"/>
    <w:rsid w:val="00892962"/>
    <w:rsid w:val="008929A3"/>
    <w:rsid w:val="008929B0"/>
    <w:rsid w:val="008929F3"/>
    <w:rsid w:val="008929FB"/>
    <w:rsid w:val="00892A4A"/>
    <w:rsid w:val="00892A6A"/>
    <w:rsid w:val="00892B17"/>
    <w:rsid w:val="00892B5C"/>
    <w:rsid w:val="00892BB2"/>
    <w:rsid w:val="00892C02"/>
    <w:rsid w:val="00892DA7"/>
    <w:rsid w:val="00892DB2"/>
    <w:rsid w:val="00892F16"/>
    <w:rsid w:val="00892F39"/>
    <w:rsid w:val="008930A0"/>
    <w:rsid w:val="00893115"/>
    <w:rsid w:val="0089311E"/>
    <w:rsid w:val="00893126"/>
    <w:rsid w:val="00893221"/>
    <w:rsid w:val="008932F3"/>
    <w:rsid w:val="0089341E"/>
    <w:rsid w:val="00893477"/>
    <w:rsid w:val="008934A5"/>
    <w:rsid w:val="008934D8"/>
    <w:rsid w:val="00893580"/>
    <w:rsid w:val="0089358B"/>
    <w:rsid w:val="008935C2"/>
    <w:rsid w:val="008936FC"/>
    <w:rsid w:val="0089376B"/>
    <w:rsid w:val="008937CA"/>
    <w:rsid w:val="008937D3"/>
    <w:rsid w:val="0089388E"/>
    <w:rsid w:val="008938A0"/>
    <w:rsid w:val="0089392A"/>
    <w:rsid w:val="00893974"/>
    <w:rsid w:val="00893A2F"/>
    <w:rsid w:val="00893AFA"/>
    <w:rsid w:val="00893B52"/>
    <w:rsid w:val="00893B5E"/>
    <w:rsid w:val="00893B71"/>
    <w:rsid w:val="00893BEA"/>
    <w:rsid w:val="00893D3C"/>
    <w:rsid w:val="00893D3F"/>
    <w:rsid w:val="00893DD8"/>
    <w:rsid w:val="00893F4F"/>
    <w:rsid w:val="00893FC1"/>
    <w:rsid w:val="00893FCC"/>
    <w:rsid w:val="00894151"/>
    <w:rsid w:val="0089418B"/>
    <w:rsid w:val="008941D2"/>
    <w:rsid w:val="008943C7"/>
    <w:rsid w:val="00894452"/>
    <w:rsid w:val="00894546"/>
    <w:rsid w:val="00894613"/>
    <w:rsid w:val="008946AF"/>
    <w:rsid w:val="00894702"/>
    <w:rsid w:val="00894838"/>
    <w:rsid w:val="00894974"/>
    <w:rsid w:val="00894A1D"/>
    <w:rsid w:val="00894A61"/>
    <w:rsid w:val="00894B26"/>
    <w:rsid w:val="00894B36"/>
    <w:rsid w:val="00894B5C"/>
    <w:rsid w:val="00894C40"/>
    <w:rsid w:val="00894D53"/>
    <w:rsid w:val="00894D86"/>
    <w:rsid w:val="00894E28"/>
    <w:rsid w:val="00894F1D"/>
    <w:rsid w:val="00894FE7"/>
    <w:rsid w:val="0089505B"/>
    <w:rsid w:val="008952D6"/>
    <w:rsid w:val="00895348"/>
    <w:rsid w:val="00895358"/>
    <w:rsid w:val="0089536B"/>
    <w:rsid w:val="00895376"/>
    <w:rsid w:val="008954D7"/>
    <w:rsid w:val="00895544"/>
    <w:rsid w:val="00895618"/>
    <w:rsid w:val="008956FC"/>
    <w:rsid w:val="00895777"/>
    <w:rsid w:val="008957E0"/>
    <w:rsid w:val="0089586C"/>
    <w:rsid w:val="0089589D"/>
    <w:rsid w:val="00895A92"/>
    <w:rsid w:val="00895B44"/>
    <w:rsid w:val="00895BD3"/>
    <w:rsid w:val="00895E42"/>
    <w:rsid w:val="00895EFB"/>
    <w:rsid w:val="00895F14"/>
    <w:rsid w:val="00895FD5"/>
    <w:rsid w:val="0089604E"/>
    <w:rsid w:val="00896055"/>
    <w:rsid w:val="008960D1"/>
    <w:rsid w:val="008960ED"/>
    <w:rsid w:val="0089616B"/>
    <w:rsid w:val="0089623C"/>
    <w:rsid w:val="00896263"/>
    <w:rsid w:val="0089628A"/>
    <w:rsid w:val="008962F4"/>
    <w:rsid w:val="0089631D"/>
    <w:rsid w:val="00896377"/>
    <w:rsid w:val="008963E0"/>
    <w:rsid w:val="00896457"/>
    <w:rsid w:val="00896474"/>
    <w:rsid w:val="00896694"/>
    <w:rsid w:val="0089676C"/>
    <w:rsid w:val="008967E7"/>
    <w:rsid w:val="00896800"/>
    <w:rsid w:val="00896901"/>
    <w:rsid w:val="00896974"/>
    <w:rsid w:val="00896A15"/>
    <w:rsid w:val="00896AB8"/>
    <w:rsid w:val="00896BD0"/>
    <w:rsid w:val="00896BF2"/>
    <w:rsid w:val="00896C00"/>
    <w:rsid w:val="00896D09"/>
    <w:rsid w:val="00896D13"/>
    <w:rsid w:val="00896D4C"/>
    <w:rsid w:val="00896DA2"/>
    <w:rsid w:val="00896E42"/>
    <w:rsid w:val="00896F1F"/>
    <w:rsid w:val="00896FDE"/>
    <w:rsid w:val="00897075"/>
    <w:rsid w:val="00897127"/>
    <w:rsid w:val="00897136"/>
    <w:rsid w:val="0089720F"/>
    <w:rsid w:val="008973C3"/>
    <w:rsid w:val="0089749C"/>
    <w:rsid w:val="008974AD"/>
    <w:rsid w:val="008974D3"/>
    <w:rsid w:val="008974D9"/>
    <w:rsid w:val="00897524"/>
    <w:rsid w:val="0089759B"/>
    <w:rsid w:val="008975DA"/>
    <w:rsid w:val="008976C3"/>
    <w:rsid w:val="00897754"/>
    <w:rsid w:val="00897818"/>
    <w:rsid w:val="00897899"/>
    <w:rsid w:val="008979F4"/>
    <w:rsid w:val="00897AFD"/>
    <w:rsid w:val="00897C13"/>
    <w:rsid w:val="00897CE5"/>
    <w:rsid w:val="00897E5A"/>
    <w:rsid w:val="00897EFC"/>
    <w:rsid w:val="008A0097"/>
    <w:rsid w:val="008A012A"/>
    <w:rsid w:val="008A016C"/>
    <w:rsid w:val="008A025C"/>
    <w:rsid w:val="008A0285"/>
    <w:rsid w:val="008A028D"/>
    <w:rsid w:val="008A0362"/>
    <w:rsid w:val="008A0566"/>
    <w:rsid w:val="008A0621"/>
    <w:rsid w:val="008A074C"/>
    <w:rsid w:val="008A08D9"/>
    <w:rsid w:val="008A093D"/>
    <w:rsid w:val="008A09CC"/>
    <w:rsid w:val="008A09CF"/>
    <w:rsid w:val="008A0A36"/>
    <w:rsid w:val="008A0C1C"/>
    <w:rsid w:val="008A0C86"/>
    <w:rsid w:val="008A0CA0"/>
    <w:rsid w:val="008A0D79"/>
    <w:rsid w:val="008A0D9E"/>
    <w:rsid w:val="008A0DA9"/>
    <w:rsid w:val="008A0FA5"/>
    <w:rsid w:val="008A114A"/>
    <w:rsid w:val="008A12EB"/>
    <w:rsid w:val="008A1334"/>
    <w:rsid w:val="008A140E"/>
    <w:rsid w:val="008A141A"/>
    <w:rsid w:val="008A1438"/>
    <w:rsid w:val="008A1514"/>
    <w:rsid w:val="008A1516"/>
    <w:rsid w:val="008A1676"/>
    <w:rsid w:val="008A168A"/>
    <w:rsid w:val="008A17E1"/>
    <w:rsid w:val="008A17FC"/>
    <w:rsid w:val="008A1822"/>
    <w:rsid w:val="008A190B"/>
    <w:rsid w:val="008A1918"/>
    <w:rsid w:val="008A19B5"/>
    <w:rsid w:val="008A19E4"/>
    <w:rsid w:val="008A19FD"/>
    <w:rsid w:val="008A1AE3"/>
    <w:rsid w:val="008A1C9C"/>
    <w:rsid w:val="008A1CDE"/>
    <w:rsid w:val="008A1E31"/>
    <w:rsid w:val="008A1F68"/>
    <w:rsid w:val="008A1F8C"/>
    <w:rsid w:val="008A1FB6"/>
    <w:rsid w:val="008A1FE2"/>
    <w:rsid w:val="008A20BD"/>
    <w:rsid w:val="008A210A"/>
    <w:rsid w:val="008A21A8"/>
    <w:rsid w:val="008A2264"/>
    <w:rsid w:val="008A23D3"/>
    <w:rsid w:val="008A2443"/>
    <w:rsid w:val="008A247D"/>
    <w:rsid w:val="008A24BB"/>
    <w:rsid w:val="008A2527"/>
    <w:rsid w:val="008A2554"/>
    <w:rsid w:val="008A256C"/>
    <w:rsid w:val="008A2658"/>
    <w:rsid w:val="008A2673"/>
    <w:rsid w:val="008A26B0"/>
    <w:rsid w:val="008A275C"/>
    <w:rsid w:val="008A27D1"/>
    <w:rsid w:val="008A28F3"/>
    <w:rsid w:val="008A290E"/>
    <w:rsid w:val="008A2978"/>
    <w:rsid w:val="008A2ABF"/>
    <w:rsid w:val="008A2AC0"/>
    <w:rsid w:val="008A2B03"/>
    <w:rsid w:val="008A2D03"/>
    <w:rsid w:val="008A2D16"/>
    <w:rsid w:val="008A2D95"/>
    <w:rsid w:val="008A2EBC"/>
    <w:rsid w:val="008A2ECA"/>
    <w:rsid w:val="008A2F85"/>
    <w:rsid w:val="008A3185"/>
    <w:rsid w:val="008A31C0"/>
    <w:rsid w:val="008A320B"/>
    <w:rsid w:val="008A3296"/>
    <w:rsid w:val="008A3373"/>
    <w:rsid w:val="008A33D7"/>
    <w:rsid w:val="008A33F5"/>
    <w:rsid w:val="008A33F8"/>
    <w:rsid w:val="008A342B"/>
    <w:rsid w:val="008A344D"/>
    <w:rsid w:val="008A3482"/>
    <w:rsid w:val="008A34DB"/>
    <w:rsid w:val="008A3513"/>
    <w:rsid w:val="008A35C0"/>
    <w:rsid w:val="008A3652"/>
    <w:rsid w:val="008A36D3"/>
    <w:rsid w:val="008A3710"/>
    <w:rsid w:val="008A37AA"/>
    <w:rsid w:val="008A38E1"/>
    <w:rsid w:val="008A39FA"/>
    <w:rsid w:val="008A3A0F"/>
    <w:rsid w:val="008A3A36"/>
    <w:rsid w:val="008A3A6C"/>
    <w:rsid w:val="008A3AD3"/>
    <w:rsid w:val="008A3ADD"/>
    <w:rsid w:val="008A3AF4"/>
    <w:rsid w:val="008A3D3C"/>
    <w:rsid w:val="008A3E0C"/>
    <w:rsid w:val="008A3E9F"/>
    <w:rsid w:val="008A4017"/>
    <w:rsid w:val="008A4042"/>
    <w:rsid w:val="008A4158"/>
    <w:rsid w:val="008A42D1"/>
    <w:rsid w:val="008A4365"/>
    <w:rsid w:val="008A43D0"/>
    <w:rsid w:val="008A43E4"/>
    <w:rsid w:val="008A43F8"/>
    <w:rsid w:val="008A4469"/>
    <w:rsid w:val="008A451C"/>
    <w:rsid w:val="008A454A"/>
    <w:rsid w:val="008A4643"/>
    <w:rsid w:val="008A46D9"/>
    <w:rsid w:val="008A46E8"/>
    <w:rsid w:val="008A46EA"/>
    <w:rsid w:val="008A470F"/>
    <w:rsid w:val="008A47AB"/>
    <w:rsid w:val="008A47AF"/>
    <w:rsid w:val="008A47C0"/>
    <w:rsid w:val="008A4A23"/>
    <w:rsid w:val="008A4A77"/>
    <w:rsid w:val="008A4AA5"/>
    <w:rsid w:val="008A4AB2"/>
    <w:rsid w:val="008A4CAC"/>
    <w:rsid w:val="008A4CEF"/>
    <w:rsid w:val="008A4E0A"/>
    <w:rsid w:val="008A4EE0"/>
    <w:rsid w:val="008A4F5A"/>
    <w:rsid w:val="008A4FA2"/>
    <w:rsid w:val="008A4FF7"/>
    <w:rsid w:val="008A50EB"/>
    <w:rsid w:val="008A5165"/>
    <w:rsid w:val="008A516C"/>
    <w:rsid w:val="008A51E6"/>
    <w:rsid w:val="008A5230"/>
    <w:rsid w:val="008A52DA"/>
    <w:rsid w:val="008A5439"/>
    <w:rsid w:val="008A5484"/>
    <w:rsid w:val="008A54BC"/>
    <w:rsid w:val="008A55AF"/>
    <w:rsid w:val="008A56CD"/>
    <w:rsid w:val="008A583C"/>
    <w:rsid w:val="008A58C5"/>
    <w:rsid w:val="008A58E9"/>
    <w:rsid w:val="008A5992"/>
    <w:rsid w:val="008A59E3"/>
    <w:rsid w:val="008A5A34"/>
    <w:rsid w:val="008A5B1D"/>
    <w:rsid w:val="008A5C6C"/>
    <w:rsid w:val="008A5C8A"/>
    <w:rsid w:val="008A5CB6"/>
    <w:rsid w:val="008A5D22"/>
    <w:rsid w:val="008A5EB3"/>
    <w:rsid w:val="008A5F44"/>
    <w:rsid w:val="008A5F5B"/>
    <w:rsid w:val="008A5FB9"/>
    <w:rsid w:val="008A6080"/>
    <w:rsid w:val="008A60A5"/>
    <w:rsid w:val="008A60AC"/>
    <w:rsid w:val="008A6119"/>
    <w:rsid w:val="008A61D6"/>
    <w:rsid w:val="008A6299"/>
    <w:rsid w:val="008A629D"/>
    <w:rsid w:val="008A635A"/>
    <w:rsid w:val="008A63C6"/>
    <w:rsid w:val="008A63FC"/>
    <w:rsid w:val="008A6401"/>
    <w:rsid w:val="008A64AA"/>
    <w:rsid w:val="008A64D2"/>
    <w:rsid w:val="008A655A"/>
    <w:rsid w:val="008A6738"/>
    <w:rsid w:val="008A67ED"/>
    <w:rsid w:val="008A68D6"/>
    <w:rsid w:val="008A69CF"/>
    <w:rsid w:val="008A69DB"/>
    <w:rsid w:val="008A6A71"/>
    <w:rsid w:val="008A6AC5"/>
    <w:rsid w:val="008A6AFD"/>
    <w:rsid w:val="008A6B04"/>
    <w:rsid w:val="008A6B19"/>
    <w:rsid w:val="008A6B4A"/>
    <w:rsid w:val="008A6B9E"/>
    <w:rsid w:val="008A6BBC"/>
    <w:rsid w:val="008A6BCA"/>
    <w:rsid w:val="008A6C6D"/>
    <w:rsid w:val="008A6CA0"/>
    <w:rsid w:val="008A6D49"/>
    <w:rsid w:val="008A6D4C"/>
    <w:rsid w:val="008A6E05"/>
    <w:rsid w:val="008A6FCB"/>
    <w:rsid w:val="008A702D"/>
    <w:rsid w:val="008A70E0"/>
    <w:rsid w:val="008A71A6"/>
    <w:rsid w:val="008A7257"/>
    <w:rsid w:val="008A7332"/>
    <w:rsid w:val="008A736C"/>
    <w:rsid w:val="008A7387"/>
    <w:rsid w:val="008A73CB"/>
    <w:rsid w:val="008A7589"/>
    <w:rsid w:val="008A75E8"/>
    <w:rsid w:val="008A7675"/>
    <w:rsid w:val="008A7717"/>
    <w:rsid w:val="008A7BEA"/>
    <w:rsid w:val="008A7C0C"/>
    <w:rsid w:val="008A7CF4"/>
    <w:rsid w:val="008A7DA6"/>
    <w:rsid w:val="008A7DE8"/>
    <w:rsid w:val="008A7E2A"/>
    <w:rsid w:val="008A7E9B"/>
    <w:rsid w:val="008A7F0D"/>
    <w:rsid w:val="008B0036"/>
    <w:rsid w:val="008B0117"/>
    <w:rsid w:val="008B019E"/>
    <w:rsid w:val="008B027B"/>
    <w:rsid w:val="008B02E7"/>
    <w:rsid w:val="008B049B"/>
    <w:rsid w:val="008B0506"/>
    <w:rsid w:val="008B05F5"/>
    <w:rsid w:val="008B0602"/>
    <w:rsid w:val="008B0784"/>
    <w:rsid w:val="008B07A4"/>
    <w:rsid w:val="008B0832"/>
    <w:rsid w:val="008B09E9"/>
    <w:rsid w:val="008B0BF8"/>
    <w:rsid w:val="008B0C5A"/>
    <w:rsid w:val="008B0C87"/>
    <w:rsid w:val="008B0EE5"/>
    <w:rsid w:val="008B0FAA"/>
    <w:rsid w:val="008B0FB9"/>
    <w:rsid w:val="008B0FEF"/>
    <w:rsid w:val="008B1067"/>
    <w:rsid w:val="008B10AF"/>
    <w:rsid w:val="008B10B7"/>
    <w:rsid w:val="008B10C5"/>
    <w:rsid w:val="008B10D8"/>
    <w:rsid w:val="008B11F3"/>
    <w:rsid w:val="008B12E9"/>
    <w:rsid w:val="008B12F6"/>
    <w:rsid w:val="008B130D"/>
    <w:rsid w:val="008B135B"/>
    <w:rsid w:val="008B1373"/>
    <w:rsid w:val="008B1394"/>
    <w:rsid w:val="008B14EA"/>
    <w:rsid w:val="008B14EF"/>
    <w:rsid w:val="008B1576"/>
    <w:rsid w:val="008B165D"/>
    <w:rsid w:val="008B16CC"/>
    <w:rsid w:val="008B1722"/>
    <w:rsid w:val="008B180B"/>
    <w:rsid w:val="008B18D3"/>
    <w:rsid w:val="008B1927"/>
    <w:rsid w:val="008B1974"/>
    <w:rsid w:val="008B19A8"/>
    <w:rsid w:val="008B19F7"/>
    <w:rsid w:val="008B1A2D"/>
    <w:rsid w:val="008B1A6A"/>
    <w:rsid w:val="008B1B30"/>
    <w:rsid w:val="008B1B3F"/>
    <w:rsid w:val="008B1BD3"/>
    <w:rsid w:val="008B1C12"/>
    <w:rsid w:val="008B1D33"/>
    <w:rsid w:val="008B1D37"/>
    <w:rsid w:val="008B1DC1"/>
    <w:rsid w:val="008B1E42"/>
    <w:rsid w:val="008B1FD8"/>
    <w:rsid w:val="008B1FF2"/>
    <w:rsid w:val="008B202C"/>
    <w:rsid w:val="008B2081"/>
    <w:rsid w:val="008B20A0"/>
    <w:rsid w:val="008B2156"/>
    <w:rsid w:val="008B2192"/>
    <w:rsid w:val="008B21F5"/>
    <w:rsid w:val="008B22F5"/>
    <w:rsid w:val="008B24A1"/>
    <w:rsid w:val="008B2549"/>
    <w:rsid w:val="008B2555"/>
    <w:rsid w:val="008B26C7"/>
    <w:rsid w:val="008B26F0"/>
    <w:rsid w:val="008B270C"/>
    <w:rsid w:val="008B2750"/>
    <w:rsid w:val="008B28D4"/>
    <w:rsid w:val="008B28E5"/>
    <w:rsid w:val="008B29A3"/>
    <w:rsid w:val="008B29BA"/>
    <w:rsid w:val="008B2B37"/>
    <w:rsid w:val="008B2B7B"/>
    <w:rsid w:val="008B2C16"/>
    <w:rsid w:val="008B2CC7"/>
    <w:rsid w:val="008B2D96"/>
    <w:rsid w:val="008B2DC6"/>
    <w:rsid w:val="008B2DFE"/>
    <w:rsid w:val="008B2E15"/>
    <w:rsid w:val="008B2E3F"/>
    <w:rsid w:val="008B2ED9"/>
    <w:rsid w:val="008B2FFE"/>
    <w:rsid w:val="008B3307"/>
    <w:rsid w:val="008B332C"/>
    <w:rsid w:val="008B336E"/>
    <w:rsid w:val="008B33DC"/>
    <w:rsid w:val="008B342A"/>
    <w:rsid w:val="008B347B"/>
    <w:rsid w:val="008B3484"/>
    <w:rsid w:val="008B34B1"/>
    <w:rsid w:val="008B34D2"/>
    <w:rsid w:val="008B3515"/>
    <w:rsid w:val="008B35DF"/>
    <w:rsid w:val="008B37D8"/>
    <w:rsid w:val="008B395D"/>
    <w:rsid w:val="008B3BCC"/>
    <w:rsid w:val="008B3C9C"/>
    <w:rsid w:val="008B3CAE"/>
    <w:rsid w:val="008B3CF2"/>
    <w:rsid w:val="008B3E2D"/>
    <w:rsid w:val="008B3E96"/>
    <w:rsid w:val="008B4042"/>
    <w:rsid w:val="008B40DC"/>
    <w:rsid w:val="008B40FF"/>
    <w:rsid w:val="008B429E"/>
    <w:rsid w:val="008B437B"/>
    <w:rsid w:val="008B4388"/>
    <w:rsid w:val="008B43A6"/>
    <w:rsid w:val="008B43ED"/>
    <w:rsid w:val="008B44D9"/>
    <w:rsid w:val="008B452A"/>
    <w:rsid w:val="008B4688"/>
    <w:rsid w:val="008B46AB"/>
    <w:rsid w:val="008B477D"/>
    <w:rsid w:val="008B479A"/>
    <w:rsid w:val="008B47B3"/>
    <w:rsid w:val="008B47E9"/>
    <w:rsid w:val="008B4844"/>
    <w:rsid w:val="008B4867"/>
    <w:rsid w:val="008B48E8"/>
    <w:rsid w:val="008B4978"/>
    <w:rsid w:val="008B4A58"/>
    <w:rsid w:val="008B4AEF"/>
    <w:rsid w:val="008B4BA5"/>
    <w:rsid w:val="008B4C59"/>
    <w:rsid w:val="008B4DEB"/>
    <w:rsid w:val="008B4EA9"/>
    <w:rsid w:val="008B4EB0"/>
    <w:rsid w:val="008B4F30"/>
    <w:rsid w:val="008B4FBA"/>
    <w:rsid w:val="008B5002"/>
    <w:rsid w:val="008B5059"/>
    <w:rsid w:val="008B5097"/>
    <w:rsid w:val="008B516D"/>
    <w:rsid w:val="008B51AA"/>
    <w:rsid w:val="008B5278"/>
    <w:rsid w:val="008B5409"/>
    <w:rsid w:val="008B5588"/>
    <w:rsid w:val="008B55DA"/>
    <w:rsid w:val="008B57A3"/>
    <w:rsid w:val="008B5817"/>
    <w:rsid w:val="008B5856"/>
    <w:rsid w:val="008B58A7"/>
    <w:rsid w:val="008B5A00"/>
    <w:rsid w:val="008B5A80"/>
    <w:rsid w:val="008B5AA2"/>
    <w:rsid w:val="008B5BB8"/>
    <w:rsid w:val="008B5CD1"/>
    <w:rsid w:val="008B5D1E"/>
    <w:rsid w:val="008B5D58"/>
    <w:rsid w:val="008B5D68"/>
    <w:rsid w:val="008B5DFF"/>
    <w:rsid w:val="008B5E94"/>
    <w:rsid w:val="008B5F45"/>
    <w:rsid w:val="008B5F5A"/>
    <w:rsid w:val="008B5FE5"/>
    <w:rsid w:val="008B6176"/>
    <w:rsid w:val="008B6182"/>
    <w:rsid w:val="008B6190"/>
    <w:rsid w:val="008B6278"/>
    <w:rsid w:val="008B6373"/>
    <w:rsid w:val="008B66C2"/>
    <w:rsid w:val="008B66F5"/>
    <w:rsid w:val="008B66FE"/>
    <w:rsid w:val="008B6749"/>
    <w:rsid w:val="008B6750"/>
    <w:rsid w:val="008B67A9"/>
    <w:rsid w:val="008B67E2"/>
    <w:rsid w:val="008B67FC"/>
    <w:rsid w:val="008B6825"/>
    <w:rsid w:val="008B682B"/>
    <w:rsid w:val="008B690E"/>
    <w:rsid w:val="008B6986"/>
    <w:rsid w:val="008B69C8"/>
    <w:rsid w:val="008B6BAC"/>
    <w:rsid w:val="008B6C06"/>
    <w:rsid w:val="008B6E24"/>
    <w:rsid w:val="008B6F48"/>
    <w:rsid w:val="008B6FB2"/>
    <w:rsid w:val="008B7013"/>
    <w:rsid w:val="008B7287"/>
    <w:rsid w:val="008B7291"/>
    <w:rsid w:val="008B72CA"/>
    <w:rsid w:val="008B732D"/>
    <w:rsid w:val="008B7355"/>
    <w:rsid w:val="008B73BC"/>
    <w:rsid w:val="008B73FF"/>
    <w:rsid w:val="008B74F1"/>
    <w:rsid w:val="008B7507"/>
    <w:rsid w:val="008B754B"/>
    <w:rsid w:val="008B7572"/>
    <w:rsid w:val="008B759A"/>
    <w:rsid w:val="008B763D"/>
    <w:rsid w:val="008B7674"/>
    <w:rsid w:val="008B7700"/>
    <w:rsid w:val="008B7742"/>
    <w:rsid w:val="008B7758"/>
    <w:rsid w:val="008B7939"/>
    <w:rsid w:val="008B7A43"/>
    <w:rsid w:val="008B7A82"/>
    <w:rsid w:val="008B7D49"/>
    <w:rsid w:val="008B7E63"/>
    <w:rsid w:val="008B7EB6"/>
    <w:rsid w:val="008B7F38"/>
    <w:rsid w:val="008C001A"/>
    <w:rsid w:val="008C002C"/>
    <w:rsid w:val="008C011F"/>
    <w:rsid w:val="008C0414"/>
    <w:rsid w:val="008C0464"/>
    <w:rsid w:val="008C0488"/>
    <w:rsid w:val="008C04E5"/>
    <w:rsid w:val="008C055A"/>
    <w:rsid w:val="008C062A"/>
    <w:rsid w:val="008C0643"/>
    <w:rsid w:val="008C0646"/>
    <w:rsid w:val="008C084B"/>
    <w:rsid w:val="008C0871"/>
    <w:rsid w:val="008C0890"/>
    <w:rsid w:val="008C08D3"/>
    <w:rsid w:val="008C0A50"/>
    <w:rsid w:val="008C0A60"/>
    <w:rsid w:val="008C0B24"/>
    <w:rsid w:val="008C0B2F"/>
    <w:rsid w:val="008C0B70"/>
    <w:rsid w:val="008C0B9C"/>
    <w:rsid w:val="008C0CE9"/>
    <w:rsid w:val="008C0D65"/>
    <w:rsid w:val="008C0D7F"/>
    <w:rsid w:val="008C0D9C"/>
    <w:rsid w:val="008C0DDE"/>
    <w:rsid w:val="008C0E1D"/>
    <w:rsid w:val="008C0E2B"/>
    <w:rsid w:val="008C0EA6"/>
    <w:rsid w:val="008C0FA2"/>
    <w:rsid w:val="008C10A9"/>
    <w:rsid w:val="008C1150"/>
    <w:rsid w:val="008C1189"/>
    <w:rsid w:val="008C12C5"/>
    <w:rsid w:val="008C1341"/>
    <w:rsid w:val="008C1472"/>
    <w:rsid w:val="008C14C0"/>
    <w:rsid w:val="008C1501"/>
    <w:rsid w:val="008C1552"/>
    <w:rsid w:val="008C159B"/>
    <w:rsid w:val="008C16E2"/>
    <w:rsid w:val="008C178F"/>
    <w:rsid w:val="008C18F4"/>
    <w:rsid w:val="008C1952"/>
    <w:rsid w:val="008C1A3B"/>
    <w:rsid w:val="008C1B54"/>
    <w:rsid w:val="008C1B65"/>
    <w:rsid w:val="008C1B79"/>
    <w:rsid w:val="008C1C44"/>
    <w:rsid w:val="008C1CBC"/>
    <w:rsid w:val="008C1CDF"/>
    <w:rsid w:val="008C1D1F"/>
    <w:rsid w:val="008C1D77"/>
    <w:rsid w:val="008C1DE0"/>
    <w:rsid w:val="008C1F04"/>
    <w:rsid w:val="008C1FB6"/>
    <w:rsid w:val="008C1FF9"/>
    <w:rsid w:val="008C2153"/>
    <w:rsid w:val="008C218C"/>
    <w:rsid w:val="008C2213"/>
    <w:rsid w:val="008C2240"/>
    <w:rsid w:val="008C2245"/>
    <w:rsid w:val="008C2247"/>
    <w:rsid w:val="008C225A"/>
    <w:rsid w:val="008C228C"/>
    <w:rsid w:val="008C238F"/>
    <w:rsid w:val="008C24F4"/>
    <w:rsid w:val="008C265A"/>
    <w:rsid w:val="008C2801"/>
    <w:rsid w:val="008C2810"/>
    <w:rsid w:val="008C2A10"/>
    <w:rsid w:val="008C2A5D"/>
    <w:rsid w:val="008C2BB2"/>
    <w:rsid w:val="008C2BD3"/>
    <w:rsid w:val="008C2CC0"/>
    <w:rsid w:val="008C2CD7"/>
    <w:rsid w:val="008C2CE3"/>
    <w:rsid w:val="008C2D67"/>
    <w:rsid w:val="008C2E13"/>
    <w:rsid w:val="008C2E1F"/>
    <w:rsid w:val="008C2E30"/>
    <w:rsid w:val="008C2E42"/>
    <w:rsid w:val="008C2F10"/>
    <w:rsid w:val="008C2F66"/>
    <w:rsid w:val="008C2F71"/>
    <w:rsid w:val="008C2FA3"/>
    <w:rsid w:val="008C2FF3"/>
    <w:rsid w:val="008C3037"/>
    <w:rsid w:val="008C3057"/>
    <w:rsid w:val="008C30ED"/>
    <w:rsid w:val="008C3150"/>
    <w:rsid w:val="008C3197"/>
    <w:rsid w:val="008C31E5"/>
    <w:rsid w:val="008C32AC"/>
    <w:rsid w:val="008C32CC"/>
    <w:rsid w:val="008C347B"/>
    <w:rsid w:val="008C353B"/>
    <w:rsid w:val="008C3628"/>
    <w:rsid w:val="008C379E"/>
    <w:rsid w:val="008C37A0"/>
    <w:rsid w:val="008C37A5"/>
    <w:rsid w:val="008C38D5"/>
    <w:rsid w:val="008C38D9"/>
    <w:rsid w:val="008C38DA"/>
    <w:rsid w:val="008C38FF"/>
    <w:rsid w:val="008C390E"/>
    <w:rsid w:val="008C3A93"/>
    <w:rsid w:val="008C3AE8"/>
    <w:rsid w:val="008C3B55"/>
    <w:rsid w:val="008C3BA6"/>
    <w:rsid w:val="008C3BB7"/>
    <w:rsid w:val="008C3C03"/>
    <w:rsid w:val="008C3C41"/>
    <w:rsid w:val="008C3D7E"/>
    <w:rsid w:val="008C3DB3"/>
    <w:rsid w:val="008C3DFB"/>
    <w:rsid w:val="008C3E42"/>
    <w:rsid w:val="008C3EB6"/>
    <w:rsid w:val="008C3F01"/>
    <w:rsid w:val="008C4043"/>
    <w:rsid w:val="008C4071"/>
    <w:rsid w:val="008C40C0"/>
    <w:rsid w:val="008C411B"/>
    <w:rsid w:val="008C4125"/>
    <w:rsid w:val="008C4195"/>
    <w:rsid w:val="008C43C2"/>
    <w:rsid w:val="008C44EF"/>
    <w:rsid w:val="008C4754"/>
    <w:rsid w:val="008C4772"/>
    <w:rsid w:val="008C4794"/>
    <w:rsid w:val="008C47D9"/>
    <w:rsid w:val="008C480D"/>
    <w:rsid w:val="008C490B"/>
    <w:rsid w:val="008C4947"/>
    <w:rsid w:val="008C495F"/>
    <w:rsid w:val="008C4A3C"/>
    <w:rsid w:val="008C4A4C"/>
    <w:rsid w:val="008C4A59"/>
    <w:rsid w:val="008C4A68"/>
    <w:rsid w:val="008C4A7F"/>
    <w:rsid w:val="008C4AD3"/>
    <w:rsid w:val="008C4BD2"/>
    <w:rsid w:val="008C4C2E"/>
    <w:rsid w:val="008C4E0C"/>
    <w:rsid w:val="008C4E0D"/>
    <w:rsid w:val="008C4E14"/>
    <w:rsid w:val="008C4F75"/>
    <w:rsid w:val="008C5038"/>
    <w:rsid w:val="008C5075"/>
    <w:rsid w:val="008C50D6"/>
    <w:rsid w:val="008C50ED"/>
    <w:rsid w:val="008C51B7"/>
    <w:rsid w:val="008C51BE"/>
    <w:rsid w:val="008C52DE"/>
    <w:rsid w:val="008C53B7"/>
    <w:rsid w:val="008C53D0"/>
    <w:rsid w:val="008C540B"/>
    <w:rsid w:val="008C543E"/>
    <w:rsid w:val="008C571B"/>
    <w:rsid w:val="008C5728"/>
    <w:rsid w:val="008C574D"/>
    <w:rsid w:val="008C585E"/>
    <w:rsid w:val="008C5875"/>
    <w:rsid w:val="008C5906"/>
    <w:rsid w:val="008C594D"/>
    <w:rsid w:val="008C5963"/>
    <w:rsid w:val="008C5AE7"/>
    <w:rsid w:val="008C5B16"/>
    <w:rsid w:val="008C5C3F"/>
    <w:rsid w:val="008C5DCA"/>
    <w:rsid w:val="008C5E10"/>
    <w:rsid w:val="008C5FE8"/>
    <w:rsid w:val="008C608A"/>
    <w:rsid w:val="008C60E4"/>
    <w:rsid w:val="008C613B"/>
    <w:rsid w:val="008C619E"/>
    <w:rsid w:val="008C61A2"/>
    <w:rsid w:val="008C6235"/>
    <w:rsid w:val="008C62B6"/>
    <w:rsid w:val="008C62CA"/>
    <w:rsid w:val="008C62D0"/>
    <w:rsid w:val="008C640C"/>
    <w:rsid w:val="008C6494"/>
    <w:rsid w:val="008C64DC"/>
    <w:rsid w:val="008C656E"/>
    <w:rsid w:val="008C664B"/>
    <w:rsid w:val="008C66AC"/>
    <w:rsid w:val="008C673B"/>
    <w:rsid w:val="008C675F"/>
    <w:rsid w:val="008C6815"/>
    <w:rsid w:val="008C68BC"/>
    <w:rsid w:val="008C68F0"/>
    <w:rsid w:val="008C6999"/>
    <w:rsid w:val="008C69A0"/>
    <w:rsid w:val="008C6B06"/>
    <w:rsid w:val="008C6B89"/>
    <w:rsid w:val="008C6B8D"/>
    <w:rsid w:val="008C6CAC"/>
    <w:rsid w:val="008C6D77"/>
    <w:rsid w:val="008C6D92"/>
    <w:rsid w:val="008C6DEB"/>
    <w:rsid w:val="008C6EC6"/>
    <w:rsid w:val="008C6F19"/>
    <w:rsid w:val="008C6FC3"/>
    <w:rsid w:val="008C70B8"/>
    <w:rsid w:val="008C7127"/>
    <w:rsid w:val="008C71D3"/>
    <w:rsid w:val="008C71E9"/>
    <w:rsid w:val="008C7260"/>
    <w:rsid w:val="008C72EA"/>
    <w:rsid w:val="008C7315"/>
    <w:rsid w:val="008C7377"/>
    <w:rsid w:val="008C73B1"/>
    <w:rsid w:val="008C74AB"/>
    <w:rsid w:val="008C74EE"/>
    <w:rsid w:val="008C74F6"/>
    <w:rsid w:val="008C75EE"/>
    <w:rsid w:val="008C7698"/>
    <w:rsid w:val="008C76E6"/>
    <w:rsid w:val="008C77F5"/>
    <w:rsid w:val="008C787C"/>
    <w:rsid w:val="008C789D"/>
    <w:rsid w:val="008C7926"/>
    <w:rsid w:val="008C793E"/>
    <w:rsid w:val="008C796F"/>
    <w:rsid w:val="008C7AC6"/>
    <w:rsid w:val="008C7ACB"/>
    <w:rsid w:val="008C7AE7"/>
    <w:rsid w:val="008C7B3C"/>
    <w:rsid w:val="008C7B82"/>
    <w:rsid w:val="008C7BCF"/>
    <w:rsid w:val="008C7CE0"/>
    <w:rsid w:val="008C7D46"/>
    <w:rsid w:val="008C7DC4"/>
    <w:rsid w:val="008C7E0C"/>
    <w:rsid w:val="008C7F98"/>
    <w:rsid w:val="008D0142"/>
    <w:rsid w:val="008D02C0"/>
    <w:rsid w:val="008D02E4"/>
    <w:rsid w:val="008D0380"/>
    <w:rsid w:val="008D04B1"/>
    <w:rsid w:val="008D0579"/>
    <w:rsid w:val="008D06F8"/>
    <w:rsid w:val="008D079D"/>
    <w:rsid w:val="008D080F"/>
    <w:rsid w:val="008D0887"/>
    <w:rsid w:val="008D0900"/>
    <w:rsid w:val="008D09F4"/>
    <w:rsid w:val="008D0A4D"/>
    <w:rsid w:val="008D0A9D"/>
    <w:rsid w:val="008D0ADD"/>
    <w:rsid w:val="008D0B6C"/>
    <w:rsid w:val="008D0B8F"/>
    <w:rsid w:val="008D0CA5"/>
    <w:rsid w:val="008D0D32"/>
    <w:rsid w:val="008D0DBA"/>
    <w:rsid w:val="008D0EA1"/>
    <w:rsid w:val="008D111B"/>
    <w:rsid w:val="008D1121"/>
    <w:rsid w:val="008D11DC"/>
    <w:rsid w:val="008D11E5"/>
    <w:rsid w:val="008D12BB"/>
    <w:rsid w:val="008D1342"/>
    <w:rsid w:val="008D13B0"/>
    <w:rsid w:val="008D1447"/>
    <w:rsid w:val="008D14DA"/>
    <w:rsid w:val="008D14DF"/>
    <w:rsid w:val="008D14EE"/>
    <w:rsid w:val="008D14FD"/>
    <w:rsid w:val="008D158D"/>
    <w:rsid w:val="008D1738"/>
    <w:rsid w:val="008D17A6"/>
    <w:rsid w:val="008D17DE"/>
    <w:rsid w:val="008D18E0"/>
    <w:rsid w:val="008D18F5"/>
    <w:rsid w:val="008D18F6"/>
    <w:rsid w:val="008D19C1"/>
    <w:rsid w:val="008D1A48"/>
    <w:rsid w:val="008D1C26"/>
    <w:rsid w:val="008D1C6A"/>
    <w:rsid w:val="008D1DD3"/>
    <w:rsid w:val="008D1DEF"/>
    <w:rsid w:val="008D1F48"/>
    <w:rsid w:val="008D2091"/>
    <w:rsid w:val="008D20B6"/>
    <w:rsid w:val="008D2117"/>
    <w:rsid w:val="008D234F"/>
    <w:rsid w:val="008D2363"/>
    <w:rsid w:val="008D24DD"/>
    <w:rsid w:val="008D2533"/>
    <w:rsid w:val="008D25E9"/>
    <w:rsid w:val="008D26D5"/>
    <w:rsid w:val="008D26FC"/>
    <w:rsid w:val="008D2728"/>
    <w:rsid w:val="008D275F"/>
    <w:rsid w:val="008D2761"/>
    <w:rsid w:val="008D27E3"/>
    <w:rsid w:val="008D297D"/>
    <w:rsid w:val="008D2A56"/>
    <w:rsid w:val="008D2A67"/>
    <w:rsid w:val="008D2B02"/>
    <w:rsid w:val="008D2CE6"/>
    <w:rsid w:val="008D2CF2"/>
    <w:rsid w:val="008D2D21"/>
    <w:rsid w:val="008D2D38"/>
    <w:rsid w:val="008D2D9B"/>
    <w:rsid w:val="008D2E8F"/>
    <w:rsid w:val="008D2EE3"/>
    <w:rsid w:val="008D30D8"/>
    <w:rsid w:val="008D3101"/>
    <w:rsid w:val="008D317B"/>
    <w:rsid w:val="008D326F"/>
    <w:rsid w:val="008D32B2"/>
    <w:rsid w:val="008D32D9"/>
    <w:rsid w:val="008D3308"/>
    <w:rsid w:val="008D3346"/>
    <w:rsid w:val="008D3398"/>
    <w:rsid w:val="008D3450"/>
    <w:rsid w:val="008D3505"/>
    <w:rsid w:val="008D3556"/>
    <w:rsid w:val="008D35DE"/>
    <w:rsid w:val="008D35ED"/>
    <w:rsid w:val="008D36B8"/>
    <w:rsid w:val="008D3755"/>
    <w:rsid w:val="008D3759"/>
    <w:rsid w:val="008D37AE"/>
    <w:rsid w:val="008D380E"/>
    <w:rsid w:val="008D3B7E"/>
    <w:rsid w:val="008D3C41"/>
    <w:rsid w:val="008D3C5E"/>
    <w:rsid w:val="008D3C69"/>
    <w:rsid w:val="008D3C78"/>
    <w:rsid w:val="008D3CDD"/>
    <w:rsid w:val="008D3DEF"/>
    <w:rsid w:val="008D3EA3"/>
    <w:rsid w:val="008D3ECB"/>
    <w:rsid w:val="008D3FA6"/>
    <w:rsid w:val="008D3FF2"/>
    <w:rsid w:val="008D403B"/>
    <w:rsid w:val="008D4059"/>
    <w:rsid w:val="008D406A"/>
    <w:rsid w:val="008D416E"/>
    <w:rsid w:val="008D4264"/>
    <w:rsid w:val="008D42D1"/>
    <w:rsid w:val="008D42D4"/>
    <w:rsid w:val="008D453F"/>
    <w:rsid w:val="008D4551"/>
    <w:rsid w:val="008D45EE"/>
    <w:rsid w:val="008D4649"/>
    <w:rsid w:val="008D4658"/>
    <w:rsid w:val="008D4684"/>
    <w:rsid w:val="008D4716"/>
    <w:rsid w:val="008D4835"/>
    <w:rsid w:val="008D4952"/>
    <w:rsid w:val="008D49F7"/>
    <w:rsid w:val="008D4A18"/>
    <w:rsid w:val="008D4CA8"/>
    <w:rsid w:val="008D4D76"/>
    <w:rsid w:val="008D4D7D"/>
    <w:rsid w:val="008D4DBF"/>
    <w:rsid w:val="008D4E6F"/>
    <w:rsid w:val="008D4F9A"/>
    <w:rsid w:val="008D50C0"/>
    <w:rsid w:val="008D511C"/>
    <w:rsid w:val="008D5168"/>
    <w:rsid w:val="008D518D"/>
    <w:rsid w:val="008D51D6"/>
    <w:rsid w:val="008D521A"/>
    <w:rsid w:val="008D5252"/>
    <w:rsid w:val="008D52FA"/>
    <w:rsid w:val="008D535A"/>
    <w:rsid w:val="008D53DA"/>
    <w:rsid w:val="008D543F"/>
    <w:rsid w:val="008D54EF"/>
    <w:rsid w:val="008D556F"/>
    <w:rsid w:val="008D57F7"/>
    <w:rsid w:val="008D5873"/>
    <w:rsid w:val="008D589C"/>
    <w:rsid w:val="008D58F6"/>
    <w:rsid w:val="008D5959"/>
    <w:rsid w:val="008D59E2"/>
    <w:rsid w:val="008D5AAE"/>
    <w:rsid w:val="008D5AEB"/>
    <w:rsid w:val="008D5B27"/>
    <w:rsid w:val="008D5B5D"/>
    <w:rsid w:val="008D5B70"/>
    <w:rsid w:val="008D5BEB"/>
    <w:rsid w:val="008D5DD7"/>
    <w:rsid w:val="008D5E9A"/>
    <w:rsid w:val="008D5EBA"/>
    <w:rsid w:val="008D5FBD"/>
    <w:rsid w:val="008D60A8"/>
    <w:rsid w:val="008D60F1"/>
    <w:rsid w:val="008D6183"/>
    <w:rsid w:val="008D62D9"/>
    <w:rsid w:val="008D6317"/>
    <w:rsid w:val="008D635C"/>
    <w:rsid w:val="008D63BB"/>
    <w:rsid w:val="008D63F6"/>
    <w:rsid w:val="008D64BE"/>
    <w:rsid w:val="008D64E7"/>
    <w:rsid w:val="008D6510"/>
    <w:rsid w:val="008D65AF"/>
    <w:rsid w:val="008D661B"/>
    <w:rsid w:val="008D6624"/>
    <w:rsid w:val="008D6738"/>
    <w:rsid w:val="008D6A5E"/>
    <w:rsid w:val="008D6BD7"/>
    <w:rsid w:val="008D6C25"/>
    <w:rsid w:val="008D6C38"/>
    <w:rsid w:val="008D6C55"/>
    <w:rsid w:val="008D6C92"/>
    <w:rsid w:val="008D6CC5"/>
    <w:rsid w:val="008D6D38"/>
    <w:rsid w:val="008D6D48"/>
    <w:rsid w:val="008D6D55"/>
    <w:rsid w:val="008D6EA1"/>
    <w:rsid w:val="008D6F39"/>
    <w:rsid w:val="008D7057"/>
    <w:rsid w:val="008D70DC"/>
    <w:rsid w:val="008D711C"/>
    <w:rsid w:val="008D71E4"/>
    <w:rsid w:val="008D728C"/>
    <w:rsid w:val="008D728E"/>
    <w:rsid w:val="008D7290"/>
    <w:rsid w:val="008D72E1"/>
    <w:rsid w:val="008D7313"/>
    <w:rsid w:val="008D73C4"/>
    <w:rsid w:val="008D73EF"/>
    <w:rsid w:val="008D742A"/>
    <w:rsid w:val="008D7594"/>
    <w:rsid w:val="008D7653"/>
    <w:rsid w:val="008D768C"/>
    <w:rsid w:val="008D7749"/>
    <w:rsid w:val="008D7797"/>
    <w:rsid w:val="008D7817"/>
    <w:rsid w:val="008D787B"/>
    <w:rsid w:val="008D7906"/>
    <w:rsid w:val="008D7926"/>
    <w:rsid w:val="008D7987"/>
    <w:rsid w:val="008D79C5"/>
    <w:rsid w:val="008D79DE"/>
    <w:rsid w:val="008D7A61"/>
    <w:rsid w:val="008D7AB4"/>
    <w:rsid w:val="008D7AE7"/>
    <w:rsid w:val="008D7AE8"/>
    <w:rsid w:val="008D7AF0"/>
    <w:rsid w:val="008D7B0D"/>
    <w:rsid w:val="008D7B17"/>
    <w:rsid w:val="008D7B75"/>
    <w:rsid w:val="008D7B7F"/>
    <w:rsid w:val="008D7C0D"/>
    <w:rsid w:val="008D7C28"/>
    <w:rsid w:val="008D7D9D"/>
    <w:rsid w:val="008D7DEF"/>
    <w:rsid w:val="008D7E2F"/>
    <w:rsid w:val="008D7EA8"/>
    <w:rsid w:val="008D7EC4"/>
    <w:rsid w:val="008D7FCC"/>
    <w:rsid w:val="008D7FDD"/>
    <w:rsid w:val="008E0095"/>
    <w:rsid w:val="008E00E7"/>
    <w:rsid w:val="008E011D"/>
    <w:rsid w:val="008E014A"/>
    <w:rsid w:val="008E029D"/>
    <w:rsid w:val="008E0301"/>
    <w:rsid w:val="008E0337"/>
    <w:rsid w:val="008E0367"/>
    <w:rsid w:val="008E03A8"/>
    <w:rsid w:val="008E03D5"/>
    <w:rsid w:val="008E04D3"/>
    <w:rsid w:val="008E0693"/>
    <w:rsid w:val="008E06A1"/>
    <w:rsid w:val="008E08E1"/>
    <w:rsid w:val="008E0959"/>
    <w:rsid w:val="008E09C9"/>
    <w:rsid w:val="008E0B09"/>
    <w:rsid w:val="008E0B35"/>
    <w:rsid w:val="008E0C55"/>
    <w:rsid w:val="008E0DBC"/>
    <w:rsid w:val="008E0DD1"/>
    <w:rsid w:val="008E0E2C"/>
    <w:rsid w:val="008E1144"/>
    <w:rsid w:val="008E11C5"/>
    <w:rsid w:val="008E1234"/>
    <w:rsid w:val="008E1360"/>
    <w:rsid w:val="008E1381"/>
    <w:rsid w:val="008E13AC"/>
    <w:rsid w:val="008E13BE"/>
    <w:rsid w:val="008E145C"/>
    <w:rsid w:val="008E14BA"/>
    <w:rsid w:val="008E14FA"/>
    <w:rsid w:val="008E1576"/>
    <w:rsid w:val="008E1604"/>
    <w:rsid w:val="008E1697"/>
    <w:rsid w:val="008E1760"/>
    <w:rsid w:val="008E178A"/>
    <w:rsid w:val="008E1991"/>
    <w:rsid w:val="008E1A52"/>
    <w:rsid w:val="008E1ADF"/>
    <w:rsid w:val="008E1AE1"/>
    <w:rsid w:val="008E1BA9"/>
    <w:rsid w:val="008E1DF2"/>
    <w:rsid w:val="008E1E19"/>
    <w:rsid w:val="008E1E3C"/>
    <w:rsid w:val="008E1EEE"/>
    <w:rsid w:val="008E1F1D"/>
    <w:rsid w:val="008E1F51"/>
    <w:rsid w:val="008E2095"/>
    <w:rsid w:val="008E2135"/>
    <w:rsid w:val="008E222A"/>
    <w:rsid w:val="008E228C"/>
    <w:rsid w:val="008E22B1"/>
    <w:rsid w:val="008E230E"/>
    <w:rsid w:val="008E2334"/>
    <w:rsid w:val="008E23C6"/>
    <w:rsid w:val="008E240F"/>
    <w:rsid w:val="008E2414"/>
    <w:rsid w:val="008E2450"/>
    <w:rsid w:val="008E248B"/>
    <w:rsid w:val="008E24F8"/>
    <w:rsid w:val="008E250A"/>
    <w:rsid w:val="008E256E"/>
    <w:rsid w:val="008E2574"/>
    <w:rsid w:val="008E2601"/>
    <w:rsid w:val="008E26C0"/>
    <w:rsid w:val="008E26DD"/>
    <w:rsid w:val="008E26EC"/>
    <w:rsid w:val="008E2731"/>
    <w:rsid w:val="008E2745"/>
    <w:rsid w:val="008E282D"/>
    <w:rsid w:val="008E291D"/>
    <w:rsid w:val="008E29A3"/>
    <w:rsid w:val="008E2A6A"/>
    <w:rsid w:val="008E2AFC"/>
    <w:rsid w:val="008E2C90"/>
    <w:rsid w:val="008E2D07"/>
    <w:rsid w:val="008E2D14"/>
    <w:rsid w:val="008E2E3F"/>
    <w:rsid w:val="008E2FE4"/>
    <w:rsid w:val="008E30DB"/>
    <w:rsid w:val="008E3271"/>
    <w:rsid w:val="008E328B"/>
    <w:rsid w:val="008E3369"/>
    <w:rsid w:val="008E338A"/>
    <w:rsid w:val="008E33DC"/>
    <w:rsid w:val="008E33DE"/>
    <w:rsid w:val="008E34BA"/>
    <w:rsid w:val="008E34DE"/>
    <w:rsid w:val="008E35C2"/>
    <w:rsid w:val="008E3671"/>
    <w:rsid w:val="008E3986"/>
    <w:rsid w:val="008E39BF"/>
    <w:rsid w:val="008E39F1"/>
    <w:rsid w:val="008E3A1C"/>
    <w:rsid w:val="008E3A2E"/>
    <w:rsid w:val="008E3B2E"/>
    <w:rsid w:val="008E3C62"/>
    <w:rsid w:val="008E3CF4"/>
    <w:rsid w:val="008E3DBD"/>
    <w:rsid w:val="008E3DDF"/>
    <w:rsid w:val="008E3E5C"/>
    <w:rsid w:val="008E3E79"/>
    <w:rsid w:val="008E3E7D"/>
    <w:rsid w:val="008E3ED7"/>
    <w:rsid w:val="008E404D"/>
    <w:rsid w:val="008E4134"/>
    <w:rsid w:val="008E41BF"/>
    <w:rsid w:val="008E41C2"/>
    <w:rsid w:val="008E4273"/>
    <w:rsid w:val="008E441F"/>
    <w:rsid w:val="008E4451"/>
    <w:rsid w:val="008E44B1"/>
    <w:rsid w:val="008E44DA"/>
    <w:rsid w:val="008E44E2"/>
    <w:rsid w:val="008E451F"/>
    <w:rsid w:val="008E4546"/>
    <w:rsid w:val="008E4642"/>
    <w:rsid w:val="008E4685"/>
    <w:rsid w:val="008E46E0"/>
    <w:rsid w:val="008E470F"/>
    <w:rsid w:val="008E4885"/>
    <w:rsid w:val="008E488D"/>
    <w:rsid w:val="008E48CF"/>
    <w:rsid w:val="008E4914"/>
    <w:rsid w:val="008E4933"/>
    <w:rsid w:val="008E4ABD"/>
    <w:rsid w:val="008E4B5B"/>
    <w:rsid w:val="008E4BF8"/>
    <w:rsid w:val="008E4C2A"/>
    <w:rsid w:val="008E4CBF"/>
    <w:rsid w:val="008E4D07"/>
    <w:rsid w:val="008E4D57"/>
    <w:rsid w:val="008E4E72"/>
    <w:rsid w:val="008E4F38"/>
    <w:rsid w:val="008E4FFA"/>
    <w:rsid w:val="008E502E"/>
    <w:rsid w:val="008E514E"/>
    <w:rsid w:val="008E5161"/>
    <w:rsid w:val="008E51D6"/>
    <w:rsid w:val="008E52D8"/>
    <w:rsid w:val="008E5339"/>
    <w:rsid w:val="008E54DC"/>
    <w:rsid w:val="008E556B"/>
    <w:rsid w:val="008E5654"/>
    <w:rsid w:val="008E56B4"/>
    <w:rsid w:val="008E5706"/>
    <w:rsid w:val="008E57FB"/>
    <w:rsid w:val="008E5836"/>
    <w:rsid w:val="008E58DD"/>
    <w:rsid w:val="008E5923"/>
    <w:rsid w:val="008E59D0"/>
    <w:rsid w:val="008E5A2B"/>
    <w:rsid w:val="008E5A2D"/>
    <w:rsid w:val="008E5AE4"/>
    <w:rsid w:val="008E5AF8"/>
    <w:rsid w:val="008E5BE0"/>
    <w:rsid w:val="008E5BFA"/>
    <w:rsid w:val="008E5D10"/>
    <w:rsid w:val="008E5D46"/>
    <w:rsid w:val="008E5D63"/>
    <w:rsid w:val="008E5E4B"/>
    <w:rsid w:val="008E5ED4"/>
    <w:rsid w:val="008E5FBC"/>
    <w:rsid w:val="008E6062"/>
    <w:rsid w:val="008E6479"/>
    <w:rsid w:val="008E64D9"/>
    <w:rsid w:val="008E64E0"/>
    <w:rsid w:val="008E661E"/>
    <w:rsid w:val="008E66F2"/>
    <w:rsid w:val="008E6708"/>
    <w:rsid w:val="008E6747"/>
    <w:rsid w:val="008E6851"/>
    <w:rsid w:val="008E6974"/>
    <w:rsid w:val="008E69E9"/>
    <w:rsid w:val="008E6A11"/>
    <w:rsid w:val="008E6B1F"/>
    <w:rsid w:val="008E6D26"/>
    <w:rsid w:val="008E6D43"/>
    <w:rsid w:val="008E6D4E"/>
    <w:rsid w:val="008E6D95"/>
    <w:rsid w:val="008E6EA7"/>
    <w:rsid w:val="008E6F38"/>
    <w:rsid w:val="008E7029"/>
    <w:rsid w:val="008E7154"/>
    <w:rsid w:val="008E7160"/>
    <w:rsid w:val="008E7245"/>
    <w:rsid w:val="008E7253"/>
    <w:rsid w:val="008E726E"/>
    <w:rsid w:val="008E72EF"/>
    <w:rsid w:val="008E73D6"/>
    <w:rsid w:val="008E742D"/>
    <w:rsid w:val="008E7439"/>
    <w:rsid w:val="008E74B5"/>
    <w:rsid w:val="008E74C5"/>
    <w:rsid w:val="008E75E5"/>
    <w:rsid w:val="008E76B1"/>
    <w:rsid w:val="008E7759"/>
    <w:rsid w:val="008E77D4"/>
    <w:rsid w:val="008E787F"/>
    <w:rsid w:val="008E79D5"/>
    <w:rsid w:val="008E79F7"/>
    <w:rsid w:val="008E7A2B"/>
    <w:rsid w:val="008E7BF6"/>
    <w:rsid w:val="008E7C54"/>
    <w:rsid w:val="008E7C97"/>
    <w:rsid w:val="008E7CAF"/>
    <w:rsid w:val="008E7CDB"/>
    <w:rsid w:val="008E7D68"/>
    <w:rsid w:val="008E7DCE"/>
    <w:rsid w:val="008E7E27"/>
    <w:rsid w:val="008E7ED7"/>
    <w:rsid w:val="008F0008"/>
    <w:rsid w:val="008F004C"/>
    <w:rsid w:val="008F00F1"/>
    <w:rsid w:val="008F0109"/>
    <w:rsid w:val="008F022E"/>
    <w:rsid w:val="008F03C0"/>
    <w:rsid w:val="008F040E"/>
    <w:rsid w:val="008F0416"/>
    <w:rsid w:val="008F04B8"/>
    <w:rsid w:val="008F04F3"/>
    <w:rsid w:val="008F0576"/>
    <w:rsid w:val="008F059E"/>
    <w:rsid w:val="008F0708"/>
    <w:rsid w:val="008F071B"/>
    <w:rsid w:val="008F0741"/>
    <w:rsid w:val="008F0768"/>
    <w:rsid w:val="008F0769"/>
    <w:rsid w:val="008F07BA"/>
    <w:rsid w:val="008F083E"/>
    <w:rsid w:val="008F0942"/>
    <w:rsid w:val="008F09E0"/>
    <w:rsid w:val="008F0AD7"/>
    <w:rsid w:val="008F0B18"/>
    <w:rsid w:val="008F0B1F"/>
    <w:rsid w:val="008F0BF3"/>
    <w:rsid w:val="008F0CB9"/>
    <w:rsid w:val="008F0CC0"/>
    <w:rsid w:val="008F0CC1"/>
    <w:rsid w:val="008F0CD0"/>
    <w:rsid w:val="008F0CE6"/>
    <w:rsid w:val="008F0CF8"/>
    <w:rsid w:val="008F0D0C"/>
    <w:rsid w:val="008F0E45"/>
    <w:rsid w:val="008F0E72"/>
    <w:rsid w:val="008F0FFC"/>
    <w:rsid w:val="008F1059"/>
    <w:rsid w:val="008F10AB"/>
    <w:rsid w:val="008F115A"/>
    <w:rsid w:val="008F1170"/>
    <w:rsid w:val="008F1268"/>
    <w:rsid w:val="008F1422"/>
    <w:rsid w:val="008F157F"/>
    <w:rsid w:val="008F16A0"/>
    <w:rsid w:val="008F182C"/>
    <w:rsid w:val="008F1836"/>
    <w:rsid w:val="008F18A7"/>
    <w:rsid w:val="008F1983"/>
    <w:rsid w:val="008F19B1"/>
    <w:rsid w:val="008F19C7"/>
    <w:rsid w:val="008F1C21"/>
    <w:rsid w:val="008F1CB8"/>
    <w:rsid w:val="008F1CE6"/>
    <w:rsid w:val="008F1CFA"/>
    <w:rsid w:val="008F1D02"/>
    <w:rsid w:val="008F1DFC"/>
    <w:rsid w:val="008F1EA6"/>
    <w:rsid w:val="008F1EA9"/>
    <w:rsid w:val="008F1F1A"/>
    <w:rsid w:val="008F1F7D"/>
    <w:rsid w:val="008F1F8F"/>
    <w:rsid w:val="008F1F97"/>
    <w:rsid w:val="008F203D"/>
    <w:rsid w:val="008F2136"/>
    <w:rsid w:val="008F218A"/>
    <w:rsid w:val="008F24BD"/>
    <w:rsid w:val="008F252B"/>
    <w:rsid w:val="008F253F"/>
    <w:rsid w:val="008F261D"/>
    <w:rsid w:val="008F26D5"/>
    <w:rsid w:val="008F26E1"/>
    <w:rsid w:val="008F2709"/>
    <w:rsid w:val="008F2731"/>
    <w:rsid w:val="008F2736"/>
    <w:rsid w:val="008F2782"/>
    <w:rsid w:val="008F27A1"/>
    <w:rsid w:val="008F2843"/>
    <w:rsid w:val="008F2964"/>
    <w:rsid w:val="008F2973"/>
    <w:rsid w:val="008F2A20"/>
    <w:rsid w:val="008F2A65"/>
    <w:rsid w:val="008F2A8B"/>
    <w:rsid w:val="008F2BCF"/>
    <w:rsid w:val="008F2C60"/>
    <w:rsid w:val="008F2D86"/>
    <w:rsid w:val="008F2DED"/>
    <w:rsid w:val="008F305B"/>
    <w:rsid w:val="008F31A7"/>
    <w:rsid w:val="008F3263"/>
    <w:rsid w:val="008F340F"/>
    <w:rsid w:val="008F3494"/>
    <w:rsid w:val="008F3505"/>
    <w:rsid w:val="008F360A"/>
    <w:rsid w:val="008F36A2"/>
    <w:rsid w:val="008F3728"/>
    <w:rsid w:val="008F37B8"/>
    <w:rsid w:val="008F37C2"/>
    <w:rsid w:val="008F37DB"/>
    <w:rsid w:val="008F37E5"/>
    <w:rsid w:val="008F3885"/>
    <w:rsid w:val="008F3992"/>
    <w:rsid w:val="008F3BCC"/>
    <w:rsid w:val="008F3C2C"/>
    <w:rsid w:val="008F3CB9"/>
    <w:rsid w:val="008F3CEB"/>
    <w:rsid w:val="008F3D5C"/>
    <w:rsid w:val="008F3DE7"/>
    <w:rsid w:val="008F3F20"/>
    <w:rsid w:val="008F3F78"/>
    <w:rsid w:val="008F40AB"/>
    <w:rsid w:val="008F410A"/>
    <w:rsid w:val="008F4188"/>
    <w:rsid w:val="008F41DA"/>
    <w:rsid w:val="008F420B"/>
    <w:rsid w:val="008F420E"/>
    <w:rsid w:val="008F4264"/>
    <w:rsid w:val="008F42B7"/>
    <w:rsid w:val="008F4355"/>
    <w:rsid w:val="008F4421"/>
    <w:rsid w:val="008F449A"/>
    <w:rsid w:val="008F44A2"/>
    <w:rsid w:val="008F44BA"/>
    <w:rsid w:val="008F456C"/>
    <w:rsid w:val="008F45C3"/>
    <w:rsid w:val="008F464E"/>
    <w:rsid w:val="008F4793"/>
    <w:rsid w:val="008F47D4"/>
    <w:rsid w:val="008F4943"/>
    <w:rsid w:val="008F4A43"/>
    <w:rsid w:val="008F4AFB"/>
    <w:rsid w:val="008F4B65"/>
    <w:rsid w:val="008F4BA4"/>
    <w:rsid w:val="008F4C05"/>
    <w:rsid w:val="008F4CC9"/>
    <w:rsid w:val="008F4CD5"/>
    <w:rsid w:val="008F4D84"/>
    <w:rsid w:val="008F4DD4"/>
    <w:rsid w:val="008F4DD8"/>
    <w:rsid w:val="008F4DF3"/>
    <w:rsid w:val="008F4E42"/>
    <w:rsid w:val="008F4E50"/>
    <w:rsid w:val="008F4E74"/>
    <w:rsid w:val="008F4FC3"/>
    <w:rsid w:val="008F500D"/>
    <w:rsid w:val="008F5023"/>
    <w:rsid w:val="008F50B0"/>
    <w:rsid w:val="008F511C"/>
    <w:rsid w:val="008F53DB"/>
    <w:rsid w:val="008F5428"/>
    <w:rsid w:val="008F5493"/>
    <w:rsid w:val="008F54E8"/>
    <w:rsid w:val="008F5502"/>
    <w:rsid w:val="008F5545"/>
    <w:rsid w:val="008F5600"/>
    <w:rsid w:val="008F565B"/>
    <w:rsid w:val="008F56DE"/>
    <w:rsid w:val="008F577A"/>
    <w:rsid w:val="008F579E"/>
    <w:rsid w:val="008F57AD"/>
    <w:rsid w:val="008F5854"/>
    <w:rsid w:val="008F593E"/>
    <w:rsid w:val="008F5977"/>
    <w:rsid w:val="008F597F"/>
    <w:rsid w:val="008F59AF"/>
    <w:rsid w:val="008F5AC9"/>
    <w:rsid w:val="008F5C0A"/>
    <w:rsid w:val="008F5D19"/>
    <w:rsid w:val="008F5D80"/>
    <w:rsid w:val="008F5DF3"/>
    <w:rsid w:val="008F5DFC"/>
    <w:rsid w:val="008F5E2D"/>
    <w:rsid w:val="008F5EC9"/>
    <w:rsid w:val="008F5F4A"/>
    <w:rsid w:val="008F5F6B"/>
    <w:rsid w:val="008F5F8F"/>
    <w:rsid w:val="008F5FB4"/>
    <w:rsid w:val="008F614F"/>
    <w:rsid w:val="008F6227"/>
    <w:rsid w:val="008F635D"/>
    <w:rsid w:val="008F635E"/>
    <w:rsid w:val="008F6442"/>
    <w:rsid w:val="008F644F"/>
    <w:rsid w:val="008F64DB"/>
    <w:rsid w:val="008F65BB"/>
    <w:rsid w:val="008F6664"/>
    <w:rsid w:val="008F6695"/>
    <w:rsid w:val="008F67C0"/>
    <w:rsid w:val="008F67C4"/>
    <w:rsid w:val="008F6869"/>
    <w:rsid w:val="008F690E"/>
    <w:rsid w:val="008F6920"/>
    <w:rsid w:val="008F696F"/>
    <w:rsid w:val="008F69AF"/>
    <w:rsid w:val="008F6A5E"/>
    <w:rsid w:val="008F6B37"/>
    <w:rsid w:val="008F6B91"/>
    <w:rsid w:val="008F6BAC"/>
    <w:rsid w:val="008F6C94"/>
    <w:rsid w:val="008F6CD1"/>
    <w:rsid w:val="008F6DA3"/>
    <w:rsid w:val="008F6E4A"/>
    <w:rsid w:val="008F6E4E"/>
    <w:rsid w:val="008F6EBD"/>
    <w:rsid w:val="008F6F31"/>
    <w:rsid w:val="008F6FDC"/>
    <w:rsid w:val="008F7016"/>
    <w:rsid w:val="008F706A"/>
    <w:rsid w:val="008F70C5"/>
    <w:rsid w:val="008F7199"/>
    <w:rsid w:val="008F725C"/>
    <w:rsid w:val="008F72A4"/>
    <w:rsid w:val="008F72B8"/>
    <w:rsid w:val="008F731E"/>
    <w:rsid w:val="008F7332"/>
    <w:rsid w:val="008F736A"/>
    <w:rsid w:val="008F73A7"/>
    <w:rsid w:val="008F73AC"/>
    <w:rsid w:val="008F73FC"/>
    <w:rsid w:val="008F740A"/>
    <w:rsid w:val="008F7492"/>
    <w:rsid w:val="008F74E2"/>
    <w:rsid w:val="008F74FB"/>
    <w:rsid w:val="008F7737"/>
    <w:rsid w:val="008F7849"/>
    <w:rsid w:val="008F78D6"/>
    <w:rsid w:val="008F793B"/>
    <w:rsid w:val="008F7A0C"/>
    <w:rsid w:val="008F7A97"/>
    <w:rsid w:val="008F7B33"/>
    <w:rsid w:val="008F7BF9"/>
    <w:rsid w:val="008F7C46"/>
    <w:rsid w:val="008F7CD4"/>
    <w:rsid w:val="008F7CE6"/>
    <w:rsid w:val="008F7DAE"/>
    <w:rsid w:val="00900024"/>
    <w:rsid w:val="009000B0"/>
    <w:rsid w:val="0090021C"/>
    <w:rsid w:val="0090024B"/>
    <w:rsid w:val="00900324"/>
    <w:rsid w:val="0090032E"/>
    <w:rsid w:val="009003FE"/>
    <w:rsid w:val="00900504"/>
    <w:rsid w:val="0090062F"/>
    <w:rsid w:val="009007D1"/>
    <w:rsid w:val="0090086B"/>
    <w:rsid w:val="0090088B"/>
    <w:rsid w:val="0090088D"/>
    <w:rsid w:val="009008FB"/>
    <w:rsid w:val="00900927"/>
    <w:rsid w:val="00900971"/>
    <w:rsid w:val="00900B93"/>
    <w:rsid w:val="00900C38"/>
    <w:rsid w:val="00900C4E"/>
    <w:rsid w:val="00900C5C"/>
    <w:rsid w:val="00900DB0"/>
    <w:rsid w:val="00900DE1"/>
    <w:rsid w:val="00900F33"/>
    <w:rsid w:val="00900F48"/>
    <w:rsid w:val="00900F94"/>
    <w:rsid w:val="00900FE6"/>
    <w:rsid w:val="00901011"/>
    <w:rsid w:val="009011A5"/>
    <w:rsid w:val="009011A9"/>
    <w:rsid w:val="00901227"/>
    <w:rsid w:val="009012A3"/>
    <w:rsid w:val="009013CE"/>
    <w:rsid w:val="00901420"/>
    <w:rsid w:val="00901460"/>
    <w:rsid w:val="009014B8"/>
    <w:rsid w:val="009014CC"/>
    <w:rsid w:val="00901543"/>
    <w:rsid w:val="00901594"/>
    <w:rsid w:val="00901643"/>
    <w:rsid w:val="0090171F"/>
    <w:rsid w:val="009017B5"/>
    <w:rsid w:val="00901806"/>
    <w:rsid w:val="00901824"/>
    <w:rsid w:val="0090184F"/>
    <w:rsid w:val="0090192D"/>
    <w:rsid w:val="009019B3"/>
    <w:rsid w:val="00901A03"/>
    <w:rsid w:val="00901ACC"/>
    <w:rsid w:val="00901AE4"/>
    <w:rsid w:val="00901DB3"/>
    <w:rsid w:val="00901E0D"/>
    <w:rsid w:val="00901E8F"/>
    <w:rsid w:val="00901EA3"/>
    <w:rsid w:val="00901F52"/>
    <w:rsid w:val="00902068"/>
    <w:rsid w:val="0090207E"/>
    <w:rsid w:val="00902133"/>
    <w:rsid w:val="0090215D"/>
    <w:rsid w:val="009021A8"/>
    <w:rsid w:val="009021B1"/>
    <w:rsid w:val="009021C4"/>
    <w:rsid w:val="00902206"/>
    <w:rsid w:val="00902283"/>
    <w:rsid w:val="009022EC"/>
    <w:rsid w:val="00902356"/>
    <w:rsid w:val="009023EE"/>
    <w:rsid w:val="0090240F"/>
    <w:rsid w:val="0090263A"/>
    <w:rsid w:val="009026A9"/>
    <w:rsid w:val="009026CA"/>
    <w:rsid w:val="0090279E"/>
    <w:rsid w:val="0090279F"/>
    <w:rsid w:val="0090284A"/>
    <w:rsid w:val="0090286B"/>
    <w:rsid w:val="0090295B"/>
    <w:rsid w:val="0090296C"/>
    <w:rsid w:val="00902A25"/>
    <w:rsid w:val="00902A82"/>
    <w:rsid w:val="00902AC1"/>
    <w:rsid w:val="00902AE3"/>
    <w:rsid w:val="00902B1B"/>
    <w:rsid w:val="00902B2E"/>
    <w:rsid w:val="00902B6A"/>
    <w:rsid w:val="00902B95"/>
    <w:rsid w:val="00902BA3"/>
    <w:rsid w:val="00902DD7"/>
    <w:rsid w:val="00902EB8"/>
    <w:rsid w:val="00902ED5"/>
    <w:rsid w:val="00902EEA"/>
    <w:rsid w:val="00902F3C"/>
    <w:rsid w:val="00902FA9"/>
    <w:rsid w:val="00902FDE"/>
    <w:rsid w:val="00903089"/>
    <w:rsid w:val="009032CA"/>
    <w:rsid w:val="009034B9"/>
    <w:rsid w:val="009035AB"/>
    <w:rsid w:val="009035E5"/>
    <w:rsid w:val="009037C0"/>
    <w:rsid w:val="009037C1"/>
    <w:rsid w:val="009038CD"/>
    <w:rsid w:val="009038DA"/>
    <w:rsid w:val="009039B7"/>
    <w:rsid w:val="009039D4"/>
    <w:rsid w:val="009039D6"/>
    <w:rsid w:val="00903A2E"/>
    <w:rsid w:val="00903B1C"/>
    <w:rsid w:val="00903B21"/>
    <w:rsid w:val="00903B72"/>
    <w:rsid w:val="00903C10"/>
    <w:rsid w:val="00903C9E"/>
    <w:rsid w:val="00903EF1"/>
    <w:rsid w:val="00903F74"/>
    <w:rsid w:val="00904014"/>
    <w:rsid w:val="00904076"/>
    <w:rsid w:val="009040F4"/>
    <w:rsid w:val="00904135"/>
    <w:rsid w:val="00904136"/>
    <w:rsid w:val="00904152"/>
    <w:rsid w:val="00904265"/>
    <w:rsid w:val="009042EC"/>
    <w:rsid w:val="00904321"/>
    <w:rsid w:val="00904324"/>
    <w:rsid w:val="00904356"/>
    <w:rsid w:val="009043D9"/>
    <w:rsid w:val="00904518"/>
    <w:rsid w:val="009045B0"/>
    <w:rsid w:val="009046A2"/>
    <w:rsid w:val="00904712"/>
    <w:rsid w:val="00904743"/>
    <w:rsid w:val="0090482A"/>
    <w:rsid w:val="00904982"/>
    <w:rsid w:val="009049D3"/>
    <w:rsid w:val="00904AB6"/>
    <w:rsid w:val="00904C5E"/>
    <w:rsid w:val="00904C60"/>
    <w:rsid w:val="0090502D"/>
    <w:rsid w:val="0090505F"/>
    <w:rsid w:val="009050FA"/>
    <w:rsid w:val="00905130"/>
    <w:rsid w:val="00905198"/>
    <w:rsid w:val="009052B9"/>
    <w:rsid w:val="009052D1"/>
    <w:rsid w:val="009052FE"/>
    <w:rsid w:val="0090535C"/>
    <w:rsid w:val="0090542B"/>
    <w:rsid w:val="0090545D"/>
    <w:rsid w:val="0090555F"/>
    <w:rsid w:val="009055BE"/>
    <w:rsid w:val="009057E4"/>
    <w:rsid w:val="0090582F"/>
    <w:rsid w:val="0090585E"/>
    <w:rsid w:val="009058DD"/>
    <w:rsid w:val="00905945"/>
    <w:rsid w:val="00905988"/>
    <w:rsid w:val="009059E9"/>
    <w:rsid w:val="00905A7E"/>
    <w:rsid w:val="00905AB3"/>
    <w:rsid w:val="00905AD1"/>
    <w:rsid w:val="00905B7C"/>
    <w:rsid w:val="00905BFF"/>
    <w:rsid w:val="00905CEC"/>
    <w:rsid w:val="00905DAE"/>
    <w:rsid w:val="00905E2B"/>
    <w:rsid w:val="00905E89"/>
    <w:rsid w:val="00905F8F"/>
    <w:rsid w:val="00905FD8"/>
    <w:rsid w:val="009060A3"/>
    <w:rsid w:val="009060EA"/>
    <w:rsid w:val="00906163"/>
    <w:rsid w:val="00906172"/>
    <w:rsid w:val="009062EA"/>
    <w:rsid w:val="0090630C"/>
    <w:rsid w:val="00906478"/>
    <w:rsid w:val="0090655D"/>
    <w:rsid w:val="00906654"/>
    <w:rsid w:val="009066D0"/>
    <w:rsid w:val="00906824"/>
    <w:rsid w:val="00906841"/>
    <w:rsid w:val="009068B4"/>
    <w:rsid w:val="0090698F"/>
    <w:rsid w:val="00906A74"/>
    <w:rsid w:val="00906B26"/>
    <w:rsid w:val="00906BFE"/>
    <w:rsid w:val="00906DD9"/>
    <w:rsid w:val="00906EBD"/>
    <w:rsid w:val="00906EF4"/>
    <w:rsid w:val="00906EFD"/>
    <w:rsid w:val="00906F24"/>
    <w:rsid w:val="00906F62"/>
    <w:rsid w:val="00906F7C"/>
    <w:rsid w:val="0090702B"/>
    <w:rsid w:val="00907039"/>
    <w:rsid w:val="00907041"/>
    <w:rsid w:val="0090708E"/>
    <w:rsid w:val="0090709E"/>
    <w:rsid w:val="0090713A"/>
    <w:rsid w:val="00907198"/>
    <w:rsid w:val="00907237"/>
    <w:rsid w:val="00907296"/>
    <w:rsid w:val="00907312"/>
    <w:rsid w:val="009073C6"/>
    <w:rsid w:val="00907528"/>
    <w:rsid w:val="009075CB"/>
    <w:rsid w:val="00907634"/>
    <w:rsid w:val="00907665"/>
    <w:rsid w:val="0090782C"/>
    <w:rsid w:val="009078EB"/>
    <w:rsid w:val="00907914"/>
    <w:rsid w:val="00907945"/>
    <w:rsid w:val="0090796B"/>
    <w:rsid w:val="00907972"/>
    <w:rsid w:val="00907988"/>
    <w:rsid w:val="00907B0B"/>
    <w:rsid w:val="00907C18"/>
    <w:rsid w:val="00907E2E"/>
    <w:rsid w:val="00907E5E"/>
    <w:rsid w:val="00907E6F"/>
    <w:rsid w:val="00907E78"/>
    <w:rsid w:val="00907E91"/>
    <w:rsid w:val="00907EAE"/>
    <w:rsid w:val="00907EEB"/>
    <w:rsid w:val="00907F14"/>
    <w:rsid w:val="00907F27"/>
    <w:rsid w:val="00907F98"/>
    <w:rsid w:val="00910304"/>
    <w:rsid w:val="00910405"/>
    <w:rsid w:val="0091041B"/>
    <w:rsid w:val="009104FB"/>
    <w:rsid w:val="00910588"/>
    <w:rsid w:val="0091063E"/>
    <w:rsid w:val="0091074C"/>
    <w:rsid w:val="00910790"/>
    <w:rsid w:val="009107E6"/>
    <w:rsid w:val="0091097C"/>
    <w:rsid w:val="009109A2"/>
    <w:rsid w:val="009109D1"/>
    <w:rsid w:val="009109F7"/>
    <w:rsid w:val="00910A0A"/>
    <w:rsid w:val="00910ADE"/>
    <w:rsid w:val="00910B3A"/>
    <w:rsid w:val="00910C35"/>
    <w:rsid w:val="00910CFD"/>
    <w:rsid w:val="00910D52"/>
    <w:rsid w:val="00910D99"/>
    <w:rsid w:val="00910E4A"/>
    <w:rsid w:val="00910E8F"/>
    <w:rsid w:val="00910F36"/>
    <w:rsid w:val="00910FE8"/>
    <w:rsid w:val="0091101F"/>
    <w:rsid w:val="009110FE"/>
    <w:rsid w:val="00911102"/>
    <w:rsid w:val="00911162"/>
    <w:rsid w:val="009111BC"/>
    <w:rsid w:val="009112DD"/>
    <w:rsid w:val="00911314"/>
    <w:rsid w:val="00911316"/>
    <w:rsid w:val="0091134F"/>
    <w:rsid w:val="00911396"/>
    <w:rsid w:val="009113E8"/>
    <w:rsid w:val="009114F1"/>
    <w:rsid w:val="00911515"/>
    <w:rsid w:val="00911519"/>
    <w:rsid w:val="009115D3"/>
    <w:rsid w:val="00911605"/>
    <w:rsid w:val="00911640"/>
    <w:rsid w:val="00911660"/>
    <w:rsid w:val="00911683"/>
    <w:rsid w:val="0091170C"/>
    <w:rsid w:val="00911860"/>
    <w:rsid w:val="00911882"/>
    <w:rsid w:val="0091193A"/>
    <w:rsid w:val="00911950"/>
    <w:rsid w:val="00911A17"/>
    <w:rsid w:val="00911B7D"/>
    <w:rsid w:val="00911BD4"/>
    <w:rsid w:val="00911C75"/>
    <w:rsid w:val="00911C9D"/>
    <w:rsid w:val="00911CA6"/>
    <w:rsid w:val="00911CBD"/>
    <w:rsid w:val="00911E71"/>
    <w:rsid w:val="00911F00"/>
    <w:rsid w:val="00911F1B"/>
    <w:rsid w:val="00911FB4"/>
    <w:rsid w:val="00911FF0"/>
    <w:rsid w:val="0091200C"/>
    <w:rsid w:val="00912029"/>
    <w:rsid w:val="00912137"/>
    <w:rsid w:val="009121D3"/>
    <w:rsid w:val="009121DB"/>
    <w:rsid w:val="0091232C"/>
    <w:rsid w:val="00912378"/>
    <w:rsid w:val="009123D2"/>
    <w:rsid w:val="00912623"/>
    <w:rsid w:val="009126D2"/>
    <w:rsid w:val="009127D9"/>
    <w:rsid w:val="009127FC"/>
    <w:rsid w:val="0091281D"/>
    <w:rsid w:val="009128AF"/>
    <w:rsid w:val="009128E2"/>
    <w:rsid w:val="00912943"/>
    <w:rsid w:val="0091297A"/>
    <w:rsid w:val="00912A4B"/>
    <w:rsid w:val="00912AD7"/>
    <w:rsid w:val="00912B25"/>
    <w:rsid w:val="00912B95"/>
    <w:rsid w:val="00912C25"/>
    <w:rsid w:val="00912CBD"/>
    <w:rsid w:val="00912D6E"/>
    <w:rsid w:val="00912DC9"/>
    <w:rsid w:val="00912E4C"/>
    <w:rsid w:val="00912E50"/>
    <w:rsid w:val="00912F42"/>
    <w:rsid w:val="00912FB4"/>
    <w:rsid w:val="00912FDA"/>
    <w:rsid w:val="0091301A"/>
    <w:rsid w:val="009130A5"/>
    <w:rsid w:val="00913206"/>
    <w:rsid w:val="00913215"/>
    <w:rsid w:val="0091324F"/>
    <w:rsid w:val="00913255"/>
    <w:rsid w:val="0091328B"/>
    <w:rsid w:val="009132C4"/>
    <w:rsid w:val="009132DD"/>
    <w:rsid w:val="0091334E"/>
    <w:rsid w:val="0091348E"/>
    <w:rsid w:val="009135CF"/>
    <w:rsid w:val="009136D1"/>
    <w:rsid w:val="009138EB"/>
    <w:rsid w:val="00913B74"/>
    <w:rsid w:val="00913BC9"/>
    <w:rsid w:val="00913C83"/>
    <w:rsid w:val="00913C9A"/>
    <w:rsid w:val="00913D28"/>
    <w:rsid w:val="00913D4F"/>
    <w:rsid w:val="00913D92"/>
    <w:rsid w:val="00913EE8"/>
    <w:rsid w:val="00913F71"/>
    <w:rsid w:val="00913F82"/>
    <w:rsid w:val="00914006"/>
    <w:rsid w:val="00914022"/>
    <w:rsid w:val="00914253"/>
    <w:rsid w:val="00914405"/>
    <w:rsid w:val="00914439"/>
    <w:rsid w:val="00914462"/>
    <w:rsid w:val="00914579"/>
    <w:rsid w:val="009145D6"/>
    <w:rsid w:val="00914751"/>
    <w:rsid w:val="0091483A"/>
    <w:rsid w:val="00914885"/>
    <w:rsid w:val="009148D1"/>
    <w:rsid w:val="00914A49"/>
    <w:rsid w:val="00914A85"/>
    <w:rsid w:val="00914AD3"/>
    <w:rsid w:val="00914C68"/>
    <w:rsid w:val="00914D10"/>
    <w:rsid w:val="00914D66"/>
    <w:rsid w:val="00914D9E"/>
    <w:rsid w:val="00914E34"/>
    <w:rsid w:val="0091503C"/>
    <w:rsid w:val="009150D0"/>
    <w:rsid w:val="00915237"/>
    <w:rsid w:val="0091529D"/>
    <w:rsid w:val="0091537F"/>
    <w:rsid w:val="00915514"/>
    <w:rsid w:val="00915527"/>
    <w:rsid w:val="00915537"/>
    <w:rsid w:val="0091558E"/>
    <w:rsid w:val="00915626"/>
    <w:rsid w:val="00915767"/>
    <w:rsid w:val="0091578A"/>
    <w:rsid w:val="00915812"/>
    <w:rsid w:val="00915851"/>
    <w:rsid w:val="00915864"/>
    <w:rsid w:val="009158BB"/>
    <w:rsid w:val="009158C9"/>
    <w:rsid w:val="009158D2"/>
    <w:rsid w:val="009158DD"/>
    <w:rsid w:val="0091592E"/>
    <w:rsid w:val="0091598C"/>
    <w:rsid w:val="009159CF"/>
    <w:rsid w:val="00915A68"/>
    <w:rsid w:val="00915B4D"/>
    <w:rsid w:val="00915BA9"/>
    <w:rsid w:val="00915BCD"/>
    <w:rsid w:val="00915BDD"/>
    <w:rsid w:val="00915C61"/>
    <w:rsid w:val="00915C80"/>
    <w:rsid w:val="00915D92"/>
    <w:rsid w:val="00915DDE"/>
    <w:rsid w:val="00915E4B"/>
    <w:rsid w:val="00915F93"/>
    <w:rsid w:val="00915FD8"/>
    <w:rsid w:val="009160DA"/>
    <w:rsid w:val="0091614C"/>
    <w:rsid w:val="009161F8"/>
    <w:rsid w:val="00916237"/>
    <w:rsid w:val="0091628A"/>
    <w:rsid w:val="009163C7"/>
    <w:rsid w:val="009163E0"/>
    <w:rsid w:val="0091640D"/>
    <w:rsid w:val="00916427"/>
    <w:rsid w:val="00916477"/>
    <w:rsid w:val="0091650C"/>
    <w:rsid w:val="00916517"/>
    <w:rsid w:val="009165C6"/>
    <w:rsid w:val="00916640"/>
    <w:rsid w:val="00916676"/>
    <w:rsid w:val="009167D2"/>
    <w:rsid w:val="0091686F"/>
    <w:rsid w:val="00916875"/>
    <w:rsid w:val="00916985"/>
    <w:rsid w:val="00916998"/>
    <w:rsid w:val="009169E4"/>
    <w:rsid w:val="00916AEC"/>
    <w:rsid w:val="00916B1B"/>
    <w:rsid w:val="00916BF3"/>
    <w:rsid w:val="00916C52"/>
    <w:rsid w:val="00916C60"/>
    <w:rsid w:val="00916CBD"/>
    <w:rsid w:val="00916CCB"/>
    <w:rsid w:val="00916D32"/>
    <w:rsid w:val="00916DAD"/>
    <w:rsid w:val="00916FCE"/>
    <w:rsid w:val="0091715D"/>
    <w:rsid w:val="0091729B"/>
    <w:rsid w:val="00917328"/>
    <w:rsid w:val="00917360"/>
    <w:rsid w:val="009174F0"/>
    <w:rsid w:val="009175D2"/>
    <w:rsid w:val="009176AA"/>
    <w:rsid w:val="009176DD"/>
    <w:rsid w:val="009176F1"/>
    <w:rsid w:val="009177C6"/>
    <w:rsid w:val="00917977"/>
    <w:rsid w:val="009179D8"/>
    <w:rsid w:val="00917A89"/>
    <w:rsid w:val="00917B29"/>
    <w:rsid w:val="00917B48"/>
    <w:rsid w:val="00917BDA"/>
    <w:rsid w:val="00917C15"/>
    <w:rsid w:val="00917C5B"/>
    <w:rsid w:val="00917CF5"/>
    <w:rsid w:val="00917D32"/>
    <w:rsid w:val="00917DC3"/>
    <w:rsid w:val="00917E69"/>
    <w:rsid w:val="00920025"/>
    <w:rsid w:val="00920083"/>
    <w:rsid w:val="0092023F"/>
    <w:rsid w:val="0092026D"/>
    <w:rsid w:val="0092031F"/>
    <w:rsid w:val="009203F6"/>
    <w:rsid w:val="00920451"/>
    <w:rsid w:val="00920484"/>
    <w:rsid w:val="009204FB"/>
    <w:rsid w:val="009205FA"/>
    <w:rsid w:val="0092068A"/>
    <w:rsid w:val="009207EB"/>
    <w:rsid w:val="00920868"/>
    <w:rsid w:val="0092088E"/>
    <w:rsid w:val="009208D3"/>
    <w:rsid w:val="009209E3"/>
    <w:rsid w:val="00920C7D"/>
    <w:rsid w:val="00920D49"/>
    <w:rsid w:val="00920DDF"/>
    <w:rsid w:val="00920EAC"/>
    <w:rsid w:val="00920EBE"/>
    <w:rsid w:val="00920F8D"/>
    <w:rsid w:val="00921029"/>
    <w:rsid w:val="00921105"/>
    <w:rsid w:val="009211EA"/>
    <w:rsid w:val="00921356"/>
    <w:rsid w:val="00921400"/>
    <w:rsid w:val="00921454"/>
    <w:rsid w:val="00921473"/>
    <w:rsid w:val="00921597"/>
    <w:rsid w:val="00921660"/>
    <w:rsid w:val="009216AD"/>
    <w:rsid w:val="009217BA"/>
    <w:rsid w:val="00921830"/>
    <w:rsid w:val="0092184F"/>
    <w:rsid w:val="00921B72"/>
    <w:rsid w:val="00921BBC"/>
    <w:rsid w:val="00921C11"/>
    <w:rsid w:val="00921C38"/>
    <w:rsid w:val="00921CD1"/>
    <w:rsid w:val="00921E73"/>
    <w:rsid w:val="00921E88"/>
    <w:rsid w:val="00921EA3"/>
    <w:rsid w:val="00921FE3"/>
    <w:rsid w:val="00922093"/>
    <w:rsid w:val="00922194"/>
    <w:rsid w:val="009221D1"/>
    <w:rsid w:val="00922292"/>
    <w:rsid w:val="009222AB"/>
    <w:rsid w:val="00922442"/>
    <w:rsid w:val="009224B3"/>
    <w:rsid w:val="009224BA"/>
    <w:rsid w:val="009224CB"/>
    <w:rsid w:val="0092251C"/>
    <w:rsid w:val="009225E8"/>
    <w:rsid w:val="0092271B"/>
    <w:rsid w:val="009227B4"/>
    <w:rsid w:val="009227CA"/>
    <w:rsid w:val="009227D2"/>
    <w:rsid w:val="009228EA"/>
    <w:rsid w:val="0092294A"/>
    <w:rsid w:val="009229DA"/>
    <w:rsid w:val="00922B18"/>
    <w:rsid w:val="00922B38"/>
    <w:rsid w:val="00922BD9"/>
    <w:rsid w:val="00922C03"/>
    <w:rsid w:val="00922C43"/>
    <w:rsid w:val="00922CD9"/>
    <w:rsid w:val="00922D0D"/>
    <w:rsid w:val="00922D56"/>
    <w:rsid w:val="00922DDC"/>
    <w:rsid w:val="00922DE5"/>
    <w:rsid w:val="00922E66"/>
    <w:rsid w:val="00922F06"/>
    <w:rsid w:val="00922F2F"/>
    <w:rsid w:val="0092306C"/>
    <w:rsid w:val="00923078"/>
    <w:rsid w:val="009230BE"/>
    <w:rsid w:val="009230EC"/>
    <w:rsid w:val="009231FB"/>
    <w:rsid w:val="00923285"/>
    <w:rsid w:val="0092328C"/>
    <w:rsid w:val="0092343C"/>
    <w:rsid w:val="00923495"/>
    <w:rsid w:val="009234D0"/>
    <w:rsid w:val="00923564"/>
    <w:rsid w:val="0092370B"/>
    <w:rsid w:val="009239B6"/>
    <w:rsid w:val="009239DB"/>
    <w:rsid w:val="00923A19"/>
    <w:rsid w:val="00923A1E"/>
    <w:rsid w:val="00923A78"/>
    <w:rsid w:val="00923AE2"/>
    <w:rsid w:val="00923B6D"/>
    <w:rsid w:val="00923CA3"/>
    <w:rsid w:val="00923D3A"/>
    <w:rsid w:val="00923E53"/>
    <w:rsid w:val="00923EF4"/>
    <w:rsid w:val="00924060"/>
    <w:rsid w:val="00924086"/>
    <w:rsid w:val="009240B7"/>
    <w:rsid w:val="00924175"/>
    <w:rsid w:val="00924218"/>
    <w:rsid w:val="009242C4"/>
    <w:rsid w:val="00924374"/>
    <w:rsid w:val="009243B8"/>
    <w:rsid w:val="00924529"/>
    <w:rsid w:val="00924585"/>
    <w:rsid w:val="00924698"/>
    <w:rsid w:val="0092469A"/>
    <w:rsid w:val="009246E4"/>
    <w:rsid w:val="009246FA"/>
    <w:rsid w:val="00924752"/>
    <w:rsid w:val="009248A7"/>
    <w:rsid w:val="009249C3"/>
    <w:rsid w:val="009249E6"/>
    <w:rsid w:val="00924A70"/>
    <w:rsid w:val="00924AD7"/>
    <w:rsid w:val="00924B24"/>
    <w:rsid w:val="00924B4F"/>
    <w:rsid w:val="00924B53"/>
    <w:rsid w:val="00924B71"/>
    <w:rsid w:val="00924BAA"/>
    <w:rsid w:val="00924BC9"/>
    <w:rsid w:val="00924CC0"/>
    <w:rsid w:val="00924D52"/>
    <w:rsid w:val="00924ECD"/>
    <w:rsid w:val="00924FE0"/>
    <w:rsid w:val="00925009"/>
    <w:rsid w:val="0092500B"/>
    <w:rsid w:val="009250E4"/>
    <w:rsid w:val="00925142"/>
    <w:rsid w:val="00925148"/>
    <w:rsid w:val="00925192"/>
    <w:rsid w:val="00925219"/>
    <w:rsid w:val="009252A2"/>
    <w:rsid w:val="009252A5"/>
    <w:rsid w:val="009252A8"/>
    <w:rsid w:val="009252AE"/>
    <w:rsid w:val="00925341"/>
    <w:rsid w:val="00925344"/>
    <w:rsid w:val="00925351"/>
    <w:rsid w:val="009253DE"/>
    <w:rsid w:val="00925465"/>
    <w:rsid w:val="00925474"/>
    <w:rsid w:val="00925581"/>
    <w:rsid w:val="00925596"/>
    <w:rsid w:val="009255A1"/>
    <w:rsid w:val="009255D5"/>
    <w:rsid w:val="009255ED"/>
    <w:rsid w:val="0092574D"/>
    <w:rsid w:val="009257E7"/>
    <w:rsid w:val="009258F3"/>
    <w:rsid w:val="00925A19"/>
    <w:rsid w:val="00925A9E"/>
    <w:rsid w:val="00925B06"/>
    <w:rsid w:val="00925B63"/>
    <w:rsid w:val="00925BDB"/>
    <w:rsid w:val="00925BE7"/>
    <w:rsid w:val="00925D13"/>
    <w:rsid w:val="00925D17"/>
    <w:rsid w:val="00925E35"/>
    <w:rsid w:val="00925E79"/>
    <w:rsid w:val="00926003"/>
    <w:rsid w:val="0092604A"/>
    <w:rsid w:val="00926079"/>
    <w:rsid w:val="009260EA"/>
    <w:rsid w:val="00926157"/>
    <w:rsid w:val="00926160"/>
    <w:rsid w:val="00926161"/>
    <w:rsid w:val="009261D3"/>
    <w:rsid w:val="00926349"/>
    <w:rsid w:val="009263F9"/>
    <w:rsid w:val="00926403"/>
    <w:rsid w:val="00926419"/>
    <w:rsid w:val="00926421"/>
    <w:rsid w:val="0092645B"/>
    <w:rsid w:val="00926501"/>
    <w:rsid w:val="00926596"/>
    <w:rsid w:val="009265A1"/>
    <w:rsid w:val="0092671F"/>
    <w:rsid w:val="00926775"/>
    <w:rsid w:val="00926776"/>
    <w:rsid w:val="00926786"/>
    <w:rsid w:val="0092694E"/>
    <w:rsid w:val="00926A25"/>
    <w:rsid w:val="00926C16"/>
    <w:rsid w:val="00926C3C"/>
    <w:rsid w:val="00926CED"/>
    <w:rsid w:val="00926D78"/>
    <w:rsid w:val="00926E9E"/>
    <w:rsid w:val="00926F09"/>
    <w:rsid w:val="00926FDD"/>
    <w:rsid w:val="00927138"/>
    <w:rsid w:val="0092720F"/>
    <w:rsid w:val="009272C6"/>
    <w:rsid w:val="0092730F"/>
    <w:rsid w:val="00927360"/>
    <w:rsid w:val="00927378"/>
    <w:rsid w:val="0092744C"/>
    <w:rsid w:val="00927576"/>
    <w:rsid w:val="009275AE"/>
    <w:rsid w:val="00927629"/>
    <w:rsid w:val="00927655"/>
    <w:rsid w:val="00927674"/>
    <w:rsid w:val="0092770B"/>
    <w:rsid w:val="009277BC"/>
    <w:rsid w:val="0092780F"/>
    <w:rsid w:val="0092783D"/>
    <w:rsid w:val="00927944"/>
    <w:rsid w:val="00927960"/>
    <w:rsid w:val="00927A32"/>
    <w:rsid w:val="00927A88"/>
    <w:rsid w:val="00927B18"/>
    <w:rsid w:val="00927CB5"/>
    <w:rsid w:val="00927D76"/>
    <w:rsid w:val="00927DF0"/>
    <w:rsid w:val="00927E2B"/>
    <w:rsid w:val="00927E2D"/>
    <w:rsid w:val="00927E9C"/>
    <w:rsid w:val="00927F8F"/>
    <w:rsid w:val="00927F9B"/>
    <w:rsid w:val="00930103"/>
    <w:rsid w:val="00930116"/>
    <w:rsid w:val="00930182"/>
    <w:rsid w:val="00930254"/>
    <w:rsid w:val="00930267"/>
    <w:rsid w:val="009302B7"/>
    <w:rsid w:val="00930335"/>
    <w:rsid w:val="00930516"/>
    <w:rsid w:val="009305F8"/>
    <w:rsid w:val="0093060C"/>
    <w:rsid w:val="0093063B"/>
    <w:rsid w:val="0093067E"/>
    <w:rsid w:val="00930771"/>
    <w:rsid w:val="00930840"/>
    <w:rsid w:val="0093087B"/>
    <w:rsid w:val="00930891"/>
    <w:rsid w:val="00930915"/>
    <w:rsid w:val="00930A7B"/>
    <w:rsid w:val="00930B1E"/>
    <w:rsid w:val="00930B8A"/>
    <w:rsid w:val="00930B90"/>
    <w:rsid w:val="00930B91"/>
    <w:rsid w:val="00930C4B"/>
    <w:rsid w:val="00930D60"/>
    <w:rsid w:val="00930DC7"/>
    <w:rsid w:val="00930E3B"/>
    <w:rsid w:val="00930ED5"/>
    <w:rsid w:val="00930EE2"/>
    <w:rsid w:val="00931072"/>
    <w:rsid w:val="009310F4"/>
    <w:rsid w:val="00931253"/>
    <w:rsid w:val="00931442"/>
    <w:rsid w:val="00931497"/>
    <w:rsid w:val="00931510"/>
    <w:rsid w:val="009315F9"/>
    <w:rsid w:val="0093160A"/>
    <w:rsid w:val="00931627"/>
    <w:rsid w:val="0093164F"/>
    <w:rsid w:val="009316E9"/>
    <w:rsid w:val="00931726"/>
    <w:rsid w:val="0093180F"/>
    <w:rsid w:val="009318A0"/>
    <w:rsid w:val="009318CF"/>
    <w:rsid w:val="00931A5E"/>
    <w:rsid w:val="00931B3E"/>
    <w:rsid w:val="00931D3F"/>
    <w:rsid w:val="00931F3C"/>
    <w:rsid w:val="00931F6D"/>
    <w:rsid w:val="00931FD6"/>
    <w:rsid w:val="009320E8"/>
    <w:rsid w:val="009320EE"/>
    <w:rsid w:val="00932134"/>
    <w:rsid w:val="00932233"/>
    <w:rsid w:val="00932293"/>
    <w:rsid w:val="009322F8"/>
    <w:rsid w:val="00932334"/>
    <w:rsid w:val="0093236A"/>
    <w:rsid w:val="009323F0"/>
    <w:rsid w:val="0093246A"/>
    <w:rsid w:val="0093246B"/>
    <w:rsid w:val="0093254E"/>
    <w:rsid w:val="009325C4"/>
    <w:rsid w:val="0093266A"/>
    <w:rsid w:val="009326B9"/>
    <w:rsid w:val="009326D0"/>
    <w:rsid w:val="009327A3"/>
    <w:rsid w:val="00932871"/>
    <w:rsid w:val="0093289B"/>
    <w:rsid w:val="00932924"/>
    <w:rsid w:val="009329A9"/>
    <w:rsid w:val="00932A61"/>
    <w:rsid w:val="00932A6C"/>
    <w:rsid w:val="00932AF1"/>
    <w:rsid w:val="00932BCC"/>
    <w:rsid w:val="00932C30"/>
    <w:rsid w:val="00932CA3"/>
    <w:rsid w:val="00932CBB"/>
    <w:rsid w:val="00932CFC"/>
    <w:rsid w:val="00932E28"/>
    <w:rsid w:val="00932E6F"/>
    <w:rsid w:val="00932F5D"/>
    <w:rsid w:val="00932FB7"/>
    <w:rsid w:val="0093300A"/>
    <w:rsid w:val="0093302C"/>
    <w:rsid w:val="0093306D"/>
    <w:rsid w:val="009330C5"/>
    <w:rsid w:val="00933239"/>
    <w:rsid w:val="009332C6"/>
    <w:rsid w:val="00933301"/>
    <w:rsid w:val="00933313"/>
    <w:rsid w:val="0093343F"/>
    <w:rsid w:val="009336DD"/>
    <w:rsid w:val="0093379E"/>
    <w:rsid w:val="00933802"/>
    <w:rsid w:val="00933818"/>
    <w:rsid w:val="00933831"/>
    <w:rsid w:val="00933849"/>
    <w:rsid w:val="00933953"/>
    <w:rsid w:val="00933AEA"/>
    <w:rsid w:val="00933B04"/>
    <w:rsid w:val="00933C08"/>
    <w:rsid w:val="00933E10"/>
    <w:rsid w:val="00933F9C"/>
    <w:rsid w:val="00933FEC"/>
    <w:rsid w:val="00934034"/>
    <w:rsid w:val="009340BC"/>
    <w:rsid w:val="009340C8"/>
    <w:rsid w:val="00934158"/>
    <w:rsid w:val="00934264"/>
    <w:rsid w:val="0093436B"/>
    <w:rsid w:val="009343FE"/>
    <w:rsid w:val="00934457"/>
    <w:rsid w:val="009344DF"/>
    <w:rsid w:val="0093450D"/>
    <w:rsid w:val="00934523"/>
    <w:rsid w:val="0093453A"/>
    <w:rsid w:val="0093465B"/>
    <w:rsid w:val="009346CB"/>
    <w:rsid w:val="009346D4"/>
    <w:rsid w:val="0093479C"/>
    <w:rsid w:val="009347A3"/>
    <w:rsid w:val="0093485E"/>
    <w:rsid w:val="009349B6"/>
    <w:rsid w:val="00934A0D"/>
    <w:rsid w:val="00934A87"/>
    <w:rsid w:val="00934AA0"/>
    <w:rsid w:val="00934BC8"/>
    <w:rsid w:val="00934C1A"/>
    <w:rsid w:val="00934CA1"/>
    <w:rsid w:val="00934CA9"/>
    <w:rsid w:val="00934D6E"/>
    <w:rsid w:val="00934DC6"/>
    <w:rsid w:val="00934E48"/>
    <w:rsid w:val="00934ECA"/>
    <w:rsid w:val="00935002"/>
    <w:rsid w:val="00935084"/>
    <w:rsid w:val="00935168"/>
    <w:rsid w:val="009351A6"/>
    <w:rsid w:val="0093524D"/>
    <w:rsid w:val="00935304"/>
    <w:rsid w:val="0093534A"/>
    <w:rsid w:val="00935403"/>
    <w:rsid w:val="0093541A"/>
    <w:rsid w:val="00935466"/>
    <w:rsid w:val="009355ED"/>
    <w:rsid w:val="00935706"/>
    <w:rsid w:val="009357F2"/>
    <w:rsid w:val="0093593D"/>
    <w:rsid w:val="009359A9"/>
    <w:rsid w:val="009359CD"/>
    <w:rsid w:val="00935A17"/>
    <w:rsid w:val="00935A36"/>
    <w:rsid w:val="00935B8D"/>
    <w:rsid w:val="00935BAA"/>
    <w:rsid w:val="00935C66"/>
    <w:rsid w:val="00935CE4"/>
    <w:rsid w:val="00935E58"/>
    <w:rsid w:val="00935EB1"/>
    <w:rsid w:val="00935F3B"/>
    <w:rsid w:val="00935F4D"/>
    <w:rsid w:val="00935F60"/>
    <w:rsid w:val="00935F8D"/>
    <w:rsid w:val="00935FAD"/>
    <w:rsid w:val="00935FE4"/>
    <w:rsid w:val="00935FEE"/>
    <w:rsid w:val="00935FF9"/>
    <w:rsid w:val="009360C4"/>
    <w:rsid w:val="009360F8"/>
    <w:rsid w:val="00936104"/>
    <w:rsid w:val="00936115"/>
    <w:rsid w:val="0093617F"/>
    <w:rsid w:val="0093618F"/>
    <w:rsid w:val="009361CD"/>
    <w:rsid w:val="009361FE"/>
    <w:rsid w:val="00936238"/>
    <w:rsid w:val="0093626A"/>
    <w:rsid w:val="00936282"/>
    <w:rsid w:val="009362BE"/>
    <w:rsid w:val="009362D1"/>
    <w:rsid w:val="00936326"/>
    <w:rsid w:val="00936439"/>
    <w:rsid w:val="0093643A"/>
    <w:rsid w:val="00936452"/>
    <w:rsid w:val="0093650C"/>
    <w:rsid w:val="009365C4"/>
    <w:rsid w:val="00936696"/>
    <w:rsid w:val="00936711"/>
    <w:rsid w:val="00936815"/>
    <w:rsid w:val="00936823"/>
    <w:rsid w:val="00936A7A"/>
    <w:rsid w:val="00936AD3"/>
    <w:rsid w:val="00936AD9"/>
    <w:rsid w:val="00936ADE"/>
    <w:rsid w:val="00936B38"/>
    <w:rsid w:val="00936B43"/>
    <w:rsid w:val="00936B74"/>
    <w:rsid w:val="00936C16"/>
    <w:rsid w:val="00936C6B"/>
    <w:rsid w:val="00936CCF"/>
    <w:rsid w:val="00936CF1"/>
    <w:rsid w:val="00936D88"/>
    <w:rsid w:val="00936DCF"/>
    <w:rsid w:val="00936DD6"/>
    <w:rsid w:val="00936E7F"/>
    <w:rsid w:val="00936EB1"/>
    <w:rsid w:val="00936ECF"/>
    <w:rsid w:val="00936F6F"/>
    <w:rsid w:val="00936F89"/>
    <w:rsid w:val="00936FAC"/>
    <w:rsid w:val="00937052"/>
    <w:rsid w:val="00937174"/>
    <w:rsid w:val="0093717C"/>
    <w:rsid w:val="009371B4"/>
    <w:rsid w:val="009371CE"/>
    <w:rsid w:val="009373E8"/>
    <w:rsid w:val="00937408"/>
    <w:rsid w:val="00937412"/>
    <w:rsid w:val="00937550"/>
    <w:rsid w:val="00937553"/>
    <w:rsid w:val="009375E0"/>
    <w:rsid w:val="009375F5"/>
    <w:rsid w:val="0093781C"/>
    <w:rsid w:val="00937858"/>
    <w:rsid w:val="00937C42"/>
    <w:rsid w:val="00937C4D"/>
    <w:rsid w:val="00937CA6"/>
    <w:rsid w:val="00937D12"/>
    <w:rsid w:val="00937D66"/>
    <w:rsid w:val="00937E04"/>
    <w:rsid w:val="00937FC0"/>
    <w:rsid w:val="00940205"/>
    <w:rsid w:val="00940429"/>
    <w:rsid w:val="00940468"/>
    <w:rsid w:val="0094046D"/>
    <w:rsid w:val="0094057A"/>
    <w:rsid w:val="00940615"/>
    <w:rsid w:val="0094073C"/>
    <w:rsid w:val="00940784"/>
    <w:rsid w:val="009407EE"/>
    <w:rsid w:val="00940839"/>
    <w:rsid w:val="00940857"/>
    <w:rsid w:val="009408DF"/>
    <w:rsid w:val="00940A97"/>
    <w:rsid w:val="00940C39"/>
    <w:rsid w:val="00940C5A"/>
    <w:rsid w:val="00940CA9"/>
    <w:rsid w:val="00940D12"/>
    <w:rsid w:val="00940E19"/>
    <w:rsid w:val="00940E2B"/>
    <w:rsid w:val="00940EB8"/>
    <w:rsid w:val="00940EDD"/>
    <w:rsid w:val="00940F4C"/>
    <w:rsid w:val="009410A7"/>
    <w:rsid w:val="009410EC"/>
    <w:rsid w:val="00941150"/>
    <w:rsid w:val="0094122F"/>
    <w:rsid w:val="009412E3"/>
    <w:rsid w:val="00941331"/>
    <w:rsid w:val="009413DC"/>
    <w:rsid w:val="00941430"/>
    <w:rsid w:val="0094148F"/>
    <w:rsid w:val="0094151B"/>
    <w:rsid w:val="009415B0"/>
    <w:rsid w:val="00941699"/>
    <w:rsid w:val="009416FC"/>
    <w:rsid w:val="0094183B"/>
    <w:rsid w:val="0094189F"/>
    <w:rsid w:val="0094193E"/>
    <w:rsid w:val="00941AAC"/>
    <w:rsid w:val="00941B1F"/>
    <w:rsid w:val="00941BC8"/>
    <w:rsid w:val="00941C18"/>
    <w:rsid w:val="00941C88"/>
    <w:rsid w:val="00941C97"/>
    <w:rsid w:val="00941CA0"/>
    <w:rsid w:val="00941D60"/>
    <w:rsid w:val="00941FE2"/>
    <w:rsid w:val="00941FE4"/>
    <w:rsid w:val="0094207D"/>
    <w:rsid w:val="00942273"/>
    <w:rsid w:val="009423A2"/>
    <w:rsid w:val="00942494"/>
    <w:rsid w:val="009424E4"/>
    <w:rsid w:val="009424E9"/>
    <w:rsid w:val="00942546"/>
    <w:rsid w:val="0094256D"/>
    <w:rsid w:val="0094258D"/>
    <w:rsid w:val="00942653"/>
    <w:rsid w:val="00942678"/>
    <w:rsid w:val="009426EE"/>
    <w:rsid w:val="009426FE"/>
    <w:rsid w:val="009427F7"/>
    <w:rsid w:val="00942803"/>
    <w:rsid w:val="00942A95"/>
    <w:rsid w:val="00942B02"/>
    <w:rsid w:val="00942BC8"/>
    <w:rsid w:val="00942BD2"/>
    <w:rsid w:val="00942C9A"/>
    <w:rsid w:val="00942CF2"/>
    <w:rsid w:val="00942CF9"/>
    <w:rsid w:val="00942D9B"/>
    <w:rsid w:val="00942DCE"/>
    <w:rsid w:val="00942E8C"/>
    <w:rsid w:val="00942FA7"/>
    <w:rsid w:val="00943002"/>
    <w:rsid w:val="0094303D"/>
    <w:rsid w:val="0094304C"/>
    <w:rsid w:val="00943052"/>
    <w:rsid w:val="00943072"/>
    <w:rsid w:val="00943105"/>
    <w:rsid w:val="009431C5"/>
    <w:rsid w:val="00943337"/>
    <w:rsid w:val="00943340"/>
    <w:rsid w:val="0094338F"/>
    <w:rsid w:val="0094339F"/>
    <w:rsid w:val="009433EF"/>
    <w:rsid w:val="009434E5"/>
    <w:rsid w:val="009434EA"/>
    <w:rsid w:val="009434FE"/>
    <w:rsid w:val="00943554"/>
    <w:rsid w:val="0094369A"/>
    <w:rsid w:val="0094375F"/>
    <w:rsid w:val="009437EB"/>
    <w:rsid w:val="009437FB"/>
    <w:rsid w:val="00943972"/>
    <w:rsid w:val="00943988"/>
    <w:rsid w:val="00943A9E"/>
    <w:rsid w:val="00943B4E"/>
    <w:rsid w:val="00943B89"/>
    <w:rsid w:val="00943CE7"/>
    <w:rsid w:val="00943D71"/>
    <w:rsid w:val="00943DBA"/>
    <w:rsid w:val="00943F07"/>
    <w:rsid w:val="00944016"/>
    <w:rsid w:val="00944072"/>
    <w:rsid w:val="009440D0"/>
    <w:rsid w:val="0094415D"/>
    <w:rsid w:val="009441F9"/>
    <w:rsid w:val="00944282"/>
    <w:rsid w:val="0094434F"/>
    <w:rsid w:val="00944379"/>
    <w:rsid w:val="009443F5"/>
    <w:rsid w:val="009444B7"/>
    <w:rsid w:val="009445CE"/>
    <w:rsid w:val="009445D8"/>
    <w:rsid w:val="0094468F"/>
    <w:rsid w:val="009446AE"/>
    <w:rsid w:val="009446F7"/>
    <w:rsid w:val="00944840"/>
    <w:rsid w:val="00944880"/>
    <w:rsid w:val="00944946"/>
    <w:rsid w:val="00944A11"/>
    <w:rsid w:val="00944A2F"/>
    <w:rsid w:val="00944A64"/>
    <w:rsid w:val="00944A6C"/>
    <w:rsid w:val="00944A77"/>
    <w:rsid w:val="00944B09"/>
    <w:rsid w:val="00944B49"/>
    <w:rsid w:val="00944BDE"/>
    <w:rsid w:val="00944C6E"/>
    <w:rsid w:val="00944CE7"/>
    <w:rsid w:val="00944CF0"/>
    <w:rsid w:val="00944D03"/>
    <w:rsid w:val="00944DE3"/>
    <w:rsid w:val="00944F76"/>
    <w:rsid w:val="00944FD2"/>
    <w:rsid w:val="00944FDA"/>
    <w:rsid w:val="00945005"/>
    <w:rsid w:val="00945047"/>
    <w:rsid w:val="00945067"/>
    <w:rsid w:val="00945071"/>
    <w:rsid w:val="0094511E"/>
    <w:rsid w:val="00945261"/>
    <w:rsid w:val="0094530C"/>
    <w:rsid w:val="009454A4"/>
    <w:rsid w:val="00945603"/>
    <w:rsid w:val="009456FD"/>
    <w:rsid w:val="00945721"/>
    <w:rsid w:val="0094576D"/>
    <w:rsid w:val="009457F0"/>
    <w:rsid w:val="0094583F"/>
    <w:rsid w:val="0094585E"/>
    <w:rsid w:val="00945877"/>
    <w:rsid w:val="009458B0"/>
    <w:rsid w:val="009458B5"/>
    <w:rsid w:val="009458B8"/>
    <w:rsid w:val="00945940"/>
    <w:rsid w:val="00945B70"/>
    <w:rsid w:val="00945C24"/>
    <w:rsid w:val="00945C44"/>
    <w:rsid w:val="00945C5D"/>
    <w:rsid w:val="00945CAE"/>
    <w:rsid w:val="00945D32"/>
    <w:rsid w:val="00945D34"/>
    <w:rsid w:val="00945D76"/>
    <w:rsid w:val="00945DC0"/>
    <w:rsid w:val="00945E1A"/>
    <w:rsid w:val="00945EBA"/>
    <w:rsid w:val="00945EC3"/>
    <w:rsid w:val="00945F02"/>
    <w:rsid w:val="00945F2B"/>
    <w:rsid w:val="0094601C"/>
    <w:rsid w:val="00946034"/>
    <w:rsid w:val="009460BB"/>
    <w:rsid w:val="00946189"/>
    <w:rsid w:val="0094627D"/>
    <w:rsid w:val="00946281"/>
    <w:rsid w:val="00946284"/>
    <w:rsid w:val="009462E8"/>
    <w:rsid w:val="009462EF"/>
    <w:rsid w:val="0094633E"/>
    <w:rsid w:val="009463AF"/>
    <w:rsid w:val="009463B8"/>
    <w:rsid w:val="0094660A"/>
    <w:rsid w:val="0094661C"/>
    <w:rsid w:val="00946627"/>
    <w:rsid w:val="0094666A"/>
    <w:rsid w:val="009468CB"/>
    <w:rsid w:val="00946987"/>
    <w:rsid w:val="00946A94"/>
    <w:rsid w:val="00946AEB"/>
    <w:rsid w:val="00946D75"/>
    <w:rsid w:val="00946E55"/>
    <w:rsid w:val="00946EE7"/>
    <w:rsid w:val="00946EF6"/>
    <w:rsid w:val="00946F0F"/>
    <w:rsid w:val="00946F2E"/>
    <w:rsid w:val="00946F35"/>
    <w:rsid w:val="00946F44"/>
    <w:rsid w:val="00946F9F"/>
    <w:rsid w:val="00946FC5"/>
    <w:rsid w:val="00947045"/>
    <w:rsid w:val="00947046"/>
    <w:rsid w:val="00947171"/>
    <w:rsid w:val="009471F4"/>
    <w:rsid w:val="00947273"/>
    <w:rsid w:val="00947384"/>
    <w:rsid w:val="0094747E"/>
    <w:rsid w:val="00947490"/>
    <w:rsid w:val="00947530"/>
    <w:rsid w:val="00947591"/>
    <w:rsid w:val="009475DB"/>
    <w:rsid w:val="0094761C"/>
    <w:rsid w:val="009476D4"/>
    <w:rsid w:val="0094772D"/>
    <w:rsid w:val="00947753"/>
    <w:rsid w:val="00947789"/>
    <w:rsid w:val="00947A1E"/>
    <w:rsid w:val="00947A58"/>
    <w:rsid w:val="00947A66"/>
    <w:rsid w:val="00947A8D"/>
    <w:rsid w:val="00947B75"/>
    <w:rsid w:val="00947DCB"/>
    <w:rsid w:val="00947DD1"/>
    <w:rsid w:val="00947DE3"/>
    <w:rsid w:val="00947DFF"/>
    <w:rsid w:val="00947F0F"/>
    <w:rsid w:val="00947F4E"/>
    <w:rsid w:val="00947F9C"/>
    <w:rsid w:val="00947FD2"/>
    <w:rsid w:val="009501ED"/>
    <w:rsid w:val="009502C2"/>
    <w:rsid w:val="009505AB"/>
    <w:rsid w:val="00950785"/>
    <w:rsid w:val="009507D2"/>
    <w:rsid w:val="0095082A"/>
    <w:rsid w:val="009508DC"/>
    <w:rsid w:val="009508E5"/>
    <w:rsid w:val="0095099B"/>
    <w:rsid w:val="009509B5"/>
    <w:rsid w:val="009509CE"/>
    <w:rsid w:val="00950A2C"/>
    <w:rsid w:val="00950A74"/>
    <w:rsid w:val="00950AE6"/>
    <w:rsid w:val="00950B4F"/>
    <w:rsid w:val="00950E0D"/>
    <w:rsid w:val="00950EBA"/>
    <w:rsid w:val="00951007"/>
    <w:rsid w:val="00951019"/>
    <w:rsid w:val="00951034"/>
    <w:rsid w:val="00951037"/>
    <w:rsid w:val="00951058"/>
    <w:rsid w:val="009510BD"/>
    <w:rsid w:val="00951158"/>
    <w:rsid w:val="00951170"/>
    <w:rsid w:val="00951178"/>
    <w:rsid w:val="00951209"/>
    <w:rsid w:val="0095128E"/>
    <w:rsid w:val="00951354"/>
    <w:rsid w:val="009514CE"/>
    <w:rsid w:val="009514F9"/>
    <w:rsid w:val="00951550"/>
    <w:rsid w:val="0095166F"/>
    <w:rsid w:val="009516FB"/>
    <w:rsid w:val="00951758"/>
    <w:rsid w:val="00951868"/>
    <w:rsid w:val="009518E0"/>
    <w:rsid w:val="00951919"/>
    <w:rsid w:val="00951940"/>
    <w:rsid w:val="00951948"/>
    <w:rsid w:val="0095196C"/>
    <w:rsid w:val="009519B3"/>
    <w:rsid w:val="00951C14"/>
    <w:rsid w:val="00951CBA"/>
    <w:rsid w:val="00951CC7"/>
    <w:rsid w:val="00951D0C"/>
    <w:rsid w:val="00951E35"/>
    <w:rsid w:val="00951ED0"/>
    <w:rsid w:val="00951EF3"/>
    <w:rsid w:val="00951FC0"/>
    <w:rsid w:val="00952017"/>
    <w:rsid w:val="009520C7"/>
    <w:rsid w:val="009520DB"/>
    <w:rsid w:val="00952124"/>
    <w:rsid w:val="009523FA"/>
    <w:rsid w:val="009523FD"/>
    <w:rsid w:val="009524EB"/>
    <w:rsid w:val="009524ED"/>
    <w:rsid w:val="0095255F"/>
    <w:rsid w:val="0095259F"/>
    <w:rsid w:val="009526E3"/>
    <w:rsid w:val="0095295E"/>
    <w:rsid w:val="009529E6"/>
    <w:rsid w:val="00952A36"/>
    <w:rsid w:val="00952A7F"/>
    <w:rsid w:val="00952A88"/>
    <w:rsid w:val="00952AC9"/>
    <w:rsid w:val="00952B12"/>
    <w:rsid w:val="00952B2B"/>
    <w:rsid w:val="00952BF9"/>
    <w:rsid w:val="00952CC3"/>
    <w:rsid w:val="00952D54"/>
    <w:rsid w:val="00952E41"/>
    <w:rsid w:val="00952F58"/>
    <w:rsid w:val="009530D7"/>
    <w:rsid w:val="0095316D"/>
    <w:rsid w:val="00953245"/>
    <w:rsid w:val="0095327B"/>
    <w:rsid w:val="0095338B"/>
    <w:rsid w:val="00953481"/>
    <w:rsid w:val="00953595"/>
    <w:rsid w:val="009535A3"/>
    <w:rsid w:val="009535CA"/>
    <w:rsid w:val="00953649"/>
    <w:rsid w:val="0095365C"/>
    <w:rsid w:val="0095374C"/>
    <w:rsid w:val="00953995"/>
    <w:rsid w:val="009539D1"/>
    <w:rsid w:val="00953A39"/>
    <w:rsid w:val="00953A4A"/>
    <w:rsid w:val="00953B00"/>
    <w:rsid w:val="00953B8C"/>
    <w:rsid w:val="00953C3A"/>
    <w:rsid w:val="00953C51"/>
    <w:rsid w:val="00953D80"/>
    <w:rsid w:val="00953DE8"/>
    <w:rsid w:val="00953E07"/>
    <w:rsid w:val="00953E75"/>
    <w:rsid w:val="00953E91"/>
    <w:rsid w:val="00953F2D"/>
    <w:rsid w:val="00953FDC"/>
    <w:rsid w:val="00953FF2"/>
    <w:rsid w:val="00954061"/>
    <w:rsid w:val="009540CE"/>
    <w:rsid w:val="00954111"/>
    <w:rsid w:val="00954466"/>
    <w:rsid w:val="009544F0"/>
    <w:rsid w:val="0095456B"/>
    <w:rsid w:val="009545BF"/>
    <w:rsid w:val="009545F6"/>
    <w:rsid w:val="00954611"/>
    <w:rsid w:val="00954703"/>
    <w:rsid w:val="009548E4"/>
    <w:rsid w:val="00954916"/>
    <w:rsid w:val="0095492A"/>
    <w:rsid w:val="00954942"/>
    <w:rsid w:val="00954A19"/>
    <w:rsid w:val="00954A35"/>
    <w:rsid w:val="00954B8E"/>
    <w:rsid w:val="00954C75"/>
    <w:rsid w:val="00954CC6"/>
    <w:rsid w:val="00954DE1"/>
    <w:rsid w:val="00954E51"/>
    <w:rsid w:val="00954E9E"/>
    <w:rsid w:val="00954EBA"/>
    <w:rsid w:val="00954F52"/>
    <w:rsid w:val="00954F58"/>
    <w:rsid w:val="00954F74"/>
    <w:rsid w:val="00954FF0"/>
    <w:rsid w:val="009550D7"/>
    <w:rsid w:val="00955132"/>
    <w:rsid w:val="009551E6"/>
    <w:rsid w:val="00955261"/>
    <w:rsid w:val="009552D6"/>
    <w:rsid w:val="009552F0"/>
    <w:rsid w:val="00955327"/>
    <w:rsid w:val="00955495"/>
    <w:rsid w:val="009554E7"/>
    <w:rsid w:val="009554F1"/>
    <w:rsid w:val="009554FE"/>
    <w:rsid w:val="00955770"/>
    <w:rsid w:val="009557BE"/>
    <w:rsid w:val="009557D2"/>
    <w:rsid w:val="009557D7"/>
    <w:rsid w:val="009558B7"/>
    <w:rsid w:val="00955A05"/>
    <w:rsid w:val="00955B58"/>
    <w:rsid w:val="00955D6F"/>
    <w:rsid w:val="00955E4E"/>
    <w:rsid w:val="00955E84"/>
    <w:rsid w:val="00955ECB"/>
    <w:rsid w:val="00955FAB"/>
    <w:rsid w:val="00956196"/>
    <w:rsid w:val="009561C4"/>
    <w:rsid w:val="009561C5"/>
    <w:rsid w:val="009561CD"/>
    <w:rsid w:val="009561E4"/>
    <w:rsid w:val="009562FD"/>
    <w:rsid w:val="0095641F"/>
    <w:rsid w:val="009564B4"/>
    <w:rsid w:val="00956516"/>
    <w:rsid w:val="009565F0"/>
    <w:rsid w:val="009566C3"/>
    <w:rsid w:val="009568D7"/>
    <w:rsid w:val="00956902"/>
    <w:rsid w:val="009569BD"/>
    <w:rsid w:val="009569F6"/>
    <w:rsid w:val="00956A9F"/>
    <w:rsid w:val="00956AA8"/>
    <w:rsid w:val="00956AFE"/>
    <w:rsid w:val="00956B06"/>
    <w:rsid w:val="00956B32"/>
    <w:rsid w:val="00956C21"/>
    <w:rsid w:val="00956E46"/>
    <w:rsid w:val="00956E5F"/>
    <w:rsid w:val="00956E79"/>
    <w:rsid w:val="00956EB9"/>
    <w:rsid w:val="0095707D"/>
    <w:rsid w:val="009570A4"/>
    <w:rsid w:val="009570A8"/>
    <w:rsid w:val="009570D8"/>
    <w:rsid w:val="00957209"/>
    <w:rsid w:val="009572FC"/>
    <w:rsid w:val="00957416"/>
    <w:rsid w:val="00957542"/>
    <w:rsid w:val="0095757B"/>
    <w:rsid w:val="0095763B"/>
    <w:rsid w:val="009576F7"/>
    <w:rsid w:val="009577C4"/>
    <w:rsid w:val="009578EE"/>
    <w:rsid w:val="00957983"/>
    <w:rsid w:val="009579B1"/>
    <w:rsid w:val="00957A02"/>
    <w:rsid w:val="00957B5E"/>
    <w:rsid w:val="00957C96"/>
    <w:rsid w:val="00957D27"/>
    <w:rsid w:val="00957D44"/>
    <w:rsid w:val="00957E02"/>
    <w:rsid w:val="00957E2F"/>
    <w:rsid w:val="00957EE3"/>
    <w:rsid w:val="00957FA7"/>
    <w:rsid w:val="00957FE6"/>
    <w:rsid w:val="00957FF3"/>
    <w:rsid w:val="0096000C"/>
    <w:rsid w:val="00960095"/>
    <w:rsid w:val="009600C5"/>
    <w:rsid w:val="0096023C"/>
    <w:rsid w:val="009602FF"/>
    <w:rsid w:val="00960358"/>
    <w:rsid w:val="00960361"/>
    <w:rsid w:val="00960585"/>
    <w:rsid w:val="009605AB"/>
    <w:rsid w:val="009605DC"/>
    <w:rsid w:val="00960654"/>
    <w:rsid w:val="0096066E"/>
    <w:rsid w:val="00960706"/>
    <w:rsid w:val="00960708"/>
    <w:rsid w:val="00960733"/>
    <w:rsid w:val="00960759"/>
    <w:rsid w:val="00960823"/>
    <w:rsid w:val="0096095E"/>
    <w:rsid w:val="009609C4"/>
    <w:rsid w:val="00960A05"/>
    <w:rsid w:val="00960A23"/>
    <w:rsid w:val="00960A26"/>
    <w:rsid w:val="00960B28"/>
    <w:rsid w:val="00960B5B"/>
    <w:rsid w:val="00960BED"/>
    <w:rsid w:val="00960CB0"/>
    <w:rsid w:val="00960D3A"/>
    <w:rsid w:val="00960D89"/>
    <w:rsid w:val="00960DF2"/>
    <w:rsid w:val="00960E23"/>
    <w:rsid w:val="00960F30"/>
    <w:rsid w:val="00960FFE"/>
    <w:rsid w:val="0096102B"/>
    <w:rsid w:val="00961066"/>
    <w:rsid w:val="0096110B"/>
    <w:rsid w:val="00961183"/>
    <w:rsid w:val="009611A0"/>
    <w:rsid w:val="009611C4"/>
    <w:rsid w:val="0096139F"/>
    <w:rsid w:val="009613A2"/>
    <w:rsid w:val="009613B0"/>
    <w:rsid w:val="009613BD"/>
    <w:rsid w:val="009613E4"/>
    <w:rsid w:val="00961440"/>
    <w:rsid w:val="0096164F"/>
    <w:rsid w:val="009618BB"/>
    <w:rsid w:val="0096190E"/>
    <w:rsid w:val="0096195A"/>
    <w:rsid w:val="009619DD"/>
    <w:rsid w:val="00961AC4"/>
    <w:rsid w:val="00961BB6"/>
    <w:rsid w:val="00961C4C"/>
    <w:rsid w:val="00961CD6"/>
    <w:rsid w:val="00961E15"/>
    <w:rsid w:val="00961E7E"/>
    <w:rsid w:val="00961EB1"/>
    <w:rsid w:val="00961EC6"/>
    <w:rsid w:val="00961EED"/>
    <w:rsid w:val="00961F20"/>
    <w:rsid w:val="00961F26"/>
    <w:rsid w:val="00961F3B"/>
    <w:rsid w:val="00961FBD"/>
    <w:rsid w:val="0096212F"/>
    <w:rsid w:val="0096217D"/>
    <w:rsid w:val="009621B2"/>
    <w:rsid w:val="009623F8"/>
    <w:rsid w:val="009623FE"/>
    <w:rsid w:val="00962453"/>
    <w:rsid w:val="0096245E"/>
    <w:rsid w:val="009624FB"/>
    <w:rsid w:val="00962544"/>
    <w:rsid w:val="0096254D"/>
    <w:rsid w:val="0096257B"/>
    <w:rsid w:val="00962616"/>
    <w:rsid w:val="00962630"/>
    <w:rsid w:val="00962648"/>
    <w:rsid w:val="00962654"/>
    <w:rsid w:val="00962667"/>
    <w:rsid w:val="009626E3"/>
    <w:rsid w:val="009626FE"/>
    <w:rsid w:val="00962798"/>
    <w:rsid w:val="00962809"/>
    <w:rsid w:val="00962A5C"/>
    <w:rsid w:val="00962A80"/>
    <w:rsid w:val="00962AFE"/>
    <w:rsid w:val="00962B80"/>
    <w:rsid w:val="00962BE2"/>
    <w:rsid w:val="00962C36"/>
    <w:rsid w:val="00962C50"/>
    <w:rsid w:val="00962D12"/>
    <w:rsid w:val="00963041"/>
    <w:rsid w:val="00963291"/>
    <w:rsid w:val="009633AE"/>
    <w:rsid w:val="0096340B"/>
    <w:rsid w:val="009635D2"/>
    <w:rsid w:val="00963702"/>
    <w:rsid w:val="0096371D"/>
    <w:rsid w:val="009638F5"/>
    <w:rsid w:val="00963A27"/>
    <w:rsid w:val="00963AEF"/>
    <w:rsid w:val="00963BF6"/>
    <w:rsid w:val="00963C47"/>
    <w:rsid w:val="00963CEC"/>
    <w:rsid w:val="00963E96"/>
    <w:rsid w:val="00963EA1"/>
    <w:rsid w:val="00964036"/>
    <w:rsid w:val="00964048"/>
    <w:rsid w:val="00964128"/>
    <w:rsid w:val="00964130"/>
    <w:rsid w:val="00964197"/>
    <w:rsid w:val="009641D3"/>
    <w:rsid w:val="009641DD"/>
    <w:rsid w:val="0096422A"/>
    <w:rsid w:val="00964389"/>
    <w:rsid w:val="009643A2"/>
    <w:rsid w:val="0096442C"/>
    <w:rsid w:val="00964482"/>
    <w:rsid w:val="00964516"/>
    <w:rsid w:val="00964554"/>
    <w:rsid w:val="00964641"/>
    <w:rsid w:val="00964702"/>
    <w:rsid w:val="00964760"/>
    <w:rsid w:val="0096478B"/>
    <w:rsid w:val="00964800"/>
    <w:rsid w:val="0096498B"/>
    <w:rsid w:val="00964B23"/>
    <w:rsid w:val="00964B4B"/>
    <w:rsid w:val="00964BD0"/>
    <w:rsid w:val="00964BF1"/>
    <w:rsid w:val="00964DE5"/>
    <w:rsid w:val="0096508D"/>
    <w:rsid w:val="009650BD"/>
    <w:rsid w:val="009650F5"/>
    <w:rsid w:val="0096514D"/>
    <w:rsid w:val="009651DA"/>
    <w:rsid w:val="00965228"/>
    <w:rsid w:val="00965248"/>
    <w:rsid w:val="00965580"/>
    <w:rsid w:val="00965605"/>
    <w:rsid w:val="00965610"/>
    <w:rsid w:val="00965614"/>
    <w:rsid w:val="00965658"/>
    <w:rsid w:val="009657AB"/>
    <w:rsid w:val="009657B5"/>
    <w:rsid w:val="00965823"/>
    <w:rsid w:val="009658AA"/>
    <w:rsid w:val="00965923"/>
    <w:rsid w:val="0096596B"/>
    <w:rsid w:val="00965A24"/>
    <w:rsid w:val="00965AB0"/>
    <w:rsid w:val="00965AEF"/>
    <w:rsid w:val="00965B44"/>
    <w:rsid w:val="00965D27"/>
    <w:rsid w:val="00965D90"/>
    <w:rsid w:val="00965F03"/>
    <w:rsid w:val="0096608F"/>
    <w:rsid w:val="009660A4"/>
    <w:rsid w:val="009660C1"/>
    <w:rsid w:val="009661A0"/>
    <w:rsid w:val="00966341"/>
    <w:rsid w:val="00966347"/>
    <w:rsid w:val="0096638B"/>
    <w:rsid w:val="0096638E"/>
    <w:rsid w:val="009663DB"/>
    <w:rsid w:val="00966487"/>
    <w:rsid w:val="0096648A"/>
    <w:rsid w:val="009664B2"/>
    <w:rsid w:val="009664D9"/>
    <w:rsid w:val="009665AC"/>
    <w:rsid w:val="009666DF"/>
    <w:rsid w:val="009666FE"/>
    <w:rsid w:val="00966731"/>
    <w:rsid w:val="0096676D"/>
    <w:rsid w:val="00966779"/>
    <w:rsid w:val="0096677C"/>
    <w:rsid w:val="00966845"/>
    <w:rsid w:val="009668AD"/>
    <w:rsid w:val="00966909"/>
    <w:rsid w:val="00966934"/>
    <w:rsid w:val="00966937"/>
    <w:rsid w:val="00966961"/>
    <w:rsid w:val="00966A3D"/>
    <w:rsid w:val="00966B30"/>
    <w:rsid w:val="00966C1C"/>
    <w:rsid w:val="00966C4E"/>
    <w:rsid w:val="00966D4C"/>
    <w:rsid w:val="00966D7D"/>
    <w:rsid w:val="00966DB4"/>
    <w:rsid w:val="00966DBA"/>
    <w:rsid w:val="00966F54"/>
    <w:rsid w:val="00966F9D"/>
    <w:rsid w:val="00966FE9"/>
    <w:rsid w:val="00966FEB"/>
    <w:rsid w:val="0096703D"/>
    <w:rsid w:val="00967099"/>
    <w:rsid w:val="00967173"/>
    <w:rsid w:val="009673E7"/>
    <w:rsid w:val="009674A7"/>
    <w:rsid w:val="0096756F"/>
    <w:rsid w:val="009675C9"/>
    <w:rsid w:val="00967605"/>
    <w:rsid w:val="0096764B"/>
    <w:rsid w:val="009676C5"/>
    <w:rsid w:val="0096777A"/>
    <w:rsid w:val="0096787C"/>
    <w:rsid w:val="0096788A"/>
    <w:rsid w:val="009678EE"/>
    <w:rsid w:val="00967942"/>
    <w:rsid w:val="00967BDD"/>
    <w:rsid w:val="00967C2C"/>
    <w:rsid w:val="00967CCB"/>
    <w:rsid w:val="00967CF0"/>
    <w:rsid w:val="00967E2C"/>
    <w:rsid w:val="00967F4F"/>
    <w:rsid w:val="00967F70"/>
    <w:rsid w:val="00970089"/>
    <w:rsid w:val="00970108"/>
    <w:rsid w:val="00970253"/>
    <w:rsid w:val="00970265"/>
    <w:rsid w:val="009702EF"/>
    <w:rsid w:val="009702F3"/>
    <w:rsid w:val="009703A1"/>
    <w:rsid w:val="009704EC"/>
    <w:rsid w:val="009705A2"/>
    <w:rsid w:val="00970678"/>
    <w:rsid w:val="0097067D"/>
    <w:rsid w:val="009706BA"/>
    <w:rsid w:val="009707E0"/>
    <w:rsid w:val="00970880"/>
    <w:rsid w:val="00970A4E"/>
    <w:rsid w:val="00970ADB"/>
    <w:rsid w:val="00970B25"/>
    <w:rsid w:val="00970B7E"/>
    <w:rsid w:val="00970CA9"/>
    <w:rsid w:val="00970D2A"/>
    <w:rsid w:val="00970D3A"/>
    <w:rsid w:val="00970E23"/>
    <w:rsid w:val="00970E3F"/>
    <w:rsid w:val="00970E73"/>
    <w:rsid w:val="00970FC2"/>
    <w:rsid w:val="00970FEA"/>
    <w:rsid w:val="0097102B"/>
    <w:rsid w:val="0097106B"/>
    <w:rsid w:val="00971071"/>
    <w:rsid w:val="00971191"/>
    <w:rsid w:val="009711BD"/>
    <w:rsid w:val="0097124A"/>
    <w:rsid w:val="0097126E"/>
    <w:rsid w:val="009712E3"/>
    <w:rsid w:val="00971339"/>
    <w:rsid w:val="00971350"/>
    <w:rsid w:val="00971487"/>
    <w:rsid w:val="009714E2"/>
    <w:rsid w:val="009714E4"/>
    <w:rsid w:val="0097150C"/>
    <w:rsid w:val="0097152B"/>
    <w:rsid w:val="00971577"/>
    <w:rsid w:val="009715FD"/>
    <w:rsid w:val="00971681"/>
    <w:rsid w:val="00971754"/>
    <w:rsid w:val="0097191E"/>
    <w:rsid w:val="00971976"/>
    <w:rsid w:val="00971980"/>
    <w:rsid w:val="009719E2"/>
    <w:rsid w:val="00971A69"/>
    <w:rsid w:val="00971B71"/>
    <w:rsid w:val="00971C1F"/>
    <w:rsid w:val="00971C73"/>
    <w:rsid w:val="00971C8F"/>
    <w:rsid w:val="00971D28"/>
    <w:rsid w:val="00971D35"/>
    <w:rsid w:val="00971D3F"/>
    <w:rsid w:val="00971D53"/>
    <w:rsid w:val="00971D81"/>
    <w:rsid w:val="00971DB1"/>
    <w:rsid w:val="00971F54"/>
    <w:rsid w:val="00972029"/>
    <w:rsid w:val="009720D4"/>
    <w:rsid w:val="0097213C"/>
    <w:rsid w:val="009721E4"/>
    <w:rsid w:val="0097220A"/>
    <w:rsid w:val="00972236"/>
    <w:rsid w:val="00972261"/>
    <w:rsid w:val="009723BD"/>
    <w:rsid w:val="00972426"/>
    <w:rsid w:val="00972478"/>
    <w:rsid w:val="009724CC"/>
    <w:rsid w:val="009724F4"/>
    <w:rsid w:val="009726EF"/>
    <w:rsid w:val="00972727"/>
    <w:rsid w:val="00972759"/>
    <w:rsid w:val="00972795"/>
    <w:rsid w:val="009727F6"/>
    <w:rsid w:val="00972A8F"/>
    <w:rsid w:val="00972AA6"/>
    <w:rsid w:val="00972AB7"/>
    <w:rsid w:val="00972AC3"/>
    <w:rsid w:val="00972B24"/>
    <w:rsid w:val="00972B49"/>
    <w:rsid w:val="00972C71"/>
    <w:rsid w:val="00972D42"/>
    <w:rsid w:val="00972D6B"/>
    <w:rsid w:val="00972E3A"/>
    <w:rsid w:val="00972E72"/>
    <w:rsid w:val="00973130"/>
    <w:rsid w:val="00973148"/>
    <w:rsid w:val="00973149"/>
    <w:rsid w:val="009731A1"/>
    <w:rsid w:val="0097336C"/>
    <w:rsid w:val="00973398"/>
    <w:rsid w:val="00973415"/>
    <w:rsid w:val="00973456"/>
    <w:rsid w:val="009735EB"/>
    <w:rsid w:val="009736D7"/>
    <w:rsid w:val="009736FC"/>
    <w:rsid w:val="00973701"/>
    <w:rsid w:val="00973703"/>
    <w:rsid w:val="0097370D"/>
    <w:rsid w:val="00973740"/>
    <w:rsid w:val="00973859"/>
    <w:rsid w:val="00973881"/>
    <w:rsid w:val="00973905"/>
    <w:rsid w:val="00973918"/>
    <w:rsid w:val="00973A9F"/>
    <w:rsid w:val="00973AF8"/>
    <w:rsid w:val="00973B4A"/>
    <w:rsid w:val="00973BD7"/>
    <w:rsid w:val="00973DB0"/>
    <w:rsid w:val="00973E00"/>
    <w:rsid w:val="00973FB9"/>
    <w:rsid w:val="00974036"/>
    <w:rsid w:val="0097407F"/>
    <w:rsid w:val="0097408E"/>
    <w:rsid w:val="009740D9"/>
    <w:rsid w:val="00974213"/>
    <w:rsid w:val="0097429A"/>
    <w:rsid w:val="009742A7"/>
    <w:rsid w:val="00974341"/>
    <w:rsid w:val="009743BD"/>
    <w:rsid w:val="00974406"/>
    <w:rsid w:val="00974469"/>
    <w:rsid w:val="00974477"/>
    <w:rsid w:val="00974524"/>
    <w:rsid w:val="00974587"/>
    <w:rsid w:val="0097459C"/>
    <w:rsid w:val="009745C0"/>
    <w:rsid w:val="009745EF"/>
    <w:rsid w:val="00974839"/>
    <w:rsid w:val="0097483A"/>
    <w:rsid w:val="009748E1"/>
    <w:rsid w:val="0097492B"/>
    <w:rsid w:val="00974978"/>
    <w:rsid w:val="0097499A"/>
    <w:rsid w:val="009749CB"/>
    <w:rsid w:val="00974A82"/>
    <w:rsid w:val="00974A8B"/>
    <w:rsid w:val="00974B2B"/>
    <w:rsid w:val="00974B4B"/>
    <w:rsid w:val="00974B80"/>
    <w:rsid w:val="00974B8C"/>
    <w:rsid w:val="00974C3F"/>
    <w:rsid w:val="00974C5E"/>
    <w:rsid w:val="00974CE2"/>
    <w:rsid w:val="00974DEE"/>
    <w:rsid w:val="00974E38"/>
    <w:rsid w:val="00974E53"/>
    <w:rsid w:val="00974F08"/>
    <w:rsid w:val="00974FAF"/>
    <w:rsid w:val="00974FF4"/>
    <w:rsid w:val="009750A9"/>
    <w:rsid w:val="009752E8"/>
    <w:rsid w:val="009752F1"/>
    <w:rsid w:val="009753FE"/>
    <w:rsid w:val="00975443"/>
    <w:rsid w:val="0097548B"/>
    <w:rsid w:val="0097554D"/>
    <w:rsid w:val="00975599"/>
    <w:rsid w:val="009755B3"/>
    <w:rsid w:val="009756AE"/>
    <w:rsid w:val="009757D9"/>
    <w:rsid w:val="0097589F"/>
    <w:rsid w:val="009758C4"/>
    <w:rsid w:val="00975A3A"/>
    <w:rsid w:val="00975A87"/>
    <w:rsid w:val="00975A94"/>
    <w:rsid w:val="00975AE7"/>
    <w:rsid w:val="00975BC6"/>
    <w:rsid w:val="00975E5C"/>
    <w:rsid w:val="00975ED4"/>
    <w:rsid w:val="00975ED6"/>
    <w:rsid w:val="00975F8D"/>
    <w:rsid w:val="00975FEC"/>
    <w:rsid w:val="00976067"/>
    <w:rsid w:val="009760E9"/>
    <w:rsid w:val="00976146"/>
    <w:rsid w:val="00976340"/>
    <w:rsid w:val="0097635B"/>
    <w:rsid w:val="00976399"/>
    <w:rsid w:val="00976536"/>
    <w:rsid w:val="009765D9"/>
    <w:rsid w:val="00976756"/>
    <w:rsid w:val="0097679C"/>
    <w:rsid w:val="009768CE"/>
    <w:rsid w:val="00976981"/>
    <w:rsid w:val="00976A50"/>
    <w:rsid w:val="00976A5C"/>
    <w:rsid w:val="00976A98"/>
    <w:rsid w:val="00976B4B"/>
    <w:rsid w:val="00976C40"/>
    <w:rsid w:val="00976CB0"/>
    <w:rsid w:val="00976CD5"/>
    <w:rsid w:val="00976D5D"/>
    <w:rsid w:val="00976E03"/>
    <w:rsid w:val="00976E27"/>
    <w:rsid w:val="00976E72"/>
    <w:rsid w:val="009770C9"/>
    <w:rsid w:val="00977215"/>
    <w:rsid w:val="0097721A"/>
    <w:rsid w:val="0097722F"/>
    <w:rsid w:val="00977373"/>
    <w:rsid w:val="009773AF"/>
    <w:rsid w:val="009773C6"/>
    <w:rsid w:val="00977461"/>
    <w:rsid w:val="0097751C"/>
    <w:rsid w:val="009775B8"/>
    <w:rsid w:val="009776F4"/>
    <w:rsid w:val="0097774E"/>
    <w:rsid w:val="00977763"/>
    <w:rsid w:val="00977779"/>
    <w:rsid w:val="00977859"/>
    <w:rsid w:val="00977899"/>
    <w:rsid w:val="009778C0"/>
    <w:rsid w:val="00977B22"/>
    <w:rsid w:val="00977B87"/>
    <w:rsid w:val="00977BA8"/>
    <w:rsid w:val="00977D9F"/>
    <w:rsid w:val="00977ECF"/>
    <w:rsid w:val="00977F57"/>
    <w:rsid w:val="00977FAF"/>
    <w:rsid w:val="00977FEA"/>
    <w:rsid w:val="0098003D"/>
    <w:rsid w:val="00980059"/>
    <w:rsid w:val="00980119"/>
    <w:rsid w:val="00980139"/>
    <w:rsid w:val="00980181"/>
    <w:rsid w:val="009802D9"/>
    <w:rsid w:val="00980394"/>
    <w:rsid w:val="009803BA"/>
    <w:rsid w:val="009803C9"/>
    <w:rsid w:val="0098046F"/>
    <w:rsid w:val="009804AD"/>
    <w:rsid w:val="009804ED"/>
    <w:rsid w:val="0098050F"/>
    <w:rsid w:val="0098052D"/>
    <w:rsid w:val="0098055D"/>
    <w:rsid w:val="009805B2"/>
    <w:rsid w:val="009805CE"/>
    <w:rsid w:val="0098067F"/>
    <w:rsid w:val="009806C4"/>
    <w:rsid w:val="00980758"/>
    <w:rsid w:val="00980872"/>
    <w:rsid w:val="00980892"/>
    <w:rsid w:val="009808BC"/>
    <w:rsid w:val="00980901"/>
    <w:rsid w:val="00980917"/>
    <w:rsid w:val="00980A09"/>
    <w:rsid w:val="00980A1B"/>
    <w:rsid w:val="00980A76"/>
    <w:rsid w:val="00980AB7"/>
    <w:rsid w:val="00980B2F"/>
    <w:rsid w:val="00980C33"/>
    <w:rsid w:val="00980CFB"/>
    <w:rsid w:val="00980D6B"/>
    <w:rsid w:val="00980E11"/>
    <w:rsid w:val="00980E23"/>
    <w:rsid w:val="00980E37"/>
    <w:rsid w:val="00980EEC"/>
    <w:rsid w:val="00980EEE"/>
    <w:rsid w:val="00980F3F"/>
    <w:rsid w:val="00980FAD"/>
    <w:rsid w:val="00981015"/>
    <w:rsid w:val="0098103A"/>
    <w:rsid w:val="0098112A"/>
    <w:rsid w:val="009811C3"/>
    <w:rsid w:val="00981245"/>
    <w:rsid w:val="00981254"/>
    <w:rsid w:val="00981261"/>
    <w:rsid w:val="009812DD"/>
    <w:rsid w:val="009813B5"/>
    <w:rsid w:val="009813D2"/>
    <w:rsid w:val="00981410"/>
    <w:rsid w:val="0098143D"/>
    <w:rsid w:val="009815AE"/>
    <w:rsid w:val="009815F7"/>
    <w:rsid w:val="009817D0"/>
    <w:rsid w:val="009817FF"/>
    <w:rsid w:val="0098184D"/>
    <w:rsid w:val="00981910"/>
    <w:rsid w:val="00981A4C"/>
    <w:rsid w:val="00981B7C"/>
    <w:rsid w:val="00981BB2"/>
    <w:rsid w:val="00981BD5"/>
    <w:rsid w:val="00981C93"/>
    <w:rsid w:val="00981E85"/>
    <w:rsid w:val="00981FA3"/>
    <w:rsid w:val="00981FBA"/>
    <w:rsid w:val="00982033"/>
    <w:rsid w:val="00982076"/>
    <w:rsid w:val="0098209B"/>
    <w:rsid w:val="0098209F"/>
    <w:rsid w:val="00982194"/>
    <w:rsid w:val="0098219E"/>
    <w:rsid w:val="0098230B"/>
    <w:rsid w:val="00982395"/>
    <w:rsid w:val="009823C7"/>
    <w:rsid w:val="009823F5"/>
    <w:rsid w:val="00982474"/>
    <w:rsid w:val="0098249B"/>
    <w:rsid w:val="009824C0"/>
    <w:rsid w:val="00982680"/>
    <w:rsid w:val="009828DC"/>
    <w:rsid w:val="00982931"/>
    <w:rsid w:val="00982996"/>
    <w:rsid w:val="00982A47"/>
    <w:rsid w:val="00982A79"/>
    <w:rsid w:val="00982A7C"/>
    <w:rsid w:val="00982B27"/>
    <w:rsid w:val="00982B79"/>
    <w:rsid w:val="00982BEF"/>
    <w:rsid w:val="00982CA2"/>
    <w:rsid w:val="00982CFF"/>
    <w:rsid w:val="00982D7C"/>
    <w:rsid w:val="00982DDD"/>
    <w:rsid w:val="00982EC5"/>
    <w:rsid w:val="00982F56"/>
    <w:rsid w:val="00982FA9"/>
    <w:rsid w:val="009831DD"/>
    <w:rsid w:val="00983234"/>
    <w:rsid w:val="00983577"/>
    <w:rsid w:val="00983592"/>
    <w:rsid w:val="009835F8"/>
    <w:rsid w:val="00983683"/>
    <w:rsid w:val="00983698"/>
    <w:rsid w:val="009836B0"/>
    <w:rsid w:val="00983832"/>
    <w:rsid w:val="0098383A"/>
    <w:rsid w:val="009838C0"/>
    <w:rsid w:val="009839B5"/>
    <w:rsid w:val="009839C3"/>
    <w:rsid w:val="00983ADB"/>
    <w:rsid w:val="00983BCE"/>
    <w:rsid w:val="00983C34"/>
    <w:rsid w:val="00983C98"/>
    <w:rsid w:val="00983CC0"/>
    <w:rsid w:val="00983D01"/>
    <w:rsid w:val="00983E12"/>
    <w:rsid w:val="00983E20"/>
    <w:rsid w:val="00983EBC"/>
    <w:rsid w:val="0098406F"/>
    <w:rsid w:val="00984084"/>
    <w:rsid w:val="00984089"/>
    <w:rsid w:val="009840F1"/>
    <w:rsid w:val="00984138"/>
    <w:rsid w:val="00984247"/>
    <w:rsid w:val="00984255"/>
    <w:rsid w:val="00984279"/>
    <w:rsid w:val="009843D0"/>
    <w:rsid w:val="00984485"/>
    <w:rsid w:val="0098451C"/>
    <w:rsid w:val="00984571"/>
    <w:rsid w:val="009845B5"/>
    <w:rsid w:val="009845BE"/>
    <w:rsid w:val="00984668"/>
    <w:rsid w:val="00984672"/>
    <w:rsid w:val="00984698"/>
    <w:rsid w:val="009846CE"/>
    <w:rsid w:val="00984750"/>
    <w:rsid w:val="009847F2"/>
    <w:rsid w:val="00984886"/>
    <w:rsid w:val="009848DD"/>
    <w:rsid w:val="0098492E"/>
    <w:rsid w:val="00984937"/>
    <w:rsid w:val="00984A03"/>
    <w:rsid w:val="00984ACA"/>
    <w:rsid w:val="00984BCF"/>
    <w:rsid w:val="00984C92"/>
    <w:rsid w:val="00984CF5"/>
    <w:rsid w:val="00984D07"/>
    <w:rsid w:val="00984D16"/>
    <w:rsid w:val="00984DD8"/>
    <w:rsid w:val="00984DEF"/>
    <w:rsid w:val="00984E1E"/>
    <w:rsid w:val="00984FFB"/>
    <w:rsid w:val="00985090"/>
    <w:rsid w:val="009850A7"/>
    <w:rsid w:val="0098519E"/>
    <w:rsid w:val="00985293"/>
    <w:rsid w:val="009852CF"/>
    <w:rsid w:val="009853F7"/>
    <w:rsid w:val="0098541A"/>
    <w:rsid w:val="0098549D"/>
    <w:rsid w:val="009854D5"/>
    <w:rsid w:val="009854DD"/>
    <w:rsid w:val="009854FC"/>
    <w:rsid w:val="00985575"/>
    <w:rsid w:val="00985576"/>
    <w:rsid w:val="00985645"/>
    <w:rsid w:val="009856AD"/>
    <w:rsid w:val="0098571A"/>
    <w:rsid w:val="00985779"/>
    <w:rsid w:val="009857C8"/>
    <w:rsid w:val="009857C9"/>
    <w:rsid w:val="009858F1"/>
    <w:rsid w:val="00985938"/>
    <w:rsid w:val="009859E0"/>
    <w:rsid w:val="009859FE"/>
    <w:rsid w:val="00985A80"/>
    <w:rsid w:val="00985A85"/>
    <w:rsid w:val="00985AE6"/>
    <w:rsid w:val="00985AF4"/>
    <w:rsid w:val="00985B2C"/>
    <w:rsid w:val="00985D47"/>
    <w:rsid w:val="00985E8F"/>
    <w:rsid w:val="00985E99"/>
    <w:rsid w:val="00985EF0"/>
    <w:rsid w:val="00985F20"/>
    <w:rsid w:val="00985F4E"/>
    <w:rsid w:val="00985F89"/>
    <w:rsid w:val="00985FEB"/>
    <w:rsid w:val="00985FF9"/>
    <w:rsid w:val="00986182"/>
    <w:rsid w:val="00986197"/>
    <w:rsid w:val="009861B8"/>
    <w:rsid w:val="00986211"/>
    <w:rsid w:val="00986219"/>
    <w:rsid w:val="009862D7"/>
    <w:rsid w:val="0098633C"/>
    <w:rsid w:val="009864F0"/>
    <w:rsid w:val="0098656D"/>
    <w:rsid w:val="0098662D"/>
    <w:rsid w:val="00986696"/>
    <w:rsid w:val="00986712"/>
    <w:rsid w:val="0098672B"/>
    <w:rsid w:val="00986790"/>
    <w:rsid w:val="00986869"/>
    <w:rsid w:val="0098689C"/>
    <w:rsid w:val="00986919"/>
    <w:rsid w:val="00986959"/>
    <w:rsid w:val="00986979"/>
    <w:rsid w:val="009869B0"/>
    <w:rsid w:val="00986AFC"/>
    <w:rsid w:val="00986B7E"/>
    <w:rsid w:val="00986BD9"/>
    <w:rsid w:val="00986CAF"/>
    <w:rsid w:val="00986DBB"/>
    <w:rsid w:val="00986E28"/>
    <w:rsid w:val="00986EFF"/>
    <w:rsid w:val="00986F05"/>
    <w:rsid w:val="00986F6B"/>
    <w:rsid w:val="0098702C"/>
    <w:rsid w:val="009870C8"/>
    <w:rsid w:val="00987473"/>
    <w:rsid w:val="009874B0"/>
    <w:rsid w:val="009874BE"/>
    <w:rsid w:val="009874DB"/>
    <w:rsid w:val="00987535"/>
    <w:rsid w:val="00987609"/>
    <w:rsid w:val="009876AE"/>
    <w:rsid w:val="00987704"/>
    <w:rsid w:val="0098772C"/>
    <w:rsid w:val="009877CA"/>
    <w:rsid w:val="0098785C"/>
    <w:rsid w:val="009878D4"/>
    <w:rsid w:val="009879C5"/>
    <w:rsid w:val="00987A5A"/>
    <w:rsid w:val="00987A78"/>
    <w:rsid w:val="00987A97"/>
    <w:rsid w:val="00987B24"/>
    <w:rsid w:val="00987B3B"/>
    <w:rsid w:val="00987C01"/>
    <w:rsid w:val="00987D8B"/>
    <w:rsid w:val="00987D90"/>
    <w:rsid w:val="00987FD7"/>
    <w:rsid w:val="0098A4D5"/>
    <w:rsid w:val="009901D3"/>
    <w:rsid w:val="00990352"/>
    <w:rsid w:val="0099044B"/>
    <w:rsid w:val="00990467"/>
    <w:rsid w:val="0099046E"/>
    <w:rsid w:val="00990486"/>
    <w:rsid w:val="0099051C"/>
    <w:rsid w:val="00990630"/>
    <w:rsid w:val="009906F2"/>
    <w:rsid w:val="009907E3"/>
    <w:rsid w:val="009908CD"/>
    <w:rsid w:val="00990982"/>
    <w:rsid w:val="009909B5"/>
    <w:rsid w:val="00990AEC"/>
    <w:rsid w:val="00990BC1"/>
    <w:rsid w:val="00990C49"/>
    <w:rsid w:val="00990CE0"/>
    <w:rsid w:val="00990D60"/>
    <w:rsid w:val="00990E04"/>
    <w:rsid w:val="00990E1F"/>
    <w:rsid w:val="00990E59"/>
    <w:rsid w:val="00990EE8"/>
    <w:rsid w:val="0099128B"/>
    <w:rsid w:val="00991298"/>
    <w:rsid w:val="00991328"/>
    <w:rsid w:val="00991360"/>
    <w:rsid w:val="009913B1"/>
    <w:rsid w:val="00991433"/>
    <w:rsid w:val="009914EF"/>
    <w:rsid w:val="009915CC"/>
    <w:rsid w:val="00991607"/>
    <w:rsid w:val="00991701"/>
    <w:rsid w:val="00991704"/>
    <w:rsid w:val="009917A3"/>
    <w:rsid w:val="009917B3"/>
    <w:rsid w:val="009917CB"/>
    <w:rsid w:val="0099181B"/>
    <w:rsid w:val="0099186E"/>
    <w:rsid w:val="009918F2"/>
    <w:rsid w:val="009919C9"/>
    <w:rsid w:val="00991A38"/>
    <w:rsid w:val="00991AA9"/>
    <w:rsid w:val="00991AB7"/>
    <w:rsid w:val="00991ABB"/>
    <w:rsid w:val="00991AD0"/>
    <w:rsid w:val="00991AF6"/>
    <w:rsid w:val="00991B7B"/>
    <w:rsid w:val="00991CB7"/>
    <w:rsid w:val="00991CC0"/>
    <w:rsid w:val="00991CDB"/>
    <w:rsid w:val="00991D55"/>
    <w:rsid w:val="00991DF7"/>
    <w:rsid w:val="00991EEE"/>
    <w:rsid w:val="00991F5C"/>
    <w:rsid w:val="00991F5E"/>
    <w:rsid w:val="00992001"/>
    <w:rsid w:val="00992051"/>
    <w:rsid w:val="009920CE"/>
    <w:rsid w:val="00992176"/>
    <w:rsid w:val="009921DA"/>
    <w:rsid w:val="00992343"/>
    <w:rsid w:val="00992357"/>
    <w:rsid w:val="00992380"/>
    <w:rsid w:val="009924DB"/>
    <w:rsid w:val="009924FF"/>
    <w:rsid w:val="0099255A"/>
    <w:rsid w:val="009925A0"/>
    <w:rsid w:val="0099262C"/>
    <w:rsid w:val="009926FB"/>
    <w:rsid w:val="00992829"/>
    <w:rsid w:val="00992869"/>
    <w:rsid w:val="00992878"/>
    <w:rsid w:val="0099296C"/>
    <w:rsid w:val="0099297D"/>
    <w:rsid w:val="00992998"/>
    <w:rsid w:val="009929C4"/>
    <w:rsid w:val="009929F0"/>
    <w:rsid w:val="00992A54"/>
    <w:rsid w:val="00992AD9"/>
    <w:rsid w:val="00992F80"/>
    <w:rsid w:val="00992FE3"/>
    <w:rsid w:val="00993019"/>
    <w:rsid w:val="0099301A"/>
    <w:rsid w:val="00993074"/>
    <w:rsid w:val="009930F3"/>
    <w:rsid w:val="0099319B"/>
    <w:rsid w:val="009931EA"/>
    <w:rsid w:val="00993207"/>
    <w:rsid w:val="00993237"/>
    <w:rsid w:val="00993324"/>
    <w:rsid w:val="0099350B"/>
    <w:rsid w:val="00993527"/>
    <w:rsid w:val="00993748"/>
    <w:rsid w:val="009938D9"/>
    <w:rsid w:val="0099393A"/>
    <w:rsid w:val="00993977"/>
    <w:rsid w:val="009939E3"/>
    <w:rsid w:val="00993A04"/>
    <w:rsid w:val="00993AD3"/>
    <w:rsid w:val="00993D99"/>
    <w:rsid w:val="00993E56"/>
    <w:rsid w:val="00993EEC"/>
    <w:rsid w:val="00993F2D"/>
    <w:rsid w:val="00993F97"/>
    <w:rsid w:val="00993FA9"/>
    <w:rsid w:val="00993FE9"/>
    <w:rsid w:val="00994018"/>
    <w:rsid w:val="0099404E"/>
    <w:rsid w:val="009940CF"/>
    <w:rsid w:val="009940F5"/>
    <w:rsid w:val="009941E9"/>
    <w:rsid w:val="009941F2"/>
    <w:rsid w:val="009943BA"/>
    <w:rsid w:val="009943D4"/>
    <w:rsid w:val="009943E1"/>
    <w:rsid w:val="00994491"/>
    <w:rsid w:val="0099453B"/>
    <w:rsid w:val="00994553"/>
    <w:rsid w:val="00994757"/>
    <w:rsid w:val="0099482A"/>
    <w:rsid w:val="0099483F"/>
    <w:rsid w:val="009948F6"/>
    <w:rsid w:val="00994AC4"/>
    <w:rsid w:val="00994B78"/>
    <w:rsid w:val="00994CA3"/>
    <w:rsid w:val="00994E3D"/>
    <w:rsid w:val="00994ED3"/>
    <w:rsid w:val="00995031"/>
    <w:rsid w:val="0099504F"/>
    <w:rsid w:val="00995098"/>
    <w:rsid w:val="00995119"/>
    <w:rsid w:val="00995149"/>
    <w:rsid w:val="009951AE"/>
    <w:rsid w:val="009951B4"/>
    <w:rsid w:val="009952CC"/>
    <w:rsid w:val="0099538D"/>
    <w:rsid w:val="0099540C"/>
    <w:rsid w:val="0099540E"/>
    <w:rsid w:val="0099548F"/>
    <w:rsid w:val="009954B9"/>
    <w:rsid w:val="0099556C"/>
    <w:rsid w:val="009955A8"/>
    <w:rsid w:val="00995756"/>
    <w:rsid w:val="0099582C"/>
    <w:rsid w:val="00995898"/>
    <w:rsid w:val="00995993"/>
    <w:rsid w:val="009959A0"/>
    <w:rsid w:val="00995A5B"/>
    <w:rsid w:val="00995AF3"/>
    <w:rsid w:val="00995BB1"/>
    <w:rsid w:val="00995BF3"/>
    <w:rsid w:val="00995BFA"/>
    <w:rsid w:val="00995D1E"/>
    <w:rsid w:val="00995D25"/>
    <w:rsid w:val="00995D8A"/>
    <w:rsid w:val="00995D9F"/>
    <w:rsid w:val="00995E2B"/>
    <w:rsid w:val="00995EDF"/>
    <w:rsid w:val="00995EE9"/>
    <w:rsid w:val="00995F8F"/>
    <w:rsid w:val="00995FC3"/>
    <w:rsid w:val="0099603E"/>
    <w:rsid w:val="009960E1"/>
    <w:rsid w:val="00996211"/>
    <w:rsid w:val="0099625E"/>
    <w:rsid w:val="009962A3"/>
    <w:rsid w:val="009962E8"/>
    <w:rsid w:val="0099647D"/>
    <w:rsid w:val="009964F9"/>
    <w:rsid w:val="009965F8"/>
    <w:rsid w:val="00996649"/>
    <w:rsid w:val="009966BF"/>
    <w:rsid w:val="00996750"/>
    <w:rsid w:val="0099675E"/>
    <w:rsid w:val="00996777"/>
    <w:rsid w:val="009968AA"/>
    <w:rsid w:val="00996A91"/>
    <w:rsid w:val="00996AB9"/>
    <w:rsid w:val="00996AC4"/>
    <w:rsid w:val="00996B50"/>
    <w:rsid w:val="00996C30"/>
    <w:rsid w:val="00996D18"/>
    <w:rsid w:val="00996D1F"/>
    <w:rsid w:val="00996D23"/>
    <w:rsid w:val="00996D76"/>
    <w:rsid w:val="00996D7C"/>
    <w:rsid w:val="00996E9E"/>
    <w:rsid w:val="00996EB1"/>
    <w:rsid w:val="00996FCA"/>
    <w:rsid w:val="00997099"/>
    <w:rsid w:val="00997107"/>
    <w:rsid w:val="0099729F"/>
    <w:rsid w:val="00997435"/>
    <w:rsid w:val="00997484"/>
    <w:rsid w:val="0099752C"/>
    <w:rsid w:val="00997601"/>
    <w:rsid w:val="00997742"/>
    <w:rsid w:val="00997779"/>
    <w:rsid w:val="009977BD"/>
    <w:rsid w:val="00997816"/>
    <w:rsid w:val="00997821"/>
    <w:rsid w:val="0099786A"/>
    <w:rsid w:val="00997A8D"/>
    <w:rsid w:val="00997AA5"/>
    <w:rsid w:val="00997BB3"/>
    <w:rsid w:val="00997BF8"/>
    <w:rsid w:val="00997C4E"/>
    <w:rsid w:val="00997C5D"/>
    <w:rsid w:val="00997D82"/>
    <w:rsid w:val="00997DCC"/>
    <w:rsid w:val="00997DE9"/>
    <w:rsid w:val="00997F7A"/>
    <w:rsid w:val="00997F8A"/>
    <w:rsid w:val="009A0002"/>
    <w:rsid w:val="009A0030"/>
    <w:rsid w:val="009A007C"/>
    <w:rsid w:val="009A0090"/>
    <w:rsid w:val="009A0150"/>
    <w:rsid w:val="009A0239"/>
    <w:rsid w:val="009A0389"/>
    <w:rsid w:val="009A03DC"/>
    <w:rsid w:val="009A041B"/>
    <w:rsid w:val="009A0467"/>
    <w:rsid w:val="009A0518"/>
    <w:rsid w:val="009A0526"/>
    <w:rsid w:val="009A0612"/>
    <w:rsid w:val="009A061D"/>
    <w:rsid w:val="009A0682"/>
    <w:rsid w:val="009A06D3"/>
    <w:rsid w:val="009A0716"/>
    <w:rsid w:val="009A079D"/>
    <w:rsid w:val="009A0808"/>
    <w:rsid w:val="009A082D"/>
    <w:rsid w:val="009A0A1A"/>
    <w:rsid w:val="009A0A59"/>
    <w:rsid w:val="009A0A95"/>
    <w:rsid w:val="009A0BB7"/>
    <w:rsid w:val="009A0D7F"/>
    <w:rsid w:val="009A0DB5"/>
    <w:rsid w:val="009A0DC2"/>
    <w:rsid w:val="009A0EC5"/>
    <w:rsid w:val="009A0F99"/>
    <w:rsid w:val="009A0F9A"/>
    <w:rsid w:val="009A10FD"/>
    <w:rsid w:val="009A1157"/>
    <w:rsid w:val="009A11C9"/>
    <w:rsid w:val="009A11D7"/>
    <w:rsid w:val="009A1226"/>
    <w:rsid w:val="009A12A8"/>
    <w:rsid w:val="009A12CD"/>
    <w:rsid w:val="009A13D4"/>
    <w:rsid w:val="009A159B"/>
    <w:rsid w:val="009A15B3"/>
    <w:rsid w:val="009A1695"/>
    <w:rsid w:val="009A174F"/>
    <w:rsid w:val="009A1910"/>
    <w:rsid w:val="009A198F"/>
    <w:rsid w:val="009A19AE"/>
    <w:rsid w:val="009A19BA"/>
    <w:rsid w:val="009A1B55"/>
    <w:rsid w:val="009A1B9D"/>
    <w:rsid w:val="009A1E41"/>
    <w:rsid w:val="009A1EB3"/>
    <w:rsid w:val="009A1F91"/>
    <w:rsid w:val="009A1F98"/>
    <w:rsid w:val="009A20BC"/>
    <w:rsid w:val="009A20F8"/>
    <w:rsid w:val="009A2109"/>
    <w:rsid w:val="009A2110"/>
    <w:rsid w:val="009A213E"/>
    <w:rsid w:val="009A22C0"/>
    <w:rsid w:val="009A239F"/>
    <w:rsid w:val="009A2457"/>
    <w:rsid w:val="009A2499"/>
    <w:rsid w:val="009A2513"/>
    <w:rsid w:val="009A2766"/>
    <w:rsid w:val="009A276E"/>
    <w:rsid w:val="009A27B2"/>
    <w:rsid w:val="009A27B3"/>
    <w:rsid w:val="009A27B5"/>
    <w:rsid w:val="009A27FD"/>
    <w:rsid w:val="009A28C8"/>
    <w:rsid w:val="009A299B"/>
    <w:rsid w:val="009A2A07"/>
    <w:rsid w:val="009A2B87"/>
    <w:rsid w:val="009A2C1C"/>
    <w:rsid w:val="009A2D71"/>
    <w:rsid w:val="009A2EC7"/>
    <w:rsid w:val="009A2EE6"/>
    <w:rsid w:val="009A2FB9"/>
    <w:rsid w:val="009A3125"/>
    <w:rsid w:val="009A3177"/>
    <w:rsid w:val="009A32C6"/>
    <w:rsid w:val="009A3331"/>
    <w:rsid w:val="009A33E0"/>
    <w:rsid w:val="009A35D9"/>
    <w:rsid w:val="009A3604"/>
    <w:rsid w:val="009A364B"/>
    <w:rsid w:val="009A366A"/>
    <w:rsid w:val="009A366F"/>
    <w:rsid w:val="009A3684"/>
    <w:rsid w:val="009A36B3"/>
    <w:rsid w:val="009A36B5"/>
    <w:rsid w:val="009A3813"/>
    <w:rsid w:val="009A3823"/>
    <w:rsid w:val="009A38F1"/>
    <w:rsid w:val="009A3AAB"/>
    <w:rsid w:val="009A3AC9"/>
    <w:rsid w:val="009A3BE2"/>
    <w:rsid w:val="009A3C50"/>
    <w:rsid w:val="009A3CB9"/>
    <w:rsid w:val="009A3D82"/>
    <w:rsid w:val="009A3DE3"/>
    <w:rsid w:val="009A3E04"/>
    <w:rsid w:val="009A3E66"/>
    <w:rsid w:val="009A3E8F"/>
    <w:rsid w:val="009A3F0C"/>
    <w:rsid w:val="009A414B"/>
    <w:rsid w:val="009A41E4"/>
    <w:rsid w:val="009A4218"/>
    <w:rsid w:val="009A421F"/>
    <w:rsid w:val="009A42A9"/>
    <w:rsid w:val="009A4323"/>
    <w:rsid w:val="009A4371"/>
    <w:rsid w:val="009A447D"/>
    <w:rsid w:val="009A44B0"/>
    <w:rsid w:val="009A44DA"/>
    <w:rsid w:val="009A4546"/>
    <w:rsid w:val="009A461D"/>
    <w:rsid w:val="009A4666"/>
    <w:rsid w:val="009A46E0"/>
    <w:rsid w:val="009A479B"/>
    <w:rsid w:val="009A4852"/>
    <w:rsid w:val="009A4928"/>
    <w:rsid w:val="009A49E1"/>
    <w:rsid w:val="009A4A10"/>
    <w:rsid w:val="009A4B49"/>
    <w:rsid w:val="009A4B80"/>
    <w:rsid w:val="009A4BC3"/>
    <w:rsid w:val="009A4BDB"/>
    <w:rsid w:val="009A4C97"/>
    <w:rsid w:val="009A4D34"/>
    <w:rsid w:val="009A4EAA"/>
    <w:rsid w:val="009A4F64"/>
    <w:rsid w:val="009A4F7D"/>
    <w:rsid w:val="009A4FB6"/>
    <w:rsid w:val="009A5097"/>
    <w:rsid w:val="009A50B1"/>
    <w:rsid w:val="009A510C"/>
    <w:rsid w:val="009A5197"/>
    <w:rsid w:val="009A523C"/>
    <w:rsid w:val="009A5241"/>
    <w:rsid w:val="009A5326"/>
    <w:rsid w:val="009A5348"/>
    <w:rsid w:val="009A53E5"/>
    <w:rsid w:val="009A5540"/>
    <w:rsid w:val="009A5609"/>
    <w:rsid w:val="009A5664"/>
    <w:rsid w:val="009A56AB"/>
    <w:rsid w:val="009A5717"/>
    <w:rsid w:val="009A5762"/>
    <w:rsid w:val="009A57DE"/>
    <w:rsid w:val="009A5821"/>
    <w:rsid w:val="009A5846"/>
    <w:rsid w:val="009A58B7"/>
    <w:rsid w:val="009A5953"/>
    <w:rsid w:val="009A5A92"/>
    <w:rsid w:val="009A5B0B"/>
    <w:rsid w:val="009A5B6B"/>
    <w:rsid w:val="009A5BA0"/>
    <w:rsid w:val="009A5C0B"/>
    <w:rsid w:val="009A5D28"/>
    <w:rsid w:val="009A5DD2"/>
    <w:rsid w:val="009A5E44"/>
    <w:rsid w:val="009A5EAA"/>
    <w:rsid w:val="009A5F14"/>
    <w:rsid w:val="009A5F43"/>
    <w:rsid w:val="009A5FAF"/>
    <w:rsid w:val="009A6156"/>
    <w:rsid w:val="009A6166"/>
    <w:rsid w:val="009A6207"/>
    <w:rsid w:val="009A6306"/>
    <w:rsid w:val="009A64CC"/>
    <w:rsid w:val="009A65A0"/>
    <w:rsid w:val="009A65E2"/>
    <w:rsid w:val="009A6673"/>
    <w:rsid w:val="009A66F0"/>
    <w:rsid w:val="009A6720"/>
    <w:rsid w:val="009A6837"/>
    <w:rsid w:val="009A683D"/>
    <w:rsid w:val="009A69AD"/>
    <w:rsid w:val="009A69E9"/>
    <w:rsid w:val="009A6A9B"/>
    <w:rsid w:val="009A6AE3"/>
    <w:rsid w:val="009A6B0B"/>
    <w:rsid w:val="009A6C1B"/>
    <w:rsid w:val="009A6CA1"/>
    <w:rsid w:val="009A6EF4"/>
    <w:rsid w:val="009A6F54"/>
    <w:rsid w:val="009A6F77"/>
    <w:rsid w:val="009A700B"/>
    <w:rsid w:val="009A7076"/>
    <w:rsid w:val="009A7122"/>
    <w:rsid w:val="009A719D"/>
    <w:rsid w:val="009A71E4"/>
    <w:rsid w:val="009A723F"/>
    <w:rsid w:val="009A72AA"/>
    <w:rsid w:val="009A72F1"/>
    <w:rsid w:val="009A7335"/>
    <w:rsid w:val="009A733F"/>
    <w:rsid w:val="009A7460"/>
    <w:rsid w:val="009A758F"/>
    <w:rsid w:val="009A75FC"/>
    <w:rsid w:val="009A764C"/>
    <w:rsid w:val="009A7730"/>
    <w:rsid w:val="009A7735"/>
    <w:rsid w:val="009A779E"/>
    <w:rsid w:val="009A787F"/>
    <w:rsid w:val="009A78D5"/>
    <w:rsid w:val="009A7A42"/>
    <w:rsid w:val="009A7AF2"/>
    <w:rsid w:val="009A7B1E"/>
    <w:rsid w:val="009A7B70"/>
    <w:rsid w:val="009A7D2C"/>
    <w:rsid w:val="009A7D31"/>
    <w:rsid w:val="009A7DAF"/>
    <w:rsid w:val="009A7DC3"/>
    <w:rsid w:val="009A7E6A"/>
    <w:rsid w:val="009A7F3E"/>
    <w:rsid w:val="009AFE7D"/>
    <w:rsid w:val="009B0063"/>
    <w:rsid w:val="009B0148"/>
    <w:rsid w:val="009B0187"/>
    <w:rsid w:val="009B024D"/>
    <w:rsid w:val="009B02BB"/>
    <w:rsid w:val="009B030A"/>
    <w:rsid w:val="009B0353"/>
    <w:rsid w:val="009B03CE"/>
    <w:rsid w:val="009B04E9"/>
    <w:rsid w:val="009B050B"/>
    <w:rsid w:val="009B05EC"/>
    <w:rsid w:val="009B05FB"/>
    <w:rsid w:val="009B0728"/>
    <w:rsid w:val="009B072E"/>
    <w:rsid w:val="009B078A"/>
    <w:rsid w:val="009B0794"/>
    <w:rsid w:val="009B0939"/>
    <w:rsid w:val="009B0C8B"/>
    <w:rsid w:val="009B1045"/>
    <w:rsid w:val="009B10E7"/>
    <w:rsid w:val="009B111A"/>
    <w:rsid w:val="009B1149"/>
    <w:rsid w:val="009B115B"/>
    <w:rsid w:val="009B1192"/>
    <w:rsid w:val="009B120D"/>
    <w:rsid w:val="009B129D"/>
    <w:rsid w:val="009B12FE"/>
    <w:rsid w:val="009B132D"/>
    <w:rsid w:val="009B1333"/>
    <w:rsid w:val="009B1336"/>
    <w:rsid w:val="009B1375"/>
    <w:rsid w:val="009B13D7"/>
    <w:rsid w:val="009B13FD"/>
    <w:rsid w:val="009B1436"/>
    <w:rsid w:val="009B146D"/>
    <w:rsid w:val="009B14A1"/>
    <w:rsid w:val="009B14F7"/>
    <w:rsid w:val="009B151F"/>
    <w:rsid w:val="009B1521"/>
    <w:rsid w:val="009B157E"/>
    <w:rsid w:val="009B15FD"/>
    <w:rsid w:val="009B168F"/>
    <w:rsid w:val="009B1696"/>
    <w:rsid w:val="009B16C9"/>
    <w:rsid w:val="009B1723"/>
    <w:rsid w:val="009B1726"/>
    <w:rsid w:val="009B180B"/>
    <w:rsid w:val="009B1816"/>
    <w:rsid w:val="009B1875"/>
    <w:rsid w:val="009B1898"/>
    <w:rsid w:val="009B1906"/>
    <w:rsid w:val="009B19C2"/>
    <w:rsid w:val="009B1A3D"/>
    <w:rsid w:val="009B1ABA"/>
    <w:rsid w:val="009B1B28"/>
    <w:rsid w:val="009B1BD5"/>
    <w:rsid w:val="009B1C2B"/>
    <w:rsid w:val="009B1D76"/>
    <w:rsid w:val="009B1E35"/>
    <w:rsid w:val="009B2096"/>
    <w:rsid w:val="009B20A7"/>
    <w:rsid w:val="009B2109"/>
    <w:rsid w:val="009B227C"/>
    <w:rsid w:val="009B22DA"/>
    <w:rsid w:val="009B22EE"/>
    <w:rsid w:val="009B24A8"/>
    <w:rsid w:val="009B24F7"/>
    <w:rsid w:val="009B25FE"/>
    <w:rsid w:val="009B262C"/>
    <w:rsid w:val="009B267B"/>
    <w:rsid w:val="009B26BA"/>
    <w:rsid w:val="009B26BF"/>
    <w:rsid w:val="009B26F5"/>
    <w:rsid w:val="009B275C"/>
    <w:rsid w:val="009B27A2"/>
    <w:rsid w:val="009B27D9"/>
    <w:rsid w:val="009B2881"/>
    <w:rsid w:val="009B288E"/>
    <w:rsid w:val="009B29F1"/>
    <w:rsid w:val="009B2A72"/>
    <w:rsid w:val="009B2B9D"/>
    <w:rsid w:val="009B2C3E"/>
    <w:rsid w:val="009B2C84"/>
    <w:rsid w:val="009B2C8E"/>
    <w:rsid w:val="009B2D38"/>
    <w:rsid w:val="009B2D4E"/>
    <w:rsid w:val="009B2E4A"/>
    <w:rsid w:val="009B2E94"/>
    <w:rsid w:val="009B3031"/>
    <w:rsid w:val="009B31FE"/>
    <w:rsid w:val="009B3210"/>
    <w:rsid w:val="009B3254"/>
    <w:rsid w:val="009B337C"/>
    <w:rsid w:val="009B33BA"/>
    <w:rsid w:val="009B34AF"/>
    <w:rsid w:val="009B354B"/>
    <w:rsid w:val="009B35F8"/>
    <w:rsid w:val="009B3611"/>
    <w:rsid w:val="009B366A"/>
    <w:rsid w:val="009B3737"/>
    <w:rsid w:val="009B3827"/>
    <w:rsid w:val="009B382D"/>
    <w:rsid w:val="009B3984"/>
    <w:rsid w:val="009B39CF"/>
    <w:rsid w:val="009B3A8D"/>
    <w:rsid w:val="009B3AD5"/>
    <w:rsid w:val="009B3B53"/>
    <w:rsid w:val="009B3BB4"/>
    <w:rsid w:val="009B3BD4"/>
    <w:rsid w:val="009B3BDF"/>
    <w:rsid w:val="009B3C06"/>
    <w:rsid w:val="009B3D16"/>
    <w:rsid w:val="009B3D31"/>
    <w:rsid w:val="009B3E2E"/>
    <w:rsid w:val="009B3E73"/>
    <w:rsid w:val="009B3E98"/>
    <w:rsid w:val="009B3EB5"/>
    <w:rsid w:val="009B412D"/>
    <w:rsid w:val="009B416C"/>
    <w:rsid w:val="009B41CF"/>
    <w:rsid w:val="009B421B"/>
    <w:rsid w:val="009B4259"/>
    <w:rsid w:val="009B4299"/>
    <w:rsid w:val="009B4362"/>
    <w:rsid w:val="009B4446"/>
    <w:rsid w:val="009B46B1"/>
    <w:rsid w:val="009B46F6"/>
    <w:rsid w:val="009B470A"/>
    <w:rsid w:val="009B4780"/>
    <w:rsid w:val="009B48B3"/>
    <w:rsid w:val="009B4961"/>
    <w:rsid w:val="009B4970"/>
    <w:rsid w:val="009B49EB"/>
    <w:rsid w:val="009B4A07"/>
    <w:rsid w:val="009B4A32"/>
    <w:rsid w:val="009B4AA9"/>
    <w:rsid w:val="009B4AB5"/>
    <w:rsid w:val="009B4B74"/>
    <w:rsid w:val="009B4BE2"/>
    <w:rsid w:val="009B4BE3"/>
    <w:rsid w:val="009B4C71"/>
    <w:rsid w:val="009B4C84"/>
    <w:rsid w:val="009B4C87"/>
    <w:rsid w:val="009B4D2E"/>
    <w:rsid w:val="009B4D87"/>
    <w:rsid w:val="009B4D8B"/>
    <w:rsid w:val="009B4DDB"/>
    <w:rsid w:val="009B4E1F"/>
    <w:rsid w:val="009B4E2C"/>
    <w:rsid w:val="009B4F9D"/>
    <w:rsid w:val="009B4FC1"/>
    <w:rsid w:val="009B51CB"/>
    <w:rsid w:val="009B51DB"/>
    <w:rsid w:val="009B521B"/>
    <w:rsid w:val="009B5240"/>
    <w:rsid w:val="009B5357"/>
    <w:rsid w:val="009B53D0"/>
    <w:rsid w:val="009B53E4"/>
    <w:rsid w:val="009B5440"/>
    <w:rsid w:val="009B5555"/>
    <w:rsid w:val="009B55C6"/>
    <w:rsid w:val="009B56B0"/>
    <w:rsid w:val="009B5736"/>
    <w:rsid w:val="009B585C"/>
    <w:rsid w:val="009B5931"/>
    <w:rsid w:val="009B59D7"/>
    <w:rsid w:val="009B5A5C"/>
    <w:rsid w:val="009B5A79"/>
    <w:rsid w:val="009B5A9B"/>
    <w:rsid w:val="009B5AB4"/>
    <w:rsid w:val="009B5AC6"/>
    <w:rsid w:val="009B5C22"/>
    <w:rsid w:val="009B5CA9"/>
    <w:rsid w:val="009B5D7D"/>
    <w:rsid w:val="009B5DCD"/>
    <w:rsid w:val="009B5F74"/>
    <w:rsid w:val="009B5FC0"/>
    <w:rsid w:val="009B5FFA"/>
    <w:rsid w:val="009B6179"/>
    <w:rsid w:val="009B61CD"/>
    <w:rsid w:val="009B61D5"/>
    <w:rsid w:val="009B621E"/>
    <w:rsid w:val="009B6297"/>
    <w:rsid w:val="009B634E"/>
    <w:rsid w:val="009B635D"/>
    <w:rsid w:val="009B6378"/>
    <w:rsid w:val="009B63B6"/>
    <w:rsid w:val="009B647A"/>
    <w:rsid w:val="009B6518"/>
    <w:rsid w:val="009B654A"/>
    <w:rsid w:val="009B65C7"/>
    <w:rsid w:val="009B65FF"/>
    <w:rsid w:val="009B6646"/>
    <w:rsid w:val="009B6702"/>
    <w:rsid w:val="009B67D7"/>
    <w:rsid w:val="009B6802"/>
    <w:rsid w:val="009B6986"/>
    <w:rsid w:val="009B69A6"/>
    <w:rsid w:val="009B69EA"/>
    <w:rsid w:val="009B6AD5"/>
    <w:rsid w:val="009B6C58"/>
    <w:rsid w:val="009B6C5B"/>
    <w:rsid w:val="009B6D59"/>
    <w:rsid w:val="009B6D5B"/>
    <w:rsid w:val="009B6DB7"/>
    <w:rsid w:val="009B6DFC"/>
    <w:rsid w:val="009B6EA9"/>
    <w:rsid w:val="009B6EC5"/>
    <w:rsid w:val="009B6EE1"/>
    <w:rsid w:val="009B70AA"/>
    <w:rsid w:val="009B7157"/>
    <w:rsid w:val="009B717B"/>
    <w:rsid w:val="009B7288"/>
    <w:rsid w:val="009B72AF"/>
    <w:rsid w:val="009B733D"/>
    <w:rsid w:val="009B7402"/>
    <w:rsid w:val="009B7467"/>
    <w:rsid w:val="009B748F"/>
    <w:rsid w:val="009B7512"/>
    <w:rsid w:val="009B75D6"/>
    <w:rsid w:val="009B7721"/>
    <w:rsid w:val="009B7797"/>
    <w:rsid w:val="009B77E3"/>
    <w:rsid w:val="009B7830"/>
    <w:rsid w:val="009B78D2"/>
    <w:rsid w:val="009B7A72"/>
    <w:rsid w:val="009B7AF0"/>
    <w:rsid w:val="009B7B50"/>
    <w:rsid w:val="009B7B81"/>
    <w:rsid w:val="009B7BD5"/>
    <w:rsid w:val="009B7C3E"/>
    <w:rsid w:val="009B7C66"/>
    <w:rsid w:val="009B7CE9"/>
    <w:rsid w:val="009B7CF0"/>
    <w:rsid w:val="009B7D22"/>
    <w:rsid w:val="009B7D23"/>
    <w:rsid w:val="009B7D86"/>
    <w:rsid w:val="009B7DF4"/>
    <w:rsid w:val="009B7E1B"/>
    <w:rsid w:val="009B7E4B"/>
    <w:rsid w:val="009B7EE9"/>
    <w:rsid w:val="009B7EEB"/>
    <w:rsid w:val="009C02C5"/>
    <w:rsid w:val="009C02EE"/>
    <w:rsid w:val="009C0351"/>
    <w:rsid w:val="009C04B2"/>
    <w:rsid w:val="009C0514"/>
    <w:rsid w:val="009C061E"/>
    <w:rsid w:val="009C07B6"/>
    <w:rsid w:val="009C07DB"/>
    <w:rsid w:val="009C08BE"/>
    <w:rsid w:val="009C0908"/>
    <w:rsid w:val="009C090F"/>
    <w:rsid w:val="009C0927"/>
    <w:rsid w:val="009C0A48"/>
    <w:rsid w:val="009C0A4A"/>
    <w:rsid w:val="009C0A67"/>
    <w:rsid w:val="009C0A91"/>
    <w:rsid w:val="009C0B85"/>
    <w:rsid w:val="009C0BC5"/>
    <w:rsid w:val="009C0C7E"/>
    <w:rsid w:val="009C0C9B"/>
    <w:rsid w:val="009C0CC3"/>
    <w:rsid w:val="009C0CE0"/>
    <w:rsid w:val="009C0CEF"/>
    <w:rsid w:val="009C0EBE"/>
    <w:rsid w:val="009C0F2E"/>
    <w:rsid w:val="009C0FC4"/>
    <w:rsid w:val="009C113E"/>
    <w:rsid w:val="009C1192"/>
    <w:rsid w:val="009C11CE"/>
    <w:rsid w:val="009C12B0"/>
    <w:rsid w:val="009C1329"/>
    <w:rsid w:val="009C13FD"/>
    <w:rsid w:val="009C1467"/>
    <w:rsid w:val="009C1554"/>
    <w:rsid w:val="009C159F"/>
    <w:rsid w:val="009C1881"/>
    <w:rsid w:val="009C1901"/>
    <w:rsid w:val="009C192B"/>
    <w:rsid w:val="009C1958"/>
    <w:rsid w:val="009C19E2"/>
    <w:rsid w:val="009C1AAA"/>
    <w:rsid w:val="009C1ACB"/>
    <w:rsid w:val="009C1B93"/>
    <w:rsid w:val="009C1CE2"/>
    <w:rsid w:val="009C1D0D"/>
    <w:rsid w:val="009C1D8B"/>
    <w:rsid w:val="009C1D9C"/>
    <w:rsid w:val="009C1DA9"/>
    <w:rsid w:val="009C1E09"/>
    <w:rsid w:val="009C1EFC"/>
    <w:rsid w:val="009C1F34"/>
    <w:rsid w:val="009C2071"/>
    <w:rsid w:val="009C20B2"/>
    <w:rsid w:val="009C2151"/>
    <w:rsid w:val="009C216C"/>
    <w:rsid w:val="009C217C"/>
    <w:rsid w:val="009C21AC"/>
    <w:rsid w:val="009C2208"/>
    <w:rsid w:val="009C2245"/>
    <w:rsid w:val="009C258A"/>
    <w:rsid w:val="009C2604"/>
    <w:rsid w:val="009C2688"/>
    <w:rsid w:val="009C269B"/>
    <w:rsid w:val="009C2704"/>
    <w:rsid w:val="009C2745"/>
    <w:rsid w:val="009C275B"/>
    <w:rsid w:val="009C282A"/>
    <w:rsid w:val="009C28B4"/>
    <w:rsid w:val="009C2927"/>
    <w:rsid w:val="009C29DF"/>
    <w:rsid w:val="009C2A1F"/>
    <w:rsid w:val="009C2ABD"/>
    <w:rsid w:val="009C2B5D"/>
    <w:rsid w:val="009C2D1F"/>
    <w:rsid w:val="009C2D6A"/>
    <w:rsid w:val="009C2E28"/>
    <w:rsid w:val="009C2EB8"/>
    <w:rsid w:val="009C2F73"/>
    <w:rsid w:val="009C2FAE"/>
    <w:rsid w:val="009C2FB8"/>
    <w:rsid w:val="009C303E"/>
    <w:rsid w:val="009C317C"/>
    <w:rsid w:val="009C320C"/>
    <w:rsid w:val="009C321A"/>
    <w:rsid w:val="009C332D"/>
    <w:rsid w:val="009C344E"/>
    <w:rsid w:val="009C3465"/>
    <w:rsid w:val="009C3844"/>
    <w:rsid w:val="009C3890"/>
    <w:rsid w:val="009C38B2"/>
    <w:rsid w:val="009C398C"/>
    <w:rsid w:val="009C3A36"/>
    <w:rsid w:val="009C3B89"/>
    <w:rsid w:val="009C3DD2"/>
    <w:rsid w:val="009C3DD4"/>
    <w:rsid w:val="009C3ECB"/>
    <w:rsid w:val="009C3F7C"/>
    <w:rsid w:val="009C3FF4"/>
    <w:rsid w:val="009C4032"/>
    <w:rsid w:val="009C414F"/>
    <w:rsid w:val="009C417B"/>
    <w:rsid w:val="009C4207"/>
    <w:rsid w:val="009C42F4"/>
    <w:rsid w:val="009C4388"/>
    <w:rsid w:val="009C43AE"/>
    <w:rsid w:val="009C43B4"/>
    <w:rsid w:val="009C43DA"/>
    <w:rsid w:val="009C4594"/>
    <w:rsid w:val="009C4627"/>
    <w:rsid w:val="009C4629"/>
    <w:rsid w:val="009C496A"/>
    <w:rsid w:val="009C4B21"/>
    <w:rsid w:val="009C4C67"/>
    <w:rsid w:val="009C4CA4"/>
    <w:rsid w:val="009C4CD2"/>
    <w:rsid w:val="009C4D2F"/>
    <w:rsid w:val="009C4DBB"/>
    <w:rsid w:val="009C4DFE"/>
    <w:rsid w:val="009C4E35"/>
    <w:rsid w:val="009C4E9D"/>
    <w:rsid w:val="009C5005"/>
    <w:rsid w:val="009C518A"/>
    <w:rsid w:val="009C518B"/>
    <w:rsid w:val="009C51E8"/>
    <w:rsid w:val="009C524F"/>
    <w:rsid w:val="009C5292"/>
    <w:rsid w:val="009C52B6"/>
    <w:rsid w:val="009C547D"/>
    <w:rsid w:val="009C54BF"/>
    <w:rsid w:val="009C554B"/>
    <w:rsid w:val="009C555D"/>
    <w:rsid w:val="009C56D2"/>
    <w:rsid w:val="009C590C"/>
    <w:rsid w:val="009C599F"/>
    <w:rsid w:val="009C59F6"/>
    <w:rsid w:val="009C5AC5"/>
    <w:rsid w:val="009C5B64"/>
    <w:rsid w:val="009C5C15"/>
    <w:rsid w:val="009C5C23"/>
    <w:rsid w:val="009C5C84"/>
    <w:rsid w:val="009C5D1C"/>
    <w:rsid w:val="009C5D2D"/>
    <w:rsid w:val="009C5DA7"/>
    <w:rsid w:val="009C5DCE"/>
    <w:rsid w:val="009C5EFC"/>
    <w:rsid w:val="009C5F7F"/>
    <w:rsid w:val="009C6079"/>
    <w:rsid w:val="009C616E"/>
    <w:rsid w:val="009C622B"/>
    <w:rsid w:val="009C62FC"/>
    <w:rsid w:val="009C63D2"/>
    <w:rsid w:val="009C653F"/>
    <w:rsid w:val="009C6579"/>
    <w:rsid w:val="009C6587"/>
    <w:rsid w:val="009C6750"/>
    <w:rsid w:val="009C68AD"/>
    <w:rsid w:val="009C6928"/>
    <w:rsid w:val="009C695E"/>
    <w:rsid w:val="009C6A53"/>
    <w:rsid w:val="009C6AFD"/>
    <w:rsid w:val="009C6BDF"/>
    <w:rsid w:val="009C6D2E"/>
    <w:rsid w:val="009C6E06"/>
    <w:rsid w:val="009C6E26"/>
    <w:rsid w:val="009C6E96"/>
    <w:rsid w:val="009C6E9E"/>
    <w:rsid w:val="009C6EA3"/>
    <w:rsid w:val="009C6F50"/>
    <w:rsid w:val="009C6FD4"/>
    <w:rsid w:val="009C70AB"/>
    <w:rsid w:val="009C7109"/>
    <w:rsid w:val="009C721C"/>
    <w:rsid w:val="009C7229"/>
    <w:rsid w:val="009C72CA"/>
    <w:rsid w:val="009C7305"/>
    <w:rsid w:val="009C733A"/>
    <w:rsid w:val="009C73C1"/>
    <w:rsid w:val="009C73CD"/>
    <w:rsid w:val="009C7418"/>
    <w:rsid w:val="009C7479"/>
    <w:rsid w:val="009C76ED"/>
    <w:rsid w:val="009C77F5"/>
    <w:rsid w:val="009C77F6"/>
    <w:rsid w:val="009C788C"/>
    <w:rsid w:val="009C789B"/>
    <w:rsid w:val="009C7916"/>
    <w:rsid w:val="009C796E"/>
    <w:rsid w:val="009C79FE"/>
    <w:rsid w:val="009C7A35"/>
    <w:rsid w:val="009C7AA4"/>
    <w:rsid w:val="009C7B2B"/>
    <w:rsid w:val="009C7BB9"/>
    <w:rsid w:val="009C7C0E"/>
    <w:rsid w:val="009C7C3D"/>
    <w:rsid w:val="009C7C9F"/>
    <w:rsid w:val="009C7CB3"/>
    <w:rsid w:val="009C7E35"/>
    <w:rsid w:val="009C7EC6"/>
    <w:rsid w:val="009C7EE9"/>
    <w:rsid w:val="009C7F2D"/>
    <w:rsid w:val="009D0035"/>
    <w:rsid w:val="009D0081"/>
    <w:rsid w:val="009D0102"/>
    <w:rsid w:val="009D0167"/>
    <w:rsid w:val="009D0299"/>
    <w:rsid w:val="009D0442"/>
    <w:rsid w:val="009D04D6"/>
    <w:rsid w:val="009D060D"/>
    <w:rsid w:val="009D06BE"/>
    <w:rsid w:val="009D072E"/>
    <w:rsid w:val="009D074F"/>
    <w:rsid w:val="009D079B"/>
    <w:rsid w:val="009D09B5"/>
    <w:rsid w:val="009D0B68"/>
    <w:rsid w:val="009D0B7D"/>
    <w:rsid w:val="009D0C13"/>
    <w:rsid w:val="009D0C52"/>
    <w:rsid w:val="009D0C6D"/>
    <w:rsid w:val="009D0C75"/>
    <w:rsid w:val="009D0CC4"/>
    <w:rsid w:val="009D0CDC"/>
    <w:rsid w:val="009D0D41"/>
    <w:rsid w:val="009D0DE3"/>
    <w:rsid w:val="009D0FAE"/>
    <w:rsid w:val="009D1253"/>
    <w:rsid w:val="009D1292"/>
    <w:rsid w:val="009D13A9"/>
    <w:rsid w:val="009D13D1"/>
    <w:rsid w:val="009D14D6"/>
    <w:rsid w:val="009D14F1"/>
    <w:rsid w:val="009D1574"/>
    <w:rsid w:val="009D157A"/>
    <w:rsid w:val="009D1583"/>
    <w:rsid w:val="009D1748"/>
    <w:rsid w:val="009D17E2"/>
    <w:rsid w:val="009D180F"/>
    <w:rsid w:val="009D183A"/>
    <w:rsid w:val="009D1852"/>
    <w:rsid w:val="009D18DC"/>
    <w:rsid w:val="009D1996"/>
    <w:rsid w:val="009D1A23"/>
    <w:rsid w:val="009D1A43"/>
    <w:rsid w:val="009D1B0E"/>
    <w:rsid w:val="009D1BBA"/>
    <w:rsid w:val="009D1C28"/>
    <w:rsid w:val="009D1C8C"/>
    <w:rsid w:val="009D1DFA"/>
    <w:rsid w:val="009D1E06"/>
    <w:rsid w:val="009D1EDE"/>
    <w:rsid w:val="009D1F42"/>
    <w:rsid w:val="009D209C"/>
    <w:rsid w:val="009D20BC"/>
    <w:rsid w:val="009D2231"/>
    <w:rsid w:val="009D2242"/>
    <w:rsid w:val="009D2252"/>
    <w:rsid w:val="009D22BA"/>
    <w:rsid w:val="009D2340"/>
    <w:rsid w:val="009D23BF"/>
    <w:rsid w:val="009D24E5"/>
    <w:rsid w:val="009D2524"/>
    <w:rsid w:val="009D2593"/>
    <w:rsid w:val="009D262C"/>
    <w:rsid w:val="009D264A"/>
    <w:rsid w:val="009D26EF"/>
    <w:rsid w:val="009D276E"/>
    <w:rsid w:val="009D27E9"/>
    <w:rsid w:val="009D27F3"/>
    <w:rsid w:val="009D27FC"/>
    <w:rsid w:val="009D2978"/>
    <w:rsid w:val="009D299F"/>
    <w:rsid w:val="009D2AA0"/>
    <w:rsid w:val="009D2B2E"/>
    <w:rsid w:val="009D2B83"/>
    <w:rsid w:val="009D2D25"/>
    <w:rsid w:val="009D2DC3"/>
    <w:rsid w:val="009D2EFB"/>
    <w:rsid w:val="009D2F92"/>
    <w:rsid w:val="009D300C"/>
    <w:rsid w:val="009D3065"/>
    <w:rsid w:val="009D307C"/>
    <w:rsid w:val="009D3111"/>
    <w:rsid w:val="009D3211"/>
    <w:rsid w:val="009D32B0"/>
    <w:rsid w:val="009D3308"/>
    <w:rsid w:val="009D3349"/>
    <w:rsid w:val="009D33A3"/>
    <w:rsid w:val="009D348F"/>
    <w:rsid w:val="009D3506"/>
    <w:rsid w:val="009D3541"/>
    <w:rsid w:val="009D354D"/>
    <w:rsid w:val="009D35A6"/>
    <w:rsid w:val="009D3630"/>
    <w:rsid w:val="009D3661"/>
    <w:rsid w:val="009D36FB"/>
    <w:rsid w:val="009D3780"/>
    <w:rsid w:val="009D37E5"/>
    <w:rsid w:val="009D386F"/>
    <w:rsid w:val="009D3874"/>
    <w:rsid w:val="009D38F5"/>
    <w:rsid w:val="009D3964"/>
    <w:rsid w:val="009D3995"/>
    <w:rsid w:val="009D3B9E"/>
    <w:rsid w:val="009D3BCD"/>
    <w:rsid w:val="009D3C5D"/>
    <w:rsid w:val="009D3CC6"/>
    <w:rsid w:val="009D3DEC"/>
    <w:rsid w:val="009D3E3E"/>
    <w:rsid w:val="009D3E56"/>
    <w:rsid w:val="009D3E8A"/>
    <w:rsid w:val="009D3ED3"/>
    <w:rsid w:val="009D3F0B"/>
    <w:rsid w:val="009D3F62"/>
    <w:rsid w:val="009D3FCD"/>
    <w:rsid w:val="009D4138"/>
    <w:rsid w:val="009D41FD"/>
    <w:rsid w:val="009D4236"/>
    <w:rsid w:val="009D4263"/>
    <w:rsid w:val="009D4351"/>
    <w:rsid w:val="009D441D"/>
    <w:rsid w:val="009D4439"/>
    <w:rsid w:val="009D444A"/>
    <w:rsid w:val="009D44A3"/>
    <w:rsid w:val="009D4661"/>
    <w:rsid w:val="009D4695"/>
    <w:rsid w:val="009D47B4"/>
    <w:rsid w:val="009D48DA"/>
    <w:rsid w:val="009D48E4"/>
    <w:rsid w:val="009D49B9"/>
    <w:rsid w:val="009D4ABD"/>
    <w:rsid w:val="009D4B96"/>
    <w:rsid w:val="009D4C21"/>
    <w:rsid w:val="009D4C8C"/>
    <w:rsid w:val="009D4C9F"/>
    <w:rsid w:val="009D4CE0"/>
    <w:rsid w:val="009D4D2C"/>
    <w:rsid w:val="009D4D91"/>
    <w:rsid w:val="009D4EB5"/>
    <w:rsid w:val="009D4EE0"/>
    <w:rsid w:val="009D4F03"/>
    <w:rsid w:val="009D4F38"/>
    <w:rsid w:val="009D4FD0"/>
    <w:rsid w:val="009D5013"/>
    <w:rsid w:val="009D5016"/>
    <w:rsid w:val="009D51A7"/>
    <w:rsid w:val="009D51EB"/>
    <w:rsid w:val="009D5210"/>
    <w:rsid w:val="009D523C"/>
    <w:rsid w:val="009D53E8"/>
    <w:rsid w:val="009D5467"/>
    <w:rsid w:val="009D558E"/>
    <w:rsid w:val="009D577B"/>
    <w:rsid w:val="009D5840"/>
    <w:rsid w:val="009D5859"/>
    <w:rsid w:val="009D5895"/>
    <w:rsid w:val="009D5A03"/>
    <w:rsid w:val="009D5A33"/>
    <w:rsid w:val="009D5A81"/>
    <w:rsid w:val="009D5A95"/>
    <w:rsid w:val="009D5C9E"/>
    <w:rsid w:val="009D5CD7"/>
    <w:rsid w:val="009D5DEE"/>
    <w:rsid w:val="009D5E9E"/>
    <w:rsid w:val="009D5EA4"/>
    <w:rsid w:val="009D5EC8"/>
    <w:rsid w:val="009D5EDC"/>
    <w:rsid w:val="009D5F11"/>
    <w:rsid w:val="009D5F4A"/>
    <w:rsid w:val="009D6084"/>
    <w:rsid w:val="009D60D0"/>
    <w:rsid w:val="009D61DB"/>
    <w:rsid w:val="009D62EE"/>
    <w:rsid w:val="009D636B"/>
    <w:rsid w:val="009D64AC"/>
    <w:rsid w:val="009D6595"/>
    <w:rsid w:val="009D6669"/>
    <w:rsid w:val="009D672F"/>
    <w:rsid w:val="009D67DF"/>
    <w:rsid w:val="009D68C0"/>
    <w:rsid w:val="009D69AF"/>
    <w:rsid w:val="009D6ACE"/>
    <w:rsid w:val="009D6B13"/>
    <w:rsid w:val="009D6B26"/>
    <w:rsid w:val="009D6B67"/>
    <w:rsid w:val="009D6BA3"/>
    <w:rsid w:val="009D6C46"/>
    <w:rsid w:val="009D6C55"/>
    <w:rsid w:val="009D6CC7"/>
    <w:rsid w:val="009D6D2B"/>
    <w:rsid w:val="009D6D3E"/>
    <w:rsid w:val="009D6D67"/>
    <w:rsid w:val="009D6D88"/>
    <w:rsid w:val="009D6DAA"/>
    <w:rsid w:val="009D6DD2"/>
    <w:rsid w:val="009D70F9"/>
    <w:rsid w:val="009D719C"/>
    <w:rsid w:val="009D735F"/>
    <w:rsid w:val="009D73E1"/>
    <w:rsid w:val="009D753C"/>
    <w:rsid w:val="009D7574"/>
    <w:rsid w:val="009D757F"/>
    <w:rsid w:val="009D75E5"/>
    <w:rsid w:val="009D7652"/>
    <w:rsid w:val="009D76A3"/>
    <w:rsid w:val="009D7898"/>
    <w:rsid w:val="009D78D8"/>
    <w:rsid w:val="009D78DF"/>
    <w:rsid w:val="009D7988"/>
    <w:rsid w:val="009D799D"/>
    <w:rsid w:val="009D7A18"/>
    <w:rsid w:val="009D7A2D"/>
    <w:rsid w:val="009D7B04"/>
    <w:rsid w:val="009D7B3A"/>
    <w:rsid w:val="009D7BEA"/>
    <w:rsid w:val="009D7C22"/>
    <w:rsid w:val="009D7C76"/>
    <w:rsid w:val="009D7CE5"/>
    <w:rsid w:val="009D7D3B"/>
    <w:rsid w:val="009D7EAF"/>
    <w:rsid w:val="009D7F3B"/>
    <w:rsid w:val="009D7F5E"/>
    <w:rsid w:val="009E0071"/>
    <w:rsid w:val="009E00B1"/>
    <w:rsid w:val="009E0114"/>
    <w:rsid w:val="009E0139"/>
    <w:rsid w:val="009E018E"/>
    <w:rsid w:val="009E0305"/>
    <w:rsid w:val="009E0379"/>
    <w:rsid w:val="009E0486"/>
    <w:rsid w:val="009E048E"/>
    <w:rsid w:val="009E050D"/>
    <w:rsid w:val="009E051D"/>
    <w:rsid w:val="009E05C3"/>
    <w:rsid w:val="009E06A8"/>
    <w:rsid w:val="009E07AF"/>
    <w:rsid w:val="009E0801"/>
    <w:rsid w:val="009E080C"/>
    <w:rsid w:val="009E0859"/>
    <w:rsid w:val="009E0866"/>
    <w:rsid w:val="009E08DC"/>
    <w:rsid w:val="009E09CE"/>
    <w:rsid w:val="009E0B25"/>
    <w:rsid w:val="009E0B7D"/>
    <w:rsid w:val="009E0B9F"/>
    <w:rsid w:val="009E0CF3"/>
    <w:rsid w:val="009E0D32"/>
    <w:rsid w:val="009E0D6F"/>
    <w:rsid w:val="009E0D96"/>
    <w:rsid w:val="009E0E0F"/>
    <w:rsid w:val="009E0EF0"/>
    <w:rsid w:val="009E0F09"/>
    <w:rsid w:val="009E0F44"/>
    <w:rsid w:val="009E0FE6"/>
    <w:rsid w:val="009E113B"/>
    <w:rsid w:val="009E1154"/>
    <w:rsid w:val="009E1157"/>
    <w:rsid w:val="009E12DE"/>
    <w:rsid w:val="009E1399"/>
    <w:rsid w:val="009E139A"/>
    <w:rsid w:val="009E1501"/>
    <w:rsid w:val="009E1652"/>
    <w:rsid w:val="009E16AF"/>
    <w:rsid w:val="009E1762"/>
    <w:rsid w:val="009E17FC"/>
    <w:rsid w:val="009E188F"/>
    <w:rsid w:val="009E19A3"/>
    <w:rsid w:val="009E19BB"/>
    <w:rsid w:val="009E1A25"/>
    <w:rsid w:val="009E1B5C"/>
    <w:rsid w:val="009E1BA7"/>
    <w:rsid w:val="009E1C4B"/>
    <w:rsid w:val="009E1CD1"/>
    <w:rsid w:val="009E1EBD"/>
    <w:rsid w:val="009E2044"/>
    <w:rsid w:val="009E2239"/>
    <w:rsid w:val="009E2286"/>
    <w:rsid w:val="009E236C"/>
    <w:rsid w:val="009E2464"/>
    <w:rsid w:val="009E2469"/>
    <w:rsid w:val="009E247E"/>
    <w:rsid w:val="009E2536"/>
    <w:rsid w:val="009E2587"/>
    <w:rsid w:val="009E262A"/>
    <w:rsid w:val="009E264D"/>
    <w:rsid w:val="009E26FF"/>
    <w:rsid w:val="009E27B7"/>
    <w:rsid w:val="009E27DC"/>
    <w:rsid w:val="009E2831"/>
    <w:rsid w:val="009E28F0"/>
    <w:rsid w:val="009E293D"/>
    <w:rsid w:val="009E29DA"/>
    <w:rsid w:val="009E2B4C"/>
    <w:rsid w:val="009E2BE4"/>
    <w:rsid w:val="009E2E43"/>
    <w:rsid w:val="009E2E7E"/>
    <w:rsid w:val="009E2E83"/>
    <w:rsid w:val="009E2E84"/>
    <w:rsid w:val="009E2EED"/>
    <w:rsid w:val="009E2F40"/>
    <w:rsid w:val="009E30AA"/>
    <w:rsid w:val="009E3233"/>
    <w:rsid w:val="009E32C5"/>
    <w:rsid w:val="009E3318"/>
    <w:rsid w:val="009E3587"/>
    <w:rsid w:val="009E37F3"/>
    <w:rsid w:val="009E3853"/>
    <w:rsid w:val="009E38BC"/>
    <w:rsid w:val="009E3A20"/>
    <w:rsid w:val="009E3AB0"/>
    <w:rsid w:val="009E3ABB"/>
    <w:rsid w:val="009E3BD1"/>
    <w:rsid w:val="009E3BF1"/>
    <w:rsid w:val="009E3C08"/>
    <w:rsid w:val="009E3C7A"/>
    <w:rsid w:val="009E3DC3"/>
    <w:rsid w:val="009E3E0E"/>
    <w:rsid w:val="009E3F6D"/>
    <w:rsid w:val="009E3FC6"/>
    <w:rsid w:val="009E4123"/>
    <w:rsid w:val="009E413B"/>
    <w:rsid w:val="009E4170"/>
    <w:rsid w:val="009E4268"/>
    <w:rsid w:val="009E42C0"/>
    <w:rsid w:val="009E440D"/>
    <w:rsid w:val="009E443C"/>
    <w:rsid w:val="009E444F"/>
    <w:rsid w:val="009E44D9"/>
    <w:rsid w:val="009E45FE"/>
    <w:rsid w:val="009E4669"/>
    <w:rsid w:val="009E4744"/>
    <w:rsid w:val="009E499C"/>
    <w:rsid w:val="009E49CB"/>
    <w:rsid w:val="009E4ACE"/>
    <w:rsid w:val="009E4B43"/>
    <w:rsid w:val="009E4B5F"/>
    <w:rsid w:val="009E4BE2"/>
    <w:rsid w:val="009E4CF5"/>
    <w:rsid w:val="009E4F9C"/>
    <w:rsid w:val="009E4FCA"/>
    <w:rsid w:val="009E517E"/>
    <w:rsid w:val="009E51B7"/>
    <w:rsid w:val="009E547D"/>
    <w:rsid w:val="009E5539"/>
    <w:rsid w:val="009E56B6"/>
    <w:rsid w:val="009E575A"/>
    <w:rsid w:val="009E57C9"/>
    <w:rsid w:val="009E58B1"/>
    <w:rsid w:val="009E58FF"/>
    <w:rsid w:val="009E5905"/>
    <w:rsid w:val="009E5951"/>
    <w:rsid w:val="009E5A1C"/>
    <w:rsid w:val="009E5A74"/>
    <w:rsid w:val="009E5A77"/>
    <w:rsid w:val="009E5A99"/>
    <w:rsid w:val="009E5ABD"/>
    <w:rsid w:val="009E5B6A"/>
    <w:rsid w:val="009E5C16"/>
    <w:rsid w:val="009E5C40"/>
    <w:rsid w:val="009E5C69"/>
    <w:rsid w:val="009E5CDB"/>
    <w:rsid w:val="009E5F11"/>
    <w:rsid w:val="009E5F2A"/>
    <w:rsid w:val="009E5F2F"/>
    <w:rsid w:val="009E5FF4"/>
    <w:rsid w:val="009E604D"/>
    <w:rsid w:val="009E608E"/>
    <w:rsid w:val="009E609F"/>
    <w:rsid w:val="009E6149"/>
    <w:rsid w:val="009E617D"/>
    <w:rsid w:val="009E6246"/>
    <w:rsid w:val="009E62D9"/>
    <w:rsid w:val="009E6322"/>
    <w:rsid w:val="009E63A9"/>
    <w:rsid w:val="009E63DB"/>
    <w:rsid w:val="009E64F2"/>
    <w:rsid w:val="009E65C6"/>
    <w:rsid w:val="009E66A1"/>
    <w:rsid w:val="009E671E"/>
    <w:rsid w:val="009E68E6"/>
    <w:rsid w:val="009E6945"/>
    <w:rsid w:val="009E69D0"/>
    <w:rsid w:val="009E69D7"/>
    <w:rsid w:val="009E6A3E"/>
    <w:rsid w:val="009E6AB0"/>
    <w:rsid w:val="009E6ADA"/>
    <w:rsid w:val="009E6B21"/>
    <w:rsid w:val="009E6B2C"/>
    <w:rsid w:val="009E6B56"/>
    <w:rsid w:val="009E6CE8"/>
    <w:rsid w:val="009E6DF4"/>
    <w:rsid w:val="009E6E84"/>
    <w:rsid w:val="009E6EBC"/>
    <w:rsid w:val="009E6ED7"/>
    <w:rsid w:val="009E6F17"/>
    <w:rsid w:val="009E6F26"/>
    <w:rsid w:val="009E6FAC"/>
    <w:rsid w:val="009E6FE0"/>
    <w:rsid w:val="009E701E"/>
    <w:rsid w:val="009E70B2"/>
    <w:rsid w:val="009E7102"/>
    <w:rsid w:val="009E7168"/>
    <w:rsid w:val="009E72E2"/>
    <w:rsid w:val="009E7326"/>
    <w:rsid w:val="009E73E0"/>
    <w:rsid w:val="009E740A"/>
    <w:rsid w:val="009E740B"/>
    <w:rsid w:val="009E75DE"/>
    <w:rsid w:val="009E75E6"/>
    <w:rsid w:val="009E7618"/>
    <w:rsid w:val="009E7685"/>
    <w:rsid w:val="009E76C5"/>
    <w:rsid w:val="009E76D8"/>
    <w:rsid w:val="009E7762"/>
    <w:rsid w:val="009E788D"/>
    <w:rsid w:val="009E78A2"/>
    <w:rsid w:val="009E793A"/>
    <w:rsid w:val="009E7A54"/>
    <w:rsid w:val="009E7A6D"/>
    <w:rsid w:val="009E7AB5"/>
    <w:rsid w:val="009E7AC9"/>
    <w:rsid w:val="009E7B75"/>
    <w:rsid w:val="009E7B7F"/>
    <w:rsid w:val="009E7BA7"/>
    <w:rsid w:val="009E7BFC"/>
    <w:rsid w:val="009E7C85"/>
    <w:rsid w:val="009E7DA1"/>
    <w:rsid w:val="009E7DD5"/>
    <w:rsid w:val="009E7E2E"/>
    <w:rsid w:val="009E7FA8"/>
    <w:rsid w:val="009F0032"/>
    <w:rsid w:val="009F0039"/>
    <w:rsid w:val="009F0268"/>
    <w:rsid w:val="009F027B"/>
    <w:rsid w:val="009F0408"/>
    <w:rsid w:val="009F0428"/>
    <w:rsid w:val="009F0436"/>
    <w:rsid w:val="009F0463"/>
    <w:rsid w:val="009F046B"/>
    <w:rsid w:val="009F0553"/>
    <w:rsid w:val="009F05BC"/>
    <w:rsid w:val="009F05EF"/>
    <w:rsid w:val="009F0689"/>
    <w:rsid w:val="009F0770"/>
    <w:rsid w:val="009F07E1"/>
    <w:rsid w:val="009F0A01"/>
    <w:rsid w:val="009F0A06"/>
    <w:rsid w:val="009F0A48"/>
    <w:rsid w:val="009F0C2D"/>
    <w:rsid w:val="009F0DD8"/>
    <w:rsid w:val="009F0DDB"/>
    <w:rsid w:val="009F0E63"/>
    <w:rsid w:val="009F0E6D"/>
    <w:rsid w:val="009F0E6E"/>
    <w:rsid w:val="009F0F31"/>
    <w:rsid w:val="009F1061"/>
    <w:rsid w:val="009F10FB"/>
    <w:rsid w:val="009F111F"/>
    <w:rsid w:val="009F1143"/>
    <w:rsid w:val="009F1186"/>
    <w:rsid w:val="009F11AB"/>
    <w:rsid w:val="009F1218"/>
    <w:rsid w:val="009F12B7"/>
    <w:rsid w:val="009F12FD"/>
    <w:rsid w:val="009F1314"/>
    <w:rsid w:val="009F1331"/>
    <w:rsid w:val="009F1347"/>
    <w:rsid w:val="009F13CB"/>
    <w:rsid w:val="009F13E3"/>
    <w:rsid w:val="009F15A1"/>
    <w:rsid w:val="009F164D"/>
    <w:rsid w:val="009F16B6"/>
    <w:rsid w:val="009F17D1"/>
    <w:rsid w:val="009F17FC"/>
    <w:rsid w:val="009F1834"/>
    <w:rsid w:val="009F1893"/>
    <w:rsid w:val="009F1996"/>
    <w:rsid w:val="009F19B5"/>
    <w:rsid w:val="009F19C7"/>
    <w:rsid w:val="009F1C11"/>
    <w:rsid w:val="009F1D5F"/>
    <w:rsid w:val="009F1DD4"/>
    <w:rsid w:val="009F1DE0"/>
    <w:rsid w:val="009F1DF3"/>
    <w:rsid w:val="009F1E17"/>
    <w:rsid w:val="009F1E88"/>
    <w:rsid w:val="009F1EB8"/>
    <w:rsid w:val="009F1EDF"/>
    <w:rsid w:val="009F20F1"/>
    <w:rsid w:val="009F211C"/>
    <w:rsid w:val="009F2182"/>
    <w:rsid w:val="009F2185"/>
    <w:rsid w:val="009F224F"/>
    <w:rsid w:val="009F2252"/>
    <w:rsid w:val="009F239C"/>
    <w:rsid w:val="009F23C4"/>
    <w:rsid w:val="009F242E"/>
    <w:rsid w:val="009F24A0"/>
    <w:rsid w:val="009F24C6"/>
    <w:rsid w:val="009F250F"/>
    <w:rsid w:val="009F2769"/>
    <w:rsid w:val="009F2781"/>
    <w:rsid w:val="009F2845"/>
    <w:rsid w:val="009F287D"/>
    <w:rsid w:val="009F2880"/>
    <w:rsid w:val="009F29EA"/>
    <w:rsid w:val="009F2A3B"/>
    <w:rsid w:val="009F2A5A"/>
    <w:rsid w:val="009F2B4D"/>
    <w:rsid w:val="009F2CCD"/>
    <w:rsid w:val="009F2D6F"/>
    <w:rsid w:val="009F2E17"/>
    <w:rsid w:val="009F2EBA"/>
    <w:rsid w:val="009F3089"/>
    <w:rsid w:val="009F31DA"/>
    <w:rsid w:val="009F3245"/>
    <w:rsid w:val="009F333F"/>
    <w:rsid w:val="009F334A"/>
    <w:rsid w:val="009F3378"/>
    <w:rsid w:val="009F34BA"/>
    <w:rsid w:val="009F359D"/>
    <w:rsid w:val="009F36EF"/>
    <w:rsid w:val="009F370F"/>
    <w:rsid w:val="009F376D"/>
    <w:rsid w:val="009F37B9"/>
    <w:rsid w:val="009F38E2"/>
    <w:rsid w:val="009F39CB"/>
    <w:rsid w:val="009F39E7"/>
    <w:rsid w:val="009F3A2D"/>
    <w:rsid w:val="009F3AD2"/>
    <w:rsid w:val="009F3B1F"/>
    <w:rsid w:val="009F3B9A"/>
    <w:rsid w:val="009F3BDE"/>
    <w:rsid w:val="009F3CC0"/>
    <w:rsid w:val="009F3D47"/>
    <w:rsid w:val="009F3DB4"/>
    <w:rsid w:val="009F3E25"/>
    <w:rsid w:val="009F3E7B"/>
    <w:rsid w:val="009F3E8F"/>
    <w:rsid w:val="009F3F97"/>
    <w:rsid w:val="009F3FB9"/>
    <w:rsid w:val="009F4062"/>
    <w:rsid w:val="009F41CE"/>
    <w:rsid w:val="009F4232"/>
    <w:rsid w:val="009F431D"/>
    <w:rsid w:val="009F4444"/>
    <w:rsid w:val="009F447B"/>
    <w:rsid w:val="009F44FD"/>
    <w:rsid w:val="009F4631"/>
    <w:rsid w:val="009F46BE"/>
    <w:rsid w:val="009F4772"/>
    <w:rsid w:val="009F4826"/>
    <w:rsid w:val="009F4859"/>
    <w:rsid w:val="009F486F"/>
    <w:rsid w:val="009F490C"/>
    <w:rsid w:val="009F4915"/>
    <w:rsid w:val="009F4946"/>
    <w:rsid w:val="009F4950"/>
    <w:rsid w:val="009F4960"/>
    <w:rsid w:val="009F4A1A"/>
    <w:rsid w:val="009F4A72"/>
    <w:rsid w:val="009F4AB6"/>
    <w:rsid w:val="009F4BC6"/>
    <w:rsid w:val="009F4C1D"/>
    <w:rsid w:val="009F4C3A"/>
    <w:rsid w:val="009F4CBB"/>
    <w:rsid w:val="009F4D1B"/>
    <w:rsid w:val="009F4D73"/>
    <w:rsid w:val="009F4DFE"/>
    <w:rsid w:val="009F4E01"/>
    <w:rsid w:val="009F4E15"/>
    <w:rsid w:val="009F4E78"/>
    <w:rsid w:val="009F4FDC"/>
    <w:rsid w:val="009F506C"/>
    <w:rsid w:val="009F50FD"/>
    <w:rsid w:val="009F5181"/>
    <w:rsid w:val="009F51E4"/>
    <w:rsid w:val="009F529E"/>
    <w:rsid w:val="009F52F7"/>
    <w:rsid w:val="009F52FF"/>
    <w:rsid w:val="009F5320"/>
    <w:rsid w:val="009F5394"/>
    <w:rsid w:val="009F53A7"/>
    <w:rsid w:val="009F5521"/>
    <w:rsid w:val="009F56C7"/>
    <w:rsid w:val="009F56EB"/>
    <w:rsid w:val="009F5742"/>
    <w:rsid w:val="009F5772"/>
    <w:rsid w:val="009F59C4"/>
    <w:rsid w:val="009F59D7"/>
    <w:rsid w:val="009F59DA"/>
    <w:rsid w:val="009F5A33"/>
    <w:rsid w:val="009F5A41"/>
    <w:rsid w:val="009F5A85"/>
    <w:rsid w:val="009F5A8F"/>
    <w:rsid w:val="009F5AC7"/>
    <w:rsid w:val="009F5ACB"/>
    <w:rsid w:val="009F5AE1"/>
    <w:rsid w:val="009F5AF6"/>
    <w:rsid w:val="009F5BB0"/>
    <w:rsid w:val="009F5BB7"/>
    <w:rsid w:val="009F5C04"/>
    <w:rsid w:val="009F5C71"/>
    <w:rsid w:val="009F5C8F"/>
    <w:rsid w:val="009F5CD7"/>
    <w:rsid w:val="009F5D2F"/>
    <w:rsid w:val="009F5F92"/>
    <w:rsid w:val="009F5F9E"/>
    <w:rsid w:val="009F5FD3"/>
    <w:rsid w:val="009F6110"/>
    <w:rsid w:val="009F623A"/>
    <w:rsid w:val="009F62CD"/>
    <w:rsid w:val="009F6301"/>
    <w:rsid w:val="009F636E"/>
    <w:rsid w:val="009F6406"/>
    <w:rsid w:val="009F646C"/>
    <w:rsid w:val="009F64E7"/>
    <w:rsid w:val="009F6613"/>
    <w:rsid w:val="009F67A4"/>
    <w:rsid w:val="009F67EC"/>
    <w:rsid w:val="009F6824"/>
    <w:rsid w:val="009F68FE"/>
    <w:rsid w:val="009F69E7"/>
    <w:rsid w:val="009F6A0B"/>
    <w:rsid w:val="009F6AEB"/>
    <w:rsid w:val="009F6AEF"/>
    <w:rsid w:val="009F6B65"/>
    <w:rsid w:val="009F6B72"/>
    <w:rsid w:val="009F6BC1"/>
    <w:rsid w:val="009F6BEA"/>
    <w:rsid w:val="009F6CEE"/>
    <w:rsid w:val="009F6DDC"/>
    <w:rsid w:val="009F6E0B"/>
    <w:rsid w:val="009F6EE5"/>
    <w:rsid w:val="009F6F2D"/>
    <w:rsid w:val="009F6F52"/>
    <w:rsid w:val="009F70C1"/>
    <w:rsid w:val="009F7191"/>
    <w:rsid w:val="009F7199"/>
    <w:rsid w:val="009F71D9"/>
    <w:rsid w:val="009F7250"/>
    <w:rsid w:val="009F7256"/>
    <w:rsid w:val="009F72EF"/>
    <w:rsid w:val="009F7377"/>
    <w:rsid w:val="009F7700"/>
    <w:rsid w:val="009F7988"/>
    <w:rsid w:val="009F7A6E"/>
    <w:rsid w:val="009F7B67"/>
    <w:rsid w:val="009F7BD5"/>
    <w:rsid w:val="009F7C07"/>
    <w:rsid w:val="009F7C88"/>
    <w:rsid w:val="009F7CC3"/>
    <w:rsid w:val="009F7DFA"/>
    <w:rsid w:val="009F7E18"/>
    <w:rsid w:val="009F7E4B"/>
    <w:rsid w:val="009F7E99"/>
    <w:rsid w:val="009F7EEB"/>
    <w:rsid w:val="009F7FCC"/>
    <w:rsid w:val="009F7FF8"/>
    <w:rsid w:val="00A000BF"/>
    <w:rsid w:val="00A001AD"/>
    <w:rsid w:val="00A002B0"/>
    <w:rsid w:val="00A00305"/>
    <w:rsid w:val="00A00454"/>
    <w:rsid w:val="00A0045A"/>
    <w:rsid w:val="00A004AC"/>
    <w:rsid w:val="00A006D2"/>
    <w:rsid w:val="00A00700"/>
    <w:rsid w:val="00A00711"/>
    <w:rsid w:val="00A00746"/>
    <w:rsid w:val="00A00781"/>
    <w:rsid w:val="00A0089E"/>
    <w:rsid w:val="00A009D6"/>
    <w:rsid w:val="00A00ADF"/>
    <w:rsid w:val="00A00B6E"/>
    <w:rsid w:val="00A00BAB"/>
    <w:rsid w:val="00A00C6D"/>
    <w:rsid w:val="00A00C84"/>
    <w:rsid w:val="00A00CAF"/>
    <w:rsid w:val="00A00D6C"/>
    <w:rsid w:val="00A00DC3"/>
    <w:rsid w:val="00A00F2C"/>
    <w:rsid w:val="00A00FCF"/>
    <w:rsid w:val="00A0108D"/>
    <w:rsid w:val="00A01380"/>
    <w:rsid w:val="00A01441"/>
    <w:rsid w:val="00A014B6"/>
    <w:rsid w:val="00A01676"/>
    <w:rsid w:val="00A01732"/>
    <w:rsid w:val="00A0178C"/>
    <w:rsid w:val="00A019D7"/>
    <w:rsid w:val="00A01A0E"/>
    <w:rsid w:val="00A01A5B"/>
    <w:rsid w:val="00A01A64"/>
    <w:rsid w:val="00A01B12"/>
    <w:rsid w:val="00A01B29"/>
    <w:rsid w:val="00A01B57"/>
    <w:rsid w:val="00A01B78"/>
    <w:rsid w:val="00A01BC2"/>
    <w:rsid w:val="00A01CAB"/>
    <w:rsid w:val="00A01CFC"/>
    <w:rsid w:val="00A01D02"/>
    <w:rsid w:val="00A02090"/>
    <w:rsid w:val="00A0216B"/>
    <w:rsid w:val="00A021F6"/>
    <w:rsid w:val="00A02226"/>
    <w:rsid w:val="00A02279"/>
    <w:rsid w:val="00A022E1"/>
    <w:rsid w:val="00A0233B"/>
    <w:rsid w:val="00A02340"/>
    <w:rsid w:val="00A0240D"/>
    <w:rsid w:val="00A024AF"/>
    <w:rsid w:val="00A025A9"/>
    <w:rsid w:val="00A025CF"/>
    <w:rsid w:val="00A025F5"/>
    <w:rsid w:val="00A02707"/>
    <w:rsid w:val="00A0298E"/>
    <w:rsid w:val="00A029B0"/>
    <w:rsid w:val="00A02A13"/>
    <w:rsid w:val="00A02ABE"/>
    <w:rsid w:val="00A02E66"/>
    <w:rsid w:val="00A02F09"/>
    <w:rsid w:val="00A0305B"/>
    <w:rsid w:val="00A030F9"/>
    <w:rsid w:val="00A03372"/>
    <w:rsid w:val="00A0343A"/>
    <w:rsid w:val="00A03569"/>
    <w:rsid w:val="00A0366D"/>
    <w:rsid w:val="00A036FE"/>
    <w:rsid w:val="00A0370E"/>
    <w:rsid w:val="00A0376C"/>
    <w:rsid w:val="00A03770"/>
    <w:rsid w:val="00A03A72"/>
    <w:rsid w:val="00A03A90"/>
    <w:rsid w:val="00A03B35"/>
    <w:rsid w:val="00A03B3D"/>
    <w:rsid w:val="00A03B8C"/>
    <w:rsid w:val="00A03BAA"/>
    <w:rsid w:val="00A03C22"/>
    <w:rsid w:val="00A03C52"/>
    <w:rsid w:val="00A03C7E"/>
    <w:rsid w:val="00A03D2F"/>
    <w:rsid w:val="00A03D58"/>
    <w:rsid w:val="00A03D79"/>
    <w:rsid w:val="00A03E46"/>
    <w:rsid w:val="00A03F9D"/>
    <w:rsid w:val="00A03FAB"/>
    <w:rsid w:val="00A0414E"/>
    <w:rsid w:val="00A041ED"/>
    <w:rsid w:val="00A04272"/>
    <w:rsid w:val="00A04287"/>
    <w:rsid w:val="00A042A3"/>
    <w:rsid w:val="00A042CF"/>
    <w:rsid w:val="00A043CE"/>
    <w:rsid w:val="00A04433"/>
    <w:rsid w:val="00A044FE"/>
    <w:rsid w:val="00A0463B"/>
    <w:rsid w:val="00A0464F"/>
    <w:rsid w:val="00A04658"/>
    <w:rsid w:val="00A046EF"/>
    <w:rsid w:val="00A0476F"/>
    <w:rsid w:val="00A04905"/>
    <w:rsid w:val="00A04929"/>
    <w:rsid w:val="00A049B1"/>
    <w:rsid w:val="00A04A71"/>
    <w:rsid w:val="00A04ABF"/>
    <w:rsid w:val="00A04AF2"/>
    <w:rsid w:val="00A04B0B"/>
    <w:rsid w:val="00A04B50"/>
    <w:rsid w:val="00A04B52"/>
    <w:rsid w:val="00A04BF4"/>
    <w:rsid w:val="00A04C05"/>
    <w:rsid w:val="00A04CBE"/>
    <w:rsid w:val="00A04D46"/>
    <w:rsid w:val="00A04DFA"/>
    <w:rsid w:val="00A04F9E"/>
    <w:rsid w:val="00A050E6"/>
    <w:rsid w:val="00A0512B"/>
    <w:rsid w:val="00A05155"/>
    <w:rsid w:val="00A051A9"/>
    <w:rsid w:val="00A05260"/>
    <w:rsid w:val="00A052C0"/>
    <w:rsid w:val="00A05316"/>
    <w:rsid w:val="00A05329"/>
    <w:rsid w:val="00A0534D"/>
    <w:rsid w:val="00A0535C"/>
    <w:rsid w:val="00A0535E"/>
    <w:rsid w:val="00A05381"/>
    <w:rsid w:val="00A05387"/>
    <w:rsid w:val="00A05479"/>
    <w:rsid w:val="00A0556C"/>
    <w:rsid w:val="00A05618"/>
    <w:rsid w:val="00A0562A"/>
    <w:rsid w:val="00A05703"/>
    <w:rsid w:val="00A05832"/>
    <w:rsid w:val="00A05864"/>
    <w:rsid w:val="00A059E7"/>
    <w:rsid w:val="00A059FC"/>
    <w:rsid w:val="00A05AFD"/>
    <w:rsid w:val="00A05B36"/>
    <w:rsid w:val="00A05C75"/>
    <w:rsid w:val="00A05C91"/>
    <w:rsid w:val="00A05CFA"/>
    <w:rsid w:val="00A05D14"/>
    <w:rsid w:val="00A05D22"/>
    <w:rsid w:val="00A05D6D"/>
    <w:rsid w:val="00A05D7B"/>
    <w:rsid w:val="00A05F4A"/>
    <w:rsid w:val="00A05F85"/>
    <w:rsid w:val="00A05FAB"/>
    <w:rsid w:val="00A060E6"/>
    <w:rsid w:val="00A06138"/>
    <w:rsid w:val="00A0618A"/>
    <w:rsid w:val="00A06223"/>
    <w:rsid w:val="00A06289"/>
    <w:rsid w:val="00A0628C"/>
    <w:rsid w:val="00A062E1"/>
    <w:rsid w:val="00A0637A"/>
    <w:rsid w:val="00A06458"/>
    <w:rsid w:val="00A0649C"/>
    <w:rsid w:val="00A06510"/>
    <w:rsid w:val="00A065FC"/>
    <w:rsid w:val="00A0665F"/>
    <w:rsid w:val="00A06720"/>
    <w:rsid w:val="00A06790"/>
    <w:rsid w:val="00A067AC"/>
    <w:rsid w:val="00A0688B"/>
    <w:rsid w:val="00A06896"/>
    <w:rsid w:val="00A06A58"/>
    <w:rsid w:val="00A06A6E"/>
    <w:rsid w:val="00A06A78"/>
    <w:rsid w:val="00A06B66"/>
    <w:rsid w:val="00A06B83"/>
    <w:rsid w:val="00A06C01"/>
    <w:rsid w:val="00A06C13"/>
    <w:rsid w:val="00A06C89"/>
    <w:rsid w:val="00A06CA0"/>
    <w:rsid w:val="00A06CF9"/>
    <w:rsid w:val="00A06D83"/>
    <w:rsid w:val="00A06E30"/>
    <w:rsid w:val="00A06F2B"/>
    <w:rsid w:val="00A06F37"/>
    <w:rsid w:val="00A0706C"/>
    <w:rsid w:val="00A07070"/>
    <w:rsid w:val="00A070C1"/>
    <w:rsid w:val="00A07242"/>
    <w:rsid w:val="00A0726F"/>
    <w:rsid w:val="00A0728D"/>
    <w:rsid w:val="00A072B3"/>
    <w:rsid w:val="00A07335"/>
    <w:rsid w:val="00A07458"/>
    <w:rsid w:val="00A074D4"/>
    <w:rsid w:val="00A074D8"/>
    <w:rsid w:val="00A07860"/>
    <w:rsid w:val="00A078D8"/>
    <w:rsid w:val="00A07934"/>
    <w:rsid w:val="00A079BF"/>
    <w:rsid w:val="00A07A05"/>
    <w:rsid w:val="00A07A56"/>
    <w:rsid w:val="00A07A7B"/>
    <w:rsid w:val="00A07B20"/>
    <w:rsid w:val="00A07B7C"/>
    <w:rsid w:val="00A07BAA"/>
    <w:rsid w:val="00A07C64"/>
    <w:rsid w:val="00A07D10"/>
    <w:rsid w:val="00A07D1D"/>
    <w:rsid w:val="00A07EB2"/>
    <w:rsid w:val="00A0B731"/>
    <w:rsid w:val="00A1003D"/>
    <w:rsid w:val="00A100BF"/>
    <w:rsid w:val="00A100C5"/>
    <w:rsid w:val="00A1015B"/>
    <w:rsid w:val="00A101E1"/>
    <w:rsid w:val="00A10209"/>
    <w:rsid w:val="00A10282"/>
    <w:rsid w:val="00A102E7"/>
    <w:rsid w:val="00A102F0"/>
    <w:rsid w:val="00A10460"/>
    <w:rsid w:val="00A104C8"/>
    <w:rsid w:val="00A104DE"/>
    <w:rsid w:val="00A10518"/>
    <w:rsid w:val="00A10713"/>
    <w:rsid w:val="00A107A1"/>
    <w:rsid w:val="00A107F4"/>
    <w:rsid w:val="00A10846"/>
    <w:rsid w:val="00A1089C"/>
    <w:rsid w:val="00A108FC"/>
    <w:rsid w:val="00A1092D"/>
    <w:rsid w:val="00A10A22"/>
    <w:rsid w:val="00A10A8B"/>
    <w:rsid w:val="00A10B0D"/>
    <w:rsid w:val="00A10B92"/>
    <w:rsid w:val="00A10C64"/>
    <w:rsid w:val="00A10CDE"/>
    <w:rsid w:val="00A10CED"/>
    <w:rsid w:val="00A10D47"/>
    <w:rsid w:val="00A10E31"/>
    <w:rsid w:val="00A10E9D"/>
    <w:rsid w:val="00A10EAB"/>
    <w:rsid w:val="00A10EEE"/>
    <w:rsid w:val="00A10EFB"/>
    <w:rsid w:val="00A10FDF"/>
    <w:rsid w:val="00A10FFE"/>
    <w:rsid w:val="00A11040"/>
    <w:rsid w:val="00A110AE"/>
    <w:rsid w:val="00A112CB"/>
    <w:rsid w:val="00A112D9"/>
    <w:rsid w:val="00A113BF"/>
    <w:rsid w:val="00A11498"/>
    <w:rsid w:val="00A115B2"/>
    <w:rsid w:val="00A1163E"/>
    <w:rsid w:val="00A11685"/>
    <w:rsid w:val="00A116BD"/>
    <w:rsid w:val="00A11812"/>
    <w:rsid w:val="00A1182B"/>
    <w:rsid w:val="00A1183A"/>
    <w:rsid w:val="00A11926"/>
    <w:rsid w:val="00A11A8F"/>
    <w:rsid w:val="00A11C86"/>
    <w:rsid w:val="00A11CBE"/>
    <w:rsid w:val="00A11D5C"/>
    <w:rsid w:val="00A11E4D"/>
    <w:rsid w:val="00A11F98"/>
    <w:rsid w:val="00A11FCB"/>
    <w:rsid w:val="00A11FF5"/>
    <w:rsid w:val="00A1241C"/>
    <w:rsid w:val="00A1242E"/>
    <w:rsid w:val="00A124D7"/>
    <w:rsid w:val="00A125EE"/>
    <w:rsid w:val="00A12672"/>
    <w:rsid w:val="00A1267B"/>
    <w:rsid w:val="00A12770"/>
    <w:rsid w:val="00A127EF"/>
    <w:rsid w:val="00A12A23"/>
    <w:rsid w:val="00A12A25"/>
    <w:rsid w:val="00A12A60"/>
    <w:rsid w:val="00A12AC3"/>
    <w:rsid w:val="00A12B1F"/>
    <w:rsid w:val="00A12C12"/>
    <w:rsid w:val="00A12C86"/>
    <w:rsid w:val="00A12CCE"/>
    <w:rsid w:val="00A12D77"/>
    <w:rsid w:val="00A12E36"/>
    <w:rsid w:val="00A12E7E"/>
    <w:rsid w:val="00A12F51"/>
    <w:rsid w:val="00A12F64"/>
    <w:rsid w:val="00A130A5"/>
    <w:rsid w:val="00A130B9"/>
    <w:rsid w:val="00A1313A"/>
    <w:rsid w:val="00A1316D"/>
    <w:rsid w:val="00A131AB"/>
    <w:rsid w:val="00A13219"/>
    <w:rsid w:val="00A132E3"/>
    <w:rsid w:val="00A133AE"/>
    <w:rsid w:val="00A134DE"/>
    <w:rsid w:val="00A135B1"/>
    <w:rsid w:val="00A13663"/>
    <w:rsid w:val="00A137BD"/>
    <w:rsid w:val="00A1396E"/>
    <w:rsid w:val="00A1398A"/>
    <w:rsid w:val="00A1398E"/>
    <w:rsid w:val="00A139BA"/>
    <w:rsid w:val="00A139F5"/>
    <w:rsid w:val="00A13A32"/>
    <w:rsid w:val="00A13A9C"/>
    <w:rsid w:val="00A13AC3"/>
    <w:rsid w:val="00A13AC8"/>
    <w:rsid w:val="00A13ADB"/>
    <w:rsid w:val="00A13B5A"/>
    <w:rsid w:val="00A13BF1"/>
    <w:rsid w:val="00A13C55"/>
    <w:rsid w:val="00A13DA9"/>
    <w:rsid w:val="00A13DF3"/>
    <w:rsid w:val="00A13E1E"/>
    <w:rsid w:val="00A13E26"/>
    <w:rsid w:val="00A13E4B"/>
    <w:rsid w:val="00A13E8D"/>
    <w:rsid w:val="00A13F80"/>
    <w:rsid w:val="00A13FA6"/>
    <w:rsid w:val="00A14024"/>
    <w:rsid w:val="00A140D7"/>
    <w:rsid w:val="00A14102"/>
    <w:rsid w:val="00A14163"/>
    <w:rsid w:val="00A141C8"/>
    <w:rsid w:val="00A141CB"/>
    <w:rsid w:val="00A142D0"/>
    <w:rsid w:val="00A142E5"/>
    <w:rsid w:val="00A14301"/>
    <w:rsid w:val="00A14373"/>
    <w:rsid w:val="00A143AB"/>
    <w:rsid w:val="00A143E2"/>
    <w:rsid w:val="00A1440D"/>
    <w:rsid w:val="00A14430"/>
    <w:rsid w:val="00A1444B"/>
    <w:rsid w:val="00A144A5"/>
    <w:rsid w:val="00A1465D"/>
    <w:rsid w:val="00A14674"/>
    <w:rsid w:val="00A146C0"/>
    <w:rsid w:val="00A14764"/>
    <w:rsid w:val="00A147CD"/>
    <w:rsid w:val="00A147E8"/>
    <w:rsid w:val="00A147EB"/>
    <w:rsid w:val="00A1487C"/>
    <w:rsid w:val="00A14924"/>
    <w:rsid w:val="00A149E9"/>
    <w:rsid w:val="00A14AA9"/>
    <w:rsid w:val="00A14B11"/>
    <w:rsid w:val="00A14B80"/>
    <w:rsid w:val="00A14BCE"/>
    <w:rsid w:val="00A14BD1"/>
    <w:rsid w:val="00A14C1A"/>
    <w:rsid w:val="00A14C34"/>
    <w:rsid w:val="00A14CF1"/>
    <w:rsid w:val="00A14DB6"/>
    <w:rsid w:val="00A150A0"/>
    <w:rsid w:val="00A15156"/>
    <w:rsid w:val="00A15205"/>
    <w:rsid w:val="00A15279"/>
    <w:rsid w:val="00A15325"/>
    <w:rsid w:val="00A15368"/>
    <w:rsid w:val="00A15373"/>
    <w:rsid w:val="00A155B8"/>
    <w:rsid w:val="00A15629"/>
    <w:rsid w:val="00A15650"/>
    <w:rsid w:val="00A156AB"/>
    <w:rsid w:val="00A15722"/>
    <w:rsid w:val="00A15745"/>
    <w:rsid w:val="00A15760"/>
    <w:rsid w:val="00A157F9"/>
    <w:rsid w:val="00A1583A"/>
    <w:rsid w:val="00A158B7"/>
    <w:rsid w:val="00A158C2"/>
    <w:rsid w:val="00A1592A"/>
    <w:rsid w:val="00A1595F"/>
    <w:rsid w:val="00A159F6"/>
    <w:rsid w:val="00A15A76"/>
    <w:rsid w:val="00A15AE5"/>
    <w:rsid w:val="00A15AF9"/>
    <w:rsid w:val="00A15B6F"/>
    <w:rsid w:val="00A15B8E"/>
    <w:rsid w:val="00A15BA0"/>
    <w:rsid w:val="00A15C9A"/>
    <w:rsid w:val="00A15D8E"/>
    <w:rsid w:val="00A15DAA"/>
    <w:rsid w:val="00A15E07"/>
    <w:rsid w:val="00A15F2B"/>
    <w:rsid w:val="00A15F33"/>
    <w:rsid w:val="00A15FC0"/>
    <w:rsid w:val="00A160C7"/>
    <w:rsid w:val="00A161C2"/>
    <w:rsid w:val="00A16295"/>
    <w:rsid w:val="00A1629A"/>
    <w:rsid w:val="00A16355"/>
    <w:rsid w:val="00A16459"/>
    <w:rsid w:val="00A164EF"/>
    <w:rsid w:val="00A165D3"/>
    <w:rsid w:val="00A16622"/>
    <w:rsid w:val="00A16647"/>
    <w:rsid w:val="00A1664E"/>
    <w:rsid w:val="00A166BE"/>
    <w:rsid w:val="00A1680D"/>
    <w:rsid w:val="00A16888"/>
    <w:rsid w:val="00A1689A"/>
    <w:rsid w:val="00A168DA"/>
    <w:rsid w:val="00A168EF"/>
    <w:rsid w:val="00A169D0"/>
    <w:rsid w:val="00A16A24"/>
    <w:rsid w:val="00A16AFB"/>
    <w:rsid w:val="00A16C11"/>
    <w:rsid w:val="00A16D0C"/>
    <w:rsid w:val="00A16DBC"/>
    <w:rsid w:val="00A16DE9"/>
    <w:rsid w:val="00A16ECB"/>
    <w:rsid w:val="00A16F07"/>
    <w:rsid w:val="00A16FED"/>
    <w:rsid w:val="00A17032"/>
    <w:rsid w:val="00A1711D"/>
    <w:rsid w:val="00A17165"/>
    <w:rsid w:val="00A1720E"/>
    <w:rsid w:val="00A17267"/>
    <w:rsid w:val="00A173D0"/>
    <w:rsid w:val="00A173FD"/>
    <w:rsid w:val="00A173FF"/>
    <w:rsid w:val="00A174D8"/>
    <w:rsid w:val="00A174E7"/>
    <w:rsid w:val="00A17516"/>
    <w:rsid w:val="00A1756A"/>
    <w:rsid w:val="00A175F3"/>
    <w:rsid w:val="00A1763B"/>
    <w:rsid w:val="00A17736"/>
    <w:rsid w:val="00A177CB"/>
    <w:rsid w:val="00A1791D"/>
    <w:rsid w:val="00A17C07"/>
    <w:rsid w:val="00A17C0F"/>
    <w:rsid w:val="00A17C4F"/>
    <w:rsid w:val="00A17CD8"/>
    <w:rsid w:val="00A17E0A"/>
    <w:rsid w:val="00A17E5E"/>
    <w:rsid w:val="00A17EEF"/>
    <w:rsid w:val="00A20062"/>
    <w:rsid w:val="00A20157"/>
    <w:rsid w:val="00A201AE"/>
    <w:rsid w:val="00A20238"/>
    <w:rsid w:val="00A20256"/>
    <w:rsid w:val="00A202AC"/>
    <w:rsid w:val="00A20328"/>
    <w:rsid w:val="00A20483"/>
    <w:rsid w:val="00A20497"/>
    <w:rsid w:val="00A20516"/>
    <w:rsid w:val="00A20554"/>
    <w:rsid w:val="00A205A8"/>
    <w:rsid w:val="00A205AB"/>
    <w:rsid w:val="00A2066C"/>
    <w:rsid w:val="00A2068B"/>
    <w:rsid w:val="00A2073F"/>
    <w:rsid w:val="00A20766"/>
    <w:rsid w:val="00A2076A"/>
    <w:rsid w:val="00A207EB"/>
    <w:rsid w:val="00A2083B"/>
    <w:rsid w:val="00A20879"/>
    <w:rsid w:val="00A2088B"/>
    <w:rsid w:val="00A208B0"/>
    <w:rsid w:val="00A20A2D"/>
    <w:rsid w:val="00A20B8B"/>
    <w:rsid w:val="00A20C01"/>
    <w:rsid w:val="00A20C31"/>
    <w:rsid w:val="00A20C6C"/>
    <w:rsid w:val="00A20CD3"/>
    <w:rsid w:val="00A20D89"/>
    <w:rsid w:val="00A20DC6"/>
    <w:rsid w:val="00A20F26"/>
    <w:rsid w:val="00A20F34"/>
    <w:rsid w:val="00A20F49"/>
    <w:rsid w:val="00A20FDF"/>
    <w:rsid w:val="00A21017"/>
    <w:rsid w:val="00A21407"/>
    <w:rsid w:val="00A21452"/>
    <w:rsid w:val="00A21470"/>
    <w:rsid w:val="00A21491"/>
    <w:rsid w:val="00A21566"/>
    <w:rsid w:val="00A21720"/>
    <w:rsid w:val="00A2179C"/>
    <w:rsid w:val="00A217DC"/>
    <w:rsid w:val="00A217EA"/>
    <w:rsid w:val="00A2180B"/>
    <w:rsid w:val="00A21818"/>
    <w:rsid w:val="00A2183F"/>
    <w:rsid w:val="00A218C0"/>
    <w:rsid w:val="00A218EE"/>
    <w:rsid w:val="00A218FA"/>
    <w:rsid w:val="00A21A83"/>
    <w:rsid w:val="00A21B1D"/>
    <w:rsid w:val="00A21B8E"/>
    <w:rsid w:val="00A21BA4"/>
    <w:rsid w:val="00A21C36"/>
    <w:rsid w:val="00A21CC8"/>
    <w:rsid w:val="00A21CF1"/>
    <w:rsid w:val="00A21D57"/>
    <w:rsid w:val="00A21DAC"/>
    <w:rsid w:val="00A21F2C"/>
    <w:rsid w:val="00A21F51"/>
    <w:rsid w:val="00A21F82"/>
    <w:rsid w:val="00A21FAC"/>
    <w:rsid w:val="00A21FB5"/>
    <w:rsid w:val="00A2200C"/>
    <w:rsid w:val="00A22069"/>
    <w:rsid w:val="00A220E5"/>
    <w:rsid w:val="00A221D5"/>
    <w:rsid w:val="00A22258"/>
    <w:rsid w:val="00A22332"/>
    <w:rsid w:val="00A22359"/>
    <w:rsid w:val="00A22450"/>
    <w:rsid w:val="00A224B5"/>
    <w:rsid w:val="00A224C3"/>
    <w:rsid w:val="00A225CA"/>
    <w:rsid w:val="00A225DC"/>
    <w:rsid w:val="00A225F7"/>
    <w:rsid w:val="00A22774"/>
    <w:rsid w:val="00A227C9"/>
    <w:rsid w:val="00A22819"/>
    <w:rsid w:val="00A228E6"/>
    <w:rsid w:val="00A2295B"/>
    <w:rsid w:val="00A22971"/>
    <w:rsid w:val="00A229F2"/>
    <w:rsid w:val="00A22A05"/>
    <w:rsid w:val="00A22A25"/>
    <w:rsid w:val="00A22B31"/>
    <w:rsid w:val="00A22BC4"/>
    <w:rsid w:val="00A22C50"/>
    <w:rsid w:val="00A22D55"/>
    <w:rsid w:val="00A22D60"/>
    <w:rsid w:val="00A22DA3"/>
    <w:rsid w:val="00A22F47"/>
    <w:rsid w:val="00A22FF2"/>
    <w:rsid w:val="00A230E6"/>
    <w:rsid w:val="00A231A7"/>
    <w:rsid w:val="00A23236"/>
    <w:rsid w:val="00A23256"/>
    <w:rsid w:val="00A23291"/>
    <w:rsid w:val="00A2334B"/>
    <w:rsid w:val="00A23356"/>
    <w:rsid w:val="00A23497"/>
    <w:rsid w:val="00A234AD"/>
    <w:rsid w:val="00A23568"/>
    <w:rsid w:val="00A2366F"/>
    <w:rsid w:val="00A23774"/>
    <w:rsid w:val="00A237F0"/>
    <w:rsid w:val="00A238B0"/>
    <w:rsid w:val="00A238E7"/>
    <w:rsid w:val="00A2390A"/>
    <w:rsid w:val="00A2393B"/>
    <w:rsid w:val="00A23A0B"/>
    <w:rsid w:val="00A23A92"/>
    <w:rsid w:val="00A23AE5"/>
    <w:rsid w:val="00A23C78"/>
    <w:rsid w:val="00A23CF9"/>
    <w:rsid w:val="00A23D39"/>
    <w:rsid w:val="00A23D4E"/>
    <w:rsid w:val="00A23D57"/>
    <w:rsid w:val="00A23EAF"/>
    <w:rsid w:val="00A23EC6"/>
    <w:rsid w:val="00A240E7"/>
    <w:rsid w:val="00A24107"/>
    <w:rsid w:val="00A2415F"/>
    <w:rsid w:val="00A241C1"/>
    <w:rsid w:val="00A24314"/>
    <w:rsid w:val="00A2434D"/>
    <w:rsid w:val="00A2441F"/>
    <w:rsid w:val="00A2443E"/>
    <w:rsid w:val="00A24455"/>
    <w:rsid w:val="00A24463"/>
    <w:rsid w:val="00A244D7"/>
    <w:rsid w:val="00A24500"/>
    <w:rsid w:val="00A2452B"/>
    <w:rsid w:val="00A246AE"/>
    <w:rsid w:val="00A2475A"/>
    <w:rsid w:val="00A2476D"/>
    <w:rsid w:val="00A2495D"/>
    <w:rsid w:val="00A249D6"/>
    <w:rsid w:val="00A24A9A"/>
    <w:rsid w:val="00A24B5C"/>
    <w:rsid w:val="00A24BAE"/>
    <w:rsid w:val="00A24BF2"/>
    <w:rsid w:val="00A24C6D"/>
    <w:rsid w:val="00A24D43"/>
    <w:rsid w:val="00A24D94"/>
    <w:rsid w:val="00A24DA7"/>
    <w:rsid w:val="00A24DDE"/>
    <w:rsid w:val="00A24DE2"/>
    <w:rsid w:val="00A24F15"/>
    <w:rsid w:val="00A24F6D"/>
    <w:rsid w:val="00A24FDF"/>
    <w:rsid w:val="00A250EE"/>
    <w:rsid w:val="00A251E4"/>
    <w:rsid w:val="00A2526C"/>
    <w:rsid w:val="00A25323"/>
    <w:rsid w:val="00A25346"/>
    <w:rsid w:val="00A25375"/>
    <w:rsid w:val="00A25377"/>
    <w:rsid w:val="00A253D5"/>
    <w:rsid w:val="00A253E0"/>
    <w:rsid w:val="00A254A9"/>
    <w:rsid w:val="00A2550E"/>
    <w:rsid w:val="00A2559C"/>
    <w:rsid w:val="00A25645"/>
    <w:rsid w:val="00A257F8"/>
    <w:rsid w:val="00A25962"/>
    <w:rsid w:val="00A25986"/>
    <w:rsid w:val="00A259B1"/>
    <w:rsid w:val="00A259FA"/>
    <w:rsid w:val="00A25A4A"/>
    <w:rsid w:val="00A25A50"/>
    <w:rsid w:val="00A25A52"/>
    <w:rsid w:val="00A25B37"/>
    <w:rsid w:val="00A25B77"/>
    <w:rsid w:val="00A25BB9"/>
    <w:rsid w:val="00A25C50"/>
    <w:rsid w:val="00A25D63"/>
    <w:rsid w:val="00A25E08"/>
    <w:rsid w:val="00A25E16"/>
    <w:rsid w:val="00A26091"/>
    <w:rsid w:val="00A260D0"/>
    <w:rsid w:val="00A26244"/>
    <w:rsid w:val="00A26375"/>
    <w:rsid w:val="00A263A4"/>
    <w:rsid w:val="00A264F7"/>
    <w:rsid w:val="00A264F8"/>
    <w:rsid w:val="00A2657B"/>
    <w:rsid w:val="00A265A1"/>
    <w:rsid w:val="00A265F9"/>
    <w:rsid w:val="00A2666E"/>
    <w:rsid w:val="00A26770"/>
    <w:rsid w:val="00A26798"/>
    <w:rsid w:val="00A267BF"/>
    <w:rsid w:val="00A268E9"/>
    <w:rsid w:val="00A26A07"/>
    <w:rsid w:val="00A26A6B"/>
    <w:rsid w:val="00A26AB3"/>
    <w:rsid w:val="00A26AC7"/>
    <w:rsid w:val="00A26C4E"/>
    <w:rsid w:val="00A26D7D"/>
    <w:rsid w:val="00A26DB6"/>
    <w:rsid w:val="00A26E00"/>
    <w:rsid w:val="00A26E05"/>
    <w:rsid w:val="00A26E0A"/>
    <w:rsid w:val="00A26E19"/>
    <w:rsid w:val="00A26EEF"/>
    <w:rsid w:val="00A26F06"/>
    <w:rsid w:val="00A26F77"/>
    <w:rsid w:val="00A26FA7"/>
    <w:rsid w:val="00A26FC4"/>
    <w:rsid w:val="00A26FC6"/>
    <w:rsid w:val="00A26FC9"/>
    <w:rsid w:val="00A26FFF"/>
    <w:rsid w:val="00A27052"/>
    <w:rsid w:val="00A2714B"/>
    <w:rsid w:val="00A27178"/>
    <w:rsid w:val="00A2721F"/>
    <w:rsid w:val="00A272F5"/>
    <w:rsid w:val="00A275E6"/>
    <w:rsid w:val="00A2767F"/>
    <w:rsid w:val="00A27760"/>
    <w:rsid w:val="00A27875"/>
    <w:rsid w:val="00A2788E"/>
    <w:rsid w:val="00A2794A"/>
    <w:rsid w:val="00A27981"/>
    <w:rsid w:val="00A27A0E"/>
    <w:rsid w:val="00A27A8E"/>
    <w:rsid w:val="00A27AA2"/>
    <w:rsid w:val="00A27B05"/>
    <w:rsid w:val="00A27B30"/>
    <w:rsid w:val="00A27B62"/>
    <w:rsid w:val="00A27C4F"/>
    <w:rsid w:val="00A27C79"/>
    <w:rsid w:val="00A27CBE"/>
    <w:rsid w:val="00A27CD2"/>
    <w:rsid w:val="00A27D46"/>
    <w:rsid w:val="00A27D84"/>
    <w:rsid w:val="00A27E09"/>
    <w:rsid w:val="00A27E19"/>
    <w:rsid w:val="00A27F27"/>
    <w:rsid w:val="00A3005D"/>
    <w:rsid w:val="00A300BE"/>
    <w:rsid w:val="00A3013F"/>
    <w:rsid w:val="00A30297"/>
    <w:rsid w:val="00A302B9"/>
    <w:rsid w:val="00A302F1"/>
    <w:rsid w:val="00A305CE"/>
    <w:rsid w:val="00A305F7"/>
    <w:rsid w:val="00A305FE"/>
    <w:rsid w:val="00A30714"/>
    <w:rsid w:val="00A30828"/>
    <w:rsid w:val="00A3084A"/>
    <w:rsid w:val="00A30C9B"/>
    <w:rsid w:val="00A30E42"/>
    <w:rsid w:val="00A31083"/>
    <w:rsid w:val="00A3116B"/>
    <w:rsid w:val="00A31174"/>
    <w:rsid w:val="00A311F5"/>
    <w:rsid w:val="00A312B3"/>
    <w:rsid w:val="00A312C3"/>
    <w:rsid w:val="00A31435"/>
    <w:rsid w:val="00A31446"/>
    <w:rsid w:val="00A31480"/>
    <w:rsid w:val="00A314F5"/>
    <w:rsid w:val="00A31576"/>
    <w:rsid w:val="00A3157F"/>
    <w:rsid w:val="00A315FD"/>
    <w:rsid w:val="00A316F1"/>
    <w:rsid w:val="00A31713"/>
    <w:rsid w:val="00A31920"/>
    <w:rsid w:val="00A31930"/>
    <w:rsid w:val="00A319E5"/>
    <w:rsid w:val="00A319F0"/>
    <w:rsid w:val="00A319FC"/>
    <w:rsid w:val="00A31A14"/>
    <w:rsid w:val="00A31A34"/>
    <w:rsid w:val="00A31A59"/>
    <w:rsid w:val="00A31AC3"/>
    <w:rsid w:val="00A31AFF"/>
    <w:rsid w:val="00A31CB0"/>
    <w:rsid w:val="00A31D1C"/>
    <w:rsid w:val="00A31DE5"/>
    <w:rsid w:val="00A31E9C"/>
    <w:rsid w:val="00A31EA7"/>
    <w:rsid w:val="00A31F68"/>
    <w:rsid w:val="00A32051"/>
    <w:rsid w:val="00A32161"/>
    <w:rsid w:val="00A322C8"/>
    <w:rsid w:val="00A322D5"/>
    <w:rsid w:val="00A322D6"/>
    <w:rsid w:val="00A3236E"/>
    <w:rsid w:val="00A324D6"/>
    <w:rsid w:val="00A32597"/>
    <w:rsid w:val="00A32629"/>
    <w:rsid w:val="00A32696"/>
    <w:rsid w:val="00A32721"/>
    <w:rsid w:val="00A3281A"/>
    <w:rsid w:val="00A328AF"/>
    <w:rsid w:val="00A3294F"/>
    <w:rsid w:val="00A329BF"/>
    <w:rsid w:val="00A32A03"/>
    <w:rsid w:val="00A32A28"/>
    <w:rsid w:val="00A32AB1"/>
    <w:rsid w:val="00A32B8E"/>
    <w:rsid w:val="00A32CCF"/>
    <w:rsid w:val="00A32D81"/>
    <w:rsid w:val="00A32D83"/>
    <w:rsid w:val="00A32DB6"/>
    <w:rsid w:val="00A32DE0"/>
    <w:rsid w:val="00A32E4F"/>
    <w:rsid w:val="00A32E87"/>
    <w:rsid w:val="00A32E90"/>
    <w:rsid w:val="00A32F3E"/>
    <w:rsid w:val="00A3302D"/>
    <w:rsid w:val="00A33058"/>
    <w:rsid w:val="00A3309B"/>
    <w:rsid w:val="00A3320A"/>
    <w:rsid w:val="00A332E1"/>
    <w:rsid w:val="00A33459"/>
    <w:rsid w:val="00A3357B"/>
    <w:rsid w:val="00A335DB"/>
    <w:rsid w:val="00A3365F"/>
    <w:rsid w:val="00A33683"/>
    <w:rsid w:val="00A33807"/>
    <w:rsid w:val="00A3387E"/>
    <w:rsid w:val="00A338D3"/>
    <w:rsid w:val="00A33A30"/>
    <w:rsid w:val="00A33AB4"/>
    <w:rsid w:val="00A33BDB"/>
    <w:rsid w:val="00A33BF2"/>
    <w:rsid w:val="00A33C32"/>
    <w:rsid w:val="00A33C4A"/>
    <w:rsid w:val="00A33E05"/>
    <w:rsid w:val="00A33EFB"/>
    <w:rsid w:val="00A33F84"/>
    <w:rsid w:val="00A3406D"/>
    <w:rsid w:val="00A340B3"/>
    <w:rsid w:val="00A3425C"/>
    <w:rsid w:val="00A342EB"/>
    <w:rsid w:val="00A34395"/>
    <w:rsid w:val="00A3440B"/>
    <w:rsid w:val="00A3442D"/>
    <w:rsid w:val="00A34457"/>
    <w:rsid w:val="00A344E5"/>
    <w:rsid w:val="00A344EF"/>
    <w:rsid w:val="00A34513"/>
    <w:rsid w:val="00A34566"/>
    <w:rsid w:val="00A34581"/>
    <w:rsid w:val="00A345AD"/>
    <w:rsid w:val="00A34768"/>
    <w:rsid w:val="00A34795"/>
    <w:rsid w:val="00A347BE"/>
    <w:rsid w:val="00A3488F"/>
    <w:rsid w:val="00A34A86"/>
    <w:rsid w:val="00A34AF5"/>
    <w:rsid w:val="00A34C1B"/>
    <w:rsid w:val="00A34C2D"/>
    <w:rsid w:val="00A34C36"/>
    <w:rsid w:val="00A34C91"/>
    <w:rsid w:val="00A34D59"/>
    <w:rsid w:val="00A34D7E"/>
    <w:rsid w:val="00A34D88"/>
    <w:rsid w:val="00A34D99"/>
    <w:rsid w:val="00A34DC9"/>
    <w:rsid w:val="00A34DD2"/>
    <w:rsid w:val="00A34E5E"/>
    <w:rsid w:val="00A34EA9"/>
    <w:rsid w:val="00A34EE8"/>
    <w:rsid w:val="00A35006"/>
    <w:rsid w:val="00A351E2"/>
    <w:rsid w:val="00A351EA"/>
    <w:rsid w:val="00A35292"/>
    <w:rsid w:val="00A353DC"/>
    <w:rsid w:val="00A35410"/>
    <w:rsid w:val="00A3550C"/>
    <w:rsid w:val="00A35537"/>
    <w:rsid w:val="00A35561"/>
    <w:rsid w:val="00A35598"/>
    <w:rsid w:val="00A357C8"/>
    <w:rsid w:val="00A35990"/>
    <w:rsid w:val="00A35A65"/>
    <w:rsid w:val="00A35A8E"/>
    <w:rsid w:val="00A35CB3"/>
    <w:rsid w:val="00A35D74"/>
    <w:rsid w:val="00A35DA6"/>
    <w:rsid w:val="00A35DEC"/>
    <w:rsid w:val="00A35E3F"/>
    <w:rsid w:val="00A35F50"/>
    <w:rsid w:val="00A36258"/>
    <w:rsid w:val="00A3625D"/>
    <w:rsid w:val="00A3627B"/>
    <w:rsid w:val="00A3633F"/>
    <w:rsid w:val="00A36368"/>
    <w:rsid w:val="00A363FB"/>
    <w:rsid w:val="00A3648E"/>
    <w:rsid w:val="00A3649D"/>
    <w:rsid w:val="00A364F6"/>
    <w:rsid w:val="00A3668D"/>
    <w:rsid w:val="00A367F3"/>
    <w:rsid w:val="00A36890"/>
    <w:rsid w:val="00A368D1"/>
    <w:rsid w:val="00A3690B"/>
    <w:rsid w:val="00A36946"/>
    <w:rsid w:val="00A36969"/>
    <w:rsid w:val="00A369F9"/>
    <w:rsid w:val="00A36AA1"/>
    <w:rsid w:val="00A36B27"/>
    <w:rsid w:val="00A36B3B"/>
    <w:rsid w:val="00A36C8F"/>
    <w:rsid w:val="00A36CD7"/>
    <w:rsid w:val="00A36CDF"/>
    <w:rsid w:val="00A36D07"/>
    <w:rsid w:val="00A36D7F"/>
    <w:rsid w:val="00A36EB5"/>
    <w:rsid w:val="00A36FC7"/>
    <w:rsid w:val="00A36FD6"/>
    <w:rsid w:val="00A36FEC"/>
    <w:rsid w:val="00A37008"/>
    <w:rsid w:val="00A37053"/>
    <w:rsid w:val="00A37105"/>
    <w:rsid w:val="00A3715A"/>
    <w:rsid w:val="00A371E6"/>
    <w:rsid w:val="00A3732A"/>
    <w:rsid w:val="00A37372"/>
    <w:rsid w:val="00A37478"/>
    <w:rsid w:val="00A37524"/>
    <w:rsid w:val="00A37588"/>
    <w:rsid w:val="00A375D1"/>
    <w:rsid w:val="00A37628"/>
    <w:rsid w:val="00A37769"/>
    <w:rsid w:val="00A3789C"/>
    <w:rsid w:val="00A37A73"/>
    <w:rsid w:val="00A37A89"/>
    <w:rsid w:val="00A37AC9"/>
    <w:rsid w:val="00A37ACB"/>
    <w:rsid w:val="00A37B18"/>
    <w:rsid w:val="00A37B87"/>
    <w:rsid w:val="00A37BEE"/>
    <w:rsid w:val="00A37C6C"/>
    <w:rsid w:val="00A37D29"/>
    <w:rsid w:val="00A37D5A"/>
    <w:rsid w:val="00A37E32"/>
    <w:rsid w:val="00A400AD"/>
    <w:rsid w:val="00A402A0"/>
    <w:rsid w:val="00A402B6"/>
    <w:rsid w:val="00A4032B"/>
    <w:rsid w:val="00A40331"/>
    <w:rsid w:val="00A40343"/>
    <w:rsid w:val="00A4036E"/>
    <w:rsid w:val="00A40399"/>
    <w:rsid w:val="00A403F9"/>
    <w:rsid w:val="00A40423"/>
    <w:rsid w:val="00A40447"/>
    <w:rsid w:val="00A40540"/>
    <w:rsid w:val="00A405CC"/>
    <w:rsid w:val="00A40603"/>
    <w:rsid w:val="00A40652"/>
    <w:rsid w:val="00A406BC"/>
    <w:rsid w:val="00A406F9"/>
    <w:rsid w:val="00A40728"/>
    <w:rsid w:val="00A40731"/>
    <w:rsid w:val="00A408AF"/>
    <w:rsid w:val="00A408D2"/>
    <w:rsid w:val="00A40ABE"/>
    <w:rsid w:val="00A40BFF"/>
    <w:rsid w:val="00A40C92"/>
    <w:rsid w:val="00A40F3D"/>
    <w:rsid w:val="00A40F5A"/>
    <w:rsid w:val="00A40FD2"/>
    <w:rsid w:val="00A4103F"/>
    <w:rsid w:val="00A4106D"/>
    <w:rsid w:val="00A4120D"/>
    <w:rsid w:val="00A413E7"/>
    <w:rsid w:val="00A4148E"/>
    <w:rsid w:val="00A41555"/>
    <w:rsid w:val="00A41573"/>
    <w:rsid w:val="00A4167C"/>
    <w:rsid w:val="00A416DC"/>
    <w:rsid w:val="00A416F8"/>
    <w:rsid w:val="00A4173E"/>
    <w:rsid w:val="00A4177A"/>
    <w:rsid w:val="00A417C0"/>
    <w:rsid w:val="00A418AF"/>
    <w:rsid w:val="00A418B7"/>
    <w:rsid w:val="00A418CD"/>
    <w:rsid w:val="00A41911"/>
    <w:rsid w:val="00A4197B"/>
    <w:rsid w:val="00A41A45"/>
    <w:rsid w:val="00A41A96"/>
    <w:rsid w:val="00A41B04"/>
    <w:rsid w:val="00A41B53"/>
    <w:rsid w:val="00A41B62"/>
    <w:rsid w:val="00A41B9A"/>
    <w:rsid w:val="00A41C05"/>
    <w:rsid w:val="00A41C10"/>
    <w:rsid w:val="00A41C55"/>
    <w:rsid w:val="00A41D37"/>
    <w:rsid w:val="00A41D46"/>
    <w:rsid w:val="00A41D56"/>
    <w:rsid w:val="00A41D65"/>
    <w:rsid w:val="00A41F44"/>
    <w:rsid w:val="00A4204A"/>
    <w:rsid w:val="00A42060"/>
    <w:rsid w:val="00A420D0"/>
    <w:rsid w:val="00A420E3"/>
    <w:rsid w:val="00A420EE"/>
    <w:rsid w:val="00A4225C"/>
    <w:rsid w:val="00A42271"/>
    <w:rsid w:val="00A423BF"/>
    <w:rsid w:val="00A424C5"/>
    <w:rsid w:val="00A424F1"/>
    <w:rsid w:val="00A424FC"/>
    <w:rsid w:val="00A4251A"/>
    <w:rsid w:val="00A4255B"/>
    <w:rsid w:val="00A42654"/>
    <w:rsid w:val="00A426CA"/>
    <w:rsid w:val="00A427EC"/>
    <w:rsid w:val="00A42844"/>
    <w:rsid w:val="00A4285D"/>
    <w:rsid w:val="00A428B6"/>
    <w:rsid w:val="00A428BA"/>
    <w:rsid w:val="00A428DA"/>
    <w:rsid w:val="00A4291C"/>
    <w:rsid w:val="00A42A5B"/>
    <w:rsid w:val="00A42B2A"/>
    <w:rsid w:val="00A42B70"/>
    <w:rsid w:val="00A42BC4"/>
    <w:rsid w:val="00A42D45"/>
    <w:rsid w:val="00A42F39"/>
    <w:rsid w:val="00A42F51"/>
    <w:rsid w:val="00A43106"/>
    <w:rsid w:val="00A431CC"/>
    <w:rsid w:val="00A434F3"/>
    <w:rsid w:val="00A4351A"/>
    <w:rsid w:val="00A4357C"/>
    <w:rsid w:val="00A435BC"/>
    <w:rsid w:val="00A435C1"/>
    <w:rsid w:val="00A43611"/>
    <w:rsid w:val="00A4367E"/>
    <w:rsid w:val="00A43698"/>
    <w:rsid w:val="00A43713"/>
    <w:rsid w:val="00A4372E"/>
    <w:rsid w:val="00A43730"/>
    <w:rsid w:val="00A4376D"/>
    <w:rsid w:val="00A43830"/>
    <w:rsid w:val="00A43847"/>
    <w:rsid w:val="00A438FE"/>
    <w:rsid w:val="00A4395C"/>
    <w:rsid w:val="00A43A88"/>
    <w:rsid w:val="00A43AAA"/>
    <w:rsid w:val="00A43B6C"/>
    <w:rsid w:val="00A43B7C"/>
    <w:rsid w:val="00A43D2E"/>
    <w:rsid w:val="00A43D45"/>
    <w:rsid w:val="00A43D68"/>
    <w:rsid w:val="00A43DA7"/>
    <w:rsid w:val="00A43DB3"/>
    <w:rsid w:val="00A43DDF"/>
    <w:rsid w:val="00A43E2E"/>
    <w:rsid w:val="00A43FC1"/>
    <w:rsid w:val="00A43FC6"/>
    <w:rsid w:val="00A44066"/>
    <w:rsid w:val="00A440A6"/>
    <w:rsid w:val="00A440BE"/>
    <w:rsid w:val="00A441AC"/>
    <w:rsid w:val="00A44277"/>
    <w:rsid w:val="00A443FC"/>
    <w:rsid w:val="00A443FD"/>
    <w:rsid w:val="00A4443A"/>
    <w:rsid w:val="00A4445C"/>
    <w:rsid w:val="00A444D6"/>
    <w:rsid w:val="00A44658"/>
    <w:rsid w:val="00A446E1"/>
    <w:rsid w:val="00A4476D"/>
    <w:rsid w:val="00A447B0"/>
    <w:rsid w:val="00A44827"/>
    <w:rsid w:val="00A44854"/>
    <w:rsid w:val="00A44883"/>
    <w:rsid w:val="00A44AE9"/>
    <w:rsid w:val="00A44B29"/>
    <w:rsid w:val="00A44B73"/>
    <w:rsid w:val="00A44D6E"/>
    <w:rsid w:val="00A44E12"/>
    <w:rsid w:val="00A44E35"/>
    <w:rsid w:val="00A44FA0"/>
    <w:rsid w:val="00A44FC9"/>
    <w:rsid w:val="00A4512C"/>
    <w:rsid w:val="00A45132"/>
    <w:rsid w:val="00A45140"/>
    <w:rsid w:val="00A451AF"/>
    <w:rsid w:val="00A45256"/>
    <w:rsid w:val="00A452CD"/>
    <w:rsid w:val="00A452FD"/>
    <w:rsid w:val="00A4532B"/>
    <w:rsid w:val="00A4542B"/>
    <w:rsid w:val="00A45498"/>
    <w:rsid w:val="00A454F5"/>
    <w:rsid w:val="00A455BA"/>
    <w:rsid w:val="00A45649"/>
    <w:rsid w:val="00A45694"/>
    <w:rsid w:val="00A4591D"/>
    <w:rsid w:val="00A45954"/>
    <w:rsid w:val="00A45972"/>
    <w:rsid w:val="00A45B65"/>
    <w:rsid w:val="00A45C31"/>
    <w:rsid w:val="00A45DAA"/>
    <w:rsid w:val="00A45DCE"/>
    <w:rsid w:val="00A45DEF"/>
    <w:rsid w:val="00A45ECA"/>
    <w:rsid w:val="00A45F85"/>
    <w:rsid w:val="00A45FD9"/>
    <w:rsid w:val="00A45FF4"/>
    <w:rsid w:val="00A4603C"/>
    <w:rsid w:val="00A4607A"/>
    <w:rsid w:val="00A4607B"/>
    <w:rsid w:val="00A460BA"/>
    <w:rsid w:val="00A4619F"/>
    <w:rsid w:val="00A4623D"/>
    <w:rsid w:val="00A4627E"/>
    <w:rsid w:val="00A46284"/>
    <w:rsid w:val="00A462E9"/>
    <w:rsid w:val="00A46323"/>
    <w:rsid w:val="00A4632E"/>
    <w:rsid w:val="00A46385"/>
    <w:rsid w:val="00A463EF"/>
    <w:rsid w:val="00A46503"/>
    <w:rsid w:val="00A4655C"/>
    <w:rsid w:val="00A46560"/>
    <w:rsid w:val="00A466AB"/>
    <w:rsid w:val="00A466B6"/>
    <w:rsid w:val="00A46788"/>
    <w:rsid w:val="00A467E1"/>
    <w:rsid w:val="00A46965"/>
    <w:rsid w:val="00A469CB"/>
    <w:rsid w:val="00A46A2A"/>
    <w:rsid w:val="00A46A7D"/>
    <w:rsid w:val="00A46B2B"/>
    <w:rsid w:val="00A46D7B"/>
    <w:rsid w:val="00A46DE7"/>
    <w:rsid w:val="00A46DF9"/>
    <w:rsid w:val="00A46E31"/>
    <w:rsid w:val="00A46E3A"/>
    <w:rsid w:val="00A46E47"/>
    <w:rsid w:val="00A46EBF"/>
    <w:rsid w:val="00A4700F"/>
    <w:rsid w:val="00A4711C"/>
    <w:rsid w:val="00A47124"/>
    <w:rsid w:val="00A471E1"/>
    <w:rsid w:val="00A47246"/>
    <w:rsid w:val="00A472A7"/>
    <w:rsid w:val="00A47353"/>
    <w:rsid w:val="00A47391"/>
    <w:rsid w:val="00A473CE"/>
    <w:rsid w:val="00A473EF"/>
    <w:rsid w:val="00A473FC"/>
    <w:rsid w:val="00A47507"/>
    <w:rsid w:val="00A47534"/>
    <w:rsid w:val="00A4755C"/>
    <w:rsid w:val="00A4759A"/>
    <w:rsid w:val="00A476C3"/>
    <w:rsid w:val="00A47715"/>
    <w:rsid w:val="00A47740"/>
    <w:rsid w:val="00A4776C"/>
    <w:rsid w:val="00A47778"/>
    <w:rsid w:val="00A47839"/>
    <w:rsid w:val="00A4783F"/>
    <w:rsid w:val="00A478C1"/>
    <w:rsid w:val="00A47953"/>
    <w:rsid w:val="00A47956"/>
    <w:rsid w:val="00A47A48"/>
    <w:rsid w:val="00A47AAB"/>
    <w:rsid w:val="00A47ABA"/>
    <w:rsid w:val="00A47B05"/>
    <w:rsid w:val="00A47B85"/>
    <w:rsid w:val="00A47BCB"/>
    <w:rsid w:val="00A47BF3"/>
    <w:rsid w:val="00A47CD3"/>
    <w:rsid w:val="00A47DB3"/>
    <w:rsid w:val="00A47DD7"/>
    <w:rsid w:val="00A47E07"/>
    <w:rsid w:val="00A47F08"/>
    <w:rsid w:val="00A47FD7"/>
    <w:rsid w:val="00A47FF9"/>
    <w:rsid w:val="00A500EE"/>
    <w:rsid w:val="00A5012D"/>
    <w:rsid w:val="00A501AF"/>
    <w:rsid w:val="00A501C0"/>
    <w:rsid w:val="00A50385"/>
    <w:rsid w:val="00A5054C"/>
    <w:rsid w:val="00A5072B"/>
    <w:rsid w:val="00A50797"/>
    <w:rsid w:val="00A50840"/>
    <w:rsid w:val="00A508F9"/>
    <w:rsid w:val="00A50902"/>
    <w:rsid w:val="00A5095D"/>
    <w:rsid w:val="00A50991"/>
    <w:rsid w:val="00A50A50"/>
    <w:rsid w:val="00A50C9B"/>
    <w:rsid w:val="00A50DCB"/>
    <w:rsid w:val="00A50EED"/>
    <w:rsid w:val="00A50F04"/>
    <w:rsid w:val="00A50F57"/>
    <w:rsid w:val="00A50FEB"/>
    <w:rsid w:val="00A51050"/>
    <w:rsid w:val="00A51062"/>
    <w:rsid w:val="00A51120"/>
    <w:rsid w:val="00A51264"/>
    <w:rsid w:val="00A512AC"/>
    <w:rsid w:val="00A512F0"/>
    <w:rsid w:val="00A513B1"/>
    <w:rsid w:val="00A513B4"/>
    <w:rsid w:val="00A513E7"/>
    <w:rsid w:val="00A513EE"/>
    <w:rsid w:val="00A514A1"/>
    <w:rsid w:val="00A514AE"/>
    <w:rsid w:val="00A5151F"/>
    <w:rsid w:val="00A515A4"/>
    <w:rsid w:val="00A5178F"/>
    <w:rsid w:val="00A51803"/>
    <w:rsid w:val="00A51810"/>
    <w:rsid w:val="00A5189F"/>
    <w:rsid w:val="00A518C5"/>
    <w:rsid w:val="00A5198D"/>
    <w:rsid w:val="00A519F7"/>
    <w:rsid w:val="00A51A51"/>
    <w:rsid w:val="00A51B0A"/>
    <w:rsid w:val="00A51B13"/>
    <w:rsid w:val="00A51EF8"/>
    <w:rsid w:val="00A51EFA"/>
    <w:rsid w:val="00A51FD7"/>
    <w:rsid w:val="00A520E7"/>
    <w:rsid w:val="00A520F1"/>
    <w:rsid w:val="00A5219C"/>
    <w:rsid w:val="00A52242"/>
    <w:rsid w:val="00A5228F"/>
    <w:rsid w:val="00A522B6"/>
    <w:rsid w:val="00A52409"/>
    <w:rsid w:val="00A52419"/>
    <w:rsid w:val="00A5243B"/>
    <w:rsid w:val="00A52622"/>
    <w:rsid w:val="00A526D1"/>
    <w:rsid w:val="00A52776"/>
    <w:rsid w:val="00A5286C"/>
    <w:rsid w:val="00A528C5"/>
    <w:rsid w:val="00A52915"/>
    <w:rsid w:val="00A529E7"/>
    <w:rsid w:val="00A52A36"/>
    <w:rsid w:val="00A52A91"/>
    <w:rsid w:val="00A52AB1"/>
    <w:rsid w:val="00A52B98"/>
    <w:rsid w:val="00A52BEC"/>
    <w:rsid w:val="00A52C63"/>
    <w:rsid w:val="00A52C7B"/>
    <w:rsid w:val="00A52CA6"/>
    <w:rsid w:val="00A52D27"/>
    <w:rsid w:val="00A52DE6"/>
    <w:rsid w:val="00A52E12"/>
    <w:rsid w:val="00A52E26"/>
    <w:rsid w:val="00A52EC1"/>
    <w:rsid w:val="00A52F06"/>
    <w:rsid w:val="00A52F1D"/>
    <w:rsid w:val="00A5313B"/>
    <w:rsid w:val="00A531C2"/>
    <w:rsid w:val="00A531E6"/>
    <w:rsid w:val="00A53277"/>
    <w:rsid w:val="00A53280"/>
    <w:rsid w:val="00A532B8"/>
    <w:rsid w:val="00A5331E"/>
    <w:rsid w:val="00A53353"/>
    <w:rsid w:val="00A533F2"/>
    <w:rsid w:val="00A53468"/>
    <w:rsid w:val="00A53565"/>
    <w:rsid w:val="00A5359E"/>
    <w:rsid w:val="00A53733"/>
    <w:rsid w:val="00A5375A"/>
    <w:rsid w:val="00A5381B"/>
    <w:rsid w:val="00A538E4"/>
    <w:rsid w:val="00A539CC"/>
    <w:rsid w:val="00A539FB"/>
    <w:rsid w:val="00A53B16"/>
    <w:rsid w:val="00A53B88"/>
    <w:rsid w:val="00A53C0D"/>
    <w:rsid w:val="00A53C46"/>
    <w:rsid w:val="00A53D24"/>
    <w:rsid w:val="00A53D8F"/>
    <w:rsid w:val="00A53FD8"/>
    <w:rsid w:val="00A540C9"/>
    <w:rsid w:val="00A5428E"/>
    <w:rsid w:val="00A542AD"/>
    <w:rsid w:val="00A5434A"/>
    <w:rsid w:val="00A54442"/>
    <w:rsid w:val="00A5446A"/>
    <w:rsid w:val="00A544D8"/>
    <w:rsid w:val="00A54547"/>
    <w:rsid w:val="00A545E3"/>
    <w:rsid w:val="00A545F7"/>
    <w:rsid w:val="00A54610"/>
    <w:rsid w:val="00A5462E"/>
    <w:rsid w:val="00A5463B"/>
    <w:rsid w:val="00A5470C"/>
    <w:rsid w:val="00A54739"/>
    <w:rsid w:val="00A5475A"/>
    <w:rsid w:val="00A547D0"/>
    <w:rsid w:val="00A5485F"/>
    <w:rsid w:val="00A54873"/>
    <w:rsid w:val="00A548A2"/>
    <w:rsid w:val="00A5495E"/>
    <w:rsid w:val="00A54972"/>
    <w:rsid w:val="00A54BBF"/>
    <w:rsid w:val="00A54C55"/>
    <w:rsid w:val="00A54CDD"/>
    <w:rsid w:val="00A54CE5"/>
    <w:rsid w:val="00A54D9A"/>
    <w:rsid w:val="00A54E0E"/>
    <w:rsid w:val="00A54E56"/>
    <w:rsid w:val="00A54EB5"/>
    <w:rsid w:val="00A55016"/>
    <w:rsid w:val="00A5520F"/>
    <w:rsid w:val="00A5524A"/>
    <w:rsid w:val="00A5528B"/>
    <w:rsid w:val="00A5534A"/>
    <w:rsid w:val="00A55381"/>
    <w:rsid w:val="00A5539A"/>
    <w:rsid w:val="00A553F7"/>
    <w:rsid w:val="00A55434"/>
    <w:rsid w:val="00A5543D"/>
    <w:rsid w:val="00A554B2"/>
    <w:rsid w:val="00A554C7"/>
    <w:rsid w:val="00A55525"/>
    <w:rsid w:val="00A55770"/>
    <w:rsid w:val="00A557FC"/>
    <w:rsid w:val="00A55880"/>
    <w:rsid w:val="00A558EC"/>
    <w:rsid w:val="00A55950"/>
    <w:rsid w:val="00A55954"/>
    <w:rsid w:val="00A559AD"/>
    <w:rsid w:val="00A559CD"/>
    <w:rsid w:val="00A55A10"/>
    <w:rsid w:val="00A55B08"/>
    <w:rsid w:val="00A55B7C"/>
    <w:rsid w:val="00A55B8D"/>
    <w:rsid w:val="00A55BF6"/>
    <w:rsid w:val="00A55BF7"/>
    <w:rsid w:val="00A55C7C"/>
    <w:rsid w:val="00A55CBC"/>
    <w:rsid w:val="00A55CFD"/>
    <w:rsid w:val="00A55D79"/>
    <w:rsid w:val="00A55E13"/>
    <w:rsid w:val="00A55E2B"/>
    <w:rsid w:val="00A5604E"/>
    <w:rsid w:val="00A561B4"/>
    <w:rsid w:val="00A56272"/>
    <w:rsid w:val="00A5634B"/>
    <w:rsid w:val="00A563E3"/>
    <w:rsid w:val="00A56439"/>
    <w:rsid w:val="00A56473"/>
    <w:rsid w:val="00A564E1"/>
    <w:rsid w:val="00A56535"/>
    <w:rsid w:val="00A5658C"/>
    <w:rsid w:val="00A565A0"/>
    <w:rsid w:val="00A565F2"/>
    <w:rsid w:val="00A5663A"/>
    <w:rsid w:val="00A566D6"/>
    <w:rsid w:val="00A5672D"/>
    <w:rsid w:val="00A5673F"/>
    <w:rsid w:val="00A567BF"/>
    <w:rsid w:val="00A56888"/>
    <w:rsid w:val="00A568B4"/>
    <w:rsid w:val="00A568F5"/>
    <w:rsid w:val="00A5695E"/>
    <w:rsid w:val="00A56B00"/>
    <w:rsid w:val="00A56B27"/>
    <w:rsid w:val="00A56BFA"/>
    <w:rsid w:val="00A56C65"/>
    <w:rsid w:val="00A56CA0"/>
    <w:rsid w:val="00A56D68"/>
    <w:rsid w:val="00A56E83"/>
    <w:rsid w:val="00A56F53"/>
    <w:rsid w:val="00A56FBE"/>
    <w:rsid w:val="00A56FC9"/>
    <w:rsid w:val="00A5705E"/>
    <w:rsid w:val="00A570C0"/>
    <w:rsid w:val="00A5722F"/>
    <w:rsid w:val="00A5729E"/>
    <w:rsid w:val="00A572AC"/>
    <w:rsid w:val="00A57343"/>
    <w:rsid w:val="00A57446"/>
    <w:rsid w:val="00A574E3"/>
    <w:rsid w:val="00A574F9"/>
    <w:rsid w:val="00A575D5"/>
    <w:rsid w:val="00A57751"/>
    <w:rsid w:val="00A57831"/>
    <w:rsid w:val="00A57847"/>
    <w:rsid w:val="00A57854"/>
    <w:rsid w:val="00A57892"/>
    <w:rsid w:val="00A578A4"/>
    <w:rsid w:val="00A578D9"/>
    <w:rsid w:val="00A57A03"/>
    <w:rsid w:val="00A57A83"/>
    <w:rsid w:val="00A57B20"/>
    <w:rsid w:val="00A57C7F"/>
    <w:rsid w:val="00A57CEA"/>
    <w:rsid w:val="00A57E21"/>
    <w:rsid w:val="00A60074"/>
    <w:rsid w:val="00A600E0"/>
    <w:rsid w:val="00A600F0"/>
    <w:rsid w:val="00A60110"/>
    <w:rsid w:val="00A60147"/>
    <w:rsid w:val="00A602E9"/>
    <w:rsid w:val="00A60340"/>
    <w:rsid w:val="00A603C7"/>
    <w:rsid w:val="00A60478"/>
    <w:rsid w:val="00A60549"/>
    <w:rsid w:val="00A60616"/>
    <w:rsid w:val="00A606C7"/>
    <w:rsid w:val="00A60741"/>
    <w:rsid w:val="00A6076C"/>
    <w:rsid w:val="00A607F3"/>
    <w:rsid w:val="00A6084F"/>
    <w:rsid w:val="00A608DC"/>
    <w:rsid w:val="00A608EB"/>
    <w:rsid w:val="00A60943"/>
    <w:rsid w:val="00A609EC"/>
    <w:rsid w:val="00A609F0"/>
    <w:rsid w:val="00A60A9C"/>
    <w:rsid w:val="00A60D13"/>
    <w:rsid w:val="00A60D1D"/>
    <w:rsid w:val="00A60F27"/>
    <w:rsid w:val="00A60FA8"/>
    <w:rsid w:val="00A60FF8"/>
    <w:rsid w:val="00A61070"/>
    <w:rsid w:val="00A610BC"/>
    <w:rsid w:val="00A61134"/>
    <w:rsid w:val="00A611C1"/>
    <w:rsid w:val="00A611CE"/>
    <w:rsid w:val="00A612EA"/>
    <w:rsid w:val="00A61539"/>
    <w:rsid w:val="00A61587"/>
    <w:rsid w:val="00A61598"/>
    <w:rsid w:val="00A615FD"/>
    <w:rsid w:val="00A616B6"/>
    <w:rsid w:val="00A616D0"/>
    <w:rsid w:val="00A616F3"/>
    <w:rsid w:val="00A61901"/>
    <w:rsid w:val="00A619F7"/>
    <w:rsid w:val="00A61A5B"/>
    <w:rsid w:val="00A61A91"/>
    <w:rsid w:val="00A61BAB"/>
    <w:rsid w:val="00A61BDE"/>
    <w:rsid w:val="00A61C30"/>
    <w:rsid w:val="00A61C8B"/>
    <w:rsid w:val="00A61D3C"/>
    <w:rsid w:val="00A61E8F"/>
    <w:rsid w:val="00A61FF0"/>
    <w:rsid w:val="00A6206A"/>
    <w:rsid w:val="00A6211E"/>
    <w:rsid w:val="00A62254"/>
    <w:rsid w:val="00A6233D"/>
    <w:rsid w:val="00A6241D"/>
    <w:rsid w:val="00A62422"/>
    <w:rsid w:val="00A62432"/>
    <w:rsid w:val="00A6243C"/>
    <w:rsid w:val="00A625A2"/>
    <w:rsid w:val="00A62689"/>
    <w:rsid w:val="00A626FE"/>
    <w:rsid w:val="00A6284C"/>
    <w:rsid w:val="00A62884"/>
    <w:rsid w:val="00A62A3A"/>
    <w:rsid w:val="00A62A6D"/>
    <w:rsid w:val="00A62AE1"/>
    <w:rsid w:val="00A62BD6"/>
    <w:rsid w:val="00A62C28"/>
    <w:rsid w:val="00A62C66"/>
    <w:rsid w:val="00A62D34"/>
    <w:rsid w:val="00A62F2F"/>
    <w:rsid w:val="00A62F55"/>
    <w:rsid w:val="00A62F57"/>
    <w:rsid w:val="00A62FD5"/>
    <w:rsid w:val="00A63150"/>
    <w:rsid w:val="00A6322B"/>
    <w:rsid w:val="00A632AF"/>
    <w:rsid w:val="00A63406"/>
    <w:rsid w:val="00A634A8"/>
    <w:rsid w:val="00A634C2"/>
    <w:rsid w:val="00A634F0"/>
    <w:rsid w:val="00A63579"/>
    <w:rsid w:val="00A63703"/>
    <w:rsid w:val="00A63742"/>
    <w:rsid w:val="00A6376D"/>
    <w:rsid w:val="00A63779"/>
    <w:rsid w:val="00A63841"/>
    <w:rsid w:val="00A638B0"/>
    <w:rsid w:val="00A6395C"/>
    <w:rsid w:val="00A63A6B"/>
    <w:rsid w:val="00A63AAC"/>
    <w:rsid w:val="00A63D48"/>
    <w:rsid w:val="00A63EAA"/>
    <w:rsid w:val="00A63EAE"/>
    <w:rsid w:val="00A63EFC"/>
    <w:rsid w:val="00A63FB3"/>
    <w:rsid w:val="00A63FE4"/>
    <w:rsid w:val="00A64053"/>
    <w:rsid w:val="00A640D1"/>
    <w:rsid w:val="00A6412E"/>
    <w:rsid w:val="00A64189"/>
    <w:rsid w:val="00A64281"/>
    <w:rsid w:val="00A6446D"/>
    <w:rsid w:val="00A644B4"/>
    <w:rsid w:val="00A64561"/>
    <w:rsid w:val="00A6456E"/>
    <w:rsid w:val="00A645D5"/>
    <w:rsid w:val="00A646B9"/>
    <w:rsid w:val="00A6476F"/>
    <w:rsid w:val="00A6478C"/>
    <w:rsid w:val="00A6484A"/>
    <w:rsid w:val="00A6486C"/>
    <w:rsid w:val="00A6488F"/>
    <w:rsid w:val="00A648B4"/>
    <w:rsid w:val="00A64A63"/>
    <w:rsid w:val="00A64B65"/>
    <w:rsid w:val="00A64B92"/>
    <w:rsid w:val="00A64B93"/>
    <w:rsid w:val="00A64C0F"/>
    <w:rsid w:val="00A64C29"/>
    <w:rsid w:val="00A64C91"/>
    <w:rsid w:val="00A64D06"/>
    <w:rsid w:val="00A64D56"/>
    <w:rsid w:val="00A64E91"/>
    <w:rsid w:val="00A64EC6"/>
    <w:rsid w:val="00A64F1F"/>
    <w:rsid w:val="00A64F86"/>
    <w:rsid w:val="00A65015"/>
    <w:rsid w:val="00A6509D"/>
    <w:rsid w:val="00A652BE"/>
    <w:rsid w:val="00A65435"/>
    <w:rsid w:val="00A655DF"/>
    <w:rsid w:val="00A65609"/>
    <w:rsid w:val="00A6567B"/>
    <w:rsid w:val="00A656CA"/>
    <w:rsid w:val="00A65797"/>
    <w:rsid w:val="00A658B9"/>
    <w:rsid w:val="00A6597B"/>
    <w:rsid w:val="00A65994"/>
    <w:rsid w:val="00A65D04"/>
    <w:rsid w:val="00A65DBD"/>
    <w:rsid w:val="00A65F51"/>
    <w:rsid w:val="00A65F82"/>
    <w:rsid w:val="00A65FCE"/>
    <w:rsid w:val="00A65FDE"/>
    <w:rsid w:val="00A6605D"/>
    <w:rsid w:val="00A6608F"/>
    <w:rsid w:val="00A660E9"/>
    <w:rsid w:val="00A661E0"/>
    <w:rsid w:val="00A661EB"/>
    <w:rsid w:val="00A66238"/>
    <w:rsid w:val="00A66345"/>
    <w:rsid w:val="00A665AE"/>
    <w:rsid w:val="00A6661A"/>
    <w:rsid w:val="00A66627"/>
    <w:rsid w:val="00A6664B"/>
    <w:rsid w:val="00A6669E"/>
    <w:rsid w:val="00A66764"/>
    <w:rsid w:val="00A667DB"/>
    <w:rsid w:val="00A667F9"/>
    <w:rsid w:val="00A66811"/>
    <w:rsid w:val="00A668DC"/>
    <w:rsid w:val="00A6693E"/>
    <w:rsid w:val="00A6695C"/>
    <w:rsid w:val="00A66978"/>
    <w:rsid w:val="00A66A4C"/>
    <w:rsid w:val="00A66ADF"/>
    <w:rsid w:val="00A66AF2"/>
    <w:rsid w:val="00A66BDF"/>
    <w:rsid w:val="00A66BE2"/>
    <w:rsid w:val="00A66D59"/>
    <w:rsid w:val="00A66D80"/>
    <w:rsid w:val="00A66D89"/>
    <w:rsid w:val="00A66ECF"/>
    <w:rsid w:val="00A66F08"/>
    <w:rsid w:val="00A66F1D"/>
    <w:rsid w:val="00A66F54"/>
    <w:rsid w:val="00A66FF0"/>
    <w:rsid w:val="00A67065"/>
    <w:rsid w:val="00A670F1"/>
    <w:rsid w:val="00A671AA"/>
    <w:rsid w:val="00A671E6"/>
    <w:rsid w:val="00A6728A"/>
    <w:rsid w:val="00A672AC"/>
    <w:rsid w:val="00A67363"/>
    <w:rsid w:val="00A673E2"/>
    <w:rsid w:val="00A67414"/>
    <w:rsid w:val="00A67426"/>
    <w:rsid w:val="00A67460"/>
    <w:rsid w:val="00A67480"/>
    <w:rsid w:val="00A67530"/>
    <w:rsid w:val="00A67602"/>
    <w:rsid w:val="00A6769C"/>
    <w:rsid w:val="00A67962"/>
    <w:rsid w:val="00A6797C"/>
    <w:rsid w:val="00A679CF"/>
    <w:rsid w:val="00A67A96"/>
    <w:rsid w:val="00A67AB2"/>
    <w:rsid w:val="00A67B08"/>
    <w:rsid w:val="00A67B80"/>
    <w:rsid w:val="00A67BA2"/>
    <w:rsid w:val="00A67BAB"/>
    <w:rsid w:val="00A67C40"/>
    <w:rsid w:val="00A67D8A"/>
    <w:rsid w:val="00A67DB7"/>
    <w:rsid w:val="00A67E6F"/>
    <w:rsid w:val="00A67E7D"/>
    <w:rsid w:val="00A67F39"/>
    <w:rsid w:val="00A70266"/>
    <w:rsid w:val="00A7034D"/>
    <w:rsid w:val="00A70372"/>
    <w:rsid w:val="00A70399"/>
    <w:rsid w:val="00A70474"/>
    <w:rsid w:val="00A704D4"/>
    <w:rsid w:val="00A70514"/>
    <w:rsid w:val="00A7051A"/>
    <w:rsid w:val="00A705CB"/>
    <w:rsid w:val="00A70688"/>
    <w:rsid w:val="00A707C4"/>
    <w:rsid w:val="00A708DB"/>
    <w:rsid w:val="00A70A0C"/>
    <w:rsid w:val="00A70A3F"/>
    <w:rsid w:val="00A70B72"/>
    <w:rsid w:val="00A70C4B"/>
    <w:rsid w:val="00A70C73"/>
    <w:rsid w:val="00A70D17"/>
    <w:rsid w:val="00A70D56"/>
    <w:rsid w:val="00A70DA8"/>
    <w:rsid w:val="00A70DF0"/>
    <w:rsid w:val="00A70EE8"/>
    <w:rsid w:val="00A70FDF"/>
    <w:rsid w:val="00A71067"/>
    <w:rsid w:val="00A7112F"/>
    <w:rsid w:val="00A711AE"/>
    <w:rsid w:val="00A7137A"/>
    <w:rsid w:val="00A71399"/>
    <w:rsid w:val="00A713AA"/>
    <w:rsid w:val="00A71436"/>
    <w:rsid w:val="00A71473"/>
    <w:rsid w:val="00A7147A"/>
    <w:rsid w:val="00A714BD"/>
    <w:rsid w:val="00A71514"/>
    <w:rsid w:val="00A715E6"/>
    <w:rsid w:val="00A71654"/>
    <w:rsid w:val="00A7171A"/>
    <w:rsid w:val="00A718CA"/>
    <w:rsid w:val="00A718FD"/>
    <w:rsid w:val="00A71987"/>
    <w:rsid w:val="00A719F2"/>
    <w:rsid w:val="00A71A48"/>
    <w:rsid w:val="00A71A60"/>
    <w:rsid w:val="00A71A6C"/>
    <w:rsid w:val="00A71AB0"/>
    <w:rsid w:val="00A71BCD"/>
    <w:rsid w:val="00A71C33"/>
    <w:rsid w:val="00A71C7D"/>
    <w:rsid w:val="00A71D24"/>
    <w:rsid w:val="00A71D3D"/>
    <w:rsid w:val="00A71D85"/>
    <w:rsid w:val="00A71ED7"/>
    <w:rsid w:val="00A72075"/>
    <w:rsid w:val="00A72217"/>
    <w:rsid w:val="00A72278"/>
    <w:rsid w:val="00A722D0"/>
    <w:rsid w:val="00A7241F"/>
    <w:rsid w:val="00A72452"/>
    <w:rsid w:val="00A724FF"/>
    <w:rsid w:val="00A72524"/>
    <w:rsid w:val="00A72577"/>
    <w:rsid w:val="00A7267D"/>
    <w:rsid w:val="00A72709"/>
    <w:rsid w:val="00A727F3"/>
    <w:rsid w:val="00A72839"/>
    <w:rsid w:val="00A728EE"/>
    <w:rsid w:val="00A72993"/>
    <w:rsid w:val="00A729B7"/>
    <w:rsid w:val="00A72A50"/>
    <w:rsid w:val="00A72A56"/>
    <w:rsid w:val="00A72A78"/>
    <w:rsid w:val="00A72AB0"/>
    <w:rsid w:val="00A72ABB"/>
    <w:rsid w:val="00A72B97"/>
    <w:rsid w:val="00A72C1B"/>
    <w:rsid w:val="00A72C75"/>
    <w:rsid w:val="00A72C92"/>
    <w:rsid w:val="00A72C9A"/>
    <w:rsid w:val="00A72CFC"/>
    <w:rsid w:val="00A72D36"/>
    <w:rsid w:val="00A72D3D"/>
    <w:rsid w:val="00A72DEE"/>
    <w:rsid w:val="00A72EBC"/>
    <w:rsid w:val="00A72F43"/>
    <w:rsid w:val="00A73025"/>
    <w:rsid w:val="00A73094"/>
    <w:rsid w:val="00A730FC"/>
    <w:rsid w:val="00A73103"/>
    <w:rsid w:val="00A73144"/>
    <w:rsid w:val="00A73164"/>
    <w:rsid w:val="00A731B7"/>
    <w:rsid w:val="00A73240"/>
    <w:rsid w:val="00A7325E"/>
    <w:rsid w:val="00A73275"/>
    <w:rsid w:val="00A732C1"/>
    <w:rsid w:val="00A732EF"/>
    <w:rsid w:val="00A7338D"/>
    <w:rsid w:val="00A73401"/>
    <w:rsid w:val="00A73520"/>
    <w:rsid w:val="00A73558"/>
    <w:rsid w:val="00A73631"/>
    <w:rsid w:val="00A736B5"/>
    <w:rsid w:val="00A7385A"/>
    <w:rsid w:val="00A7388C"/>
    <w:rsid w:val="00A738DE"/>
    <w:rsid w:val="00A73910"/>
    <w:rsid w:val="00A73920"/>
    <w:rsid w:val="00A73941"/>
    <w:rsid w:val="00A73B98"/>
    <w:rsid w:val="00A73C04"/>
    <w:rsid w:val="00A73C0E"/>
    <w:rsid w:val="00A73C6C"/>
    <w:rsid w:val="00A73E9C"/>
    <w:rsid w:val="00A73F5B"/>
    <w:rsid w:val="00A73FA2"/>
    <w:rsid w:val="00A7401A"/>
    <w:rsid w:val="00A7401D"/>
    <w:rsid w:val="00A74163"/>
    <w:rsid w:val="00A74302"/>
    <w:rsid w:val="00A74388"/>
    <w:rsid w:val="00A7449E"/>
    <w:rsid w:val="00A745F4"/>
    <w:rsid w:val="00A74661"/>
    <w:rsid w:val="00A746CB"/>
    <w:rsid w:val="00A7476B"/>
    <w:rsid w:val="00A747C3"/>
    <w:rsid w:val="00A747CB"/>
    <w:rsid w:val="00A747E2"/>
    <w:rsid w:val="00A7484D"/>
    <w:rsid w:val="00A7488E"/>
    <w:rsid w:val="00A748BC"/>
    <w:rsid w:val="00A74B58"/>
    <w:rsid w:val="00A74D4F"/>
    <w:rsid w:val="00A74E6A"/>
    <w:rsid w:val="00A74EEE"/>
    <w:rsid w:val="00A74F37"/>
    <w:rsid w:val="00A74F9C"/>
    <w:rsid w:val="00A75015"/>
    <w:rsid w:val="00A75117"/>
    <w:rsid w:val="00A75124"/>
    <w:rsid w:val="00A751F8"/>
    <w:rsid w:val="00A75300"/>
    <w:rsid w:val="00A75384"/>
    <w:rsid w:val="00A755C2"/>
    <w:rsid w:val="00A755EA"/>
    <w:rsid w:val="00A7564A"/>
    <w:rsid w:val="00A75696"/>
    <w:rsid w:val="00A7574D"/>
    <w:rsid w:val="00A75853"/>
    <w:rsid w:val="00A758F2"/>
    <w:rsid w:val="00A75922"/>
    <w:rsid w:val="00A75B14"/>
    <w:rsid w:val="00A75B37"/>
    <w:rsid w:val="00A75B44"/>
    <w:rsid w:val="00A75B6A"/>
    <w:rsid w:val="00A75BFF"/>
    <w:rsid w:val="00A75CA5"/>
    <w:rsid w:val="00A75CC2"/>
    <w:rsid w:val="00A75DEB"/>
    <w:rsid w:val="00A75DF3"/>
    <w:rsid w:val="00A75E06"/>
    <w:rsid w:val="00A75E2D"/>
    <w:rsid w:val="00A75E54"/>
    <w:rsid w:val="00A75EF5"/>
    <w:rsid w:val="00A75FEF"/>
    <w:rsid w:val="00A75FF9"/>
    <w:rsid w:val="00A7608D"/>
    <w:rsid w:val="00A760F6"/>
    <w:rsid w:val="00A76254"/>
    <w:rsid w:val="00A76256"/>
    <w:rsid w:val="00A762B6"/>
    <w:rsid w:val="00A76392"/>
    <w:rsid w:val="00A7646E"/>
    <w:rsid w:val="00A764E9"/>
    <w:rsid w:val="00A76602"/>
    <w:rsid w:val="00A766A3"/>
    <w:rsid w:val="00A766C7"/>
    <w:rsid w:val="00A767CE"/>
    <w:rsid w:val="00A76821"/>
    <w:rsid w:val="00A76878"/>
    <w:rsid w:val="00A768AD"/>
    <w:rsid w:val="00A7691B"/>
    <w:rsid w:val="00A76A24"/>
    <w:rsid w:val="00A76A8C"/>
    <w:rsid w:val="00A76AC7"/>
    <w:rsid w:val="00A76B53"/>
    <w:rsid w:val="00A76C8E"/>
    <w:rsid w:val="00A76CA1"/>
    <w:rsid w:val="00A76CAB"/>
    <w:rsid w:val="00A76D7A"/>
    <w:rsid w:val="00A76DAB"/>
    <w:rsid w:val="00A76E61"/>
    <w:rsid w:val="00A76E77"/>
    <w:rsid w:val="00A76E7B"/>
    <w:rsid w:val="00A76F02"/>
    <w:rsid w:val="00A77001"/>
    <w:rsid w:val="00A770F3"/>
    <w:rsid w:val="00A77114"/>
    <w:rsid w:val="00A77160"/>
    <w:rsid w:val="00A771CD"/>
    <w:rsid w:val="00A7723B"/>
    <w:rsid w:val="00A772E5"/>
    <w:rsid w:val="00A7732A"/>
    <w:rsid w:val="00A7744A"/>
    <w:rsid w:val="00A77526"/>
    <w:rsid w:val="00A77611"/>
    <w:rsid w:val="00A7761D"/>
    <w:rsid w:val="00A7762E"/>
    <w:rsid w:val="00A77686"/>
    <w:rsid w:val="00A776B6"/>
    <w:rsid w:val="00A776CB"/>
    <w:rsid w:val="00A77801"/>
    <w:rsid w:val="00A77825"/>
    <w:rsid w:val="00A77869"/>
    <w:rsid w:val="00A7786F"/>
    <w:rsid w:val="00A778DE"/>
    <w:rsid w:val="00A7793C"/>
    <w:rsid w:val="00A779AE"/>
    <w:rsid w:val="00A779BB"/>
    <w:rsid w:val="00A77AD0"/>
    <w:rsid w:val="00A77B0F"/>
    <w:rsid w:val="00A77BD6"/>
    <w:rsid w:val="00A77CCC"/>
    <w:rsid w:val="00A77D32"/>
    <w:rsid w:val="00A77F3E"/>
    <w:rsid w:val="00A77F53"/>
    <w:rsid w:val="00A77F65"/>
    <w:rsid w:val="00A77FA1"/>
    <w:rsid w:val="00A77FC2"/>
    <w:rsid w:val="00A8001A"/>
    <w:rsid w:val="00A80074"/>
    <w:rsid w:val="00A80099"/>
    <w:rsid w:val="00A800B8"/>
    <w:rsid w:val="00A800BA"/>
    <w:rsid w:val="00A800C9"/>
    <w:rsid w:val="00A800DB"/>
    <w:rsid w:val="00A8027D"/>
    <w:rsid w:val="00A80290"/>
    <w:rsid w:val="00A802FB"/>
    <w:rsid w:val="00A80341"/>
    <w:rsid w:val="00A80473"/>
    <w:rsid w:val="00A80474"/>
    <w:rsid w:val="00A8051D"/>
    <w:rsid w:val="00A80598"/>
    <w:rsid w:val="00A80642"/>
    <w:rsid w:val="00A8064D"/>
    <w:rsid w:val="00A806D6"/>
    <w:rsid w:val="00A80775"/>
    <w:rsid w:val="00A80791"/>
    <w:rsid w:val="00A808D3"/>
    <w:rsid w:val="00A80900"/>
    <w:rsid w:val="00A80A12"/>
    <w:rsid w:val="00A80A5F"/>
    <w:rsid w:val="00A80AA4"/>
    <w:rsid w:val="00A80AD0"/>
    <w:rsid w:val="00A80AF2"/>
    <w:rsid w:val="00A80B29"/>
    <w:rsid w:val="00A80B48"/>
    <w:rsid w:val="00A80C1C"/>
    <w:rsid w:val="00A80C92"/>
    <w:rsid w:val="00A80D3F"/>
    <w:rsid w:val="00A80E2B"/>
    <w:rsid w:val="00A80E80"/>
    <w:rsid w:val="00A80F84"/>
    <w:rsid w:val="00A81002"/>
    <w:rsid w:val="00A81096"/>
    <w:rsid w:val="00A8143F"/>
    <w:rsid w:val="00A81480"/>
    <w:rsid w:val="00A8159D"/>
    <w:rsid w:val="00A815EC"/>
    <w:rsid w:val="00A816DD"/>
    <w:rsid w:val="00A81738"/>
    <w:rsid w:val="00A81743"/>
    <w:rsid w:val="00A81782"/>
    <w:rsid w:val="00A8181D"/>
    <w:rsid w:val="00A81838"/>
    <w:rsid w:val="00A8189B"/>
    <w:rsid w:val="00A818CB"/>
    <w:rsid w:val="00A8191A"/>
    <w:rsid w:val="00A81965"/>
    <w:rsid w:val="00A819DF"/>
    <w:rsid w:val="00A81A23"/>
    <w:rsid w:val="00A81AD4"/>
    <w:rsid w:val="00A81CF0"/>
    <w:rsid w:val="00A81E9F"/>
    <w:rsid w:val="00A81F72"/>
    <w:rsid w:val="00A81FE2"/>
    <w:rsid w:val="00A81FF7"/>
    <w:rsid w:val="00A82036"/>
    <w:rsid w:val="00A8208F"/>
    <w:rsid w:val="00A820BC"/>
    <w:rsid w:val="00A82123"/>
    <w:rsid w:val="00A82339"/>
    <w:rsid w:val="00A82386"/>
    <w:rsid w:val="00A823B7"/>
    <w:rsid w:val="00A82541"/>
    <w:rsid w:val="00A82573"/>
    <w:rsid w:val="00A825C5"/>
    <w:rsid w:val="00A826F8"/>
    <w:rsid w:val="00A82723"/>
    <w:rsid w:val="00A8277E"/>
    <w:rsid w:val="00A827B1"/>
    <w:rsid w:val="00A827D2"/>
    <w:rsid w:val="00A82810"/>
    <w:rsid w:val="00A8285D"/>
    <w:rsid w:val="00A828A6"/>
    <w:rsid w:val="00A82938"/>
    <w:rsid w:val="00A8294E"/>
    <w:rsid w:val="00A8297A"/>
    <w:rsid w:val="00A829F2"/>
    <w:rsid w:val="00A82A26"/>
    <w:rsid w:val="00A82A66"/>
    <w:rsid w:val="00A82AAF"/>
    <w:rsid w:val="00A82BB1"/>
    <w:rsid w:val="00A82CA0"/>
    <w:rsid w:val="00A82E36"/>
    <w:rsid w:val="00A82E3C"/>
    <w:rsid w:val="00A82E66"/>
    <w:rsid w:val="00A8306B"/>
    <w:rsid w:val="00A830E9"/>
    <w:rsid w:val="00A83272"/>
    <w:rsid w:val="00A832B5"/>
    <w:rsid w:val="00A83309"/>
    <w:rsid w:val="00A83330"/>
    <w:rsid w:val="00A8342A"/>
    <w:rsid w:val="00A83452"/>
    <w:rsid w:val="00A834B2"/>
    <w:rsid w:val="00A835AE"/>
    <w:rsid w:val="00A835BF"/>
    <w:rsid w:val="00A835E2"/>
    <w:rsid w:val="00A83741"/>
    <w:rsid w:val="00A83743"/>
    <w:rsid w:val="00A8379E"/>
    <w:rsid w:val="00A837C0"/>
    <w:rsid w:val="00A838F2"/>
    <w:rsid w:val="00A83941"/>
    <w:rsid w:val="00A83948"/>
    <w:rsid w:val="00A83A1A"/>
    <w:rsid w:val="00A83A2F"/>
    <w:rsid w:val="00A83A41"/>
    <w:rsid w:val="00A83A4C"/>
    <w:rsid w:val="00A83B25"/>
    <w:rsid w:val="00A83B57"/>
    <w:rsid w:val="00A83BCB"/>
    <w:rsid w:val="00A83E8A"/>
    <w:rsid w:val="00A83F2A"/>
    <w:rsid w:val="00A83F5D"/>
    <w:rsid w:val="00A84042"/>
    <w:rsid w:val="00A840CC"/>
    <w:rsid w:val="00A84179"/>
    <w:rsid w:val="00A84247"/>
    <w:rsid w:val="00A8431B"/>
    <w:rsid w:val="00A84385"/>
    <w:rsid w:val="00A845A3"/>
    <w:rsid w:val="00A845CB"/>
    <w:rsid w:val="00A846FB"/>
    <w:rsid w:val="00A8485F"/>
    <w:rsid w:val="00A849FD"/>
    <w:rsid w:val="00A84A76"/>
    <w:rsid w:val="00A84A91"/>
    <w:rsid w:val="00A84B24"/>
    <w:rsid w:val="00A84C0A"/>
    <w:rsid w:val="00A84C2B"/>
    <w:rsid w:val="00A84CDF"/>
    <w:rsid w:val="00A84D6A"/>
    <w:rsid w:val="00A84DD0"/>
    <w:rsid w:val="00A84DD1"/>
    <w:rsid w:val="00A84E07"/>
    <w:rsid w:val="00A84EE3"/>
    <w:rsid w:val="00A84EF4"/>
    <w:rsid w:val="00A84F4E"/>
    <w:rsid w:val="00A84F5E"/>
    <w:rsid w:val="00A8507E"/>
    <w:rsid w:val="00A850BF"/>
    <w:rsid w:val="00A850E0"/>
    <w:rsid w:val="00A85120"/>
    <w:rsid w:val="00A852A9"/>
    <w:rsid w:val="00A853AA"/>
    <w:rsid w:val="00A854CB"/>
    <w:rsid w:val="00A854EA"/>
    <w:rsid w:val="00A858FE"/>
    <w:rsid w:val="00A85950"/>
    <w:rsid w:val="00A859D2"/>
    <w:rsid w:val="00A85A46"/>
    <w:rsid w:val="00A85ADA"/>
    <w:rsid w:val="00A85AF1"/>
    <w:rsid w:val="00A85B1B"/>
    <w:rsid w:val="00A85BE9"/>
    <w:rsid w:val="00A85C5D"/>
    <w:rsid w:val="00A85E10"/>
    <w:rsid w:val="00A85E68"/>
    <w:rsid w:val="00A85EE5"/>
    <w:rsid w:val="00A85FF9"/>
    <w:rsid w:val="00A86008"/>
    <w:rsid w:val="00A860B0"/>
    <w:rsid w:val="00A860F5"/>
    <w:rsid w:val="00A861AF"/>
    <w:rsid w:val="00A86209"/>
    <w:rsid w:val="00A86243"/>
    <w:rsid w:val="00A8639E"/>
    <w:rsid w:val="00A8647E"/>
    <w:rsid w:val="00A864CE"/>
    <w:rsid w:val="00A86534"/>
    <w:rsid w:val="00A86621"/>
    <w:rsid w:val="00A86676"/>
    <w:rsid w:val="00A86739"/>
    <w:rsid w:val="00A86760"/>
    <w:rsid w:val="00A867AB"/>
    <w:rsid w:val="00A867B6"/>
    <w:rsid w:val="00A867E2"/>
    <w:rsid w:val="00A86818"/>
    <w:rsid w:val="00A8694F"/>
    <w:rsid w:val="00A869C8"/>
    <w:rsid w:val="00A869D5"/>
    <w:rsid w:val="00A86A22"/>
    <w:rsid w:val="00A86A57"/>
    <w:rsid w:val="00A86AD5"/>
    <w:rsid w:val="00A86B31"/>
    <w:rsid w:val="00A86BA3"/>
    <w:rsid w:val="00A86BED"/>
    <w:rsid w:val="00A86CA6"/>
    <w:rsid w:val="00A86D11"/>
    <w:rsid w:val="00A86D21"/>
    <w:rsid w:val="00A86F95"/>
    <w:rsid w:val="00A87019"/>
    <w:rsid w:val="00A870F4"/>
    <w:rsid w:val="00A8711D"/>
    <w:rsid w:val="00A871B6"/>
    <w:rsid w:val="00A87218"/>
    <w:rsid w:val="00A8724D"/>
    <w:rsid w:val="00A8734E"/>
    <w:rsid w:val="00A8736C"/>
    <w:rsid w:val="00A87417"/>
    <w:rsid w:val="00A87444"/>
    <w:rsid w:val="00A875C3"/>
    <w:rsid w:val="00A87716"/>
    <w:rsid w:val="00A877B1"/>
    <w:rsid w:val="00A877D3"/>
    <w:rsid w:val="00A877E2"/>
    <w:rsid w:val="00A877EA"/>
    <w:rsid w:val="00A8785B"/>
    <w:rsid w:val="00A87AA4"/>
    <w:rsid w:val="00A87B27"/>
    <w:rsid w:val="00A87BB4"/>
    <w:rsid w:val="00A87C11"/>
    <w:rsid w:val="00A87CAF"/>
    <w:rsid w:val="00A87CB5"/>
    <w:rsid w:val="00A87D2D"/>
    <w:rsid w:val="00A87D6A"/>
    <w:rsid w:val="00A87D8A"/>
    <w:rsid w:val="00A87D9A"/>
    <w:rsid w:val="00A87DA5"/>
    <w:rsid w:val="00A87E96"/>
    <w:rsid w:val="00A87F7D"/>
    <w:rsid w:val="00A87FE0"/>
    <w:rsid w:val="00A87FE1"/>
    <w:rsid w:val="00A90025"/>
    <w:rsid w:val="00A90058"/>
    <w:rsid w:val="00A9006C"/>
    <w:rsid w:val="00A90214"/>
    <w:rsid w:val="00A90291"/>
    <w:rsid w:val="00A902A8"/>
    <w:rsid w:val="00A902A9"/>
    <w:rsid w:val="00A903ED"/>
    <w:rsid w:val="00A905DA"/>
    <w:rsid w:val="00A90754"/>
    <w:rsid w:val="00A90763"/>
    <w:rsid w:val="00A90772"/>
    <w:rsid w:val="00A9078D"/>
    <w:rsid w:val="00A9083C"/>
    <w:rsid w:val="00A908DC"/>
    <w:rsid w:val="00A90984"/>
    <w:rsid w:val="00A90985"/>
    <w:rsid w:val="00A90987"/>
    <w:rsid w:val="00A9098D"/>
    <w:rsid w:val="00A9099B"/>
    <w:rsid w:val="00A909C2"/>
    <w:rsid w:val="00A90A1E"/>
    <w:rsid w:val="00A90AC5"/>
    <w:rsid w:val="00A90B0C"/>
    <w:rsid w:val="00A90BD0"/>
    <w:rsid w:val="00A90C0D"/>
    <w:rsid w:val="00A90CBC"/>
    <w:rsid w:val="00A90D18"/>
    <w:rsid w:val="00A90D4D"/>
    <w:rsid w:val="00A90ECF"/>
    <w:rsid w:val="00A90EE7"/>
    <w:rsid w:val="00A90FC4"/>
    <w:rsid w:val="00A90FD5"/>
    <w:rsid w:val="00A90FE6"/>
    <w:rsid w:val="00A9112C"/>
    <w:rsid w:val="00A91147"/>
    <w:rsid w:val="00A91160"/>
    <w:rsid w:val="00A91246"/>
    <w:rsid w:val="00A91251"/>
    <w:rsid w:val="00A91326"/>
    <w:rsid w:val="00A91361"/>
    <w:rsid w:val="00A9154E"/>
    <w:rsid w:val="00A9157F"/>
    <w:rsid w:val="00A9171B"/>
    <w:rsid w:val="00A917B7"/>
    <w:rsid w:val="00A91968"/>
    <w:rsid w:val="00A919A9"/>
    <w:rsid w:val="00A91A5D"/>
    <w:rsid w:val="00A91A91"/>
    <w:rsid w:val="00A91AD5"/>
    <w:rsid w:val="00A91B30"/>
    <w:rsid w:val="00A91B69"/>
    <w:rsid w:val="00A91B6E"/>
    <w:rsid w:val="00A91B76"/>
    <w:rsid w:val="00A91B79"/>
    <w:rsid w:val="00A91C83"/>
    <w:rsid w:val="00A91CAF"/>
    <w:rsid w:val="00A91CBB"/>
    <w:rsid w:val="00A91D3F"/>
    <w:rsid w:val="00A91E4C"/>
    <w:rsid w:val="00A91EB5"/>
    <w:rsid w:val="00A91F41"/>
    <w:rsid w:val="00A91F68"/>
    <w:rsid w:val="00A91F84"/>
    <w:rsid w:val="00A9205C"/>
    <w:rsid w:val="00A92066"/>
    <w:rsid w:val="00A92218"/>
    <w:rsid w:val="00A922EE"/>
    <w:rsid w:val="00A92307"/>
    <w:rsid w:val="00A92331"/>
    <w:rsid w:val="00A92354"/>
    <w:rsid w:val="00A92357"/>
    <w:rsid w:val="00A92516"/>
    <w:rsid w:val="00A9269A"/>
    <w:rsid w:val="00A926A4"/>
    <w:rsid w:val="00A9279B"/>
    <w:rsid w:val="00A927F6"/>
    <w:rsid w:val="00A92817"/>
    <w:rsid w:val="00A928F3"/>
    <w:rsid w:val="00A929BD"/>
    <w:rsid w:val="00A929DC"/>
    <w:rsid w:val="00A92C10"/>
    <w:rsid w:val="00A92D33"/>
    <w:rsid w:val="00A92E69"/>
    <w:rsid w:val="00A92EE1"/>
    <w:rsid w:val="00A92F17"/>
    <w:rsid w:val="00A92FE4"/>
    <w:rsid w:val="00A930EE"/>
    <w:rsid w:val="00A931A2"/>
    <w:rsid w:val="00A931BD"/>
    <w:rsid w:val="00A9321F"/>
    <w:rsid w:val="00A934D2"/>
    <w:rsid w:val="00A934FF"/>
    <w:rsid w:val="00A93520"/>
    <w:rsid w:val="00A93521"/>
    <w:rsid w:val="00A93565"/>
    <w:rsid w:val="00A93593"/>
    <w:rsid w:val="00A935C6"/>
    <w:rsid w:val="00A9362A"/>
    <w:rsid w:val="00A93641"/>
    <w:rsid w:val="00A9364B"/>
    <w:rsid w:val="00A936BC"/>
    <w:rsid w:val="00A9375B"/>
    <w:rsid w:val="00A93788"/>
    <w:rsid w:val="00A93848"/>
    <w:rsid w:val="00A938CB"/>
    <w:rsid w:val="00A9391E"/>
    <w:rsid w:val="00A9394D"/>
    <w:rsid w:val="00A9397E"/>
    <w:rsid w:val="00A939E2"/>
    <w:rsid w:val="00A93A08"/>
    <w:rsid w:val="00A93A57"/>
    <w:rsid w:val="00A93B43"/>
    <w:rsid w:val="00A93B7F"/>
    <w:rsid w:val="00A93C33"/>
    <w:rsid w:val="00A93C7E"/>
    <w:rsid w:val="00A93D0E"/>
    <w:rsid w:val="00A93E5C"/>
    <w:rsid w:val="00A93EAA"/>
    <w:rsid w:val="00A93EE1"/>
    <w:rsid w:val="00A93F02"/>
    <w:rsid w:val="00A93F07"/>
    <w:rsid w:val="00A93F36"/>
    <w:rsid w:val="00A9421A"/>
    <w:rsid w:val="00A94243"/>
    <w:rsid w:val="00A94319"/>
    <w:rsid w:val="00A94334"/>
    <w:rsid w:val="00A94361"/>
    <w:rsid w:val="00A94363"/>
    <w:rsid w:val="00A9439D"/>
    <w:rsid w:val="00A943A9"/>
    <w:rsid w:val="00A9447D"/>
    <w:rsid w:val="00A944AC"/>
    <w:rsid w:val="00A945C0"/>
    <w:rsid w:val="00A9466F"/>
    <w:rsid w:val="00A94713"/>
    <w:rsid w:val="00A94819"/>
    <w:rsid w:val="00A9488A"/>
    <w:rsid w:val="00A9492E"/>
    <w:rsid w:val="00A949CA"/>
    <w:rsid w:val="00A94A0F"/>
    <w:rsid w:val="00A94A13"/>
    <w:rsid w:val="00A94A6B"/>
    <w:rsid w:val="00A94A97"/>
    <w:rsid w:val="00A94AA2"/>
    <w:rsid w:val="00A94AE4"/>
    <w:rsid w:val="00A94B4E"/>
    <w:rsid w:val="00A94BAC"/>
    <w:rsid w:val="00A94C0D"/>
    <w:rsid w:val="00A94CEA"/>
    <w:rsid w:val="00A94D1B"/>
    <w:rsid w:val="00A94D7A"/>
    <w:rsid w:val="00A94D83"/>
    <w:rsid w:val="00A94EC8"/>
    <w:rsid w:val="00A94ED8"/>
    <w:rsid w:val="00A94F11"/>
    <w:rsid w:val="00A94F63"/>
    <w:rsid w:val="00A9502A"/>
    <w:rsid w:val="00A9502E"/>
    <w:rsid w:val="00A95225"/>
    <w:rsid w:val="00A95375"/>
    <w:rsid w:val="00A95442"/>
    <w:rsid w:val="00A954A5"/>
    <w:rsid w:val="00A954FB"/>
    <w:rsid w:val="00A95504"/>
    <w:rsid w:val="00A9566A"/>
    <w:rsid w:val="00A95717"/>
    <w:rsid w:val="00A95775"/>
    <w:rsid w:val="00A957C4"/>
    <w:rsid w:val="00A95829"/>
    <w:rsid w:val="00A95875"/>
    <w:rsid w:val="00A958CD"/>
    <w:rsid w:val="00A95A3A"/>
    <w:rsid w:val="00A95AED"/>
    <w:rsid w:val="00A95BA0"/>
    <w:rsid w:val="00A95BF5"/>
    <w:rsid w:val="00A95C09"/>
    <w:rsid w:val="00A95C1C"/>
    <w:rsid w:val="00A95CC6"/>
    <w:rsid w:val="00A95DB1"/>
    <w:rsid w:val="00A95DB8"/>
    <w:rsid w:val="00A95DF8"/>
    <w:rsid w:val="00A95E2C"/>
    <w:rsid w:val="00A95ED4"/>
    <w:rsid w:val="00A95EF1"/>
    <w:rsid w:val="00A96036"/>
    <w:rsid w:val="00A96173"/>
    <w:rsid w:val="00A96200"/>
    <w:rsid w:val="00A96274"/>
    <w:rsid w:val="00A96276"/>
    <w:rsid w:val="00A9641A"/>
    <w:rsid w:val="00A96492"/>
    <w:rsid w:val="00A96509"/>
    <w:rsid w:val="00A96560"/>
    <w:rsid w:val="00A965B2"/>
    <w:rsid w:val="00A9664E"/>
    <w:rsid w:val="00A9688C"/>
    <w:rsid w:val="00A968A1"/>
    <w:rsid w:val="00A968AB"/>
    <w:rsid w:val="00A968CF"/>
    <w:rsid w:val="00A969A3"/>
    <w:rsid w:val="00A96A38"/>
    <w:rsid w:val="00A96A89"/>
    <w:rsid w:val="00A96BA9"/>
    <w:rsid w:val="00A96C1B"/>
    <w:rsid w:val="00A96D5A"/>
    <w:rsid w:val="00A96D82"/>
    <w:rsid w:val="00A96DE7"/>
    <w:rsid w:val="00A96E61"/>
    <w:rsid w:val="00A96FC8"/>
    <w:rsid w:val="00A96FD3"/>
    <w:rsid w:val="00A97052"/>
    <w:rsid w:val="00A970E0"/>
    <w:rsid w:val="00A9714E"/>
    <w:rsid w:val="00A97177"/>
    <w:rsid w:val="00A97285"/>
    <w:rsid w:val="00A97357"/>
    <w:rsid w:val="00A9737B"/>
    <w:rsid w:val="00A974B6"/>
    <w:rsid w:val="00A97502"/>
    <w:rsid w:val="00A97517"/>
    <w:rsid w:val="00A975CD"/>
    <w:rsid w:val="00A976F8"/>
    <w:rsid w:val="00A97717"/>
    <w:rsid w:val="00A97879"/>
    <w:rsid w:val="00A97893"/>
    <w:rsid w:val="00A9799D"/>
    <w:rsid w:val="00A97A0E"/>
    <w:rsid w:val="00A97A78"/>
    <w:rsid w:val="00A97B40"/>
    <w:rsid w:val="00A97BA5"/>
    <w:rsid w:val="00A97C92"/>
    <w:rsid w:val="00A97D0D"/>
    <w:rsid w:val="00A97D2B"/>
    <w:rsid w:val="00A97DCB"/>
    <w:rsid w:val="00A97E1B"/>
    <w:rsid w:val="00A97E54"/>
    <w:rsid w:val="00A97E7F"/>
    <w:rsid w:val="00A97F28"/>
    <w:rsid w:val="00AA0013"/>
    <w:rsid w:val="00AA0138"/>
    <w:rsid w:val="00AA01C1"/>
    <w:rsid w:val="00AA01C4"/>
    <w:rsid w:val="00AA01C6"/>
    <w:rsid w:val="00AA0249"/>
    <w:rsid w:val="00AA045B"/>
    <w:rsid w:val="00AA04E6"/>
    <w:rsid w:val="00AA055D"/>
    <w:rsid w:val="00AA062F"/>
    <w:rsid w:val="00AA0674"/>
    <w:rsid w:val="00AA0734"/>
    <w:rsid w:val="00AA073E"/>
    <w:rsid w:val="00AA0783"/>
    <w:rsid w:val="00AA080B"/>
    <w:rsid w:val="00AA0837"/>
    <w:rsid w:val="00AA0B5F"/>
    <w:rsid w:val="00AA0C40"/>
    <w:rsid w:val="00AA0C44"/>
    <w:rsid w:val="00AA0D40"/>
    <w:rsid w:val="00AA0D63"/>
    <w:rsid w:val="00AA0E74"/>
    <w:rsid w:val="00AA0ECF"/>
    <w:rsid w:val="00AA0F15"/>
    <w:rsid w:val="00AA101E"/>
    <w:rsid w:val="00AA1220"/>
    <w:rsid w:val="00AA12AF"/>
    <w:rsid w:val="00AA139A"/>
    <w:rsid w:val="00AA13B9"/>
    <w:rsid w:val="00AA1591"/>
    <w:rsid w:val="00AA1601"/>
    <w:rsid w:val="00AA1879"/>
    <w:rsid w:val="00AA189B"/>
    <w:rsid w:val="00AA1B45"/>
    <w:rsid w:val="00AA1C2C"/>
    <w:rsid w:val="00AA1C8E"/>
    <w:rsid w:val="00AA1E6A"/>
    <w:rsid w:val="00AA1E76"/>
    <w:rsid w:val="00AA1ECF"/>
    <w:rsid w:val="00AA1EE5"/>
    <w:rsid w:val="00AA1F13"/>
    <w:rsid w:val="00AA1F91"/>
    <w:rsid w:val="00AA1FC4"/>
    <w:rsid w:val="00AA1FE0"/>
    <w:rsid w:val="00AA2014"/>
    <w:rsid w:val="00AA2042"/>
    <w:rsid w:val="00AA2135"/>
    <w:rsid w:val="00AA213A"/>
    <w:rsid w:val="00AA218E"/>
    <w:rsid w:val="00AA2197"/>
    <w:rsid w:val="00AA21D3"/>
    <w:rsid w:val="00AA2200"/>
    <w:rsid w:val="00AA22B3"/>
    <w:rsid w:val="00AA22B4"/>
    <w:rsid w:val="00AA2359"/>
    <w:rsid w:val="00AA2367"/>
    <w:rsid w:val="00AA23A7"/>
    <w:rsid w:val="00AA2420"/>
    <w:rsid w:val="00AA24D5"/>
    <w:rsid w:val="00AA26C5"/>
    <w:rsid w:val="00AA26CF"/>
    <w:rsid w:val="00AA2732"/>
    <w:rsid w:val="00AA277A"/>
    <w:rsid w:val="00AA278A"/>
    <w:rsid w:val="00AA287B"/>
    <w:rsid w:val="00AA28DA"/>
    <w:rsid w:val="00AA2982"/>
    <w:rsid w:val="00AA2A53"/>
    <w:rsid w:val="00AA2A9E"/>
    <w:rsid w:val="00AA2AD6"/>
    <w:rsid w:val="00AA2CDA"/>
    <w:rsid w:val="00AA2D37"/>
    <w:rsid w:val="00AA2D7E"/>
    <w:rsid w:val="00AA2DCD"/>
    <w:rsid w:val="00AA2E38"/>
    <w:rsid w:val="00AA2E6C"/>
    <w:rsid w:val="00AA2EB6"/>
    <w:rsid w:val="00AA2F57"/>
    <w:rsid w:val="00AA2F7A"/>
    <w:rsid w:val="00AA2FF8"/>
    <w:rsid w:val="00AA3001"/>
    <w:rsid w:val="00AA31FB"/>
    <w:rsid w:val="00AA3275"/>
    <w:rsid w:val="00AA3280"/>
    <w:rsid w:val="00AA3292"/>
    <w:rsid w:val="00AA3348"/>
    <w:rsid w:val="00AA33D4"/>
    <w:rsid w:val="00AA33DA"/>
    <w:rsid w:val="00AA33EA"/>
    <w:rsid w:val="00AA347A"/>
    <w:rsid w:val="00AA3567"/>
    <w:rsid w:val="00AA356C"/>
    <w:rsid w:val="00AA3574"/>
    <w:rsid w:val="00AA35E7"/>
    <w:rsid w:val="00AA3624"/>
    <w:rsid w:val="00AA374D"/>
    <w:rsid w:val="00AA377F"/>
    <w:rsid w:val="00AA39AD"/>
    <w:rsid w:val="00AA3ADB"/>
    <w:rsid w:val="00AA3B10"/>
    <w:rsid w:val="00AA3B6A"/>
    <w:rsid w:val="00AA3C46"/>
    <w:rsid w:val="00AA3D89"/>
    <w:rsid w:val="00AA3E20"/>
    <w:rsid w:val="00AA3E70"/>
    <w:rsid w:val="00AA3EB1"/>
    <w:rsid w:val="00AA3ECD"/>
    <w:rsid w:val="00AA3F15"/>
    <w:rsid w:val="00AA3FD8"/>
    <w:rsid w:val="00AA40FB"/>
    <w:rsid w:val="00AA41FE"/>
    <w:rsid w:val="00AA420C"/>
    <w:rsid w:val="00AA4287"/>
    <w:rsid w:val="00AA42FE"/>
    <w:rsid w:val="00AA4340"/>
    <w:rsid w:val="00AA446F"/>
    <w:rsid w:val="00AA44D1"/>
    <w:rsid w:val="00AA4502"/>
    <w:rsid w:val="00AA45A1"/>
    <w:rsid w:val="00AA4606"/>
    <w:rsid w:val="00AA4701"/>
    <w:rsid w:val="00AA4713"/>
    <w:rsid w:val="00AA479C"/>
    <w:rsid w:val="00AA47EB"/>
    <w:rsid w:val="00AA4815"/>
    <w:rsid w:val="00AA4834"/>
    <w:rsid w:val="00AA49AC"/>
    <w:rsid w:val="00AA4A35"/>
    <w:rsid w:val="00AA4A3B"/>
    <w:rsid w:val="00AA4AF8"/>
    <w:rsid w:val="00AA4BBE"/>
    <w:rsid w:val="00AA4C25"/>
    <w:rsid w:val="00AA4C39"/>
    <w:rsid w:val="00AA4CDF"/>
    <w:rsid w:val="00AA4E37"/>
    <w:rsid w:val="00AA4E4D"/>
    <w:rsid w:val="00AA4E50"/>
    <w:rsid w:val="00AA4F10"/>
    <w:rsid w:val="00AA5046"/>
    <w:rsid w:val="00AA5088"/>
    <w:rsid w:val="00AA50A5"/>
    <w:rsid w:val="00AA511D"/>
    <w:rsid w:val="00AA511E"/>
    <w:rsid w:val="00AA5125"/>
    <w:rsid w:val="00AA5261"/>
    <w:rsid w:val="00AA527D"/>
    <w:rsid w:val="00AA5373"/>
    <w:rsid w:val="00AA5383"/>
    <w:rsid w:val="00AA5469"/>
    <w:rsid w:val="00AA54C4"/>
    <w:rsid w:val="00AA552D"/>
    <w:rsid w:val="00AA5556"/>
    <w:rsid w:val="00AA55BF"/>
    <w:rsid w:val="00AA5659"/>
    <w:rsid w:val="00AA5692"/>
    <w:rsid w:val="00AA5693"/>
    <w:rsid w:val="00AA56F3"/>
    <w:rsid w:val="00AA590D"/>
    <w:rsid w:val="00AA5933"/>
    <w:rsid w:val="00AA599D"/>
    <w:rsid w:val="00AA5AE3"/>
    <w:rsid w:val="00AA5AF3"/>
    <w:rsid w:val="00AA5B74"/>
    <w:rsid w:val="00AA5BBD"/>
    <w:rsid w:val="00AA5C2E"/>
    <w:rsid w:val="00AA5CB2"/>
    <w:rsid w:val="00AA5E0F"/>
    <w:rsid w:val="00AA5E87"/>
    <w:rsid w:val="00AA5EAC"/>
    <w:rsid w:val="00AA5F1C"/>
    <w:rsid w:val="00AA5F70"/>
    <w:rsid w:val="00AA6145"/>
    <w:rsid w:val="00AA615C"/>
    <w:rsid w:val="00AA628C"/>
    <w:rsid w:val="00AA649A"/>
    <w:rsid w:val="00AA653A"/>
    <w:rsid w:val="00AA66A7"/>
    <w:rsid w:val="00AA66FF"/>
    <w:rsid w:val="00AA67A9"/>
    <w:rsid w:val="00AA693A"/>
    <w:rsid w:val="00AA6A74"/>
    <w:rsid w:val="00AA6CB2"/>
    <w:rsid w:val="00AA6CD8"/>
    <w:rsid w:val="00AA6D99"/>
    <w:rsid w:val="00AA6DDA"/>
    <w:rsid w:val="00AA6E68"/>
    <w:rsid w:val="00AA6F6C"/>
    <w:rsid w:val="00AA7085"/>
    <w:rsid w:val="00AA7197"/>
    <w:rsid w:val="00AA71A3"/>
    <w:rsid w:val="00AA7263"/>
    <w:rsid w:val="00AA72D4"/>
    <w:rsid w:val="00AA72D8"/>
    <w:rsid w:val="00AA7317"/>
    <w:rsid w:val="00AA732D"/>
    <w:rsid w:val="00AA7360"/>
    <w:rsid w:val="00AA7377"/>
    <w:rsid w:val="00AA7487"/>
    <w:rsid w:val="00AA753B"/>
    <w:rsid w:val="00AA75D4"/>
    <w:rsid w:val="00AA764E"/>
    <w:rsid w:val="00AA7691"/>
    <w:rsid w:val="00AA76F8"/>
    <w:rsid w:val="00AA777B"/>
    <w:rsid w:val="00AA77B9"/>
    <w:rsid w:val="00AA77C5"/>
    <w:rsid w:val="00AA77D4"/>
    <w:rsid w:val="00AA7909"/>
    <w:rsid w:val="00AA795C"/>
    <w:rsid w:val="00AA7982"/>
    <w:rsid w:val="00AA79EB"/>
    <w:rsid w:val="00AA7AB7"/>
    <w:rsid w:val="00AA7ABD"/>
    <w:rsid w:val="00AA7ADB"/>
    <w:rsid w:val="00AA7B13"/>
    <w:rsid w:val="00AA7BF3"/>
    <w:rsid w:val="00AA7C26"/>
    <w:rsid w:val="00AA7C4A"/>
    <w:rsid w:val="00AA7C6F"/>
    <w:rsid w:val="00AA7DF5"/>
    <w:rsid w:val="00AA7E6F"/>
    <w:rsid w:val="00AA7ECB"/>
    <w:rsid w:val="00AB0086"/>
    <w:rsid w:val="00AB00B5"/>
    <w:rsid w:val="00AB00D0"/>
    <w:rsid w:val="00AB0154"/>
    <w:rsid w:val="00AB022B"/>
    <w:rsid w:val="00AB0288"/>
    <w:rsid w:val="00AB02C8"/>
    <w:rsid w:val="00AB02D8"/>
    <w:rsid w:val="00AB034F"/>
    <w:rsid w:val="00AB036B"/>
    <w:rsid w:val="00AB0446"/>
    <w:rsid w:val="00AB0492"/>
    <w:rsid w:val="00AB0589"/>
    <w:rsid w:val="00AB05B2"/>
    <w:rsid w:val="00AB0638"/>
    <w:rsid w:val="00AB0681"/>
    <w:rsid w:val="00AB075B"/>
    <w:rsid w:val="00AB080B"/>
    <w:rsid w:val="00AB0877"/>
    <w:rsid w:val="00AB0901"/>
    <w:rsid w:val="00AB094F"/>
    <w:rsid w:val="00AB0B0A"/>
    <w:rsid w:val="00AB0B9C"/>
    <w:rsid w:val="00AB0D3B"/>
    <w:rsid w:val="00AB0E12"/>
    <w:rsid w:val="00AB11C4"/>
    <w:rsid w:val="00AB1230"/>
    <w:rsid w:val="00AB149D"/>
    <w:rsid w:val="00AB158C"/>
    <w:rsid w:val="00AB15B2"/>
    <w:rsid w:val="00AB1734"/>
    <w:rsid w:val="00AB1744"/>
    <w:rsid w:val="00AB1799"/>
    <w:rsid w:val="00AB184D"/>
    <w:rsid w:val="00AB1A0A"/>
    <w:rsid w:val="00AB1A31"/>
    <w:rsid w:val="00AB1AFD"/>
    <w:rsid w:val="00AB1C67"/>
    <w:rsid w:val="00AB1CA1"/>
    <w:rsid w:val="00AB1CBE"/>
    <w:rsid w:val="00AB1CEE"/>
    <w:rsid w:val="00AB1DD1"/>
    <w:rsid w:val="00AB1DFF"/>
    <w:rsid w:val="00AB1E93"/>
    <w:rsid w:val="00AB1F5D"/>
    <w:rsid w:val="00AB2098"/>
    <w:rsid w:val="00AB21BE"/>
    <w:rsid w:val="00AB21EA"/>
    <w:rsid w:val="00AB2291"/>
    <w:rsid w:val="00AB2307"/>
    <w:rsid w:val="00AB2339"/>
    <w:rsid w:val="00AB2358"/>
    <w:rsid w:val="00AB246F"/>
    <w:rsid w:val="00AB24FE"/>
    <w:rsid w:val="00AB2525"/>
    <w:rsid w:val="00AB2563"/>
    <w:rsid w:val="00AB25BF"/>
    <w:rsid w:val="00AB2635"/>
    <w:rsid w:val="00AB2679"/>
    <w:rsid w:val="00AB2923"/>
    <w:rsid w:val="00AB2AEC"/>
    <w:rsid w:val="00AB2B78"/>
    <w:rsid w:val="00AB2B92"/>
    <w:rsid w:val="00AB2BB6"/>
    <w:rsid w:val="00AB2BF0"/>
    <w:rsid w:val="00AB2CEA"/>
    <w:rsid w:val="00AB2D01"/>
    <w:rsid w:val="00AB2D4F"/>
    <w:rsid w:val="00AB2E1E"/>
    <w:rsid w:val="00AB2FBD"/>
    <w:rsid w:val="00AB320D"/>
    <w:rsid w:val="00AB32F2"/>
    <w:rsid w:val="00AB32FF"/>
    <w:rsid w:val="00AB333C"/>
    <w:rsid w:val="00AB33A8"/>
    <w:rsid w:val="00AB3428"/>
    <w:rsid w:val="00AB3439"/>
    <w:rsid w:val="00AB35A4"/>
    <w:rsid w:val="00AB35B8"/>
    <w:rsid w:val="00AB35E2"/>
    <w:rsid w:val="00AB3634"/>
    <w:rsid w:val="00AB36F7"/>
    <w:rsid w:val="00AB3810"/>
    <w:rsid w:val="00AB3884"/>
    <w:rsid w:val="00AB38C0"/>
    <w:rsid w:val="00AB3948"/>
    <w:rsid w:val="00AB3955"/>
    <w:rsid w:val="00AB3A4F"/>
    <w:rsid w:val="00AB3AA9"/>
    <w:rsid w:val="00AB3AF5"/>
    <w:rsid w:val="00AB3B5E"/>
    <w:rsid w:val="00AB3B84"/>
    <w:rsid w:val="00AB3BA6"/>
    <w:rsid w:val="00AB3C1C"/>
    <w:rsid w:val="00AB3C20"/>
    <w:rsid w:val="00AB3C74"/>
    <w:rsid w:val="00AB3DB0"/>
    <w:rsid w:val="00AB3E40"/>
    <w:rsid w:val="00AB3EAB"/>
    <w:rsid w:val="00AB3EAE"/>
    <w:rsid w:val="00AB3EC8"/>
    <w:rsid w:val="00AB3F46"/>
    <w:rsid w:val="00AB3F4C"/>
    <w:rsid w:val="00AB3F55"/>
    <w:rsid w:val="00AB4039"/>
    <w:rsid w:val="00AB4055"/>
    <w:rsid w:val="00AB4089"/>
    <w:rsid w:val="00AB41AA"/>
    <w:rsid w:val="00AB41BD"/>
    <w:rsid w:val="00AB42C9"/>
    <w:rsid w:val="00AB434A"/>
    <w:rsid w:val="00AB43F9"/>
    <w:rsid w:val="00AB447A"/>
    <w:rsid w:val="00AB4532"/>
    <w:rsid w:val="00AB45DA"/>
    <w:rsid w:val="00AB467F"/>
    <w:rsid w:val="00AB46E6"/>
    <w:rsid w:val="00AB4758"/>
    <w:rsid w:val="00AB47F2"/>
    <w:rsid w:val="00AB483E"/>
    <w:rsid w:val="00AB487D"/>
    <w:rsid w:val="00AB4965"/>
    <w:rsid w:val="00AB4976"/>
    <w:rsid w:val="00AB4C39"/>
    <w:rsid w:val="00AB4D32"/>
    <w:rsid w:val="00AB4D9C"/>
    <w:rsid w:val="00AB4D9E"/>
    <w:rsid w:val="00AB4EFE"/>
    <w:rsid w:val="00AB5045"/>
    <w:rsid w:val="00AB51A0"/>
    <w:rsid w:val="00AB525C"/>
    <w:rsid w:val="00AB52CF"/>
    <w:rsid w:val="00AB5446"/>
    <w:rsid w:val="00AB54AB"/>
    <w:rsid w:val="00AB54CC"/>
    <w:rsid w:val="00AB5554"/>
    <w:rsid w:val="00AB5587"/>
    <w:rsid w:val="00AB5593"/>
    <w:rsid w:val="00AB576E"/>
    <w:rsid w:val="00AB578C"/>
    <w:rsid w:val="00AB57F0"/>
    <w:rsid w:val="00AB589B"/>
    <w:rsid w:val="00AB58CA"/>
    <w:rsid w:val="00AB59D5"/>
    <w:rsid w:val="00AB5AB7"/>
    <w:rsid w:val="00AB5BDA"/>
    <w:rsid w:val="00AB5D38"/>
    <w:rsid w:val="00AB5D54"/>
    <w:rsid w:val="00AB5DD0"/>
    <w:rsid w:val="00AB5E47"/>
    <w:rsid w:val="00AB5F20"/>
    <w:rsid w:val="00AB6112"/>
    <w:rsid w:val="00AB613B"/>
    <w:rsid w:val="00AB61BD"/>
    <w:rsid w:val="00AB620B"/>
    <w:rsid w:val="00AB6247"/>
    <w:rsid w:val="00AB638D"/>
    <w:rsid w:val="00AB63B5"/>
    <w:rsid w:val="00AB63DD"/>
    <w:rsid w:val="00AB6432"/>
    <w:rsid w:val="00AB64AC"/>
    <w:rsid w:val="00AB64F6"/>
    <w:rsid w:val="00AB655E"/>
    <w:rsid w:val="00AB6568"/>
    <w:rsid w:val="00AB6586"/>
    <w:rsid w:val="00AB6791"/>
    <w:rsid w:val="00AB68A2"/>
    <w:rsid w:val="00AB6A3D"/>
    <w:rsid w:val="00AB6A68"/>
    <w:rsid w:val="00AB6B4A"/>
    <w:rsid w:val="00AB6B92"/>
    <w:rsid w:val="00AB6BBD"/>
    <w:rsid w:val="00AB6BCD"/>
    <w:rsid w:val="00AB6CA7"/>
    <w:rsid w:val="00AB6CAB"/>
    <w:rsid w:val="00AB6CE7"/>
    <w:rsid w:val="00AB6D6B"/>
    <w:rsid w:val="00AB6E66"/>
    <w:rsid w:val="00AB6F00"/>
    <w:rsid w:val="00AB6F3D"/>
    <w:rsid w:val="00AB7050"/>
    <w:rsid w:val="00AB70CF"/>
    <w:rsid w:val="00AB70D6"/>
    <w:rsid w:val="00AB7194"/>
    <w:rsid w:val="00AB71B6"/>
    <w:rsid w:val="00AB71E0"/>
    <w:rsid w:val="00AB7303"/>
    <w:rsid w:val="00AB7374"/>
    <w:rsid w:val="00AB7379"/>
    <w:rsid w:val="00AB74F3"/>
    <w:rsid w:val="00AB7675"/>
    <w:rsid w:val="00AB785A"/>
    <w:rsid w:val="00AB7919"/>
    <w:rsid w:val="00AB7A20"/>
    <w:rsid w:val="00AB7A7D"/>
    <w:rsid w:val="00AB7AA0"/>
    <w:rsid w:val="00AB7AD2"/>
    <w:rsid w:val="00AB7B15"/>
    <w:rsid w:val="00AB7B45"/>
    <w:rsid w:val="00AB7D3B"/>
    <w:rsid w:val="00AB7D65"/>
    <w:rsid w:val="00AB7DF0"/>
    <w:rsid w:val="00AB7DF7"/>
    <w:rsid w:val="00AB7E08"/>
    <w:rsid w:val="00AB7E83"/>
    <w:rsid w:val="00AC0048"/>
    <w:rsid w:val="00AC0088"/>
    <w:rsid w:val="00AC0135"/>
    <w:rsid w:val="00AC014B"/>
    <w:rsid w:val="00AC0174"/>
    <w:rsid w:val="00AC017A"/>
    <w:rsid w:val="00AC019F"/>
    <w:rsid w:val="00AC024E"/>
    <w:rsid w:val="00AC043D"/>
    <w:rsid w:val="00AC0473"/>
    <w:rsid w:val="00AC0566"/>
    <w:rsid w:val="00AC0580"/>
    <w:rsid w:val="00AC06A6"/>
    <w:rsid w:val="00AC06C7"/>
    <w:rsid w:val="00AC07A2"/>
    <w:rsid w:val="00AC07B4"/>
    <w:rsid w:val="00AC0858"/>
    <w:rsid w:val="00AC0932"/>
    <w:rsid w:val="00AC0A01"/>
    <w:rsid w:val="00AC0AA3"/>
    <w:rsid w:val="00AC0AE3"/>
    <w:rsid w:val="00AC0B51"/>
    <w:rsid w:val="00AC0BD5"/>
    <w:rsid w:val="00AC0C4A"/>
    <w:rsid w:val="00AC0CAA"/>
    <w:rsid w:val="00AC0CE0"/>
    <w:rsid w:val="00AC0D12"/>
    <w:rsid w:val="00AC0E90"/>
    <w:rsid w:val="00AC0EDB"/>
    <w:rsid w:val="00AC0F20"/>
    <w:rsid w:val="00AC0FCD"/>
    <w:rsid w:val="00AC107C"/>
    <w:rsid w:val="00AC1083"/>
    <w:rsid w:val="00AC10D6"/>
    <w:rsid w:val="00AC11E5"/>
    <w:rsid w:val="00AC1295"/>
    <w:rsid w:val="00AC1329"/>
    <w:rsid w:val="00AC1524"/>
    <w:rsid w:val="00AC15DA"/>
    <w:rsid w:val="00AC1673"/>
    <w:rsid w:val="00AC16AD"/>
    <w:rsid w:val="00AC16BF"/>
    <w:rsid w:val="00AC178B"/>
    <w:rsid w:val="00AC1818"/>
    <w:rsid w:val="00AC1856"/>
    <w:rsid w:val="00AC1908"/>
    <w:rsid w:val="00AC19D3"/>
    <w:rsid w:val="00AC1ABC"/>
    <w:rsid w:val="00AC1AC0"/>
    <w:rsid w:val="00AC1B8C"/>
    <w:rsid w:val="00AC1BCD"/>
    <w:rsid w:val="00AC1CA0"/>
    <w:rsid w:val="00AC1CF0"/>
    <w:rsid w:val="00AC1D31"/>
    <w:rsid w:val="00AC1D45"/>
    <w:rsid w:val="00AC1D8D"/>
    <w:rsid w:val="00AC1E80"/>
    <w:rsid w:val="00AC1EC5"/>
    <w:rsid w:val="00AC1ECF"/>
    <w:rsid w:val="00AC1F04"/>
    <w:rsid w:val="00AC1F16"/>
    <w:rsid w:val="00AC1F19"/>
    <w:rsid w:val="00AC1F31"/>
    <w:rsid w:val="00AC1FAF"/>
    <w:rsid w:val="00AC206E"/>
    <w:rsid w:val="00AC20C6"/>
    <w:rsid w:val="00AC20CA"/>
    <w:rsid w:val="00AC2128"/>
    <w:rsid w:val="00AC215B"/>
    <w:rsid w:val="00AC21A2"/>
    <w:rsid w:val="00AC220A"/>
    <w:rsid w:val="00AC2259"/>
    <w:rsid w:val="00AC225B"/>
    <w:rsid w:val="00AC2313"/>
    <w:rsid w:val="00AC23F7"/>
    <w:rsid w:val="00AC24D0"/>
    <w:rsid w:val="00AC24DA"/>
    <w:rsid w:val="00AC25C4"/>
    <w:rsid w:val="00AC26DD"/>
    <w:rsid w:val="00AC2773"/>
    <w:rsid w:val="00AC27E7"/>
    <w:rsid w:val="00AC28C6"/>
    <w:rsid w:val="00AC29EA"/>
    <w:rsid w:val="00AC2B85"/>
    <w:rsid w:val="00AC2BFF"/>
    <w:rsid w:val="00AC2CEE"/>
    <w:rsid w:val="00AC2CFA"/>
    <w:rsid w:val="00AC2D70"/>
    <w:rsid w:val="00AC2DAA"/>
    <w:rsid w:val="00AC2E6A"/>
    <w:rsid w:val="00AC2EF0"/>
    <w:rsid w:val="00AC2F44"/>
    <w:rsid w:val="00AC2F79"/>
    <w:rsid w:val="00AC2F8B"/>
    <w:rsid w:val="00AC305A"/>
    <w:rsid w:val="00AC30AB"/>
    <w:rsid w:val="00AC3167"/>
    <w:rsid w:val="00AC31CA"/>
    <w:rsid w:val="00AC322A"/>
    <w:rsid w:val="00AC3257"/>
    <w:rsid w:val="00AC326A"/>
    <w:rsid w:val="00AC3283"/>
    <w:rsid w:val="00AC3326"/>
    <w:rsid w:val="00AC33A5"/>
    <w:rsid w:val="00AC33E2"/>
    <w:rsid w:val="00AC34B9"/>
    <w:rsid w:val="00AC352C"/>
    <w:rsid w:val="00AC371A"/>
    <w:rsid w:val="00AC3724"/>
    <w:rsid w:val="00AC3755"/>
    <w:rsid w:val="00AC3879"/>
    <w:rsid w:val="00AC389A"/>
    <w:rsid w:val="00AC39B6"/>
    <w:rsid w:val="00AC3A3E"/>
    <w:rsid w:val="00AC3A61"/>
    <w:rsid w:val="00AC3B51"/>
    <w:rsid w:val="00AC3C9D"/>
    <w:rsid w:val="00AC3D06"/>
    <w:rsid w:val="00AC3DB3"/>
    <w:rsid w:val="00AC3E08"/>
    <w:rsid w:val="00AC3F6E"/>
    <w:rsid w:val="00AC40A5"/>
    <w:rsid w:val="00AC4105"/>
    <w:rsid w:val="00AC4246"/>
    <w:rsid w:val="00AC4328"/>
    <w:rsid w:val="00AC4395"/>
    <w:rsid w:val="00AC4488"/>
    <w:rsid w:val="00AC45F4"/>
    <w:rsid w:val="00AC4659"/>
    <w:rsid w:val="00AC46DC"/>
    <w:rsid w:val="00AC471B"/>
    <w:rsid w:val="00AC4795"/>
    <w:rsid w:val="00AC49A6"/>
    <w:rsid w:val="00AC4B3D"/>
    <w:rsid w:val="00AC4BA7"/>
    <w:rsid w:val="00AC4BF0"/>
    <w:rsid w:val="00AC4C15"/>
    <w:rsid w:val="00AC4C1B"/>
    <w:rsid w:val="00AC4C60"/>
    <w:rsid w:val="00AC4C93"/>
    <w:rsid w:val="00AC4D67"/>
    <w:rsid w:val="00AC4FDA"/>
    <w:rsid w:val="00AC4FF6"/>
    <w:rsid w:val="00AC5051"/>
    <w:rsid w:val="00AC513C"/>
    <w:rsid w:val="00AC51EB"/>
    <w:rsid w:val="00AC51F5"/>
    <w:rsid w:val="00AC5251"/>
    <w:rsid w:val="00AC52D5"/>
    <w:rsid w:val="00AC536F"/>
    <w:rsid w:val="00AC5416"/>
    <w:rsid w:val="00AC5430"/>
    <w:rsid w:val="00AC5581"/>
    <w:rsid w:val="00AC55B8"/>
    <w:rsid w:val="00AC5604"/>
    <w:rsid w:val="00AC57B9"/>
    <w:rsid w:val="00AC57C3"/>
    <w:rsid w:val="00AC57FA"/>
    <w:rsid w:val="00AC580A"/>
    <w:rsid w:val="00AC5890"/>
    <w:rsid w:val="00AC58CB"/>
    <w:rsid w:val="00AC5A49"/>
    <w:rsid w:val="00AC5A5A"/>
    <w:rsid w:val="00AC5AFB"/>
    <w:rsid w:val="00AC5B4C"/>
    <w:rsid w:val="00AC5C00"/>
    <w:rsid w:val="00AC5C23"/>
    <w:rsid w:val="00AC5C40"/>
    <w:rsid w:val="00AC5D00"/>
    <w:rsid w:val="00AC5D10"/>
    <w:rsid w:val="00AC5D25"/>
    <w:rsid w:val="00AC5DB6"/>
    <w:rsid w:val="00AC5DD4"/>
    <w:rsid w:val="00AC5E08"/>
    <w:rsid w:val="00AC5E37"/>
    <w:rsid w:val="00AC5E4C"/>
    <w:rsid w:val="00AC5EEF"/>
    <w:rsid w:val="00AC5FA7"/>
    <w:rsid w:val="00AC5FB3"/>
    <w:rsid w:val="00AC6027"/>
    <w:rsid w:val="00AC60AC"/>
    <w:rsid w:val="00AC60C0"/>
    <w:rsid w:val="00AC60C8"/>
    <w:rsid w:val="00AC611B"/>
    <w:rsid w:val="00AC615F"/>
    <w:rsid w:val="00AC61DF"/>
    <w:rsid w:val="00AC62AE"/>
    <w:rsid w:val="00AC637D"/>
    <w:rsid w:val="00AC6473"/>
    <w:rsid w:val="00AC6581"/>
    <w:rsid w:val="00AC669D"/>
    <w:rsid w:val="00AC66D8"/>
    <w:rsid w:val="00AC67B6"/>
    <w:rsid w:val="00AC6829"/>
    <w:rsid w:val="00AC698C"/>
    <w:rsid w:val="00AC6ACE"/>
    <w:rsid w:val="00AC6B36"/>
    <w:rsid w:val="00AC6BC3"/>
    <w:rsid w:val="00AC6BCF"/>
    <w:rsid w:val="00AC6C12"/>
    <w:rsid w:val="00AC6C3C"/>
    <w:rsid w:val="00AC6CDF"/>
    <w:rsid w:val="00AC6D6B"/>
    <w:rsid w:val="00AC6D8A"/>
    <w:rsid w:val="00AC6DAF"/>
    <w:rsid w:val="00AC6E6A"/>
    <w:rsid w:val="00AC6E82"/>
    <w:rsid w:val="00AC6F55"/>
    <w:rsid w:val="00AC6F6F"/>
    <w:rsid w:val="00AC6FAC"/>
    <w:rsid w:val="00AC7059"/>
    <w:rsid w:val="00AC711C"/>
    <w:rsid w:val="00AC7158"/>
    <w:rsid w:val="00AC7239"/>
    <w:rsid w:val="00AC727F"/>
    <w:rsid w:val="00AC737B"/>
    <w:rsid w:val="00AC73B0"/>
    <w:rsid w:val="00AC73CC"/>
    <w:rsid w:val="00AC73E3"/>
    <w:rsid w:val="00AC73F6"/>
    <w:rsid w:val="00AC740D"/>
    <w:rsid w:val="00AC7421"/>
    <w:rsid w:val="00AC742A"/>
    <w:rsid w:val="00AC7470"/>
    <w:rsid w:val="00AC7501"/>
    <w:rsid w:val="00AC76DB"/>
    <w:rsid w:val="00AC78B2"/>
    <w:rsid w:val="00AC78CC"/>
    <w:rsid w:val="00AC7A47"/>
    <w:rsid w:val="00AC7C23"/>
    <w:rsid w:val="00AC7D9B"/>
    <w:rsid w:val="00AC7DF7"/>
    <w:rsid w:val="00AC7E7E"/>
    <w:rsid w:val="00AC7FA1"/>
    <w:rsid w:val="00AD006C"/>
    <w:rsid w:val="00AD00AD"/>
    <w:rsid w:val="00AD0128"/>
    <w:rsid w:val="00AD0176"/>
    <w:rsid w:val="00AD029A"/>
    <w:rsid w:val="00AD035F"/>
    <w:rsid w:val="00AD03DA"/>
    <w:rsid w:val="00AD03E8"/>
    <w:rsid w:val="00AD0403"/>
    <w:rsid w:val="00AD0492"/>
    <w:rsid w:val="00AD04B8"/>
    <w:rsid w:val="00AD04FA"/>
    <w:rsid w:val="00AD077E"/>
    <w:rsid w:val="00AD08EA"/>
    <w:rsid w:val="00AD08EC"/>
    <w:rsid w:val="00AD0929"/>
    <w:rsid w:val="00AD0938"/>
    <w:rsid w:val="00AD0BA2"/>
    <w:rsid w:val="00AD0CE0"/>
    <w:rsid w:val="00AD0D4D"/>
    <w:rsid w:val="00AD0DA2"/>
    <w:rsid w:val="00AD0EFA"/>
    <w:rsid w:val="00AD0F65"/>
    <w:rsid w:val="00AD10C3"/>
    <w:rsid w:val="00AD12C4"/>
    <w:rsid w:val="00AD12F1"/>
    <w:rsid w:val="00AD145B"/>
    <w:rsid w:val="00AD1512"/>
    <w:rsid w:val="00AD154B"/>
    <w:rsid w:val="00AD1651"/>
    <w:rsid w:val="00AD16C0"/>
    <w:rsid w:val="00AD170E"/>
    <w:rsid w:val="00AD171E"/>
    <w:rsid w:val="00AD1826"/>
    <w:rsid w:val="00AD185A"/>
    <w:rsid w:val="00AD188E"/>
    <w:rsid w:val="00AD18C9"/>
    <w:rsid w:val="00AD18FC"/>
    <w:rsid w:val="00AD190C"/>
    <w:rsid w:val="00AD1979"/>
    <w:rsid w:val="00AD1A0A"/>
    <w:rsid w:val="00AD1A14"/>
    <w:rsid w:val="00AD1A7A"/>
    <w:rsid w:val="00AD1AF8"/>
    <w:rsid w:val="00AD1B7F"/>
    <w:rsid w:val="00AD1BD7"/>
    <w:rsid w:val="00AD1E63"/>
    <w:rsid w:val="00AD1E67"/>
    <w:rsid w:val="00AD1E7E"/>
    <w:rsid w:val="00AD1F33"/>
    <w:rsid w:val="00AD2044"/>
    <w:rsid w:val="00AD20D4"/>
    <w:rsid w:val="00AD2102"/>
    <w:rsid w:val="00AD2129"/>
    <w:rsid w:val="00AD21C8"/>
    <w:rsid w:val="00AD22BC"/>
    <w:rsid w:val="00AD236E"/>
    <w:rsid w:val="00AD242F"/>
    <w:rsid w:val="00AD2437"/>
    <w:rsid w:val="00AD24CD"/>
    <w:rsid w:val="00AD24EB"/>
    <w:rsid w:val="00AD24EF"/>
    <w:rsid w:val="00AD25A3"/>
    <w:rsid w:val="00AD25C8"/>
    <w:rsid w:val="00AD2624"/>
    <w:rsid w:val="00AD2672"/>
    <w:rsid w:val="00AD26A4"/>
    <w:rsid w:val="00AD2871"/>
    <w:rsid w:val="00AD287B"/>
    <w:rsid w:val="00AD28FB"/>
    <w:rsid w:val="00AD2928"/>
    <w:rsid w:val="00AD2943"/>
    <w:rsid w:val="00AD2978"/>
    <w:rsid w:val="00AD2AFC"/>
    <w:rsid w:val="00AD2B6F"/>
    <w:rsid w:val="00AD2B87"/>
    <w:rsid w:val="00AD2B98"/>
    <w:rsid w:val="00AD2BED"/>
    <w:rsid w:val="00AD2DFD"/>
    <w:rsid w:val="00AD2EC5"/>
    <w:rsid w:val="00AD2F00"/>
    <w:rsid w:val="00AD2F19"/>
    <w:rsid w:val="00AD3017"/>
    <w:rsid w:val="00AD3025"/>
    <w:rsid w:val="00AD3099"/>
    <w:rsid w:val="00AD30AC"/>
    <w:rsid w:val="00AD30BE"/>
    <w:rsid w:val="00AD3273"/>
    <w:rsid w:val="00AD32F5"/>
    <w:rsid w:val="00AD3391"/>
    <w:rsid w:val="00AD33A5"/>
    <w:rsid w:val="00AD33AC"/>
    <w:rsid w:val="00AD33D1"/>
    <w:rsid w:val="00AD353C"/>
    <w:rsid w:val="00AD35C4"/>
    <w:rsid w:val="00AD3667"/>
    <w:rsid w:val="00AD3673"/>
    <w:rsid w:val="00AD36E1"/>
    <w:rsid w:val="00AD3701"/>
    <w:rsid w:val="00AD3794"/>
    <w:rsid w:val="00AD37A3"/>
    <w:rsid w:val="00AD37C2"/>
    <w:rsid w:val="00AD3836"/>
    <w:rsid w:val="00AD3902"/>
    <w:rsid w:val="00AD3968"/>
    <w:rsid w:val="00AD39E8"/>
    <w:rsid w:val="00AD3A72"/>
    <w:rsid w:val="00AD3B69"/>
    <w:rsid w:val="00AD3BDD"/>
    <w:rsid w:val="00AD3BE6"/>
    <w:rsid w:val="00AD3C25"/>
    <w:rsid w:val="00AD3CA9"/>
    <w:rsid w:val="00AD3D22"/>
    <w:rsid w:val="00AD3E7A"/>
    <w:rsid w:val="00AD4029"/>
    <w:rsid w:val="00AD4031"/>
    <w:rsid w:val="00AD4080"/>
    <w:rsid w:val="00AD4109"/>
    <w:rsid w:val="00AD4143"/>
    <w:rsid w:val="00AD414B"/>
    <w:rsid w:val="00AD41C9"/>
    <w:rsid w:val="00AD425F"/>
    <w:rsid w:val="00AD426F"/>
    <w:rsid w:val="00AD42B7"/>
    <w:rsid w:val="00AD4301"/>
    <w:rsid w:val="00AD45E8"/>
    <w:rsid w:val="00AD4645"/>
    <w:rsid w:val="00AD4682"/>
    <w:rsid w:val="00AD4694"/>
    <w:rsid w:val="00AD474E"/>
    <w:rsid w:val="00AD4836"/>
    <w:rsid w:val="00AD48CD"/>
    <w:rsid w:val="00AD49DC"/>
    <w:rsid w:val="00AD49E0"/>
    <w:rsid w:val="00AD4A4B"/>
    <w:rsid w:val="00AD4C0E"/>
    <w:rsid w:val="00AD4C5C"/>
    <w:rsid w:val="00AD4C8D"/>
    <w:rsid w:val="00AD4CA0"/>
    <w:rsid w:val="00AD4D52"/>
    <w:rsid w:val="00AD4E97"/>
    <w:rsid w:val="00AD4EA7"/>
    <w:rsid w:val="00AD4EC7"/>
    <w:rsid w:val="00AD500D"/>
    <w:rsid w:val="00AD5038"/>
    <w:rsid w:val="00AD50D1"/>
    <w:rsid w:val="00AD5158"/>
    <w:rsid w:val="00AD51B9"/>
    <w:rsid w:val="00AD51E7"/>
    <w:rsid w:val="00AD52CF"/>
    <w:rsid w:val="00AD5309"/>
    <w:rsid w:val="00AD54B4"/>
    <w:rsid w:val="00AD54E4"/>
    <w:rsid w:val="00AD557D"/>
    <w:rsid w:val="00AD55F6"/>
    <w:rsid w:val="00AD5644"/>
    <w:rsid w:val="00AD5815"/>
    <w:rsid w:val="00AD5878"/>
    <w:rsid w:val="00AD5964"/>
    <w:rsid w:val="00AD59C5"/>
    <w:rsid w:val="00AD5A69"/>
    <w:rsid w:val="00AD5A6D"/>
    <w:rsid w:val="00AD5B63"/>
    <w:rsid w:val="00AD5C91"/>
    <w:rsid w:val="00AD5D71"/>
    <w:rsid w:val="00AD5DF6"/>
    <w:rsid w:val="00AD5F83"/>
    <w:rsid w:val="00AD6073"/>
    <w:rsid w:val="00AD609F"/>
    <w:rsid w:val="00AD6240"/>
    <w:rsid w:val="00AD6356"/>
    <w:rsid w:val="00AD639E"/>
    <w:rsid w:val="00AD63C3"/>
    <w:rsid w:val="00AD644A"/>
    <w:rsid w:val="00AD6678"/>
    <w:rsid w:val="00AD66C4"/>
    <w:rsid w:val="00AD66F6"/>
    <w:rsid w:val="00AD678B"/>
    <w:rsid w:val="00AD6845"/>
    <w:rsid w:val="00AD684D"/>
    <w:rsid w:val="00AD68B1"/>
    <w:rsid w:val="00AD68F0"/>
    <w:rsid w:val="00AD6915"/>
    <w:rsid w:val="00AD6946"/>
    <w:rsid w:val="00AD6A2E"/>
    <w:rsid w:val="00AD6AC5"/>
    <w:rsid w:val="00AD6B86"/>
    <w:rsid w:val="00AD6E12"/>
    <w:rsid w:val="00AD6F5D"/>
    <w:rsid w:val="00AD6FE9"/>
    <w:rsid w:val="00AD71FB"/>
    <w:rsid w:val="00AD7222"/>
    <w:rsid w:val="00AD738A"/>
    <w:rsid w:val="00AD74AA"/>
    <w:rsid w:val="00AD750D"/>
    <w:rsid w:val="00AD753A"/>
    <w:rsid w:val="00AD7592"/>
    <w:rsid w:val="00AD7696"/>
    <w:rsid w:val="00AD76D5"/>
    <w:rsid w:val="00AD77CC"/>
    <w:rsid w:val="00AD786C"/>
    <w:rsid w:val="00AD79F6"/>
    <w:rsid w:val="00AD7B04"/>
    <w:rsid w:val="00AD7B5F"/>
    <w:rsid w:val="00AD7BEB"/>
    <w:rsid w:val="00AD7C5A"/>
    <w:rsid w:val="00AD7D31"/>
    <w:rsid w:val="00AD7DA7"/>
    <w:rsid w:val="00AD7EDF"/>
    <w:rsid w:val="00AD7FA6"/>
    <w:rsid w:val="00AE00B5"/>
    <w:rsid w:val="00AE01DE"/>
    <w:rsid w:val="00AE01F8"/>
    <w:rsid w:val="00AE029A"/>
    <w:rsid w:val="00AE02A4"/>
    <w:rsid w:val="00AE02BA"/>
    <w:rsid w:val="00AE0329"/>
    <w:rsid w:val="00AE04F4"/>
    <w:rsid w:val="00AE0545"/>
    <w:rsid w:val="00AE05D1"/>
    <w:rsid w:val="00AE05E3"/>
    <w:rsid w:val="00AE06D9"/>
    <w:rsid w:val="00AE073B"/>
    <w:rsid w:val="00AE090C"/>
    <w:rsid w:val="00AE092E"/>
    <w:rsid w:val="00AE094D"/>
    <w:rsid w:val="00AE0AEC"/>
    <w:rsid w:val="00AE0CA0"/>
    <w:rsid w:val="00AE0D09"/>
    <w:rsid w:val="00AE0D29"/>
    <w:rsid w:val="00AE0DD2"/>
    <w:rsid w:val="00AE0E1D"/>
    <w:rsid w:val="00AE0F26"/>
    <w:rsid w:val="00AE0FBA"/>
    <w:rsid w:val="00AE10F4"/>
    <w:rsid w:val="00AE11C7"/>
    <w:rsid w:val="00AE122F"/>
    <w:rsid w:val="00AE125D"/>
    <w:rsid w:val="00AE12AE"/>
    <w:rsid w:val="00AE135B"/>
    <w:rsid w:val="00AE13D2"/>
    <w:rsid w:val="00AE14D7"/>
    <w:rsid w:val="00AE14D9"/>
    <w:rsid w:val="00AE1562"/>
    <w:rsid w:val="00AE156A"/>
    <w:rsid w:val="00AE15C1"/>
    <w:rsid w:val="00AE168F"/>
    <w:rsid w:val="00AE16DD"/>
    <w:rsid w:val="00AE16E9"/>
    <w:rsid w:val="00AE177B"/>
    <w:rsid w:val="00AE17E7"/>
    <w:rsid w:val="00AE17F3"/>
    <w:rsid w:val="00AE1881"/>
    <w:rsid w:val="00AE1B0C"/>
    <w:rsid w:val="00AE1C3B"/>
    <w:rsid w:val="00AE1DD4"/>
    <w:rsid w:val="00AE1DF0"/>
    <w:rsid w:val="00AE1E1F"/>
    <w:rsid w:val="00AE1E96"/>
    <w:rsid w:val="00AE210A"/>
    <w:rsid w:val="00AE21DD"/>
    <w:rsid w:val="00AE2264"/>
    <w:rsid w:val="00AE2316"/>
    <w:rsid w:val="00AE23E1"/>
    <w:rsid w:val="00AE23E4"/>
    <w:rsid w:val="00AE244F"/>
    <w:rsid w:val="00AE249E"/>
    <w:rsid w:val="00AE24F5"/>
    <w:rsid w:val="00AE27AC"/>
    <w:rsid w:val="00AE27EB"/>
    <w:rsid w:val="00AE2885"/>
    <w:rsid w:val="00AE2896"/>
    <w:rsid w:val="00AE28BA"/>
    <w:rsid w:val="00AE28DB"/>
    <w:rsid w:val="00AE2920"/>
    <w:rsid w:val="00AE2923"/>
    <w:rsid w:val="00AE2935"/>
    <w:rsid w:val="00AE29B8"/>
    <w:rsid w:val="00AE2A40"/>
    <w:rsid w:val="00AE2C18"/>
    <w:rsid w:val="00AE2C77"/>
    <w:rsid w:val="00AE2C7C"/>
    <w:rsid w:val="00AE2D3F"/>
    <w:rsid w:val="00AE2D84"/>
    <w:rsid w:val="00AE2DCC"/>
    <w:rsid w:val="00AE2E8B"/>
    <w:rsid w:val="00AE2EE2"/>
    <w:rsid w:val="00AE2F3C"/>
    <w:rsid w:val="00AE2F92"/>
    <w:rsid w:val="00AE2FEA"/>
    <w:rsid w:val="00AE3019"/>
    <w:rsid w:val="00AE30BE"/>
    <w:rsid w:val="00AE3100"/>
    <w:rsid w:val="00AE3109"/>
    <w:rsid w:val="00AE31EC"/>
    <w:rsid w:val="00AE3208"/>
    <w:rsid w:val="00AE323A"/>
    <w:rsid w:val="00AE33C5"/>
    <w:rsid w:val="00AE33E3"/>
    <w:rsid w:val="00AE3434"/>
    <w:rsid w:val="00AE3482"/>
    <w:rsid w:val="00AE348F"/>
    <w:rsid w:val="00AE350A"/>
    <w:rsid w:val="00AE3555"/>
    <w:rsid w:val="00AE35A1"/>
    <w:rsid w:val="00AE362C"/>
    <w:rsid w:val="00AE3677"/>
    <w:rsid w:val="00AE3862"/>
    <w:rsid w:val="00AE39AF"/>
    <w:rsid w:val="00AE39F5"/>
    <w:rsid w:val="00AE3A77"/>
    <w:rsid w:val="00AE3AB0"/>
    <w:rsid w:val="00AE3C7A"/>
    <w:rsid w:val="00AE3CD5"/>
    <w:rsid w:val="00AE3D89"/>
    <w:rsid w:val="00AE3DC1"/>
    <w:rsid w:val="00AE3E3D"/>
    <w:rsid w:val="00AE3F09"/>
    <w:rsid w:val="00AE3F2D"/>
    <w:rsid w:val="00AE3F54"/>
    <w:rsid w:val="00AE3F98"/>
    <w:rsid w:val="00AE3FD4"/>
    <w:rsid w:val="00AE3FD8"/>
    <w:rsid w:val="00AE4041"/>
    <w:rsid w:val="00AE434D"/>
    <w:rsid w:val="00AE4368"/>
    <w:rsid w:val="00AE43CA"/>
    <w:rsid w:val="00AE4552"/>
    <w:rsid w:val="00AE4579"/>
    <w:rsid w:val="00AE4591"/>
    <w:rsid w:val="00AE45BD"/>
    <w:rsid w:val="00AE46F0"/>
    <w:rsid w:val="00AE46F2"/>
    <w:rsid w:val="00AE470A"/>
    <w:rsid w:val="00AE4794"/>
    <w:rsid w:val="00AE47B2"/>
    <w:rsid w:val="00AE48DB"/>
    <w:rsid w:val="00AE48EE"/>
    <w:rsid w:val="00AE497B"/>
    <w:rsid w:val="00AE4A05"/>
    <w:rsid w:val="00AE4A11"/>
    <w:rsid w:val="00AE4AA1"/>
    <w:rsid w:val="00AE4ACE"/>
    <w:rsid w:val="00AE4BB2"/>
    <w:rsid w:val="00AE4C6A"/>
    <w:rsid w:val="00AE4E29"/>
    <w:rsid w:val="00AE4E51"/>
    <w:rsid w:val="00AE4E95"/>
    <w:rsid w:val="00AE4F18"/>
    <w:rsid w:val="00AE4FA9"/>
    <w:rsid w:val="00AE5084"/>
    <w:rsid w:val="00AE508F"/>
    <w:rsid w:val="00AE50C3"/>
    <w:rsid w:val="00AE521C"/>
    <w:rsid w:val="00AE522F"/>
    <w:rsid w:val="00AE529E"/>
    <w:rsid w:val="00AE5328"/>
    <w:rsid w:val="00AE5372"/>
    <w:rsid w:val="00AE5374"/>
    <w:rsid w:val="00AE543E"/>
    <w:rsid w:val="00AE5542"/>
    <w:rsid w:val="00AE5598"/>
    <w:rsid w:val="00AE55EF"/>
    <w:rsid w:val="00AE56BF"/>
    <w:rsid w:val="00AE5730"/>
    <w:rsid w:val="00AE574E"/>
    <w:rsid w:val="00AE584D"/>
    <w:rsid w:val="00AE5854"/>
    <w:rsid w:val="00AE5930"/>
    <w:rsid w:val="00AE5A40"/>
    <w:rsid w:val="00AE5A60"/>
    <w:rsid w:val="00AE5ABD"/>
    <w:rsid w:val="00AE5C1A"/>
    <w:rsid w:val="00AE5CCE"/>
    <w:rsid w:val="00AE5CE6"/>
    <w:rsid w:val="00AE5CFE"/>
    <w:rsid w:val="00AE5DA1"/>
    <w:rsid w:val="00AE60DC"/>
    <w:rsid w:val="00AE61DF"/>
    <w:rsid w:val="00AE6345"/>
    <w:rsid w:val="00AE63D1"/>
    <w:rsid w:val="00AE649F"/>
    <w:rsid w:val="00AE65E4"/>
    <w:rsid w:val="00AE66FF"/>
    <w:rsid w:val="00AE67BA"/>
    <w:rsid w:val="00AE6848"/>
    <w:rsid w:val="00AE6966"/>
    <w:rsid w:val="00AE6B2D"/>
    <w:rsid w:val="00AE6B38"/>
    <w:rsid w:val="00AE6C03"/>
    <w:rsid w:val="00AE6C3B"/>
    <w:rsid w:val="00AE6C85"/>
    <w:rsid w:val="00AE6D59"/>
    <w:rsid w:val="00AE6EDD"/>
    <w:rsid w:val="00AE6EE2"/>
    <w:rsid w:val="00AE6F9B"/>
    <w:rsid w:val="00AE7044"/>
    <w:rsid w:val="00AE7049"/>
    <w:rsid w:val="00AE7085"/>
    <w:rsid w:val="00AE70B3"/>
    <w:rsid w:val="00AE718F"/>
    <w:rsid w:val="00AE7209"/>
    <w:rsid w:val="00AE7276"/>
    <w:rsid w:val="00AE72F2"/>
    <w:rsid w:val="00AE7374"/>
    <w:rsid w:val="00AE737C"/>
    <w:rsid w:val="00AE745B"/>
    <w:rsid w:val="00AE7476"/>
    <w:rsid w:val="00AE7552"/>
    <w:rsid w:val="00AE760A"/>
    <w:rsid w:val="00AE7717"/>
    <w:rsid w:val="00AE7738"/>
    <w:rsid w:val="00AE7752"/>
    <w:rsid w:val="00AE7813"/>
    <w:rsid w:val="00AE7819"/>
    <w:rsid w:val="00AE79FA"/>
    <w:rsid w:val="00AE7A08"/>
    <w:rsid w:val="00AE7A68"/>
    <w:rsid w:val="00AE7B04"/>
    <w:rsid w:val="00AE7B9A"/>
    <w:rsid w:val="00AE7CB4"/>
    <w:rsid w:val="00AE7D1A"/>
    <w:rsid w:val="00AE7DFA"/>
    <w:rsid w:val="00AE7E86"/>
    <w:rsid w:val="00AE7EA9"/>
    <w:rsid w:val="00AF0081"/>
    <w:rsid w:val="00AF00DD"/>
    <w:rsid w:val="00AF019B"/>
    <w:rsid w:val="00AF01C2"/>
    <w:rsid w:val="00AF022E"/>
    <w:rsid w:val="00AF0252"/>
    <w:rsid w:val="00AF02FC"/>
    <w:rsid w:val="00AF03A8"/>
    <w:rsid w:val="00AF042F"/>
    <w:rsid w:val="00AF04D6"/>
    <w:rsid w:val="00AF0597"/>
    <w:rsid w:val="00AF0778"/>
    <w:rsid w:val="00AF078C"/>
    <w:rsid w:val="00AF07F6"/>
    <w:rsid w:val="00AF08D8"/>
    <w:rsid w:val="00AF08ED"/>
    <w:rsid w:val="00AF0922"/>
    <w:rsid w:val="00AF09C3"/>
    <w:rsid w:val="00AF0AD1"/>
    <w:rsid w:val="00AF0B3B"/>
    <w:rsid w:val="00AF0B9E"/>
    <w:rsid w:val="00AF0C38"/>
    <w:rsid w:val="00AF0CA0"/>
    <w:rsid w:val="00AF0CBB"/>
    <w:rsid w:val="00AF0CC0"/>
    <w:rsid w:val="00AF0DF2"/>
    <w:rsid w:val="00AF0E5C"/>
    <w:rsid w:val="00AF0FA7"/>
    <w:rsid w:val="00AF10C1"/>
    <w:rsid w:val="00AF121E"/>
    <w:rsid w:val="00AF124A"/>
    <w:rsid w:val="00AF1262"/>
    <w:rsid w:val="00AF1287"/>
    <w:rsid w:val="00AF1288"/>
    <w:rsid w:val="00AF12A9"/>
    <w:rsid w:val="00AF134E"/>
    <w:rsid w:val="00AF14D9"/>
    <w:rsid w:val="00AF151E"/>
    <w:rsid w:val="00AF152B"/>
    <w:rsid w:val="00AF158A"/>
    <w:rsid w:val="00AF15C7"/>
    <w:rsid w:val="00AF16F8"/>
    <w:rsid w:val="00AF17BE"/>
    <w:rsid w:val="00AF1867"/>
    <w:rsid w:val="00AF1875"/>
    <w:rsid w:val="00AF190B"/>
    <w:rsid w:val="00AF19AA"/>
    <w:rsid w:val="00AF19E2"/>
    <w:rsid w:val="00AF19F7"/>
    <w:rsid w:val="00AF1B23"/>
    <w:rsid w:val="00AF1B42"/>
    <w:rsid w:val="00AF1C82"/>
    <w:rsid w:val="00AF1D2B"/>
    <w:rsid w:val="00AF1D98"/>
    <w:rsid w:val="00AF1E4E"/>
    <w:rsid w:val="00AF1E99"/>
    <w:rsid w:val="00AF1F38"/>
    <w:rsid w:val="00AF1F3E"/>
    <w:rsid w:val="00AF1FAC"/>
    <w:rsid w:val="00AF1FDB"/>
    <w:rsid w:val="00AF20F2"/>
    <w:rsid w:val="00AF2100"/>
    <w:rsid w:val="00AF2216"/>
    <w:rsid w:val="00AF223D"/>
    <w:rsid w:val="00AF23D4"/>
    <w:rsid w:val="00AF24C0"/>
    <w:rsid w:val="00AF2518"/>
    <w:rsid w:val="00AF255F"/>
    <w:rsid w:val="00AF2591"/>
    <w:rsid w:val="00AF25D0"/>
    <w:rsid w:val="00AF2654"/>
    <w:rsid w:val="00AF26AA"/>
    <w:rsid w:val="00AF283D"/>
    <w:rsid w:val="00AF29A9"/>
    <w:rsid w:val="00AF29EA"/>
    <w:rsid w:val="00AF2A80"/>
    <w:rsid w:val="00AF2ACB"/>
    <w:rsid w:val="00AF2C4A"/>
    <w:rsid w:val="00AF2C51"/>
    <w:rsid w:val="00AF2C78"/>
    <w:rsid w:val="00AF2D31"/>
    <w:rsid w:val="00AF2FB0"/>
    <w:rsid w:val="00AF2FC1"/>
    <w:rsid w:val="00AF3048"/>
    <w:rsid w:val="00AF308C"/>
    <w:rsid w:val="00AF30A7"/>
    <w:rsid w:val="00AF30B6"/>
    <w:rsid w:val="00AF30D4"/>
    <w:rsid w:val="00AF310F"/>
    <w:rsid w:val="00AF3151"/>
    <w:rsid w:val="00AF318C"/>
    <w:rsid w:val="00AF31A8"/>
    <w:rsid w:val="00AF31D8"/>
    <w:rsid w:val="00AF320D"/>
    <w:rsid w:val="00AF3283"/>
    <w:rsid w:val="00AF32B6"/>
    <w:rsid w:val="00AF32ED"/>
    <w:rsid w:val="00AF32F5"/>
    <w:rsid w:val="00AF331D"/>
    <w:rsid w:val="00AF3364"/>
    <w:rsid w:val="00AF33DB"/>
    <w:rsid w:val="00AF33DE"/>
    <w:rsid w:val="00AF345B"/>
    <w:rsid w:val="00AF3471"/>
    <w:rsid w:val="00AF3582"/>
    <w:rsid w:val="00AF35A5"/>
    <w:rsid w:val="00AF3664"/>
    <w:rsid w:val="00AF36B7"/>
    <w:rsid w:val="00AF39D6"/>
    <w:rsid w:val="00AF3A0E"/>
    <w:rsid w:val="00AF3A10"/>
    <w:rsid w:val="00AF3A73"/>
    <w:rsid w:val="00AF3B8A"/>
    <w:rsid w:val="00AF3C86"/>
    <w:rsid w:val="00AF3D21"/>
    <w:rsid w:val="00AF3D55"/>
    <w:rsid w:val="00AF3D8F"/>
    <w:rsid w:val="00AF3DF1"/>
    <w:rsid w:val="00AF3E00"/>
    <w:rsid w:val="00AF3ED2"/>
    <w:rsid w:val="00AF3EFA"/>
    <w:rsid w:val="00AF3F47"/>
    <w:rsid w:val="00AF404C"/>
    <w:rsid w:val="00AF4072"/>
    <w:rsid w:val="00AF40E1"/>
    <w:rsid w:val="00AF414F"/>
    <w:rsid w:val="00AF41E8"/>
    <w:rsid w:val="00AF4264"/>
    <w:rsid w:val="00AF42E2"/>
    <w:rsid w:val="00AF4309"/>
    <w:rsid w:val="00AF441E"/>
    <w:rsid w:val="00AF4533"/>
    <w:rsid w:val="00AF4538"/>
    <w:rsid w:val="00AF45CB"/>
    <w:rsid w:val="00AF45F3"/>
    <w:rsid w:val="00AF4609"/>
    <w:rsid w:val="00AF461F"/>
    <w:rsid w:val="00AF46AC"/>
    <w:rsid w:val="00AF46E9"/>
    <w:rsid w:val="00AF481C"/>
    <w:rsid w:val="00AF48C8"/>
    <w:rsid w:val="00AF490A"/>
    <w:rsid w:val="00AF4B31"/>
    <w:rsid w:val="00AF4B6A"/>
    <w:rsid w:val="00AF4BE4"/>
    <w:rsid w:val="00AF4C0B"/>
    <w:rsid w:val="00AF4C71"/>
    <w:rsid w:val="00AF4CEB"/>
    <w:rsid w:val="00AF4DF8"/>
    <w:rsid w:val="00AF4F27"/>
    <w:rsid w:val="00AF4F4A"/>
    <w:rsid w:val="00AF5103"/>
    <w:rsid w:val="00AF5109"/>
    <w:rsid w:val="00AF512C"/>
    <w:rsid w:val="00AF519B"/>
    <w:rsid w:val="00AF51A5"/>
    <w:rsid w:val="00AF520D"/>
    <w:rsid w:val="00AF5242"/>
    <w:rsid w:val="00AF5245"/>
    <w:rsid w:val="00AF52F7"/>
    <w:rsid w:val="00AF53BA"/>
    <w:rsid w:val="00AF55D5"/>
    <w:rsid w:val="00AF55FD"/>
    <w:rsid w:val="00AF56C8"/>
    <w:rsid w:val="00AF56ED"/>
    <w:rsid w:val="00AF56F1"/>
    <w:rsid w:val="00AF571C"/>
    <w:rsid w:val="00AF58A4"/>
    <w:rsid w:val="00AF5942"/>
    <w:rsid w:val="00AF5A30"/>
    <w:rsid w:val="00AF5A62"/>
    <w:rsid w:val="00AF5A6A"/>
    <w:rsid w:val="00AF5A91"/>
    <w:rsid w:val="00AF5B2B"/>
    <w:rsid w:val="00AF5BEB"/>
    <w:rsid w:val="00AF5BF2"/>
    <w:rsid w:val="00AF5C6F"/>
    <w:rsid w:val="00AF5CB9"/>
    <w:rsid w:val="00AF5CC7"/>
    <w:rsid w:val="00AF5D10"/>
    <w:rsid w:val="00AF5EEC"/>
    <w:rsid w:val="00AF5F39"/>
    <w:rsid w:val="00AF5F3A"/>
    <w:rsid w:val="00AF5FA3"/>
    <w:rsid w:val="00AF61A3"/>
    <w:rsid w:val="00AF61E4"/>
    <w:rsid w:val="00AF629A"/>
    <w:rsid w:val="00AF631A"/>
    <w:rsid w:val="00AF633E"/>
    <w:rsid w:val="00AF6463"/>
    <w:rsid w:val="00AF6505"/>
    <w:rsid w:val="00AF664B"/>
    <w:rsid w:val="00AF665B"/>
    <w:rsid w:val="00AF66CE"/>
    <w:rsid w:val="00AF6775"/>
    <w:rsid w:val="00AF67A9"/>
    <w:rsid w:val="00AF67F4"/>
    <w:rsid w:val="00AF6998"/>
    <w:rsid w:val="00AF69C4"/>
    <w:rsid w:val="00AF6A0C"/>
    <w:rsid w:val="00AF6AFC"/>
    <w:rsid w:val="00AF6B1F"/>
    <w:rsid w:val="00AF6D5C"/>
    <w:rsid w:val="00AF6DE2"/>
    <w:rsid w:val="00AF7058"/>
    <w:rsid w:val="00AF7194"/>
    <w:rsid w:val="00AF71C2"/>
    <w:rsid w:val="00AF71DE"/>
    <w:rsid w:val="00AF72F5"/>
    <w:rsid w:val="00AF7345"/>
    <w:rsid w:val="00AF7375"/>
    <w:rsid w:val="00AF7563"/>
    <w:rsid w:val="00AF75E6"/>
    <w:rsid w:val="00AF77FB"/>
    <w:rsid w:val="00AF7925"/>
    <w:rsid w:val="00AF7B2B"/>
    <w:rsid w:val="00AF7B61"/>
    <w:rsid w:val="00AF7B80"/>
    <w:rsid w:val="00AF7B98"/>
    <w:rsid w:val="00AF7BC3"/>
    <w:rsid w:val="00AF7BF4"/>
    <w:rsid w:val="00AF7D8A"/>
    <w:rsid w:val="00AF7F6A"/>
    <w:rsid w:val="00B00138"/>
    <w:rsid w:val="00B00146"/>
    <w:rsid w:val="00B00225"/>
    <w:rsid w:val="00B00229"/>
    <w:rsid w:val="00B002B7"/>
    <w:rsid w:val="00B00307"/>
    <w:rsid w:val="00B003A6"/>
    <w:rsid w:val="00B00433"/>
    <w:rsid w:val="00B00519"/>
    <w:rsid w:val="00B00541"/>
    <w:rsid w:val="00B006BB"/>
    <w:rsid w:val="00B00793"/>
    <w:rsid w:val="00B008CE"/>
    <w:rsid w:val="00B009E8"/>
    <w:rsid w:val="00B00A34"/>
    <w:rsid w:val="00B00A79"/>
    <w:rsid w:val="00B00ADF"/>
    <w:rsid w:val="00B00B20"/>
    <w:rsid w:val="00B00B44"/>
    <w:rsid w:val="00B00B4B"/>
    <w:rsid w:val="00B00D9F"/>
    <w:rsid w:val="00B00DA8"/>
    <w:rsid w:val="00B01003"/>
    <w:rsid w:val="00B0105F"/>
    <w:rsid w:val="00B011C4"/>
    <w:rsid w:val="00B011D6"/>
    <w:rsid w:val="00B012AB"/>
    <w:rsid w:val="00B0131C"/>
    <w:rsid w:val="00B013DC"/>
    <w:rsid w:val="00B013EF"/>
    <w:rsid w:val="00B01421"/>
    <w:rsid w:val="00B015AE"/>
    <w:rsid w:val="00B01600"/>
    <w:rsid w:val="00B01632"/>
    <w:rsid w:val="00B01642"/>
    <w:rsid w:val="00B0164B"/>
    <w:rsid w:val="00B01695"/>
    <w:rsid w:val="00B016C3"/>
    <w:rsid w:val="00B016E1"/>
    <w:rsid w:val="00B01756"/>
    <w:rsid w:val="00B0191E"/>
    <w:rsid w:val="00B019DA"/>
    <w:rsid w:val="00B01A92"/>
    <w:rsid w:val="00B01B45"/>
    <w:rsid w:val="00B01D02"/>
    <w:rsid w:val="00B01D0A"/>
    <w:rsid w:val="00B01D6E"/>
    <w:rsid w:val="00B01E55"/>
    <w:rsid w:val="00B01F5F"/>
    <w:rsid w:val="00B01F61"/>
    <w:rsid w:val="00B01F7A"/>
    <w:rsid w:val="00B01FCE"/>
    <w:rsid w:val="00B01FD4"/>
    <w:rsid w:val="00B01FF1"/>
    <w:rsid w:val="00B02028"/>
    <w:rsid w:val="00B020B5"/>
    <w:rsid w:val="00B020D0"/>
    <w:rsid w:val="00B02143"/>
    <w:rsid w:val="00B02147"/>
    <w:rsid w:val="00B02173"/>
    <w:rsid w:val="00B02200"/>
    <w:rsid w:val="00B02296"/>
    <w:rsid w:val="00B0231A"/>
    <w:rsid w:val="00B02322"/>
    <w:rsid w:val="00B023F9"/>
    <w:rsid w:val="00B02447"/>
    <w:rsid w:val="00B02467"/>
    <w:rsid w:val="00B02498"/>
    <w:rsid w:val="00B02583"/>
    <w:rsid w:val="00B025EB"/>
    <w:rsid w:val="00B025EF"/>
    <w:rsid w:val="00B025F1"/>
    <w:rsid w:val="00B02621"/>
    <w:rsid w:val="00B02627"/>
    <w:rsid w:val="00B02685"/>
    <w:rsid w:val="00B028CD"/>
    <w:rsid w:val="00B02938"/>
    <w:rsid w:val="00B02A7D"/>
    <w:rsid w:val="00B02AE6"/>
    <w:rsid w:val="00B02C50"/>
    <w:rsid w:val="00B02CBF"/>
    <w:rsid w:val="00B02D91"/>
    <w:rsid w:val="00B02DEE"/>
    <w:rsid w:val="00B02E80"/>
    <w:rsid w:val="00B02F07"/>
    <w:rsid w:val="00B02F16"/>
    <w:rsid w:val="00B02F59"/>
    <w:rsid w:val="00B02F7A"/>
    <w:rsid w:val="00B02F97"/>
    <w:rsid w:val="00B02FB1"/>
    <w:rsid w:val="00B030C3"/>
    <w:rsid w:val="00B031C6"/>
    <w:rsid w:val="00B032D5"/>
    <w:rsid w:val="00B03564"/>
    <w:rsid w:val="00B035C3"/>
    <w:rsid w:val="00B0360B"/>
    <w:rsid w:val="00B03660"/>
    <w:rsid w:val="00B0371C"/>
    <w:rsid w:val="00B0373E"/>
    <w:rsid w:val="00B03751"/>
    <w:rsid w:val="00B03758"/>
    <w:rsid w:val="00B037C0"/>
    <w:rsid w:val="00B0389B"/>
    <w:rsid w:val="00B039B3"/>
    <w:rsid w:val="00B03A10"/>
    <w:rsid w:val="00B03A79"/>
    <w:rsid w:val="00B03B31"/>
    <w:rsid w:val="00B03B9C"/>
    <w:rsid w:val="00B03CB4"/>
    <w:rsid w:val="00B03CEE"/>
    <w:rsid w:val="00B03D89"/>
    <w:rsid w:val="00B03F59"/>
    <w:rsid w:val="00B04030"/>
    <w:rsid w:val="00B040B8"/>
    <w:rsid w:val="00B04199"/>
    <w:rsid w:val="00B041D9"/>
    <w:rsid w:val="00B041DE"/>
    <w:rsid w:val="00B041E5"/>
    <w:rsid w:val="00B04285"/>
    <w:rsid w:val="00B044C2"/>
    <w:rsid w:val="00B044CC"/>
    <w:rsid w:val="00B04500"/>
    <w:rsid w:val="00B04565"/>
    <w:rsid w:val="00B0457F"/>
    <w:rsid w:val="00B0468C"/>
    <w:rsid w:val="00B046F0"/>
    <w:rsid w:val="00B047BD"/>
    <w:rsid w:val="00B047D7"/>
    <w:rsid w:val="00B047E1"/>
    <w:rsid w:val="00B049D5"/>
    <w:rsid w:val="00B04A62"/>
    <w:rsid w:val="00B04AD7"/>
    <w:rsid w:val="00B04B07"/>
    <w:rsid w:val="00B04B28"/>
    <w:rsid w:val="00B04B8F"/>
    <w:rsid w:val="00B04BBE"/>
    <w:rsid w:val="00B04BE4"/>
    <w:rsid w:val="00B04BE7"/>
    <w:rsid w:val="00B04E6D"/>
    <w:rsid w:val="00B04FF8"/>
    <w:rsid w:val="00B0502E"/>
    <w:rsid w:val="00B0528E"/>
    <w:rsid w:val="00B052C4"/>
    <w:rsid w:val="00B052F1"/>
    <w:rsid w:val="00B0532E"/>
    <w:rsid w:val="00B05369"/>
    <w:rsid w:val="00B053B7"/>
    <w:rsid w:val="00B053D8"/>
    <w:rsid w:val="00B05573"/>
    <w:rsid w:val="00B0558D"/>
    <w:rsid w:val="00B055C6"/>
    <w:rsid w:val="00B05634"/>
    <w:rsid w:val="00B05643"/>
    <w:rsid w:val="00B056D3"/>
    <w:rsid w:val="00B05743"/>
    <w:rsid w:val="00B05744"/>
    <w:rsid w:val="00B057A1"/>
    <w:rsid w:val="00B05871"/>
    <w:rsid w:val="00B0587C"/>
    <w:rsid w:val="00B05932"/>
    <w:rsid w:val="00B0596D"/>
    <w:rsid w:val="00B05A75"/>
    <w:rsid w:val="00B05BF0"/>
    <w:rsid w:val="00B05D5C"/>
    <w:rsid w:val="00B05FBD"/>
    <w:rsid w:val="00B06096"/>
    <w:rsid w:val="00B06132"/>
    <w:rsid w:val="00B06136"/>
    <w:rsid w:val="00B061C7"/>
    <w:rsid w:val="00B06216"/>
    <w:rsid w:val="00B06219"/>
    <w:rsid w:val="00B062DF"/>
    <w:rsid w:val="00B062EB"/>
    <w:rsid w:val="00B06369"/>
    <w:rsid w:val="00B0638D"/>
    <w:rsid w:val="00B063FF"/>
    <w:rsid w:val="00B06407"/>
    <w:rsid w:val="00B0665C"/>
    <w:rsid w:val="00B06662"/>
    <w:rsid w:val="00B0677A"/>
    <w:rsid w:val="00B06823"/>
    <w:rsid w:val="00B06A52"/>
    <w:rsid w:val="00B06ACE"/>
    <w:rsid w:val="00B06C56"/>
    <w:rsid w:val="00B06C7F"/>
    <w:rsid w:val="00B06D2C"/>
    <w:rsid w:val="00B06D36"/>
    <w:rsid w:val="00B06D43"/>
    <w:rsid w:val="00B06D62"/>
    <w:rsid w:val="00B06DF7"/>
    <w:rsid w:val="00B06EBF"/>
    <w:rsid w:val="00B07001"/>
    <w:rsid w:val="00B07018"/>
    <w:rsid w:val="00B0706E"/>
    <w:rsid w:val="00B070A9"/>
    <w:rsid w:val="00B070AC"/>
    <w:rsid w:val="00B070B9"/>
    <w:rsid w:val="00B070DC"/>
    <w:rsid w:val="00B07128"/>
    <w:rsid w:val="00B07175"/>
    <w:rsid w:val="00B0717A"/>
    <w:rsid w:val="00B07269"/>
    <w:rsid w:val="00B07288"/>
    <w:rsid w:val="00B072B4"/>
    <w:rsid w:val="00B072D5"/>
    <w:rsid w:val="00B073A3"/>
    <w:rsid w:val="00B073AE"/>
    <w:rsid w:val="00B073DE"/>
    <w:rsid w:val="00B073E2"/>
    <w:rsid w:val="00B0746F"/>
    <w:rsid w:val="00B075BB"/>
    <w:rsid w:val="00B075BE"/>
    <w:rsid w:val="00B07648"/>
    <w:rsid w:val="00B07664"/>
    <w:rsid w:val="00B076AB"/>
    <w:rsid w:val="00B07755"/>
    <w:rsid w:val="00B07796"/>
    <w:rsid w:val="00B077AD"/>
    <w:rsid w:val="00B078CC"/>
    <w:rsid w:val="00B079D4"/>
    <w:rsid w:val="00B07A32"/>
    <w:rsid w:val="00B07A92"/>
    <w:rsid w:val="00B07AEA"/>
    <w:rsid w:val="00B07B93"/>
    <w:rsid w:val="00B07BEA"/>
    <w:rsid w:val="00B07C99"/>
    <w:rsid w:val="00B07D63"/>
    <w:rsid w:val="00B07D8E"/>
    <w:rsid w:val="00B07E1B"/>
    <w:rsid w:val="00B07E44"/>
    <w:rsid w:val="00B10056"/>
    <w:rsid w:val="00B1007C"/>
    <w:rsid w:val="00B102B4"/>
    <w:rsid w:val="00B102E3"/>
    <w:rsid w:val="00B103D8"/>
    <w:rsid w:val="00B1041B"/>
    <w:rsid w:val="00B10464"/>
    <w:rsid w:val="00B104C5"/>
    <w:rsid w:val="00B1057E"/>
    <w:rsid w:val="00B1059B"/>
    <w:rsid w:val="00B105AA"/>
    <w:rsid w:val="00B105E6"/>
    <w:rsid w:val="00B10609"/>
    <w:rsid w:val="00B1062C"/>
    <w:rsid w:val="00B1073F"/>
    <w:rsid w:val="00B108EB"/>
    <w:rsid w:val="00B1094E"/>
    <w:rsid w:val="00B10ABC"/>
    <w:rsid w:val="00B10BF3"/>
    <w:rsid w:val="00B10CBD"/>
    <w:rsid w:val="00B10DE7"/>
    <w:rsid w:val="00B10DF8"/>
    <w:rsid w:val="00B10EC8"/>
    <w:rsid w:val="00B10FEE"/>
    <w:rsid w:val="00B11059"/>
    <w:rsid w:val="00B11090"/>
    <w:rsid w:val="00B110DE"/>
    <w:rsid w:val="00B11150"/>
    <w:rsid w:val="00B11267"/>
    <w:rsid w:val="00B112AC"/>
    <w:rsid w:val="00B113D7"/>
    <w:rsid w:val="00B113FC"/>
    <w:rsid w:val="00B11486"/>
    <w:rsid w:val="00B1149F"/>
    <w:rsid w:val="00B11560"/>
    <w:rsid w:val="00B116AA"/>
    <w:rsid w:val="00B116F8"/>
    <w:rsid w:val="00B11723"/>
    <w:rsid w:val="00B11737"/>
    <w:rsid w:val="00B117A5"/>
    <w:rsid w:val="00B11988"/>
    <w:rsid w:val="00B119D2"/>
    <w:rsid w:val="00B11AB0"/>
    <w:rsid w:val="00B11C0E"/>
    <w:rsid w:val="00B11C33"/>
    <w:rsid w:val="00B11CAE"/>
    <w:rsid w:val="00B11CD7"/>
    <w:rsid w:val="00B1204B"/>
    <w:rsid w:val="00B1213E"/>
    <w:rsid w:val="00B12187"/>
    <w:rsid w:val="00B12335"/>
    <w:rsid w:val="00B12382"/>
    <w:rsid w:val="00B12413"/>
    <w:rsid w:val="00B12429"/>
    <w:rsid w:val="00B12532"/>
    <w:rsid w:val="00B12535"/>
    <w:rsid w:val="00B1258B"/>
    <w:rsid w:val="00B12616"/>
    <w:rsid w:val="00B126A8"/>
    <w:rsid w:val="00B12830"/>
    <w:rsid w:val="00B128D2"/>
    <w:rsid w:val="00B1296E"/>
    <w:rsid w:val="00B12971"/>
    <w:rsid w:val="00B12ADB"/>
    <w:rsid w:val="00B12AFC"/>
    <w:rsid w:val="00B12CA9"/>
    <w:rsid w:val="00B12D51"/>
    <w:rsid w:val="00B12DFF"/>
    <w:rsid w:val="00B12ED2"/>
    <w:rsid w:val="00B12EF7"/>
    <w:rsid w:val="00B12F0F"/>
    <w:rsid w:val="00B12F92"/>
    <w:rsid w:val="00B1300B"/>
    <w:rsid w:val="00B1303D"/>
    <w:rsid w:val="00B13094"/>
    <w:rsid w:val="00B130BB"/>
    <w:rsid w:val="00B130EB"/>
    <w:rsid w:val="00B13147"/>
    <w:rsid w:val="00B1315E"/>
    <w:rsid w:val="00B13164"/>
    <w:rsid w:val="00B13217"/>
    <w:rsid w:val="00B1321F"/>
    <w:rsid w:val="00B1322C"/>
    <w:rsid w:val="00B132AC"/>
    <w:rsid w:val="00B13362"/>
    <w:rsid w:val="00B133AE"/>
    <w:rsid w:val="00B13439"/>
    <w:rsid w:val="00B13479"/>
    <w:rsid w:val="00B134B8"/>
    <w:rsid w:val="00B134D4"/>
    <w:rsid w:val="00B134D8"/>
    <w:rsid w:val="00B134FF"/>
    <w:rsid w:val="00B13506"/>
    <w:rsid w:val="00B135A4"/>
    <w:rsid w:val="00B13676"/>
    <w:rsid w:val="00B136FF"/>
    <w:rsid w:val="00B13804"/>
    <w:rsid w:val="00B138E7"/>
    <w:rsid w:val="00B1391E"/>
    <w:rsid w:val="00B1392E"/>
    <w:rsid w:val="00B13A1F"/>
    <w:rsid w:val="00B13A41"/>
    <w:rsid w:val="00B13B18"/>
    <w:rsid w:val="00B13B1D"/>
    <w:rsid w:val="00B13B95"/>
    <w:rsid w:val="00B13BCE"/>
    <w:rsid w:val="00B13C1E"/>
    <w:rsid w:val="00B13C95"/>
    <w:rsid w:val="00B13D3A"/>
    <w:rsid w:val="00B13D7C"/>
    <w:rsid w:val="00B13DF2"/>
    <w:rsid w:val="00B13E01"/>
    <w:rsid w:val="00B13ED2"/>
    <w:rsid w:val="00B13FBB"/>
    <w:rsid w:val="00B140DA"/>
    <w:rsid w:val="00B14141"/>
    <w:rsid w:val="00B14241"/>
    <w:rsid w:val="00B14254"/>
    <w:rsid w:val="00B14324"/>
    <w:rsid w:val="00B1440F"/>
    <w:rsid w:val="00B14592"/>
    <w:rsid w:val="00B145C8"/>
    <w:rsid w:val="00B145FB"/>
    <w:rsid w:val="00B14642"/>
    <w:rsid w:val="00B1478D"/>
    <w:rsid w:val="00B148BA"/>
    <w:rsid w:val="00B1491D"/>
    <w:rsid w:val="00B149C6"/>
    <w:rsid w:val="00B14A4B"/>
    <w:rsid w:val="00B14B21"/>
    <w:rsid w:val="00B14B3B"/>
    <w:rsid w:val="00B14BCD"/>
    <w:rsid w:val="00B14CC1"/>
    <w:rsid w:val="00B14DFB"/>
    <w:rsid w:val="00B14E0B"/>
    <w:rsid w:val="00B15052"/>
    <w:rsid w:val="00B150AC"/>
    <w:rsid w:val="00B1510F"/>
    <w:rsid w:val="00B1519B"/>
    <w:rsid w:val="00B151CC"/>
    <w:rsid w:val="00B1520E"/>
    <w:rsid w:val="00B152D0"/>
    <w:rsid w:val="00B153C9"/>
    <w:rsid w:val="00B153F9"/>
    <w:rsid w:val="00B15438"/>
    <w:rsid w:val="00B154F8"/>
    <w:rsid w:val="00B155F3"/>
    <w:rsid w:val="00B1561D"/>
    <w:rsid w:val="00B15638"/>
    <w:rsid w:val="00B156D7"/>
    <w:rsid w:val="00B1570C"/>
    <w:rsid w:val="00B15750"/>
    <w:rsid w:val="00B1576D"/>
    <w:rsid w:val="00B1579A"/>
    <w:rsid w:val="00B1588F"/>
    <w:rsid w:val="00B158C3"/>
    <w:rsid w:val="00B159CF"/>
    <w:rsid w:val="00B159ED"/>
    <w:rsid w:val="00B15A0F"/>
    <w:rsid w:val="00B15A1E"/>
    <w:rsid w:val="00B15A82"/>
    <w:rsid w:val="00B15B58"/>
    <w:rsid w:val="00B15B9D"/>
    <w:rsid w:val="00B15BAA"/>
    <w:rsid w:val="00B15C2C"/>
    <w:rsid w:val="00B15C54"/>
    <w:rsid w:val="00B15D0B"/>
    <w:rsid w:val="00B15D31"/>
    <w:rsid w:val="00B15D37"/>
    <w:rsid w:val="00B15D45"/>
    <w:rsid w:val="00B15E59"/>
    <w:rsid w:val="00B15F05"/>
    <w:rsid w:val="00B16038"/>
    <w:rsid w:val="00B16069"/>
    <w:rsid w:val="00B16074"/>
    <w:rsid w:val="00B16172"/>
    <w:rsid w:val="00B1622B"/>
    <w:rsid w:val="00B162C1"/>
    <w:rsid w:val="00B163B7"/>
    <w:rsid w:val="00B165E3"/>
    <w:rsid w:val="00B16660"/>
    <w:rsid w:val="00B16689"/>
    <w:rsid w:val="00B16730"/>
    <w:rsid w:val="00B1674C"/>
    <w:rsid w:val="00B16776"/>
    <w:rsid w:val="00B1678B"/>
    <w:rsid w:val="00B167B0"/>
    <w:rsid w:val="00B16A37"/>
    <w:rsid w:val="00B16A7A"/>
    <w:rsid w:val="00B16B7E"/>
    <w:rsid w:val="00B16BBB"/>
    <w:rsid w:val="00B16BCB"/>
    <w:rsid w:val="00B16BEC"/>
    <w:rsid w:val="00B16C70"/>
    <w:rsid w:val="00B16CA6"/>
    <w:rsid w:val="00B16CFA"/>
    <w:rsid w:val="00B16DFD"/>
    <w:rsid w:val="00B16E2B"/>
    <w:rsid w:val="00B16EEA"/>
    <w:rsid w:val="00B16EF5"/>
    <w:rsid w:val="00B16EF9"/>
    <w:rsid w:val="00B16F6C"/>
    <w:rsid w:val="00B16FCF"/>
    <w:rsid w:val="00B16FFE"/>
    <w:rsid w:val="00B1706F"/>
    <w:rsid w:val="00B17172"/>
    <w:rsid w:val="00B171AD"/>
    <w:rsid w:val="00B171C9"/>
    <w:rsid w:val="00B171E4"/>
    <w:rsid w:val="00B171FE"/>
    <w:rsid w:val="00B1729F"/>
    <w:rsid w:val="00B172D8"/>
    <w:rsid w:val="00B172F2"/>
    <w:rsid w:val="00B17354"/>
    <w:rsid w:val="00B17437"/>
    <w:rsid w:val="00B175E8"/>
    <w:rsid w:val="00B175EA"/>
    <w:rsid w:val="00B17654"/>
    <w:rsid w:val="00B17760"/>
    <w:rsid w:val="00B177D4"/>
    <w:rsid w:val="00B17860"/>
    <w:rsid w:val="00B17945"/>
    <w:rsid w:val="00B179F2"/>
    <w:rsid w:val="00B17A3E"/>
    <w:rsid w:val="00B17AC2"/>
    <w:rsid w:val="00B17BF9"/>
    <w:rsid w:val="00B17C02"/>
    <w:rsid w:val="00B17C35"/>
    <w:rsid w:val="00B17C68"/>
    <w:rsid w:val="00B17D50"/>
    <w:rsid w:val="00B17E5B"/>
    <w:rsid w:val="00B17E98"/>
    <w:rsid w:val="00B17EBC"/>
    <w:rsid w:val="00B17EE8"/>
    <w:rsid w:val="00B17F20"/>
    <w:rsid w:val="00B1D0EC"/>
    <w:rsid w:val="00B2003B"/>
    <w:rsid w:val="00B20121"/>
    <w:rsid w:val="00B201B2"/>
    <w:rsid w:val="00B20236"/>
    <w:rsid w:val="00B2029A"/>
    <w:rsid w:val="00B202BD"/>
    <w:rsid w:val="00B203FF"/>
    <w:rsid w:val="00B2040F"/>
    <w:rsid w:val="00B20434"/>
    <w:rsid w:val="00B2056D"/>
    <w:rsid w:val="00B205D3"/>
    <w:rsid w:val="00B20764"/>
    <w:rsid w:val="00B207EB"/>
    <w:rsid w:val="00B209BF"/>
    <w:rsid w:val="00B20A87"/>
    <w:rsid w:val="00B20BE8"/>
    <w:rsid w:val="00B20C5E"/>
    <w:rsid w:val="00B20CBD"/>
    <w:rsid w:val="00B20D49"/>
    <w:rsid w:val="00B20E71"/>
    <w:rsid w:val="00B20F9A"/>
    <w:rsid w:val="00B20FBC"/>
    <w:rsid w:val="00B2115A"/>
    <w:rsid w:val="00B21231"/>
    <w:rsid w:val="00B21271"/>
    <w:rsid w:val="00B213DE"/>
    <w:rsid w:val="00B2144D"/>
    <w:rsid w:val="00B21466"/>
    <w:rsid w:val="00B214B2"/>
    <w:rsid w:val="00B214CD"/>
    <w:rsid w:val="00B214FB"/>
    <w:rsid w:val="00B217DA"/>
    <w:rsid w:val="00B2184A"/>
    <w:rsid w:val="00B21879"/>
    <w:rsid w:val="00B21982"/>
    <w:rsid w:val="00B219A7"/>
    <w:rsid w:val="00B219C1"/>
    <w:rsid w:val="00B219FC"/>
    <w:rsid w:val="00B21B44"/>
    <w:rsid w:val="00B21C53"/>
    <w:rsid w:val="00B21CBE"/>
    <w:rsid w:val="00B21E1D"/>
    <w:rsid w:val="00B21E61"/>
    <w:rsid w:val="00B21F52"/>
    <w:rsid w:val="00B22029"/>
    <w:rsid w:val="00B220C3"/>
    <w:rsid w:val="00B221D8"/>
    <w:rsid w:val="00B22328"/>
    <w:rsid w:val="00B223A0"/>
    <w:rsid w:val="00B224AF"/>
    <w:rsid w:val="00B224E2"/>
    <w:rsid w:val="00B2250E"/>
    <w:rsid w:val="00B2257F"/>
    <w:rsid w:val="00B2261F"/>
    <w:rsid w:val="00B226B8"/>
    <w:rsid w:val="00B226BD"/>
    <w:rsid w:val="00B22963"/>
    <w:rsid w:val="00B229E2"/>
    <w:rsid w:val="00B22A33"/>
    <w:rsid w:val="00B22ABF"/>
    <w:rsid w:val="00B22B7C"/>
    <w:rsid w:val="00B22D5F"/>
    <w:rsid w:val="00B22D91"/>
    <w:rsid w:val="00B22D92"/>
    <w:rsid w:val="00B22DE6"/>
    <w:rsid w:val="00B22E91"/>
    <w:rsid w:val="00B22EAC"/>
    <w:rsid w:val="00B22F5A"/>
    <w:rsid w:val="00B22FDE"/>
    <w:rsid w:val="00B23079"/>
    <w:rsid w:val="00B23091"/>
    <w:rsid w:val="00B23398"/>
    <w:rsid w:val="00B23419"/>
    <w:rsid w:val="00B23447"/>
    <w:rsid w:val="00B235AD"/>
    <w:rsid w:val="00B235D6"/>
    <w:rsid w:val="00B236EB"/>
    <w:rsid w:val="00B23905"/>
    <w:rsid w:val="00B239ED"/>
    <w:rsid w:val="00B23AED"/>
    <w:rsid w:val="00B23B47"/>
    <w:rsid w:val="00B23E96"/>
    <w:rsid w:val="00B240F9"/>
    <w:rsid w:val="00B241C1"/>
    <w:rsid w:val="00B2420C"/>
    <w:rsid w:val="00B24229"/>
    <w:rsid w:val="00B2428D"/>
    <w:rsid w:val="00B242C5"/>
    <w:rsid w:val="00B24350"/>
    <w:rsid w:val="00B2443D"/>
    <w:rsid w:val="00B24471"/>
    <w:rsid w:val="00B245A5"/>
    <w:rsid w:val="00B24713"/>
    <w:rsid w:val="00B24811"/>
    <w:rsid w:val="00B24AB5"/>
    <w:rsid w:val="00B24AF5"/>
    <w:rsid w:val="00B24B03"/>
    <w:rsid w:val="00B24B9F"/>
    <w:rsid w:val="00B24BC8"/>
    <w:rsid w:val="00B24CB4"/>
    <w:rsid w:val="00B24CBD"/>
    <w:rsid w:val="00B24E01"/>
    <w:rsid w:val="00B24F3B"/>
    <w:rsid w:val="00B24FC0"/>
    <w:rsid w:val="00B24FF1"/>
    <w:rsid w:val="00B25002"/>
    <w:rsid w:val="00B2502C"/>
    <w:rsid w:val="00B2508F"/>
    <w:rsid w:val="00B25265"/>
    <w:rsid w:val="00B252CC"/>
    <w:rsid w:val="00B2533E"/>
    <w:rsid w:val="00B25368"/>
    <w:rsid w:val="00B25471"/>
    <w:rsid w:val="00B254A4"/>
    <w:rsid w:val="00B254BF"/>
    <w:rsid w:val="00B254DD"/>
    <w:rsid w:val="00B25584"/>
    <w:rsid w:val="00B25637"/>
    <w:rsid w:val="00B2564F"/>
    <w:rsid w:val="00B256AE"/>
    <w:rsid w:val="00B25713"/>
    <w:rsid w:val="00B25781"/>
    <w:rsid w:val="00B257EB"/>
    <w:rsid w:val="00B258C2"/>
    <w:rsid w:val="00B25961"/>
    <w:rsid w:val="00B259C3"/>
    <w:rsid w:val="00B259D0"/>
    <w:rsid w:val="00B25A5E"/>
    <w:rsid w:val="00B25A77"/>
    <w:rsid w:val="00B25A86"/>
    <w:rsid w:val="00B25A9D"/>
    <w:rsid w:val="00B25B04"/>
    <w:rsid w:val="00B25B25"/>
    <w:rsid w:val="00B25B9A"/>
    <w:rsid w:val="00B25C5F"/>
    <w:rsid w:val="00B25DE0"/>
    <w:rsid w:val="00B25E82"/>
    <w:rsid w:val="00B25EB8"/>
    <w:rsid w:val="00B25F42"/>
    <w:rsid w:val="00B25F92"/>
    <w:rsid w:val="00B25F94"/>
    <w:rsid w:val="00B25F9E"/>
    <w:rsid w:val="00B25FA0"/>
    <w:rsid w:val="00B26099"/>
    <w:rsid w:val="00B260BE"/>
    <w:rsid w:val="00B26158"/>
    <w:rsid w:val="00B26178"/>
    <w:rsid w:val="00B26212"/>
    <w:rsid w:val="00B262A7"/>
    <w:rsid w:val="00B262D1"/>
    <w:rsid w:val="00B262D9"/>
    <w:rsid w:val="00B26333"/>
    <w:rsid w:val="00B2638B"/>
    <w:rsid w:val="00B263A2"/>
    <w:rsid w:val="00B2640D"/>
    <w:rsid w:val="00B26471"/>
    <w:rsid w:val="00B264EA"/>
    <w:rsid w:val="00B264F7"/>
    <w:rsid w:val="00B2657A"/>
    <w:rsid w:val="00B265AC"/>
    <w:rsid w:val="00B265C5"/>
    <w:rsid w:val="00B2660F"/>
    <w:rsid w:val="00B2682F"/>
    <w:rsid w:val="00B26853"/>
    <w:rsid w:val="00B26889"/>
    <w:rsid w:val="00B268A0"/>
    <w:rsid w:val="00B268B1"/>
    <w:rsid w:val="00B268D7"/>
    <w:rsid w:val="00B26928"/>
    <w:rsid w:val="00B26989"/>
    <w:rsid w:val="00B26A47"/>
    <w:rsid w:val="00B26B2F"/>
    <w:rsid w:val="00B26CBF"/>
    <w:rsid w:val="00B26E37"/>
    <w:rsid w:val="00B26F52"/>
    <w:rsid w:val="00B26F5E"/>
    <w:rsid w:val="00B26F6B"/>
    <w:rsid w:val="00B26F9F"/>
    <w:rsid w:val="00B26FAD"/>
    <w:rsid w:val="00B2703B"/>
    <w:rsid w:val="00B2709B"/>
    <w:rsid w:val="00B27320"/>
    <w:rsid w:val="00B27479"/>
    <w:rsid w:val="00B27496"/>
    <w:rsid w:val="00B274B7"/>
    <w:rsid w:val="00B274FB"/>
    <w:rsid w:val="00B27628"/>
    <w:rsid w:val="00B2797F"/>
    <w:rsid w:val="00B27988"/>
    <w:rsid w:val="00B27A5C"/>
    <w:rsid w:val="00B27C02"/>
    <w:rsid w:val="00B27C38"/>
    <w:rsid w:val="00B27C47"/>
    <w:rsid w:val="00B27CBF"/>
    <w:rsid w:val="00B27CC0"/>
    <w:rsid w:val="00B27D5E"/>
    <w:rsid w:val="00B27E01"/>
    <w:rsid w:val="00B27E8E"/>
    <w:rsid w:val="00B27F6B"/>
    <w:rsid w:val="00B27F81"/>
    <w:rsid w:val="00B27F84"/>
    <w:rsid w:val="00B30023"/>
    <w:rsid w:val="00B30061"/>
    <w:rsid w:val="00B300B4"/>
    <w:rsid w:val="00B300CB"/>
    <w:rsid w:val="00B301F2"/>
    <w:rsid w:val="00B30210"/>
    <w:rsid w:val="00B30280"/>
    <w:rsid w:val="00B302B9"/>
    <w:rsid w:val="00B3037D"/>
    <w:rsid w:val="00B303FA"/>
    <w:rsid w:val="00B3053F"/>
    <w:rsid w:val="00B30551"/>
    <w:rsid w:val="00B30580"/>
    <w:rsid w:val="00B306CB"/>
    <w:rsid w:val="00B307BB"/>
    <w:rsid w:val="00B309DB"/>
    <w:rsid w:val="00B30A05"/>
    <w:rsid w:val="00B30A0F"/>
    <w:rsid w:val="00B30AE0"/>
    <w:rsid w:val="00B30B6C"/>
    <w:rsid w:val="00B30ED4"/>
    <w:rsid w:val="00B30F59"/>
    <w:rsid w:val="00B31017"/>
    <w:rsid w:val="00B3109D"/>
    <w:rsid w:val="00B310BA"/>
    <w:rsid w:val="00B3112F"/>
    <w:rsid w:val="00B311B4"/>
    <w:rsid w:val="00B31206"/>
    <w:rsid w:val="00B3123A"/>
    <w:rsid w:val="00B31298"/>
    <w:rsid w:val="00B31307"/>
    <w:rsid w:val="00B3133D"/>
    <w:rsid w:val="00B3146D"/>
    <w:rsid w:val="00B31514"/>
    <w:rsid w:val="00B31575"/>
    <w:rsid w:val="00B316B2"/>
    <w:rsid w:val="00B31767"/>
    <w:rsid w:val="00B318E0"/>
    <w:rsid w:val="00B31935"/>
    <w:rsid w:val="00B31B81"/>
    <w:rsid w:val="00B31BAD"/>
    <w:rsid w:val="00B31C5E"/>
    <w:rsid w:val="00B31D99"/>
    <w:rsid w:val="00B32052"/>
    <w:rsid w:val="00B3205A"/>
    <w:rsid w:val="00B320AC"/>
    <w:rsid w:val="00B3211A"/>
    <w:rsid w:val="00B32147"/>
    <w:rsid w:val="00B32263"/>
    <w:rsid w:val="00B322CC"/>
    <w:rsid w:val="00B322DA"/>
    <w:rsid w:val="00B323B1"/>
    <w:rsid w:val="00B3255B"/>
    <w:rsid w:val="00B32653"/>
    <w:rsid w:val="00B326F9"/>
    <w:rsid w:val="00B32795"/>
    <w:rsid w:val="00B328C6"/>
    <w:rsid w:val="00B3293E"/>
    <w:rsid w:val="00B3296E"/>
    <w:rsid w:val="00B329C8"/>
    <w:rsid w:val="00B32A2B"/>
    <w:rsid w:val="00B32B79"/>
    <w:rsid w:val="00B32C4C"/>
    <w:rsid w:val="00B32C6A"/>
    <w:rsid w:val="00B32E18"/>
    <w:rsid w:val="00B32F03"/>
    <w:rsid w:val="00B33054"/>
    <w:rsid w:val="00B33072"/>
    <w:rsid w:val="00B33139"/>
    <w:rsid w:val="00B3330D"/>
    <w:rsid w:val="00B33346"/>
    <w:rsid w:val="00B33588"/>
    <w:rsid w:val="00B336CC"/>
    <w:rsid w:val="00B33775"/>
    <w:rsid w:val="00B33836"/>
    <w:rsid w:val="00B33923"/>
    <w:rsid w:val="00B339FA"/>
    <w:rsid w:val="00B33A3A"/>
    <w:rsid w:val="00B33B15"/>
    <w:rsid w:val="00B33C09"/>
    <w:rsid w:val="00B33C37"/>
    <w:rsid w:val="00B33C3A"/>
    <w:rsid w:val="00B33CB5"/>
    <w:rsid w:val="00B33CCE"/>
    <w:rsid w:val="00B33D75"/>
    <w:rsid w:val="00B33EB1"/>
    <w:rsid w:val="00B33EEE"/>
    <w:rsid w:val="00B33EF8"/>
    <w:rsid w:val="00B33F96"/>
    <w:rsid w:val="00B33FAE"/>
    <w:rsid w:val="00B34101"/>
    <w:rsid w:val="00B34206"/>
    <w:rsid w:val="00B3424E"/>
    <w:rsid w:val="00B34278"/>
    <w:rsid w:val="00B3427B"/>
    <w:rsid w:val="00B3435F"/>
    <w:rsid w:val="00B343A4"/>
    <w:rsid w:val="00B34419"/>
    <w:rsid w:val="00B3446D"/>
    <w:rsid w:val="00B34489"/>
    <w:rsid w:val="00B344C2"/>
    <w:rsid w:val="00B346B0"/>
    <w:rsid w:val="00B3475E"/>
    <w:rsid w:val="00B3488D"/>
    <w:rsid w:val="00B348D9"/>
    <w:rsid w:val="00B34902"/>
    <w:rsid w:val="00B349C0"/>
    <w:rsid w:val="00B349D3"/>
    <w:rsid w:val="00B34A2E"/>
    <w:rsid w:val="00B34B57"/>
    <w:rsid w:val="00B34C08"/>
    <w:rsid w:val="00B34CA7"/>
    <w:rsid w:val="00B34D2D"/>
    <w:rsid w:val="00B34DA0"/>
    <w:rsid w:val="00B34E1C"/>
    <w:rsid w:val="00B34F83"/>
    <w:rsid w:val="00B35001"/>
    <w:rsid w:val="00B35016"/>
    <w:rsid w:val="00B35192"/>
    <w:rsid w:val="00B35198"/>
    <w:rsid w:val="00B352B8"/>
    <w:rsid w:val="00B35356"/>
    <w:rsid w:val="00B353F9"/>
    <w:rsid w:val="00B354A4"/>
    <w:rsid w:val="00B3558B"/>
    <w:rsid w:val="00B35593"/>
    <w:rsid w:val="00B355E6"/>
    <w:rsid w:val="00B356AD"/>
    <w:rsid w:val="00B356BC"/>
    <w:rsid w:val="00B357B7"/>
    <w:rsid w:val="00B358C3"/>
    <w:rsid w:val="00B358D0"/>
    <w:rsid w:val="00B35905"/>
    <w:rsid w:val="00B35963"/>
    <w:rsid w:val="00B359BB"/>
    <w:rsid w:val="00B35A20"/>
    <w:rsid w:val="00B35A23"/>
    <w:rsid w:val="00B35AB1"/>
    <w:rsid w:val="00B35C37"/>
    <w:rsid w:val="00B35D78"/>
    <w:rsid w:val="00B35EA2"/>
    <w:rsid w:val="00B36071"/>
    <w:rsid w:val="00B3615D"/>
    <w:rsid w:val="00B36161"/>
    <w:rsid w:val="00B3621D"/>
    <w:rsid w:val="00B36251"/>
    <w:rsid w:val="00B36425"/>
    <w:rsid w:val="00B3644D"/>
    <w:rsid w:val="00B3650C"/>
    <w:rsid w:val="00B3650E"/>
    <w:rsid w:val="00B3651E"/>
    <w:rsid w:val="00B365F9"/>
    <w:rsid w:val="00B36683"/>
    <w:rsid w:val="00B366E5"/>
    <w:rsid w:val="00B366F8"/>
    <w:rsid w:val="00B36725"/>
    <w:rsid w:val="00B36767"/>
    <w:rsid w:val="00B367AD"/>
    <w:rsid w:val="00B36856"/>
    <w:rsid w:val="00B3686E"/>
    <w:rsid w:val="00B36969"/>
    <w:rsid w:val="00B3696F"/>
    <w:rsid w:val="00B369C1"/>
    <w:rsid w:val="00B369FB"/>
    <w:rsid w:val="00B36BA9"/>
    <w:rsid w:val="00B36BF8"/>
    <w:rsid w:val="00B36C0A"/>
    <w:rsid w:val="00B36C46"/>
    <w:rsid w:val="00B36C5B"/>
    <w:rsid w:val="00B36D51"/>
    <w:rsid w:val="00B36D5B"/>
    <w:rsid w:val="00B36D80"/>
    <w:rsid w:val="00B36E37"/>
    <w:rsid w:val="00B36F18"/>
    <w:rsid w:val="00B37073"/>
    <w:rsid w:val="00B37074"/>
    <w:rsid w:val="00B37160"/>
    <w:rsid w:val="00B371E6"/>
    <w:rsid w:val="00B37208"/>
    <w:rsid w:val="00B3720D"/>
    <w:rsid w:val="00B37299"/>
    <w:rsid w:val="00B372A8"/>
    <w:rsid w:val="00B372EF"/>
    <w:rsid w:val="00B37311"/>
    <w:rsid w:val="00B373D4"/>
    <w:rsid w:val="00B37404"/>
    <w:rsid w:val="00B3750E"/>
    <w:rsid w:val="00B375BC"/>
    <w:rsid w:val="00B375E2"/>
    <w:rsid w:val="00B375ED"/>
    <w:rsid w:val="00B376FE"/>
    <w:rsid w:val="00B377B2"/>
    <w:rsid w:val="00B37880"/>
    <w:rsid w:val="00B379BA"/>
    <w:rsid w:val="00B37B18"/>
    <w:rsid w:val="00B37B74"/>
    <w:rsid w:val="00B37BA7"/>
    <w:rsid w:val="00B37BF9"/>
    <w:rsid w:val="00B37CAD"/>
    <w:rsid w:val="00B37DA7"/>
    <w:rsid w:val="00B37E19"/>
    <w:rsid w:val="00B37EA7"/>
    <w:rsid w:val="00B37EBC"/>
    <w:rsid w:val="00B37FE8"/>
    <w:rsid w:val="00B401C9"/>
    <w:rsid w:val="00B401F2"/>
    <w:rsid w:val="00B40219"/>
    <w:rsid w:val="00B40353"/>
    <w:rsid w:val="00B404BB"/>
    <w:rsid w:val="00B40613"/>
    <w:rsid w:val="00B4071C"/>
    <w:rsid w:val="00B40737"/>
    <w:rsid w:val="00B4084B"/>
    <w:rsid w:val="00B408DF"/>
    <w:rsid w:val="00B4098C"/>
    <w:rsid w:val="00B40A0F"/>
    <w:rsid w:val="00B40AF7"/>
    <w:rsid w:val="00B40AFA"/>
    <w:rsid w:val="00B40B03"/>
    <w:rsid w:val="00B40D5B"/>
    <w:rsid w:val="00B40D8F"/>
    <w:rsid w:val="00B40DAD"/>
    <w:rsid w:val="00B40DDC"/>
    <w:rsid w:val="00B40E7F"/>
    <w:rsid w:val="00B4103D"/>
    <w:rsid w:val="00B41065"/>
    <w:rsid w:val="00B410B1"/>
    <w:rsid w:val="00B4111C"/>
    <w:rsid w:val="00B41225"/>
    <w:rsid w:val="00B412FC"/>
    <w:rsid w:val="00B41329"/>
    <w:rsid w:val="00B413B4"/>
    <w:rsid w:val="00B413D5"/>
    <w:rsid w:val="00B41515"/>
    <w:rsid w:val="00B4151B"/>
    <w:rsid w:val="00B4151F"/>
    <w:rsid w:val="00B4157A"/>
    <w:rsid w:val="00B415F3"/>
    <w:rsid w:val="00B41627"/>
    <w:rsid w:val="00B4165C"/>
    <w:rsid w:val="00B416F7"/>
    <w:rsid w:val="00B41701"/>
    <w:rsid w:val="00B417B6"/>
    <w:rsid w:val="00B41831"/>
    <w:rsid w:val="00B418B2"/>
    <w:rsid w:val="00B418E1"/>
    <w:rsid w:val="00B41901"/>
    <w:rsid w:val="00B41B91"/>
    <w:rsid w:val="00B41D56"/>
    <w:rsid w:val="00B41EBF"/>
    <w:rsid w:val="00B41EC4"/>
    <w:rsid w:val="00B41F17"/>
    <w:rsid w:val="00B41F3B"/>
    <w:rsid w:val="00B4205D"/>
    <w:rsid w:val="00B42298"/>
    <w:rsid w:val="00B4243A"/>
    <w:rsid w:val="00B424FA"/>
    <w:rsid w:val="00B42589"/>
    <w:rsid w:val="00B425B2"/>
    <w:rsid w:val="00B425D0"/>
    <w:rsid w:val="00B426AE"/>
    <w:rsid w:val="00B4276D"/>
    <w:rsid w:val="00B42872"/>
    <w:rsid w:val="00B428C0"/>
    <w:rsid w:val="00B42921"/>
    <w:rsid w:val="00B4296D"/>
    <w:rsid w:val="00B4297B"/>
    <w:rsid w:val="00B42AB8"/>
    <w:rsid w:val="00B42CD7"/>
    <w:rsid w:val="00B42D85"/>
    <w:rsid w:val="00B42D89"/>
    <w:rsid w:val="00B42DEC"/>
    <w:rsid w:val="00B42E89"/>
    <w:rsid w:val="00B42E96"/>
    <w:rsid w:val="00B43005"/>
    <w:rsid w:val="00B4302A"/>
    <w:rsid w:val="00B43076"/>
    <w:rsid w:val="00B4316A"/>
    <w:rsid w:val="00B431C5"/>
    <w:rsid w:val="00B4329D"/>
    <w:rsid w:val="00B432D1"/>
    <w:rsid w:val="00B43370"/>
    <w:rsid w:val="00B43371"/>
    <w:rsid w:val="00B4339E"/>
    <w:rsid w:val="00B43431"/>
    <w:rsid w:val="00B4343B"/>
    <w:rsid w:val="00B43453"/>
    <w:rsid w:val="00B43495"/>
    <w:rsid w:val="00B436CE"/>
    <w:rsid w:val="00B436EF"/>
    <w:rsid w:val="00B4386E"/>
    <w:rsid w:val="00B4399C"/>
    <w:rsid w:val="00B43ADF"/>
    <w:rsid w:val="00B43AEB"/>
    <w:rsid w:val="00B43AF8"/>
    <w:rsid w:val="00B43B12"/>
    <w:rsid w:val="00B43B1F"/>
    <w:rsid w:val="00B43B3F"/>
    <w:rsid w:val="00B43BB7"/>
    <w:rsid w:val="00B43C54"/>
    <w:rsid w:val="00B43CA2"/>
    <w:rsid w:val="00B43D6C"/>
    <w:rsid w:val="00B43DD6"/>
    <w:rsid w:val="00B43E21"/>
    <w:rsid w:val="00B43F14"/>
    <w:rsid w:val="00B43F1F"/>
    <w:rsid w:val="00B43F74"/>
    <w:rsid w:val="00B43F7F"/>
    <w:rsid w:val="00B43FDE"/>
    <w:rsid w:val="00B44068"/>
    <w:rsid w:val="00B44075"/>
    <w:rsid w:val="00B44197"/>
    <w:rsid w:val="00B4432F"/>
    <w:rsid w:val="00B44515"/>
    <w:rsid w:val="00B44516"/>
    <w:rsid w:val="00B445AB"/>
    <w:rsid w:val="00B445C4"/>
    <w:rsid w:val="00B445C6"/>
    <w:rsid w:val="00B44685"/>
    <w:rsid w:val="00B446D3"/>
    <w:rsid w:val="00B446EB"/>
    <w:rsid w:val="00B448DB"/>
    <w:rsid w:val="00B448F0"/>
    <w:rsid w:val="00B44988"/>
    <w:rsid w:val="00B449B8"/>
    <w:rsid w:val="00B44A16"/>
    <w:rsid w:val="00B44A23"/>
    <w:rsid w:val="00B44A40"/>
    <w:rsid w:val="00B44AB0"/>
    <w:rsid w:val="00B44BB7"/>
    <w:rsid w:val="00B44BD4"/>
    <w:rsid w:val="00B44C42"/>
    <w:rsid w:val="00B44C53"/>
    <w:rsid w:val="00B44D02"/>
    <w:rsid w:val="00B44E52"/>
    <w:rsid w:val="00B44E87"/>
    <w:rsid w:val="00B44F61"/>
    <w:rsid w:val="00B44F73"/>
    <w:rsid w:val="00B44F78"/>
    <w:rsid w:val="00B44F7B"/>
    <w:rsid w:val="00B44FAE"/>
    <w:rsid w:val="00B44FB3"/>
    <w:rsid w:val="00B45004"/>
    <w:rsid w:val="00B45149"/>
    <w:rsid w:val="00B45321"/>
    <w:rsid w:val="00B4554D"/>
    <w:rsid w:val="00B455C4"/>
    <w:rsid w:val="00B45676"/>
    <w:rsid w:val="00B45817"/>
    <w:rsid w:val="00B458B5"/>
    <w:rsid w:val="00B4593E"/>
    <w:rsid w:val="00B4599B"/>
    <w:rsid w:val="00B459BF"/>
    <w:rsid w:val="00B459E8"/>
    <w:rsid w:val="00B45A06"/>
    <w:rsid w:val="00B45AA3"/>
    <w:rsid w:val="00B45AB2"/>
    <w:rsid w:val="00B45B52"/>
    <w:rsid w:val="00B45B7B"/>
    <w:rsid w:val="00B45CEA"/>
    <w:rsid w:val="00B45DC7"/>
    <w:rsid w:val="00B45EDE"/>
    <w:rsid w:val="00B46015"/>
    <w:rsid w:val="00B46075"/>
    <w:rsid w:val="00B46094"/>
    <w:rsid w:val="00B4609A"/>
    <w:rsid w:val="00B460B4"/>
    <w:rsid w:val="00B4621D"/>
    <w:rsid w:val="00B462DF"/>
    <w:rsid w:val="00B46325"/>
    <w:rsid w:val="00B4651C"/>
    <w:rsid w:val="00B46587"/>
    <w:rsid w:val="00B465B5"/>
    <w:rsid w:val="00B4661C"/>
    <w:rsid w:val="00B4663E"/>
    <w:rsid w:val="00B46652"/>
    <w:rsid w:val="00B46707"/>
    <w:rsid w:val="00B468FF"/>
    <w:rsid w:val="00B4697F"/>
    <w:rsid w:val="00B469AD"/>
    <w:rsid w:val="00B46AE6"/>
    <w:rsid w:val="00B46BEB"/>
    <w:rsid w:val="00B46BF5"/>
    <w:rsid w:val="00B46C5B"/>
    <w:rsid w:val="00B46CCD"/>
    <w:rsid w:val="00B46CF6"/>
    <w:rsid w:val="00B46EF5"/>
    <w:rsid w:val="00B46EF7"/>
    <w:rsid w:val="00B46EFC"/>
    <w:rsid w:val="00B46F07"/>
    <w:rsid w:val="00B46FC6"/>
    <w:rsid w:val="00B470BE"/>
    <w:rsid w:val="00B470C6"/>
    <w:rsid w:val="00B470FD"/>
    <w:rsid w:val="00B47206"/>
    <w:rsid w:val="00B47260"/>
    <w:rsid w:val="00B472A1"/>
    <w:rsid w:val="00B47356"/>
    <w:rsid w:val="00B47388"/>
    <w:rsid w:val="00B4744C"/>
    <w:rsid w:val="00B47514"/>
    <w:rsid w:val="00B47561"/>
    <w:rsid w:val="00B4767A"/>
    <w:rsid w:val="00B47749"/>
    <w:rsid w:val="00B47751"/>
    <w:rsid w:val="00B47769"/>
    <w:rsid w:val="00B477CC"/>
    <w:rsid w:val="00B47826"/>
    <w:rsid w:val="00B4783B"/>
    <w:rsid w:val="00B478F1"/>
    <w:rsid w:val="00B4794E"/>
    <w:rsid w:val="00B47A2A"/>
    <w:rsid w:val="00B47A62"/>
    <w:rsid w:val="00B47A82"/>
    <w:rsid w:val="00B47AB9"/>
    <w:rsid w:val="00B47AD7"/>
    <w:rsid w:val="00B47B11"/>
    <w:rsid w:val="00B47B48"/>
    <w:rsid w:val="00B47C48"/>
    <w:rsid w:val="00B47C8F"/>
    <w:rsid w:val="00B47C9F"/>
    <w:rsid w:val="00B47CC1"/>
    <w:rsid w:val="00B47D9C"/>
    <w:rsid w:val="00B47FD2"/>
    <w:rsid w:val="00B50027"/>
    <w:rsid w:val="00B5006A"/>
    <w:rsid w:val="00B500C4"/>
    <w:rsid w:val="00B50213"/>
    <w:rsid w:val="00B5034D"/>
    <w:rsid w:val="00B50391"/>
    <w:rsid w:val="00B5043E"/>
    <w:rsid w:val="00B5050B"/>
    <w:rsid w:val="00B50529"/>
    <w:rsid w:val="00B50631"/>
    <w:rsid w:val="00B5063C"/>
    <w:rsid w:val="00B506C4"/>
    <w:rsid w:val="00B5085B"/>
    <w:rsid w:val="00B5085F"/>
    <w:rsid w:val="00B5086F"/>
    <w:rsid w:val="00B508B5"/>
    <w:rsid w:val="00B508D8"/>
    <w:rsid w:val="00B508DA"/>
    <w:rsid w:val="00B50920"/>
    <w:rsid w:val="00B5097E"/>
    <w:rsid w:val="00B50993"/>
    <w:rsid w:val="00B50A15"/>
    <w:rsid w:val="00B50ADE"/>
    <w:rsid w:val="00B50AFC"/>
    <w:rsid w:val="00B50B8F"/>
    <w:rsid w:val="00B50C9F"/>
    <w:rsid w:val="00B50DD9"/>
    <w:rsid w:val="00B50E49"/>
    <w:rsid w:val="00B50E8C"/>
    <w:rsid w:val="00B50EF5"/>
    <w:rsid w:val="00B50F16"/>
    <w:rsid w:val="00B50FBB"/>
    <w:rsid w:val="00B50FF3"/>
    <w:rsid w:val="00B510F4"/>
    <w:rsid w:val="00B51141"/>
    <w:rsid w:val="00B51160"/>
    <w:rsid w:val="00B511A4"/>
    <w:rsid w:val="00B51271"/>
    <w:rsid w:val="00B512AC"/>
    <w:rsid w:val="00B512FD"/>
    <w:rsid w:val="00B51368"/>
    <w:rsid w:val="00B5149B"/>
    <w:rsid w:val="00B514C7"/>
    <w:rsid w:val="00B5157A"/>
    <w:rsid w:val="00B515CC"/>
    <w:rsid w:val="00B51629"/>
    <w:rsid w:val="00B516B7"/>
    <w:rsid w:val="00B516F1"/>
    <w:rsid w:val="00B516FC"/>
    <w:rsid w:val="00B51832"/>
    <w:rsid w:val="00B5183A"/>
    <w:rsid w:val="00B5187D"/>
    <w:rsid w:val="00B518A4"/>
    <w:rsid w:val="00B518CF"/>
    <w:rsid w:val="00B518F4"/>
    <w:rsid w:val="00B51975"/>
    <w:rsid w:val="00B51AA3"/>
    <w:rsid w:val="00B51B2D"/>
    <w:rsid w:val="00B51B36"/>
    <w:rsid w:val="00B51C5E"/>
    <w:rsid w:val="00B51CF5"/>
    <w:rsid w:val="00B51D4C"/>
    <w:rsid w:val="00B51E3F"/>
    <w:rsid w:val="00B51EA0"/>
    <w:rsid w:val="00B51EEE"/>
    <w:rsid w:val="00B51F10"/>
    <w:rsid w:val="00B51F46"/>
    <w:rsid w:val="00B52072"/>
    <w:rsid w:val="00B52121"/>
    <w:rsid w:val="00B52158"/>
    <w:rsid w:val="00B52195"/>
    <w:rsid w:val="00B52284"/>
    <w:rsid w:val="00B52497"/>
    <w:rsid w:val="00B52601"/>
    <w:rsid w:val="00B52625"/>
    <w:rsid w:val="00B52784"/>
    <w:rsid w:val="00B52809"/>
    <w:rsid w:val="00B52838"/>
    <w:rsid w:val="00B52892"/>
    <w:rsid w:val="00B5299E"/>
    <w:rsid w:val="00B52A4F"/>
    <w:rsid w:val="00B52ADE"/>
    <w:rsid w:val="00B52ADF"/>
    <w:rsid w:val="00B52AE4"/>
    <w:rsid w:val="00B52AE9"/>
    <w:rsid w:val="00B52B61"/>
    <w:rsid w:val="00B52BB5"/>
    <w:rsid w:val="00B52E92"/>
    <w:rsid w:val="00B5309C"/>
    <w:rsid w:val="00B530B6"/>
    <w:rsid w:val="00B530B8"/>
    <w:rsid w:val="00B5316B"/>
    <w:rsid w:val="00B5316C"/>
    <w:rsid w:val="00B5319B"/>
    <w:rsid w:val="00B532B2"/>
    <w:rsid w:val="00B533E8"/>
    <w:rsid w:val="00B534B6"/>
    <w:rsid w:val="00B535BF"/>
    <w:rsid w:val="00B5361C"/>
    <w:rsid w:val="00B53735"/>
    <w:rsid w:val="00B537B7"/>
    <w:rsid w:val="00B5380C"/>
    <w:rsid w:val="00B538C6"/>
    <w:rsid w:val="00B538DB"/>
    <w:rsid w:val="00B538F8"/>
    <w:rsid w:val="00B53963"/>
    <w:rsid w:val="00B53B32"/>
    <w:rsid w:val="00B53CB0"/>
    <w:rsid w:val="00B53D59"/>
    <w:rsid w:val="00B53DAE"/>
    <w:rsid w:val="00B53E7F"/>
    <w:rsid w:val="00B53EF1"/>
    <w:rsid w:val="00B53F09"/>
    <w:rsid w:val="00B5410D"/>
    <w:rsid w:val="00B5424A"/>
    <w:rsid w:val="00B54299"/>
    <w:rsid w:val="00B542F1"/>
    <w:rsid w:val="00B54358"/>
    <w:rsid w:val="00B543B8"/>
    <w:rsid w:val="00B543E2"/>
    <w:rsid w:val="00B544AE"/>
    <w:rsid w:val="00B544D4"/>
    <w:rsid w:val="00B54546"/>
    <w:rsid w:val="00B545EF"/>
    <w:rsid w:val="00B54707"/>
    <w:rsid w:val="00B547A9"/>
    <w:rsid w:val="00B548D8"/>
    <w:rsid w:val="00B548DE"/>
    <w:rsid w:val="00B54922"/>
    <w:rsid w:val="00B54949"/>
    <w:rsid w:val="00B549CD"/>
    <w:rsid w:val="00B54A27"/>
    <w:rsid w:val="00B54AE6"/>
    <w:rsid w:val="00B54B3A"/>
    <w:rsid w:val="00B54B62"/>
    <w:rsid w:val="00B54BC5"/>
    <w:rsid w:val="00B54CC7"/>
    <w:rsid w:val="00B54D2F"/>
    <w:rsid w:val="00B54D78"/>
    <w:rsid w:val="00B54EFD"/>
    <w:rsid w:val="00B54F09"/>
    <w:rsid w:val="00B54F21"/>
    <w:rsid w:val="00B55055"/>
    <w:rsid w:val="00B55107"/>
    <w:rsid w:val="00B552F0"/>
    <w:rsid w:val="00B552FC"/>
    <w:rsid w:val="00B55307"/>
    <w:rsid w:val="00B55342"/>
    <w:rsid w:val="00B554F2"/>
    <w:rsid w:val="00B55578"/>
    <w:rsid w:val="00B55666"/>
    <w:rsid w:val="00B55668"/>
    <w:rsid w:val="00B55784"/>
    <w:rsid w:val="00B5581C"/>
    <w:rsid w:val="00B55838"/>
    <w:rsid w:val="00B5589B"/>
    <w:rsid w:val="00B55A92"/>
    <w:rsid w:val="00B55ACF"/>
    <w:rsid w:val="00B55C53"/>
    <w:rsid w:val="00B55D9C"/>
    <w:rsid w:val="00B55DE8"/>
    <w:rsid w:val="00B55E9E"/>
    <w:rsid w:val="00B55F57"/>
    <w:rsid w:val="00B56048"/>
    <w:rsid w:val="00B56072"/>
    <w:rsid w:val="00B560BE"/>
    <w:rsid w:val="00B56106"/>
    <w:rsid w:val="00B56182"/>
    <w:rsid w:val="00B56385"/>
    <w:rsid w:val="00B56399"/>
    <w:rsid w:val="00B563D7"/>
    <w:rsid w:val="00B563ED"/>
    <w:rsid w:val="00B563F9"/>
    <w:rsid w:val="00B56555"/>
    <w:rsid w:val="00B5655D"/>
    <w:rsid w:val="00B565F3"/>
    <w:rsid w:val="00B566F8"/>
    <w:rsid w:val="00B56730"/>
    <w:rsid w:val="00B5684D"/>
    <w:rsid w:val="00B568F5"/>
    <w:rsid w:val="00B569C9"/>
    <w:rsid w:val="00B569E4"/>
    <w:rsid w:val="00B56A6B"/>
    <w:rsid w:val="00B56B45"/>
    <w:rsid w:val="00B56DE1"/>
    <w:rsid w:val="00B56EF3"/>
    <w:rsid w:val="00B56F30"/>
    <w:rsid w:val="00B56F44"/>
    <w:rsid w:val="00B56F74"/>
    <w:rsid w:val="00B56FB1"/>
    <w:rsid w:val="00B56FEE"/>
    <w:rsid w:val="00B570BD"/>
    <w:rsid w:val="00B5716E"/>
    <w:rsid w:val="00B571CA"/>
    <w:rsid w:val="00B572B1"/>
    <w:rsid w:val="00B572CC"/>
    <w:rsid w:val="00B57421"/>
    <w:rsid w:val="00B5751C"/>
    <w:rsid w:val="00B575F8"/>
    <w:rsid w:val="00B575FE"/>
    <w:rsid w:val="00B5768E"/>
    <w:rsid w:val="00B576DC"/>
    <w:rsid w:val="00B576FB"/>
    <w:rsid w:val="00B576FC"/>
    <w:rsid w:val="00B577B6"/>
    <w:rsid w:val="00B5781C"/>
    <w:rsid w:val="00B57834"/>
    <w:rsid w:val="00B57878"/>
    <w:rsid w:val="00B578E0"/>
    <w:rsid w:val="00B579D1"/>
    <w:rsid w:val="00B57A15"/>
    <w:rsid w:val="00B57ABC"/>
    <w:rsid w:val="00B57ADD"/>
    <w:rsid w:val="00B57B79"/>
    <w:rsid w:val="00B57BFB"/>
    <w:rsid w:val="00B57C84"/>
    <w:rsid w:val="00B57D51"/>
    <w:rsid w:val="00B57D9B"/>
    <w:rsid w:val="00B57E68"/>
    <w:rsid w:val="00B57E74"/>
    <w:rsid w:val="00B57EA2"/>
    <w:rsid w:val="00B57F10"/>
    <w:rsid w:val="00B60011"/>
    <w:rsid w:val="00B6018F"/>
    <w:rsid w:val="00B60194"/>
    <w:rsid w:val="00B601E8"/>
    <w:rsid w:val="00B60375"/>
    <w:rsid w:val="00B603C6"/>
    <w:rsid w:val="00B6042C"/>
    <w:rsid w:val="00B605F3"/>
    <w:rsid w:val="00B606ED"/>
    <w:rsid w:val="00B606FB"/>
    <w:rsid w:val="00B60776"/>
    <w:rsid w:val="00B607D3"/>
    <w:rsid w:val="00B60800"/>
    <w:rsid w:val="00B608D9"/>
    <w:rsid w:val="00B60934"/>
    <w:rsid w:val="00B60A38"/>
    <w:rsid w:val="00B60AA8"/>
    <w:rsid w:val="00B60AB2"/>
    <w:rsid w:val="00B60ADD"/>
    <w:rsid w:val="00B60B05"/>
    <w:rsid w:val="00B60B82"/>
    <w:rsid w:val="00B60C13"/>
    <w:rsid w:val="00B60CA9"/>
    <w:rsid w:val="00B60D84"/>
    <w:rsid w:val="00B60DF8"/>
    <w:rsid w:val="00B60E2B"/>
    <w:rsid w:val="00B60E5C"/>
    <w:rsid w:val="00B60E5E"/>
    <w:rsid w:val="00B6105A"/>
    <w:rsid w:val="00B610BC"/>
    <w:rsid w:val="00B610D6"/>
    <w:rsid w:val="00B611F2"/>
    <w:rsid w:val="00B61260"/>
    <w:rsid w:val="00B61295"/>
    <w:rsid w:val="00B61312"/>
    <w:rsid w:val="00B61362"/>
    <w:rsid w:val="00B614A0"/>
    <w:rsid w:val="00B6160E"/>
    <w:rsid w:val="00B61630"/>
    <w:rsid w:val="00B61708"/>
    <w:rsid w:val="00B61761"/>
    <w:rsid w:val="00B61765"/>
    <w:rsid w:val="00B61873"/>
    <w:rsid w:val="00B61A0A"/>
    <w:rsid w:val="00B61AC1"/>
    <w:rsid w:val="00B61AF5"/>
    <w:rsid w:val="00B61C24"/>
    <w:rsid w:val="00B61C69"/>
    <w:rsid w:val="00B61CAC"/>
    <w:rsid w:val="00B61CBB"/>
    <w:rsid w:val="00B61D1F"/>
    <w:rsid w:val="00B61EC6"/>
    <w:rsid w:val="00B61FB0"/>
    <w:rsid w:val="00B61FBD"/>
    <w:rsid w:val="00B61FE7"/>
    <w:rsid w:val="00B6201D"/>
    <w:rsid w:val="00B62047"/>
    <w:rsid w:val="00B62077"/>
    <w:rsid w:val="00B62198"/>
    <w:rsid w:val="00B62235"/>
    <w:rsid w:val="00B6223C"/>
    <w:rsid w:val="00B622AF"/>
    <w:rsid w:val="00B622C6"/>
    <w:rsid w:val="00B6230B"/>
    <w:rsid w:val="00B6233C"/>
    <w:rsid w:val="00B623F2"/>
    <w:rsid w:val="00B624DC"/>
    <w:rsid w:val="00B6251E"/>
    <w:rsid w:val="00B62581"/>
    <w:rsid w:val="00B6263E"/>
    <w:rsid w:val="00B6264C"/>
    <w:rsid w:val="00B627A3"/>
    <w:rsid w:val="00B627BD"/>
    <w:rsid w:val="00B627DF"/>
    <w:rsid w:val="00B6284C"/>
    <w:rsid w:val="00B62856"/>
    <w:rsid w:val="00B62886"/>
    <w:rsid w:val="00B628E7"/>
    <w:rsid w:val="00B628F0"/>
    <w:rsid w:val="00B6294F"/>
    <w:rsid w:val="00B62A84"/>
    <w:rsid w:val="00B62AE0"/>
    <w:rsid w:val="00B62B13"/>
    <w:rsid w:val="00B62C25"/>
    <w:rsid w:val="00B62C6F"/>
    <w:rsid w:val="00B62C87"/>
    <w:rsid w:val="00B62D56"/>
    <w:rsid w:val="00B62DAE"/>
    <w:rsid w:val="00B62E08"/>
    <w:rsid w:val="00B62E17"/>
    <w:rsid w:val="00B62E73"/>
    <w:rsid w:val="00B62FD5"/>
    <w:rsid w:val="00B62FE1"/>
    <w:rsid w:val="00B63066"/>
    <w:rsid w:val="00B6308A"/>
    <w:rsid w:val="00B6316D"/>
    <w:rsid w:val="00B6324A"/>
    <w:rsid w:val="00B63331"/>
    <w:rsid w:val="00B633EF"/>
    <w:rsid w:val="00B6344B"/>
    <w:rsid w:val="00B6350B"/>
    <w:rsid w:val="00B63644"/>
    <w:rsid w:val="00B63712"/>
    <w:rsid w:val="00B63798"/>
    <w:rsid w:val="00B6388D"/>
    <w:rsid w:val="00B6390A"/>
    <w:rsid w:val="00B63A3B"/>
    <w:rsid w:val="00B63CB9"/>
    <w:rsid w:val="00B63CCD"/>
    <w:rsid w:val="00B63DDB"/>
    <w:rsid w:val="00B63E08"/>
    <w:rsid w:val="00B63E82"/>
    <w:rsid w:val="00B63EF4"/>
    <w:rsid w:val="00B63F51"/>
    <w:rsid w:val="00B63F95"/>
    <w:rsid w:val="00B64005"/>
    <w:rsid w:val="00B64019"/>
    <w:rsid w:val="00B640FF"/>
    <w:rsid w:val="00B64319"/>
    <w:rsid w:val="00B64367"/>
    <w:rsid w:val="00B6441F"/>
    <w:rsid w:val="00B64444"/>
    <w:rsid w:val="00B6444B"/>
    <w:rsid w:val="00B64454"/>
    <w:rsid w:val="00B6447E"/>
    <w:rsid w:val="00B644B7"/>
    <w:rsid w:val="00B6453E"/>
    <w:rsid w:val="00B64574"/>
    <w:rsid w:val="00B64587"/>
    <w:rsid w:val="00B645B8"/>
    <w:rsid w:val="00B645EC"/>
    <w:rsid w:val="00B64639"/>
    <w:rsid w:val="00B64749"/>
    <w:rsid w:val="00B64838"/>
    <w:rsid w:val="00B648E8"/>
    <w:rsid w:val="00B648FA"/>
    <w:rsid w:val="00B64913"/>
    <w:rsid w:val="00B64939"/>
    <w:rsid w:val="00B649BB"/>
    <w:rsid w:val="00B64AE3"/>
    <w:rsid w:val="00B64BDF"/>
    <w:rsid w:val="00B64C5B"/>
    <w:rsid w:val="00B64D05"/>
    <w:rsid w:val="00B64DDA"/>
    <w:rsid w:val="00B64F14"/>
    <w:rsid w:val="00B64F15"/>
    <w:rsid w:val="00B64FDC"/>
    <w:rsid w:val="00B6505B"/>
    <w:rsid w:val="00B650B3"/>
    <w:rsid w:val="00B651A1"/>
    <w:rsid w:val="00B651BA"/>
    <w:rsid w:val="00B65239"/>
    <w:rsid w:val="00B653F6"/>
    <w:rsid w:val="00B65410"/>
    <w:rsid w:val="00B65502"/>
    <w:rsid w:val="00B65511"/>
    <w:rsid w:val="00B6559C"/>
    <w:rsid w:val="00B655B9"/>
    <w:rsid w:val="00B65609"/>
    <w:rsid w:val="00B65698"/>
    <w:rsid w:val="00B656E6"/>
    <w:rsid w:val="00B6572F"/>
    <w:rsid w:val="00B657E2"/>
    <w:rsid w:val="00B6592F"/>
    <w:rsid w:val="00B65942"/>
    <w:rsid w:val="00B65977"/>
    <w:rsid w:val="00B659E8"/>
    <w:rsid w:val="00B65BB8"/>
    <w:rsid w:val="00B65BE3"/>
    <w:rsid w:val="00B65C56"/>
    <w:rsid w:val="00B65D25"/>
    <w:rsid w:val="00B65D33"/>
    <w:rsid w:val="00B65D96"/>
    <w:rsid w:val="00B65F3A"/>
    <w:rsid w:val="00B65F6B"/>
    <w:rsid w:val="00B66025"/>
    <w:rsid w:val="00B6602D"/>
    <w:rsid w:val="00B66095"/>
    <w:rsid w:val="00B660D6"/>
    <w:rsid w:val="00B6624F"/>
    <w:rsid w:val="00B6634A"/>
    <w:rsid w:val="00B663D1"/>
    <w:rsid w:val="00B6642B"/>
    <w:rsid w:val="00B6642F"/>
    <w:rsid w:val="00B66464"/>
    <w:rsid w:val="00B6655A"/>
    <w:rsid w:val="00B6661A"/>
    <w:rsid w:val="00B66727"/>
    <w:rsid w:val="00B667C7"/>
    <w:rsid w:val="00B66836"/>
    <w:rsid w:val="00B668B1"/>
    <w:rsid w:val="00B668D5"/>
    <w:rsid w:val="00B668F8"/>
    <w:rsid w:val="00B66AB0"/>
    <w:rsid w:val="00B66AEB"/>
    <w:rsid w:val="00B66C0D"/>
    <w:rsid w:val="00B66C7F"/>
    <w:rsid w:val="00B66C9A"/>
    <w:rsid w:val="00B66D08"/>
    <w:rsid w:val="00B66DDB"/>
    <w:rsid w:val="00B66E44"/>
    <w:rsid w:val="00B66F7C"/>
    <w:rsid w:val="00B6709C"/>
    <w:rsid w:val="00B670B0"/>
    <w:rsid w:val="00B670E1"/>
    <w:rsid w:val="00B67193"/>
    <w:rsid w:val="00B671D0"/>
    <w:rsid w:val="00B67223"/>
    <w:rsid w:val="00B67362"/>
    <w:rsid w:val="00B67376"/>
    <w:rsid w:val="00B673DD"/>
    <w:rsid w:val="00B67501"/>
    <w:rsid w:val="00B67747"/>
    <w:rsid w:val="00B677BC"/>
    <w:rsid w:val="00B677F9"/>
    <w:rsid w:val="00B6798F"/>
    <w:rsid w:val="00B679A4"/>
    <w:rsid w:val="00B67A39"/>
    <w:rsid w:val="00B67B05"/>
    <w:rsid w:val="00B67B18"/>
    <w:rsid w:val="00B67E10"/>
    <w:rsid w:val="00B67E1D"/>
    <w:rsid w:val="00B67E5B"/>
    <w:rsid w:val="00B67F36"/>
    <w:rsid w:val="00B67F58"/>
    <w:rsid w:val="00B67F6E"/>
    <w:rsid w:val="00B67FB6"/>
    <w:rsid w:val="00B700BD"/>
    <w:rsid w:val="00B70145"/>
    <w:rsid w:val="00B7014E"/>
    <w:rsid w:val="00B70189"/>
    <w:rsid w:val="00B702FD"/>
    <w:rsid w:val="00B703E7"/>
    <w:rsid w:val="00B703F9"/>
    <w:rsid w:val="00B70474"/>
    <w:rsid w:val="00B7053E"/>
    <w:rsid w:val="00B70540"/>
    <w:rsid w:val="00B70608"/>
    <w:rsid w:val="00B70712"/>
    <w:rsid w:val="00B70719"/>
    <w:rsid w:val="00B70764"/>
    <w:rsid w:val="00B7076E"/>
    <w:rsid w:val="00B70772"/>
    <w:rsid w:val="00B707C7"/>
    <w:rsid w:val="00B7082A"/>
    <w:rsid w:val="00B708AC"/>
    <w:rsid w:val="00B70904"/>
    <w:rsid w:val="00B7094F"/>
    <w:rsid w:val="00B709B1"/>
    <w:rsid w:val="00B70C89"/>
    <w:rsid w:val="00B70D20"/>
    <w:rsid w:val="00B70E1E"/>
    <w:rsid w:val="00B70E5B"/>
    <w:rsid w:val="00B70E7D"/>
    <w:rsid w:val="00B71007"/>
    <w:rsid w:val="00B71082"/>
    <w:rsid w:val="00B711C6"/>
    <w:rsid w:val="00B712BD"/>
    <w:rsid w:val="00B71341"/>
    <w:rsid w:val="00B71354"/>
    <w:rsid w:val="00B7138A"/>
    <w:rsid w:val="00B71407"/>
    <w:rsid w:val="00B7142B"/>
    <w:rsid w:val="00B71464"/>
    <w:rsid w:val="00B71474"/>
    <w:rsid w:val="00B7155A"/>
    <w:rsid w:val="00B71811"/>
    <w:rsid w:val="00B71850"/>
    <w:rsid w:val="00B7185D"/>
    <w:rsid w:val="00B71868"/>
    <w:rsid w:val="00B718F0"/>
    <w:rsid w:val="00B7192E"/>
    <w:rsid w:val="00B71A0C"/>
    <w:rsid w:val="00B71AF8"/>
    <w:rsid w:val="00B71B14"/>
    <w:rsid w:val="00B71C0C"/>
    <w:rsid w:val="00B71C0F"/>
    <w:rsid w:val="00B71C33"/>
    <w:rsid w:val="00B71CEA"/>
    <w:rsid w:val="00B71D38"/>
    <w:rsid w:val="00B71D43"/>
    <w:rsid w:val="00B71D76"/>
    <w:rsid w:val="00B71F19"/>
    <w:rsid w:val="00B71F51"/>
    <w:rsid w:val="00B71F6D"/>
    <w:rsid w:val="00B71F9B"/>
    <w:rsid w:val="00B72136"/>
    <w:rsid w:val="00B72164"/>
    <w:rsid w:val="00B7220A"/>
    <w:rsid w:val="00B72237"/>
    <w:rsid w:val="00B7223F"/>
    <w:rsid w:val="00B72265"/>
    <w:rsid w:val="00B72279"/>
    <w:rsid w:val="00B7237D"/>
    <w:rsid w:val="00B7238F"/>
    <w:rsid w:val="00B72468"/>
    <w:rsid w:val="00B7255E"/>
    <w:rsid w:val="00B72592"/>
    <w:rsid w:val="00B725DA"/>
    <w:rsid w:val="00B727E6"/>
    <w:rsid w:val="00B728D3"/>
    <w:rsid w:val="00B728EA"/>
    <w:rsid w:val="00B72945"/>
    <w:rsid w:val="00B72970"/>
    <w:rsid w:val="00B72984"/>
    <w:rsid w:val="00B72A58"/>
    <w:rsid w:val="00B72A9B"/>
    <w:rsid w:val="00B72AC0"/>
    <w:rsid w:val="00B72AFC"/>
    <w:rsid w:val="00B72BF9"/>
    <w:rsid w:val="00B72C78"/>
    <w:rsid w:val="00B72D8A"/>
    <w:rsid w:val="00B72EEB"/>
    <w:rsid w:val="00B72EFC"/>
    <w:rsid w:val="00B72F32"/>
    <w:rsid w:val="00B73089"/>
    <w:rsid w:val="00B7315B"/>
    <w:rsid w:val="00B73179"/>
    <w:rsid w:val="00B7333C"/>
    <w:rsid w:val="00B7344F"/>
    <w:rsid w:val="00B73490"/>
    <w:rsid w:val="00B7359C"/>
    <w:rsid w:val="00B7366F"/>
    <w:rsid w:val="00B73739"/>
    <w:rsid w:val="00B737D5"/>
    <w:rsid w:val="00B7388F"/>
    <w:rsid w:val="00B738BB"/>
    <w:rsid w:val="00B73906"/>
    <w:rsid w:val="00B7392E"/>
    <w:rsid w:val="00B73986"/>
    <w:rsid w:val="00B739FA"/>
    <w:rsid w:val="00B73AB8"/>
    <w:rsid w:val="00B73B2E"/>
    <w:rsid w:val="00B73C44"/>
    <w:rsid w:val="00B73CAF"/>
    <w:rsid w:val="00B73D01"/>
    <w:rsid w:val="00B73D8A"/>
    <w:rsid w:val="00B73EE0"/>
    <w:rsid w:val="00B74049"/>
    <w:rsid w:val="00B7419B"/>
    <w:rsid w:val="00B741E0"/>
    <w:rsid w:val="00B7420A"/>
    <w:rsid w:val="00B74234"/>
    <w:rsid w:val="00B74295"/>
    <w:rsid w:val="00B74395"/>
    <w:rsid w:val="00B74414"/>
    <w:rsid w:val="00B7441D"/>
    <w:rsid w:val="00B744D0"/>
    <w:rsid w:val="00B744FB"/>
    <w:rsid w:val="00B74699"/>
    <w:rsid w:val="00B74719"/>
    <w:rsid w:val="00B74725"/>
    <w:rsid w:val="00B7474E"/>
    <w:rsid w:val="00B747B8"/>
    <w:rsid w:val="00B74926"/>
    <w:rsid w:val="00B74949"/>
    <w:rsid w:val="00B7499A"/>
    <w:rsid w:val="00B749B9"/>
    <w:rsid w:val="00B749EF"/>
    <w:rsid w:val="00B74A10"/>
    <w:rsid w:val="00B74A42"/>
    <w:rsid w:val="00B74A5A"/>
    <w:rsid w:val="00B74AA7"/>
    <w:rsid w:val="00B74B68"/>
    <w:rsid w:val="00B74D30"/>
    <w:rsid w:val="00B74D96"/>
    <w:rsid w:val="00B74DB7"/>
    <w:rsid w:val="00B74E41"/>
    <w:rsid w:val="00B74E7B"/>
    <w:rsid w:val="00B74EB6"/>
    <w:rsid w:val="00B75022"/>
    <w:rsid w:val="00B75170"/>
    <w:rsid w:val="00B75275"/>
    <w:rsid w:val="00B75547"/>
    <w:rsid w:val="00B75558"/>
    <w:rsid w:val="00B7557C"/>
    <w:rsid w:val="00B755C2"/>
    <w:rsid w:val="00B75636"/>
    <w:rsid w:val="00B756E9"/>
    <w:rsid w:val="00B7572A"/>
    <w:rsid w:val="00B758EA"/>
    <w:rsid w:val="00B75916"/>
    <w:rsid w:val="00B75981"/>
    <w:rsid w:val="00B75AB6"/>
    <w:rsid w:val="00B75CB0"/>
    <w:rsid w:val="00B75DC1"/>
    <w:rsid w:val="00B75DC9"/>
    <w:rsid w:val="00B75E46"/>
    <w:rsid w:val="00B7600C"/>
    <w:rsid w:val="00B76038"/>
    <w:rsid w:val="00B7611B"/>
    <w:rsid w:val="00B76155"/>
    <w:rsid w:val="00B762E6"/>
    <w:rsid w:val="00B76481"/>
    <w:rsid w:val="00B76520"/>
    <w:rsid w:val="00B76556"/>
    <w:rsid w:val="00B76653"/>
    <w:rsid w:val="00B7676D"/>
    <w:rsid w:val="00B76813"/>
    <w:rsid w:val="00B76817"/>
    <w:rsid w:val="00B7681E"/>
    <w:rsid w:val="00B76825"/>
    <w:rsid w:val="00B7689A"/>
    <w:rsid w:val="00B768DE"/>
    <w:rsid w:val="00B76991"/>
    <w:rsid w:val="00B769BA"/>
    <w:rsid w:val="00B76AC7"/>
    <w:rsid w:val="00B76C63"/>
    <w:rsid w:val="00B76C88"/>
    <w:rsid w:val="00B76CFA"/>
    <w:rsid w:val="00B76E24"/>
    <w:rsid w:val="00B76E2B"/>
    <w:rsid w:val="00B76E9C"/>
    <w:rsid w:val="00B76EA2"/>
    <w:rsid w:val="00B76FA8"/>
    <w:rsid w:val="00B76FC3"/>
    <w:rsid w:val="00B77086"/>
    <w:rsid w:val="00B7717B"/>
    <w:rsid w:val="00B771BE"/>
    <w:rsid w:val="00B771D5"/>
    <w:rsid w:val="00B77242"/>
    <w:rsid w:val="00B772AE"/>
    <w:rsid w:val="00B772E1"/>
    <w:rsid w:val="00B7732C"/>
    <w:rsid w:val="00B77413"/>
    <w:rsid w:val="00B77438"/>
    <w:rsid w:val="00B774DD"/>
    <w:rsid w:val="00B774F9"/>
    <w:rsid w:val="00B77699"/>
    <w:rsid w:val="00B776A6"/>
    <w:rsid w:val="00B776D1"/>
    <w:rsid w:val="00B77771"/>
    <w:rsid w:val="00B77776"/>
    <w:rsid w:val="00B7786C"/>
    <w:rsid w:val="00B7788C"/>
    <w:rsid w:val="00B778A8"/>
    <w:rsid w:val="00B778D5"/>
    <w:rsid w:val="00B77A3C"/>
    <w:rsid w:val="00B77AAE"/>
    <w:rsid w:val="00B77C41"/>
    <w:rsid w:val="00B77C94"/>
    <w:rsid w:val="00B77D81"/>
    <w:rsid w:val="00B77DF0"/>
    <w:rsid w:val="00B77E06"/>
    <w:rsid w:val="00B77F21"/>
    <w:rsid w:val="00B77F34"/>
    <w:rsid w:val="00B800B8"/>
    <w:rsid w:val="00B800F0"/>
    <w:rsid w:val="00B8018C"/>
    <w:rsid w:val="00B801E8"/>
    <w:rsid w:val="00B80221"/>
    <w:rsid w:val="00B8027A"/>
    <w:rsid w:val="00B8037D"/>
    <w:rsid w:val="00B803C2"/>
    <w:rsid w:val="00B80513"/>
    <w:rsid w:val="00B80519"/>
    <w:rsid w:val="00B80623"/>
    <w:rsid w:val="00B8073F"/>
    <w:rsid w:val="00B807A5"/>
    <w:rsid w:val="00B80AD0"/>
    <w:rsid w:val="00B80B1B"/>
    <w:rsid w:val="00B80B20"/>
    <w:rsid w:val="00B80B71"/>
    <w:rsid w:val="00B80CCE"/>
    <w:rsid w:val="00B80D68"/>
    <w:rsid w:val="00B80D76"/>
    <w:rsid w:val="00B80DD1"/>
    <w:rsid w:val="00B80DD5"/>
    <w:rsid w:val="00B80E89"/>
    <w:rsid w:val="00B80EC2"/>
    <w:rsid w:val="00B80F21"/>
    <w:rsid w:val="00B80F29"/>
    <w:rsid w:val="00B80FAD"/>
    <w:rsid w:val="00B80FE8"/>
    <w:rsid w:val="00B81163"/>
    <w:rsid w:val="00B811CE"/>
    <w:rsid w:val="00B8127B"/>
    <w:rsid w:val="00B812C2"/>
    <w:rsid w:val="00B812DA"/>
    <w:rsid w:val="00B813E5"/>
    <w:rsid w:val="00B81401"/>
    <w:rsid w:val="00B81499"/>
    <w:rsid w:val="00B814C2"/>
    <w:rsid w:val="00B81502"/>
    <w:rsid w:val="00B8150A"/>
    <w:rsid w:val="00B81557"/>
    <w:rsid w:val="00B815A6"/>
    <w:rsid w:val="00B815FA"/>
    <w:rsid w:val="00B8164F"/>
    <w:rsid w:val="00B816A4"/>
    <w:rsid w:val="00B81791"/>
    <w:rsid w:val="00B8186C"/>
    <w:rsid w:val="00B818C7"/>
    <w:rsid w:val="00B81994"/>
    <w:rsid w:val="00B81B1D"/>
    <w:rsid w:val="00B81B33"/>
    <w:rsid w:val="00B81C20"/>
    <w:rsid w:val="00B81D05"/>
    <w:rsid w:val="00B81E74"/>
    <w:rsid w:val="00B82052"/>
    <w:rsid w:val="00B82088"/>
    <w:rsid w:val="00B820AB"/>
    <w:rsid w:val="00B820E5"/>
    <w:rsid w:val="00B820FA"/>
    <w:rsid w:val="00B82278"/>
    <w:rsid w:val="00B822FB"/>
    <w:rsid w:val="00B823EC"/>
    <w:rsid w:val="00B8244A"/>
    <w:rsid w:val="00B82462"/>
    <w:rsid w:val="00B8249A"/>
    <w:rsid w:val="00B824AE"/>
    <w:rsid w:val="00B824B4"/>
    <w:rsid w:val="00B824F1"/>
    <w:rsid w:val="00B82523"/>
    <w:rsid w:val="00B8252B"/>
    <w:rsid w:val="00B826AA"/>
    <w:rsid w:val="00B82850"/>
    <w:rsid w:val="00B82863"/>
    <w:rsid w:val="00B8288A"/>
    <w:rsid w:val="00B82A54"/>
    <w:rsid w:val="00B82A6E"/>
    <w:rsid w:val="00B82AB5"/>
    <w:rsid w:val="00B82CC1"/>
    <w:rsid w:val="00B82DC0"/>
    <w:rsid w:val="00B82DDA"/>
    <w:rsid w:val="00B82F3A"/>
    <w:rsid w:val="00B82F3F"/>
    <w:rsid w:val="00B82F6E"/>
    <w:rsid w:val="00B82FA1"/>
    <w:rsid w:val="00B82FEC"/>
    <w:rsid w:val="00B830CA"/>
    <w:rsid w:val="00B8314B"/>
    <w:rsid w:val="00B831D8"/>
    <w:rsid w:val="00B831EE"/>
    <w:rsid w:val="00B83260"/>
    <w:rsid w:val="00B8328F"/>
    <w:rsid w:val="00B83311"/>
    <w:rsid w:val="00B8331E"/>
    <w:rsid w:val="00B8344B"/>
    <w:rsid w:val="00B8346A"/>
    <w:rsid w:val="00B835A1"/>
    <w:rsid w:val="00B83647"/>
    <w:rsid w:val="00B83660"/>
    <w:rsid w:val="00B83759"/>
    <w:rsid w:val="00B8376B"/>
    <w:rsid w:val="00B83789"/>
    <w:rsid w:val="00B83823"/>
    <w:rsid w:val="00B83855"/>
    <w:rsid w:val="00B838AC"/>
    <w:rsid w:val="00B838DC"/>
    <w:rsid w:val="00B8393C"/>
    <w:rsid w:val="00B839E9"/>
    <w:rsid w:val="00B83AE6"/>
    <w:rsid w:val="00B83B62"/>
    <w:rsid w:val="00B83B76"/>
    <w:rsid w:val="00B83C25"/>
    <w:rsid w:val="00B83C48"/>
    <w:rsid w:val="00B83C90"/>
    <w:rsid w:val="00B83D48"/>
    <w:rsid w:val="00B83D84"/>
    <w:rsid w:val="00B83D8E"/>
    <w:rsid w:val="00B83E44"/>
    <w:rsid w:val="00B83E6F"/>
    <w:rsid w:val="00B83E8D"/>
    <w:rsid w:val="00B83EB0"/>
    <w:rsid w:val="00B83ECF"/>
    <w:rsid w:val="00B83EDB"/>
    <w:rsid w:val="00B83EEC"/>
    <w:rsid w:val="00B83F03"/>
    <w:rsid w:val="00B83F3D"/>
    <w:rsid w:val="00B840E1"/>
    <w:rsid w:val="00B84121"/>
    <w:rsid w:val="00B8413C"/>
    <w:rsid w:val="00B8414D"/>
    <w:rsid w:val="00B84151"/>
    <w:rsid w:val="00B84253"/>
    <w:rsid w:val="00B842D3"/>
    <w:rsid w:val="00B8447E"/>
    <w:rsid w:val="00B8456C"/>
    <w:rsid w:val="00B84582"/>
    <w:rsid w:val="00B8465C"/>
    <w:rsid w:val="00B8467E"/>
    <w:rsid w:val="00B846C0"/>
    <w:rsid w:val="00B846F7"/>
    <w:rsid w:val="00B84842"/>
    <w:rsid w:val="00B84854"/>
    <w:rsid w:val="00B8486E"/>
    <w:rsid w:val="00B849A1"/>
    <w:rsid w:val="00B84A54"/>
    <w:rsid w:val="00B84A73"/>
    <w:rsid w:val="00B84ADE"/>
    <w:rsid w:val="00B84B69"/>
    <w:rsid w:val="00B84B81"/>
    <w:rsid w:val="00B84BE2"/>
    <w:rsid w:val="00B84E1D"/>
    <w:rsid w:val="00B84E6E"/>
    <w:rsid w:val="00B84E6F"/>
    <w:rsid w:val="00B84E7C"/>
    <w:rsid w:val="00B84E99"/>
    <w:rsid w:val="00B84F1A"/>
    <w:rsid w:val="00B84F95"/>
    <w:rsid w:val="00B85017"/>
    <w:rsid w:val="00B85023"/>
    <w:rsid w:val="00B85097"/>
    <w:rsid w:val="00B851DE"/>
    <w:rsid w:val="00B851F6"/>
    <w:rsid w:val="00B852DB"/>
    <w:rsid w:val="00B85364"/>
    <w:rsid w:val="00B853AA"/>
    <w:rsid w:val="00B85478"/>
    <w:rsid w:val="00B854A3"/>
    <w:rsid w:val="00B854DE"/>
    <w:rsid w:val="00B855ED"/>
    <w:rsid w:val="00B856B6"/>
    <w:rsid w:val="00B856C5"/>
    <w:rsid w:val="00B8573A"/>
    <w:rsid w:val="00B85A17"/>
    <w:rsid w:val="00B85A7B"/>
    <w:rsid w:val="00B85AB3"/>
    <w:rsid w:val="00B85C06"/>
    <w:rsid w:val="00B85C57"/>
    <w:rsid w:val="00B85EB1"/>
    <w:rsid w:val="00B85EB5"/>
    <w:rsid w:val="00B85EFA"/>
    <w:rsid w:val="00B8618F"/>
    <w:rsid w:val="00B861AC"/>
    <w:rsid w:val="00B861D4"/>
    <w:rsid w:val="00B861DD"/>
    <w:rsid w:val="00B86208"/>
    <w:rsid w:val="00B86223"/>
    <w:rsid w:val="00B8622B"/>
    <w:rsid w:val="00B862D3"/>
    <w:rsid w:val="00B862FB"/>
    <w:rsid w:val="00B86357"/>
    <w:rsid w:val="00B864D1"/>
    <w:rsid w:val="00B86809"/>
    <w:rsid w:val="00B86854"/>
    <w:rsid w:val="00B86882"/>
    <w:rsid w:val="00B868CD"/>
    <w:rsid w:val="00B86925"/>
    <w:rsid w:val="00B8697F"/>
    <w:rsid w:val="00B869ED"/>
    <w:rsid w:val="00B86A7E"/>
    <w:rsid w:val="00B86B47"/>
    <w:rsid w:val="00B86BC3"/>
    <w:rsid w:val="00B86BC6"/>
    <w:rsid w:val="00B86BE4"/>
    <w:rsid w:val="00B86C25"/>
    <w:rsid w:val="00B86ECF"/>
    <w:rsid w:val="00B87063"/>
    <w:rsid w:val="00B871EF"/>
    <w:rsid w:val="00B87263"/>
    <w:rsid w:val="00B872F9"/>
    <w:rsid w:val="00B87437"/>
    <w:rsid w:val="00B8755C"/>
    <w:rsid w:val="00B875A1"/>
    <w:rsid w:val="00B875E5"/>
    <w:rsid w:val="00B87605"/>
    <w:rsid w:val="00B8764D"/>
    <w:rsid w:val="00B87687"/>
    <w:rsid w:val="00B87755"/>
    <w:rsid w:val="00B8778A"/>
    <w:rsid w:val="00B8784D"/>
    <w:rsid w:val="00B87861"/>
    <w:rsid w:val="00B87864"/>
    <w:rsid w:val="00B87909"/>
    <w:rsid w:val="00B8791E"/>
    <w:rsid w:val="00B879DB"/>
    <w:rsid w:val="00B87ACF"/>
    <w:rsid w:val="00B87BAF"/>
    <w:rsid w:val="00B87C81"/>
    <w:rsid w:val="00B87DA5"/>
    <w:rsid w:val="00B87DC1"/>
    <w:rsid w:val="00B87F7B"/>
    <w:rsid w:val="00B87FD6"/>
    <w:rsid w:val="00B90074"/>
    <w:rsid w:val="00B9013B"/>
    <w:rsid w:val="00B9017D"/>
    <w:rsid w:val="00B90201"/>
    <w:rsid w:val="00B90324"/>
    <w:rsid w:val="00B9052F"/>
    <w:rsid w:val="00B905A9"/>
    <w:rsid w:val="00B906A0"/>
    <w:rsid w:val="00B906CB"/>
    <w:rsid w:val="00B9070D"/>
    <w:rsid w:val="00B907BB"/>
    <w:rsid w:val="00B907BC"/>
    <w:rsid w:val="00B90819"/>
    <w:rsid w:val="00B908E8"/>
    <w:rsid w:val="00B90961"/>
    <w:rsid w:val="00B90A6C"/>
    <w:rsid w:val="00B90AD9"/>
    <w:rsid w:val="00B90C88"/>
    <w:rsid w:val="00B90D20"/>
    <w:rsid w:val="00B90E43"/>
    <w:rsid w:val="00B90F2B"/>
    <w:rsid w:val="00B90F4B"/>
    <w:rsid w:val="00B9101A"/>
    <w:rsid w:val="00B91063"/>
    <w:rsid w:val="00B910AE"/>
    <w:rsid w:val="00B911A9"/>
    <w:rsid w:val="00B91283"/>
    <w:rsid w:val="00B912CF"/>
    <w:rsid w:val="00B912DC"/>
    <w:rsid w:val="00B91335"/>
    <w:rsid w:val="00B91342"/>
    <w:rsid w:val="00B91424"/>
    <w:rsid w:val="00B91461"/>
    <w:rsid w:val="00B91496"/>
    <w:rsid w:val="00B915AC"/>
    <w:rsid w:val="00B915D9"/>
    <w:rsid w:val="00B916BB"/>
    <w:rsid w:val="00B91715"/>
    <w:rsid w:val="00B91722"/>
    <w:rsid w:val="00B91851"/>
    <w:rsid w:val="00B9189D"/>
    <w:rsid w:val="00B918A8"/>
    <w:rsid w:val="00B91947"/>
    <w:rsid w:val="00B9194A"/>
    <w:rsid w:val="00B91A66"/>
    <w:rsid w:val="00B91ACA"/>
    <w:rsid w:val="00B91B60"/>
    <w:rsid w:val="00B91BF3"/>
    <w:rsid w:val="00B91C09"/>
    <w:rsid w:val="00B91C36"/>
    <w:rsid w:val="00B91C91"/>
    <w:rsid w:val="00B91D5B"/>
    <w:rsid w:val="00B91E53"/>
    <w:rsid w:val="00B91FB6"/>
    <w:rsid w:val="00B92054"/>
    <w:rsid w:val="00B922D9"/>
    <w:rsid w:val="00B9230F"/>
    <w:rsid w:val="00B9231A"/>
    <w:rsid w:val="00B92366"/>
    <w:rsid w:val="00B923BF"/>
    <w:rsid w:val="00B92445"/>
    <w:rsid w:val="00B9250F"/>
    <w:rsid w:val="00B92535"/>
    <w:rsid w:val="00B925FB"/>
    <w:rsid w:val="00B927AC"/>
    <w:rsid w:val="00B927AD"/>
    <w:rsid w:val="00B92AAB"/>
    <w:rsid w:val="00B92AC3"/>
    <w:rsid w:val="00B92B1E"/>
    <w:rsid w:val="00B92CBF"/>
    <w:rsid w:val="00B92D2E"/>
    <w:rsid w:val="00B92D58"/>
    <w:rsid w:val="00B92DB4"/>
    <w:rsid w:val="00B92DD6"/>
    <w:rsid w:val="00B92DD9"/>
    <w:rsid w:val="00B92DDF"/>
    <w:rsid w:val="00B92E5A"/>
    <w:rsid w:val="00B92E6D"/>
    <w:rsid w:val="00B92E7D"/>
    <w:rsid w:val="00B92FC0"/>
    <w:rsid w:val="00B9304E"/>
    <w:rsid w:val="00B93102"/>
    <w:rsid w:val="00B93142"/>
    <w:rsid w:val="00B93147"/>
    <w:rsid w:val="00B9319A"/>
    <w:rsid w:val="00B931F9"/>
    <w:rsid w:val="00B93224"/>
    <w:rsid w:val="00B93286"/>
    <w:rsid w:val="00B932C8"/>
    <w:rsid w:val="00B93409"/>
    <w:rsid w:val="00B934E3"/>
    <w:rsid w:val="00B9356C"/>
    <w:rsid w:val="00B9356D"/>
    <w:rsid w:val="00B9366E"/>
    <w:rsid w:val="00B936CD"/>
    <w:rsid w:val="00B9376D"/>
    <w:rsid w:val="00B93795"/>
    <w:rsid w:val="00B937A6"/>
    <w:rsid w:val="00B93804"/>
    <w:rsid w:val="00B93922"/>
    <w:rsid w:val="00B93A6F"/>
    <w:rsid w:val="00B93B34"/>
    <w:rsid w:val="00B93BC6"/>
    <w:rsid w:val="00B93C49"/>
    <w:rsid w:val="00B93C71"/>
    <w:rsid w:val="00B93D20"/>
    <w:rsid w:val="00B93D8C"/>
    <w:rsid w:val="00B93D9C"/>
    <w:rsid w:val="00B93E35"/>
    <w:rsid w:val="00B93E39"/>
    <w:rsid w:val="00B93E75"/>
    <w:rsid w:val="00B93F1D"/>
    <w:rsid w:val="00B93F25"/>
    <w:rsid w:val="00B93F28"/>
    <w:rsid w:val="00B93F58"/>
    <w:rsid w:val="00B93F5F"/>
    <w:rsid w:val="00B94011"/>
    <w:rsid w:val="00B94073"/>
    <w:rsid w:val="00B94094"/>
    <w:rsid w:val="00B941F0"/>
    <w:rsid w:val="00B942E1"/>
    <w:rsid w:val="00B94316"/>
    <w:rsid w:val="00B94333"/>
    <w:rsid w:val="00B94370"/>
    <w:rsid w:val="00B943D0"/>
    <w:rsid w:val="00B943FF"/>
    <w:rsid w:val="00B94430"/>
    <w:rsid w:val="00B94567"/>
    <w:rsid w:val="00B94601"/>
    <w:rsid w:val="00B9470E"/>
    <w:rsid w:val="00B94805"/>
    <w:rsid w:val="00B94ADC"/>
    <w:rsid w:val="00B94B28"/>
    <w:rsid w:val="00B94B9F"/>
    <w:rsid w:val="00B94C28"/>
    <w:rsid w:val="00B94C57"/>
    <w:rsid w:val="00B94C5E"/>
    <w:rsid w:val="00B94C9B"/>
    <w:rsid w:val="00B94F4A"/>
    <w:rsid w:val="00B94FB2"/>
    <w:rsid w:val="00B94FCE"/>
    <w:rsid w:val="00B950C0"/>
    <w:rsid w:val="00B9518C"/>
    <w:rsid w:val="00B95201"/>
    <w:rsid w:val="00B95234"/>
    <w:rsid w:val="00B9526F"/>
    <w:rsid w:val="00B9529F"/>
    <w:rsid w:val="00B952E7"/>
    <w:rsid w:val="00B953A2"/>
    <w:rsid w:val="00B953EF"/>
    <w:rsid w:val="00B954B8"/>
    <w:rsid w:val="00B954CA"/>
    <w:rsid w:val="00B955B9"/>
    <w:rsid w:val="00B955DA"/>
    <w:rsid w:val="00B95626"/>
    <w:rsid w:val="00B957BB"/>
    <w:rsid w:val="00B95823"/>
    <w:rsid w:val="00B95903"/>
    <w:rsid w:val="00B95994"/>
    <w:rsid w:val="00B95AE8"/>
    <w:rsid w:val="00B95B8B"/>
    <w:rsid w:val="00B95BC8"/>
    <w:rsid w:val="00B95BFB"/>
    <w:rsid w:val="00B95C30"/>
    <w:rsid w:val="00B95CDF"/>
    <w:rsid w:val="00B95D01"/>
    <w:rsid w:val="00B95DC1"/>
    <w:rsid w:val="00B95E1A"/>
    <w:rsid w:val="00B95E3E"/>
    <w:rsid w:val="00B95EE8"/>
    <w:rsid w:val="00B95F6A"/>
    <w:rsid w:val="00B96097"/>
    <w:rsid w:val="00B96120"/>
    <w:rsid w:val="00B9614B"/>
    <w:rsid w:val="00B96183"/>
    <w:rsid w:val="00B9632E"/>
    <w:rsid w:val="00B96334"/>
    <w:rsid w:val="00B963AF"/>
    <w:rsid w:val="00B963EF"/>
    <w:rsid w:val="00B96445"/>
    <w:rsid w:val="00B96498"/>
    <w:rsid w:val="00B964AD"/>
    <w:rsid w:val="00B96505"/>
    <w:rsid w:val="00B965E3"/>
    <w:rsid w:val="00B96674"/>
    <w:rsid w:val="00B966D8"/>
    <w:rsid w:val="00B96735"/>
    <w:rsid w:val="00B96742"/>
    <w:rsid w:val="00B9688E"/>
    <w:rsid w:val="00B968D2"/>
    <w:rsid w:val="00B96925"/>
    <w:rsid w:val="00B96AF3"/>
    <w:rsid w:val="00B96C8D"/>
    <w:rsid w:val="00B96CF6"/>
    <w:rsid w:val="00B96DB2"/>
    <w:rsid w:val="00B96EEE"/>
    <w:rsid w:val="00B96FF3"/>
    <w:rsid w:val="00B97149"/>
    <w:rsid w:val="00B972F8"/>
    <w:rsid w:val="00B97349"/>
    <w:rsid w:val="00B97420"/>
    <w:rsid w:val="00B9750B"/>
    <w:rsid w:val="00B9762C"/>
    <w:rsid w:val="00B976F2"/>
    <w:rsid w:val="00B977DD"/>
    <w:rsid w:val="00B97816"/>
    <w:rsid w:val="00B97B2A"/>
    <w:rsid w:val="00B97B6E"/>
    <w:rsid w:val="00B97BCD"/>
    <w:rsid w:val="00B97BDD"/>
    <w:rsid w:val="00B97C68"/>
    <w:rsid w:val="00B97CF2"/>
    <w:rsid w:val="00B97D9B"/>
    <w:rsid w:val="00BA0055"/>
    <w:rsid w:val="00BA00CC"/>
    <w:rsid w:val="00BA00CD"/>
    <w:rsid w:val="00BA013F"/>
    <w:rsid w:val="00BA0375"/>
    <w:rsid w:val="00BA0393"/>
    <w:rsid w:val="00BA03DA"/>
    <w:rsid w:val="00BA0431"/>
    <w:rsid w:val="00BA04F5"/>
    <w:rsid w:val="00BA05BE"/>
    <w:rsid w:val="00BA067E"/>
    <w:rsid w:val="00BA0704"/>
    <w:rsid w:val="00BA082D"/>
    <w:rsid w:val="00BA08E6"/>
    <w:rsid w:val="00BA0926"/>
    <w:rsid w:val="00BA09F1"/>
    <w:rsid w:val="00BA0AAB"/>
    <w:rsid w:val="00BA0B71"/>
    <w:rsid w:val="00BA0C82"/>
    <w:rsid w:val="00BA0DDE"/>
    <w:rsid w:val="00BA0E1A"/>
    <w:rsid w:val="00BA0E95"/>
    <w:rsid w:val="00BA0FB0"/>
    <w:rsid w:val="00BA0FC7"/>
    <w:rsid w:val="00BA0FD5"/>
    <w:rsid w:val="00BA1054"/>
    <w:rsid w:val="00BA1110"/>
    <w:rsid w:val="00BA11A0"/>
    <w:rsid w:val="00BA1276"/>
    <w:rsid w:val="00BA1348"/>
    <w:rsid w:val="00BA134F"/>
    <w:rsid w:val="00BA1437"/>
    <w:rsid w:val="00BA1470"/>
    <w:rsid w:val="00BA1494"/>
    <w:rsid w:val="00BA15A2"/>
    <w:rsid w:val="00BA17A9"/>
    <w:rsid w:val="00BA1897"/>
    <w:rsid w:val="00BA199D"/>
    <w:rsid w:val="00BA19E2"/>
    <w:rsid w:val="00BA1C9C"/>
    <w:rsid w:val="00BA1CD4"/>
    <w:rsid w:val="00BA1DE4"/>
    <w:rsid w:val="00BA1E05"/>
    <w:rsid w:val="00BA1EB0"/>
    <w:rsid w:val="00BA1F09"/>
    <w:rsid w:val="00BA1F0F"/>
    <w:rsid w:val="00BA1F42"/>
    <w:rsid w:val="00BA2039"/>
    <w:rsid w:val="00BA20C1"/>
    <w:rsid w:val="00BA218E"/>
    <w:rsid w:val="00BA2285"/>
    <w:rsid w:val="00BA233B"/>
    <w:rsid w:val="00BA2340"/>
    <w:rsid w:val="00BA23DD"/>
    <w:rsid w:val="00BA24B0"/>
    <w:rsid w:val="00BA2592"/>
    <w:rsid w:val="00BA25BF"/>
    <w:rsid w:val="00BA25E0"/>
    <w:rsid w:val="00BA2602"/>
    <w:rsid w:val="00BA262A"/>
    <w:rsid w:val="00BA262C"/>
    <w:rsid w:val="00BA270B"/>
    <w:rsid w:val="00BA27C2"/>
    <w:rsid w:val="00BA27D1"/>
    <w:rsid w:val="00BA28E7"/>
    <w:rsid w:val="00BA29C1"/>
    <w:rsid w:val="00BA2AA6"/>
    <w:rsid w:val="00BA2BE7"/>
    <w:rsid w:val="00BA2BF8"/>
    <w:rsid w:val="00BA2C72"/>
    <w:rsid w:val="00BA2CFE"/>
    <w:rsid w:val="00BA2D3E"/>
    <w:rsid w:val="00BA2D52"/>
    <w:rsid w:val="00BA2DDE"/>
    <w:rsid w:val="00BA2DFE"/>
    <w:rsid w:val="00BA2EED"/>
    <w:rsid w:val="00BA2EF1"/>
    <w:rsid w:val="00BA2F20"/>
    <w:rsid w:val="00BA2F7E"/>
    <w:rsid w:val="00BA2FB3"/>
    <w:rsid w:val="00BA3011"/>
    <w:rsid w:val="00BA3014"/>
    <w:rsid w:val="00BA30D4"/>
    <w:rsid w:val="00BA329E"/>
    <w:rsid w:val="00BA33CB"/>
    <w:rsid w:val="00BA341B"/>
    <w:rsid w:val="00BA34A5"/>
    <w:rsid w:val="00BA35B8"/>
    <w:rsid w:val="00BA3717"/>
    <w:rsid w:val="00BA3724"/>
    <w:rsid w:val="00BA3730"/>
    <w:rsid w:val="00BA37C2"/>
    <w:rsid w:val="00BA37FE"/>
    <w:rsid w:val="00BA3854"/>
    <w:rsid w:val="00BA38B1"/>
    <w:rsid w:val="00BA38D3"/>
    <w:rsid w:val="00BA390B"/>
    <w:rsid w:val="00BA39C5"/>
    <w:rsid w:val="00BA39CE"/>
    <w:rsid w:val="00BA39F3"/>
    <w:rsid w:val="00BA3A1B"/>
    <w:rsid w:val="00BA3A5D"/>
    <w:rsid w:val="00BA3C06"/>
    <w:rsid w:val="00BA3CE0"/>
    <w:rsid w:val="00BA3D61"/>
    <w:rsid w:val="00BA3DD0"/>
    <w:rsid w:val="00BA3DDF"/>
    <w:rsid w:val="00BA3E3A"/>
    <w:rsid w:val="00BA3F09"/>
    <w:rsid w:val="00BA3FCB"/>
    <w:rsid w:val="00BA4006"/>
    <w:rsid w:val="00BA425F"/>
    <w:rsid w:val="00BA42EB"/>
    <w:rsid w:val="00BA4368"/>
    <w:rsid w:val="00BA43AD"/>
    <w:rsid w:val="00BA44C5"/>
    <w:rsid w:val="00BA4555"/>
    <w:rsid w:val="00BA4579"/>
    <w:rsid w:val="00BA45B5"/>
    <w:rsid w:val="00BA4724"/>
    <w:rsid w:val="00BA477F"/>
    <w:rsid w:val="00BA47AE"/>
    <w:rsid w:val="00BA4843"/>
    <w:rsid w:val="00BA48B5"/>
    <w:rsid w:val="00BA48DE"/>
    <w:rsid w:val="00BA491F"/>
    <w:rsid w:val="00BA4974"/>
    <w:rsid w:val="00BA4BBA"/>
    <w:rsid w:val="00BA4DB1"/>
    <w:rsid w:val="00BA4E1A"/>
    <w:rsid w:val="00BA4F33"/>
    <w:rsid w:val="00BA4FC7"/>
    <w:rsid w:val="00BA5047"/>
    <w:rsid w:val="00BA504D"/>
    <w:rsid w:val="00BA5094"/>
    <w:rsid w:val="00BA50AC"/>
    <w:rsid w:val="00BA50D1"/>
    <w:rsid w:val="00BA5113"/>
    <w:rsid w:val="00BA5132"/>
    <w:rsid w:val="00BA5154"/>
    <w:rsid w:val="00BA524A"/>
    <w:rsid w:val="00BA5380"/>
    <w:rsid w:val="00BA5392"/>
    <w:rsid w:val="00BA539E"/>
    <w:rsid w:val="00BA5470"/>
    <w:rsid w:val="00BA5527"/>
    <w:rsid w:val="00BA5585"/>
    <w:rsid w:val="00BA56D5"/>
    <w:rsid w:val="00BA56F9"/>
    <w:rsid w:val="00BA5793"/>
    <w:rsid w:val="00BA57ED"/>
    <w:rsid w:val="00BA5809"/>
    <w:rsid w:val="00BA58C1"/>
    <w:rsid w:val="00BA58C6"/>
    <w:rsid w:val="00BA5919"/>
    <w:rsid w:val="00BA5922"/>
    <w:rsid w:val="00BA59CD"/>
    <w:rsid w:val="00BA5B0C"/>
    <w:rsid w:val="00BA5B8B"/>
    <w:rsid w:val="00BA5BA8"/>
    <w:rsid w:val="00BA5C1A"/>
    <w:rsid w:val="00BA5D93"/>
    <w:rsid w:val="00BA5DBB"/>
    <w:rsid w:val="00BA5F9C"/>
    <w:rsid w:val="00BA5FBD"/>
    <w:rsid w:val="00BA5FEF"/>
    <w:rsid w:val="00BA60FC"/>
    <w:rsid w:val="00BA6161"/>
    <w:rsid w:val="00BA6190"/>
    <w:rsid w:val="00BA61C2"/>
    <w:rsid w:val="00BA61E5"/>
    <w:rsid w:val="00BA6250"/>
    <w:rsid w:val="00BA625D"/>
    <w:rsid w:val="00BA6348"/>
    <w:rsid w:val="00BA637B"/>
    <w:rsid w:val="00BA6401"/>
    <w:rsid w:val="00BA6418"/>
    <w:rsid w:val="00BA643B"/>
    <w:rsid w:val="00BA64A1"/>
    <w:rsid w:val="00BA6583"/>
    <w:rsid w:val="00BA6627"/>
    <w:rsid w:val="00BA669A"/>
    <w:rsid w:val="00BA66BF"/>
    <w:rsid w:val="00BA67F6"/>
    <w:rsid w:val="00BA6808"/>
    <w:rsid w:val="00BA6895"/>
    <w:rsid w:val="00BA68A5"/>
    <w:rsid w:val="00BA6934"/>
    <w:rsid w:val="00BA6982"/>
    <w:rsid w:val="00BA6AEF"/>
    <w:rsid w:val="00BA6C72"/>
    <w:rsid w:val="00BA6C98"/>
    <w:rsid w:val="00BA6C99"/>
    <w:rsid w:val="00BA6E00"/>
    <w:rsid w:val="00BA6E30"/>
    <w:rsid w:val="00BA6F1F"/>
    <w:rsid w:val="00BA7046"/>
    <w:rsid w:val="00BA709A"/>
    <w:rsid w:val="00BA70D2"/>
    <w:rsid w:val="00BA715F"/>
    <w:rsid w:val="00BA71DF"/>
    <w:rsid w:val="00BA7257"/>
    <w:rsid w:val="00BA72B6"/>
    <w:rsid w:val="00BA72F7"/>
    <w:rsid w:val="00BA731D"/>
    <w:rsid w:val="00BA7399"/>
    <w:rsid w:val="00BA73D3"/>
    <w:rsid w:val="00BA741B"/>
    <w:rsid w:val="00BA74A8"/>
    <w:rsid w:val="00BA76A0"/>
    <w:rsid w:val="00BA76CC"/>
    <w:rsid w:val="00BA76DB"/>
    <w:rsid w:val="00BA77FA"/>
    <w:rsid w:val="00BA785D"/>
    <w:rsid w:val="00BA78A4"/>
    <w:rsid w:val="00BA78C6"/>
    <w:rsid w:val="00BA793B"/>
    <w:rsid w:val="00BA793C"/>
    <w:rsid w:val="00BA79A5"/>
    <w:rsid w:val="00BA7AB4"/>
    <w:rsid w:val="00BA7B6A"/>
    <w:rsid w:val="00BA7BC0"/>
    <w:rsid w:val="00BA7C4B"/>
    <w:rsid w:val="00BA7C70"/>
    <w:rsid w:val="00BA7CBC"/>
    <w:rsid w:val="00BA7E2F"/>
    <w:rsid w:val="00BA7E92"/>
    <w:rsid w:val="00BA7FAC"/>
    <w:rsid w:val="00BB0028"/>
    <w:rsid w:val="00BB003B"/>
    <w:rsid w:val="00BB0042"/>
    <w:rsid w:val="00BB0049"/>
    <w:rsid w:val="00BB00CD"/>
    <w:rsid w:val="00BB02A5"/>
    <w:rsid w:val="00BB02CE"/>
    <w:rsid w:val="00BB0385"/>
    <w:rsid w:val="00BB0398"/>
    <w:rsid w:val="00BB058C"/>
    <w:rsid w:val="00BB05FD"/>
    <w:rsid w:val="00BB06F5"/>
    <w:rsid w:val="00BB076D"/>
    <w:rsid w:val="00BB08CC"/>
    <w:rsid w:val="00BB0A3C"/>
    <w:rsid w:val="00BB0A76"/>
    <w:rsid w:val="00BB0A77"/>
    <w:rsid w:val="00BB0A7C"/>
    <w:rsid w:val="00BB0ACB"/>
    <w:rsid w:val="00BB0AFB"/>
    <w:rsid w:val="00BB0BE8"/>
    <w:rsid w:val="00BB0CA1"/>
    <w:rsid w:val="00BB0DAE"/>
    <w:rsid w:val="00BB0E5E"/>
    <w:rsid w:val="00BB0EB8"/>
    <w:rsid w:val="00BB1175"/>
    <w:rsid w:val="00BB122F"/>
    <w:rsid w:val="00BB1280"/>
    <w:rsid w:val="00BB1296"/>
    <w:rsid w:val="00BB12F1"/>
    <w:rsid w:val="00BB132F"/>
    <w:rsid w:val="00BB1423"/>
    <w:rsid w:val="00BB1592"/>
    <w:rsid w:val="00BB15E3"/>
    <w:rsid w:val="00BB16AA"/>
    <w:rsid w:val="00BB16B0"/>
    <w:rsid w:val="00BB172B"/>
    <w:rsid w:val="00BB1781"/>
    <w:rsid w:val="00BB17A4"/>
    <w:rsid w:val="00BB17E4"/>
    <w:rsid w:val="00BB184D"/>
    <w:rsid w:val="00BB185D"/>
    <w:rsid w:val="00BB1894"/>
    <w:rsid w:val="00BB1897"/>
    <w:rsid w:val="00BB19F9"/>
    <w:rsid w:val="00BB1A21"/>
    <w:rsid w:val="00BB1A58"/>
    <w:rsid w:val="00BB1A5D"/>
    <w:rsid w:val="00BB1B73"/>
    <w:rsid w:val="00BB1C0B"/>
    <w:rsid w:val="00BB1CFF"/>
    <w:rsid w:val="00BB1D29"/>
    <w:rsid w:val="00BB1DE4"/>
    <w:rsid w:val="00BB1E7F"/>
    <w:rsid w:val="00BB1F13"/>
    <w:rsid w:val="00BB1FF1"/>
    <w:rsid w:val="00BB1FFD"/>
    <w:rsid w:val="00BB2045"/>
    <w:rsid w:val="00BB2116"/>
    <w:rsid w:val="00BB21C9"/>
    <w:rsid w:val="00BB21ED"/>
    <w:rsid w:val="00BB2244"/>
    <w:rsid w:val="00BB2275"/>
    <w:rsid w:val="00BB2410"/>
    <w:rsid w:val="00BB2540"/>
    <w:rsid w:val="00BB258C"/>
    <w:rsid w:val="00BB268A"/>
    <w:rsid w:val="00BB26B8"/>
    <w:rsid w:val="00BB2897"/>
    <w:rsid w:val="00BB292D"/>
    <w:rsid w:val="00BB29C9"/>
    <w:rsid w:val="00BB2A21"/>
    <w:rsid w:val="00BB2A49"/>
    <w:rsid w:val="00BB2A51"/>
    <w:rsid w:val="00BB2B0E"/>
    <w:rsid w:val="00BB2B96"/>
    <w:rsid w:val="00BB2D1C"/>
    <w:rsid w:val="00BB2D35"/>
    <w:rsid w:val="00BB2E64"/>
    <w:rsid w:val="00BB30FA"/>
    <w:rsid w:val="00BB3103"/>
    <w:rsid w:val="00BB31C2"/>
    <w:rsid w:val="00BB31F5"/>
    <w:rsid w:val="00BB3239"/>
    <w:rsid w:val="00BB3328"/>
    <w:rsid w:val="00BB3337"/>
    <w:rsid w:val="00BB34BF"/>
    <w:rsid w:val="00BB3593"/>
    <w:rsid w:val="00BB3600"/>
    <w:rsid w:val="00BB360D"/>
    <w:rsid w:val="00BB36D9"/>
    <w:rsid w:val="00BB384C"/>
    <w:rsid w:val="00BB38FC"/>
    <w:rsid w:val="00BB3944"/>
    <w:rsid w:val="00BB396E"/>
    <w:rsid w:val="00BB3B36"/>
    <w:rsid w:val="00BB3BE1"/>
    <w:rsid w:val="00BB3D12"/>
    <w:rsid w:val="00BB3D56"/>
    <w:rsid w:val="00BB3E2F"/>
    <w:rsid w:val="00BB3ECB"/>
    <w:rsid w:val="00BB3F89"/>
    <w:rsid w:val="00BB3FC6"/>
    <w:rsid w:val="00BB4011"/>
    <w:rsid w:val="00BB4037"/>
    <w:rsid w:val="00BB40A4"/>
    <w:rsid w:val="00BB4178"/>
    <w:rsid w:val="00BB41CF"/>
    <w:rsid w:val="00BB41F5"/>
    <w:rsid w:val="00BB41FC"/>
    <w:rsid w:val="00BB41FD"/>
    <w:rsid w:val="00BB422B"/>
    <w:rsid w:val="00BB425D"/>
    <w:rsid w:val="00BB444D"/>
    <w:rsid w:val="00BB453A"/>
    <w:rsid w:val="00BB4540"/>
    <w:rsid w:val="00BB4692"/>
    <w:rsid w:val="00BB46B6"/>
    <w:rsid w:val="00BB4731"/>
    <w:rsid w:val="00BB4751"/>
    <w:rsid w:val="00BB4753"/>
    <w:rsid w:val="00BB475F"/>
    <w:rsid w:val="00BB4860"/>
    <w:rsid w:val="00BB48C9"/>
    <w:rsid w:val="00BB48D6"/>
    <w:rsid w:val="00BB4966"/>
    <w:rsid w:val="00BB4A16"/>
    <w:rsid w:val="00BB4ACA"/>
    <w:rsid w:val="00BB4ADE"/>
    <w:rsid w:val="00BB4B1F"/>
    <w:rsid w:val="00BB4B6A"/>
    <w:rsid w:val="00BB4D3A"/>
    <w:rsid w:val="00BB4D52"/>
    <w:rsid w:val="00BB4DBA"/>
    <w:rsid w:val="00BB4E26"/>
    <w:rsid w:val="00BB4E48"/>
    <w:rsid w:val="00BB4EDD"/>
    <w:rsid w:val="00BB4F0C"/>
    <w:rsid w:val="00BB4FB1"/>
    <w:rsid w:val="00BB50A3"/>
    <w:rsid w:val="00BB50E6"/>
    <w:rsid w:val="00BB514B"/>
    <w:rsid w:val="00BB517B"/>
    <w:rsid w:val="00BB528A"/>
    <w:rsid w:val="00BB52E9"/>
    <w:rsid w:val="00BB5344"/>
    <w:rsid w:val="00BB5374"/>
    <w:rsid w:val="00BB546B"/>
    <w:rsid w:val="00BB5485"/>
    <w:rsid w:val="00BB5557"/>
    <w:rsid w:val="00BB55C7"/>
    <w:rsid w:val="00BB55D6"/>
    <w:rsid w:val="00BB55F9"/>
    <w:rsid w:val="00BB56BA"/>
    <w:rsid w:val="00BB5852"/>
    <w:rsid w:val="00BB5877"/>
    <w:rsid w:val="00BB589D"/>
    <w:rsid w:val="00BB5968"/>
    <w:rsid w:val="00BB59F5"/>
    <w:rsid w:val="00BB5A1A"/>
    <w:rsid w:val="00BB5ACF"/>
    <w:rsid w:val="00BB5AEA"/>
    <w:rsid w:val="00BB5B7B"/>
    <w:rsid w:val="00BB5BA7"/>
    <w:rsid w:val="00BB5C14"/>
    <w:rsid w:val="00BB5C3B"/>
    <w:rsid w:val="00BB5C57"/>
    <w:rsid w:val="00BB5D32"/>
    <w:rsid w:val="00BB5D6C"/>
    <w:rsid w:val="00BB5D98"/>
    <w:rsid w:val="00BB5DAE"/>
    <w:rsid w:val="00BB5DF6"/>
    <w:rsid w:val="00BB5E75"/>
    <w:rsid w:val="00BB5FB0"/>
    <w:rsid w:val="00BB5FD8"/>
    <w:rsid w:val="00BB61F6"/>
    <w:rsid w:val="00BB61F9"/>
    <w:rsid w:val="00BB63E8"/>
    <w:rsid w:val="00BB643A"/>
    <w:rsid w:val="00BB646F"/>
    <w:rsid w:val="00BB6479"/>
    <w:rsid w:val="00BB6518"/>
    <w:rsid w:val="00BB6558"/>
    <w:rsid w:val="00BB65C9"/>
    <w:rsid w:val="00BB65D7"/>
    <w:rsid w:val="00BB6698"/>
    <w:rsid w:val="00BB669A"/>
    <w:rsid w:val="00BB66C9"/>
    <w:rsid w:val="00BB66DA"/>
    <w:rsid w:val="00BB66FF"/>
    <w:rsid w:val="00BB671A"/>
    <w:rsid w:val="00BB67CB"/>
    <w:rsid w:val="00BB6830"/>
    <w:rsid w:val="00BB683F"/>
    <w:rsid w:val="00BB6891"/>
    <w:rsid w:val="00BB68D3"/>
    <w:rsid w:val="00BB694A"/>
    <w:rsid w:val="00BB69DE"/>
    <w:rsid w:val="00BB69EF"/>
    <w:rsid w:val="00BB69F8"/>
    <w:rsid w:val="00BB6A60"/>
    <w:rsid w:val="00BB6AAD"/>
    <w:rsid w:val="00BB6AB1"/>
    <w:rsid w:val="00BB6ADF"/>
    <w:rsid w:val="00BB6C25"/>
    <w:rsid w:val="00BB6C63"/>
    <w:rsid w:val="00BB6CA1"/>
    <w:rsid w:val="00BB6D4A"/>
    <w:rsid w:val="00BB6DF8"/>
    <w:rsid w:val="00BB6E6D"/>
    <w:rsid w:val="00BB6EBE"/>
    <w:rsid w:val="00BB6FEF"/>
    <w:rsid w:val="00BB71A4"/>
    <w:rsid w:val="00BB726E"/>
    <w:rsid w:val="00BB72CC"/>
    <w:rsid w:val="00BB73A0"/>
    <w:rsid w:val="00BB7501"/>
    <w:rsid w:val="00BB762B"/>
    <w:rsid w:val="00BB76E4"/>
    <w:rsid w:val="00BB77B5"/>
    <w:rsid w:val="00BB78CB"/>
    <w:rsid w:val="00BB7929"/>
    <w:rsid w:val="00BB7936"/>
    <w:rsid w:val="00BB79D4"/>
    <w:rsid w:val="00BB79E6"/>
    <w:rsid w:val="00BB7A21"/>
    <w:rsid w:val="00BB7AAF"/>
    <w:rsid w:val="00BB7B04"/>
    <w:rsid w:val="00BB7C22"/>
    <w:rsid w:val="00BB7CDD"/>
    <w:rsid w:val="00BB7CE3"/>
    <w:rsid w:val="00BB7D05"/>
    <w:rsid w:val="00BB7E7A"/>
    <w:rsid w:val="00BB7EFD"/>
    <w:rsid w:val="00BC0107"/>
    <w:rsid w:val="00BC0148"/>
    <w:rsid w:val="00BC02B6"/>
    <w:rsid w:val="00BC0538"/>
    <w:rsid w:val="00BC053E"/>
    <w:rsid w:val="00BC078A"/>
    <w:rsid w:val="00BC07B6"/>
    <w:rsid w:val="00BC08AF"/>
    <w:rsid w:val="00BC0946"/>
    <w:rsid w:val="00BC09F1"/>
    <w:rsid w:val="00BC0B28"/>
    <w:rsid w:val="00BC0BDD"/>
    <w:rsid w:val="00BC0C8C"/>
    <w:rsid w:val="00BC0DF9"/>
    <w:rsid w:val="00BC0EBF"/>
    <w:rsid w:val="00BC101A"/>
    <w:rsid w:val="00BC1033"/>
    <w:rsid w:val="00BC1169"/>
    <w:rsid w:val="00BC11FC"/>
    <w:rsid w:val="00BC125D"/>
    <w:rsid w:val="00BC1344"/>
    <w:rsid w:val="00BC1493"/>
    <w:rsid w:val="00BC14FC"/>
    <w:rsid w:val="00BC1551"/>
    <w:rsid w:val="00BC165D"/>
    <w:rsid w:val="00BC1887"/>
    <w:rsid w:val="00BC1919"/>
    <w:rsid w:val="00BC1A19"/>
    <w:rsid w:val="00BC1A4A"/>
    <w:rsid w:val="00BC1A6E"/>
    <w:rsid w:val="00BC1B3C"/>
    <w:rsid w:val="00BC1BCE"/>
    <w:rsid w:val="00BC1C78"/>
    <w:rsid w:val="00BC1C99"/>
    <w:rsid w:val="00BC1CBF"/>
    <w:rsid w:val="00BC2011"/>
    <w:rsid w:val="00BC20ED"/>
    <w:rsid w:val="00BC2143"/>
    <w:rsid w:val="00BC2180"/>
    <w:rsid w:val="00BC21C7"/>
    <w:rsid w:val="00BC22C6"/>
    <w:rsid w:val="00BC24C3"/>
    <w:rsid w:val="00BC2517"/>
    <w:rsid w:val="00BC25AD"/>
    <w:rsid w:val="00BC2687"/>
    <w:rsid w:val="00BC27E1"/>
    <w:rsid w:val="00BC2973"/>
    <w:rsid w:val="00BC29AE"/>
    <w:rsid w:val="00BC2A13"/>
    <w:rsid w:val="00BC2C52"/>
    <w:rsid w:val="00BC2D4C"/>
    <w:rsid w:val="00BC2D75"/>
    <w:rsid w:val="00BC2F0C"/>
    <w:rsid w:val="00BC2F31"/>
    <w:rsid w:val="00BC2FB1"/>
    <w:rsid w:val="00BC2FDF"/>
    <w:rsid w:val="00BC30CE"/>
    <w:rsid w:val="00BC3166"/>
    <w:rsid w:val="00BC3240"/>
    <w:rsid w:val="00BC3329"/>
    <w:rsid w:val="00BC3337"/>
    <w:rsid w:val="00BC34D1"/>
    <w:rsid w:val="00BC34F9"/>
    <w:rsid w:val="00BC350A"/>
    <w:rsid w:val="00BC3615"/>
    <w:rsid w:val="00BC363A"/>
    <w:rsid w:val="00BC3700"/>
    <w:rsid w:val="00BC373D"/>
    <w:rsid w:val="00BC374A"/>
    <w:rsid w:val="00BC388E"/>
    <w:rsid w:val="00BC38E0"/>
    <w:rsid w:val="00BC3919"/>
    <w:rsid w:val="00BC3939"/>
    <w:rsid w:val="00BC3990"/>
    <w:rsid w:val="00BC3B0F"/>
    <w:rsid w:val="00BC3B34"/>
    <w:rsid w:val="00BC3B82"/>
    <w:rsid w:val="00BC3B8D"/>
    <w:rsid w:val="00BC3BE6"/>
    <w:rsid w:val="00BC3C39"/>
    <w:rsid w:val="00BC3D00"/>
    <w:rsid w:val="00BC3DEA"/>
    <w:rsid w:val="00BC3E52"/>
    <w:rsid w:val="00BC3F25"/>
    <w:rsid w:val="00BC3F4D"/>
    <w:rsid w:val="00BC3F8D"/>
    <w:rsid w:val="00BC3FBC"/>
    <w:rsid w:val="00BC4096"/>
    <w:rsid w:val="00BC4152"/>
    <w:rsid w:val="00BC42A9"/>
    <w:rsid w:val="00BC43AA"/>
    <w:rsid w:val="00BC43AD"/>
    <w:rsid w:val="00BC4591"/>
    <w:rsid w:val="00BC4636"/>
    <w:rsid w:val="00BC465B"/>
    <w:rsid w:val="00BC4695"/>
    <w:rsid w:val="00BC47D1"/>
    <w:rsid w:val="00BC48F2"/>
    <w:rsid w:val="00BC4928"/>
    <w:rsid w:val="00BC4AD9"/>
    <w:rsid w:val="00BC4C38"/>
    <w:rsid w:val="00BC4C3A"/>
    <w:rsid w:val="00BC4D3B"/>
    <w:rsid w:val="00BC4DFB"/>
    <w:rsid w:val="00BC4E0E"/>
    <w:rsid w:val="00BC4E22"/>
    <w:rsid w:val="00BC4EE4"/>
    <w:rsid w:val="00BC4EF1"/>
    <w:rsid w:val="00BC4F25"/>
    <w:rsid w:val="00BC4F40"/>
    <w:rsid w:val="00BC5046"/>
    <w:rsid w:val="00BC5087"/>
    <w:rsid w:val="00BC51CC"/>
    <w:rsid w:val="00BC5220"/>
    <w:rsid w:val="00BC52C6"/>
    <w:rsid w:val="00BC5328"/>
    <w:rsid w:val="00BC5352"/>
    <w:rsid w:val="00BC5388"/>
    <w:rsid w:val="00BC53CC"/>
    <w:rsid w:val="00BC547C"/>
    <w:rsid w:val="00BC549B"/>
    <w:rsid w:val="00BC54CD"/>
    <w:rsid w:val="00BC54D8"/>
    <w:rsid w:val="00BC557D"/>
    <w:rsid w:val="00BC572A"/>
    <w:rsid w:val="00BC5779"/>
    <w:rsid w:val="00BC57A9"/>
    <w:rsid w:val="00BC57B3"/>
    <w:rsid w:val="00BC59EE"/>
    <w:rsid w:val="00BC5A6A"/>
    <w:rsid w:val="00BC5B23"/>
    <w:rsid w:val="00BC5B37"/>
    <w:rsid w:val="00BC5B97"/>
    <w:rsid w:val="00BC5BA0"/>
    <w:rsid w:val="00BC5BEA"/>
    <w:rsid w:val="00BC5C44"/>
    <w:rsid w:val="00BC5D1C"/>
    <w:rsid w:val="00BC5D4E"/>
    <w:rsid w:val="00BC5D84"/>
    <w:rsid w:val="00BC5DAE"/>
    <w:rsid w:val="00BC5F07"/>
    <w:rsid w:val="00BC5F8D"/>
    <w:rsid w:val="00BC5FE7"/>
    <w:rsid w:val="00BC61D8"/>
    <w:rsid w:val="00BC62B1"/>
    <w:rsid w:val="00BC62CC"/>
    <w:rsid w:val="00BC632F"/>
    <w:rsid w:val="00BC6459"/>
    <w:rsid w:val="00BC64AA"/>
    <w:rsid w:val="00BC6575"/>
    <w:rsid w:val="00BC665A"/>
    <w:rsid w:val="00BC67B3"/>
    <w:rsid w:val="00BC67D7"/>
    <w:rsid w:val="00BC690A"/>
    <w:rsid w:val="00BC69A9"/>
    <w:rsid w:val="00BC6A21"/>
    <w:rsid w:val="00BC6A2F"/>
    <w:rsid w:val="00BC6B19"/>
    <w:rsid w:val="00BC6B73"/>
    <w:rsid w:val="00BC6CCA"/>
    <w:rsid w:val="00BC6CF3"/>
    <w:rsid w:val="00BC6CFF"/>
    <w:rsid w:val="00BC6DA3"/>
    <w:rsid w:val="00BC6DB8"/>
    <w:rsid w:val="00BC6DDD"/>
    <w:rsid w:val="00BC6E66"/>
    <w:rsid w:val="00BC6FAF"/>
    <w:rsid w:val="00BC7076"/>
    <w:rsid w:val="00BC70A5"/>
    <w:rsid w:val="00BC71E2"/>
    <w:rsid w:val="00BC7204"/>
    <w:rsid w:val="00BC7356"/>
    <w:rsid w:val="00BC73F1"/>
    <w:rsid w:val="00BC74E1"/>
    <w:rsid w:val="00BC753D"/>
    <w:rsid w:val="00BC755D"/>
    <w:rsid w:val="00BC7792"/>
    <w:rsid w:val="00BC77B4"/>
    <w:rsid w:val="00BC7892"/>
    <w:rsid w:val="00BC7A53"/>
    <w:rsid w:val="00BC7A78"/>
    <w:rsid w:val="00BC7B42"/>
    <w:rsid w:val="00BC7B80"/>
    <w:rsid w:val="00BC7B92"/>
    <w:rsid w:val="00BC7BAD"/>
    <w:rsid w:val="00BC7BC4"/>
    <w:rsid w:val="00BC7C3B"/>
    <w:rsid w:val="00BC7C9C"/>
    <w:rsid w:val="00BC7CFF"/>
    <w:rsid w:val="00BC7E2F"/>
    <w:rsid w:val="00BC7F60"/>
    <w:rsid w:val="00BD0058"/>
    <w:rsid w:val="00BD0080"/>
    <w:rsid w:val="00BD00AC"/>
    <w:rsid w:val="00BD00B7"/>
    <w:rsid w:val="00BD0118"/>
    <w:rsid w:val="00BD018E"/>
    <w:rsid w:val="00BD024B"/>
    <w:rsid w:val="00BD0337"/>
    <w:rsid w:val="00BD0471"/>
    <w:rsid w:val="00BD05B7"/>
    <w:rsid w:val="00BD05C0"/>
    <w:rsid w:val="00BD05E0"/>
    <w:rsid w:val="00BD0681"/>
    <w:rsid w:val="00BD069E"/>
    <w:rsid w:val="00BD076C"/>
    <w:rsid w:val="00BD0772"/>
    <w:rsid w:val="00BD0786"/>
    <w:rsid w:val="00BD07B1"/>
    <w:rsid w:val="00BD084A"/>
    <w:rsid w:val="00BD0970"/>
    <w:rsid w:val="00BD099E"/>
    <w:rsid w:val="00BD09A1"/>
    <w:rsid w:val="00BD0ACF"/>
    <w:rsid w:val="00BD0B89"/>
    <w:rsid w:val="00BD0D19"/>
    <w:rsid w:val="00BD0D97"/>
    <w:rsid w:val="00BD0E65"/>
    <w:rsid w:val="00BD0F4D"/>
    <w:rsid w:val="00BD0F87"/>
    <w:rsid w:val="00BD0FB6"/>
    <w:rsid w:val="00BD0FF0"/>
    <w:rsid w:val="00BD1000"/>
    <w:rsid w:val="00BD1263"/>
    <w:rsid w:val="00BD1287"/>
    <w:rsid w:val="00BD1324"/>
    <w:rsid w:val="00BD139D"/>
    <w:rsid w:val="00BD13AA"/>
    <w:rsid w:val="00BD13AB"/>
    <w:rsid w:val="00BD13E9"/>
    <w:rsid w:val="00BD147B"/>
    <w:rsid w:val="00BD1487"/>
    <w:rsid w:val="00BD16C5"/>
    <w:rsid w:val="00BD17A7"/>
    <w:rsid w:val="00BD17DF"/>
    <w:rsid w:val="00BD1895"/>
    <w:rsid w:val="00BD1906"/>
    <w:rsid w:val="00BD1998"/>
    <w:rsid w:val="00BD1A01"/>
    <w:rsid w:val="00BD1B52"/>
    <w:rsid w:val="00BD1B69"/>
    <w:rsid w:val="00BD1B7C"/>
    <w:rsid w:val="00BD1B80"/>
    <w:rsid w:val="00BD1B8A"/>
    <w:rsid w:val="00BD1BBA"/>
    <w:rsid w:val="00BD1D60"/>
    <w:rsid w:val="00BD1DD2"/>
    <w:rsid w:val="00BD1E05"/>
    <w:rsid w:val="00BD1F15"/>
    <w:rsid w:val="00BD1FB9"/>
    <w:rsid w:val="00BD2075"/>
    <w:rsid w:val="00BD2120"/>
    <w:rsid w:val="00BD22D5"/>
    <w:rsid w:val="00BD2401"/>
    <w:rsid w:val="00BD2454"/>
    <w:rsid w:val="00BD2495"/>
    <w:rsid w:val="00BD2496"/>
    <w:rsid w:val="00BD24DB"/>
    <w:rsid w:val="00BD259C"/>
    <w:rsid w:val="00BD25A5"/>
    <w:rsid w:val="00BD26B4"/>
    <w:rsid w:val="00BD2779"/>
    <w:rsid w:val="00BD27C0"/>
    <w:rsid w:val="00BD2803"/>
    <w:rsid w:val="00BD2843"/>
    <w:rsid w:val="00BD28EF"/>
    <w:rsid w:val="00BD2B29"/>
    <w:rsid w:val="00BD2B66"/>
    <w:rsid w:val="00BD2B8D"/>
    <w:rsid w:val="00BD2C57"/>
    <w:rsid w:val="00BD2C8C"/>
    <w:rsid w:val="00BD2D03"/>
    <w:rsid w:val="00BD2DD6"/>
    <w:rsid w:val="00BD2E59"/>
    <w:rsid w:val="00BD2E73"/>
    <w:rsid w:val="00BD2EBD"/>
    <w:rsid w:val="00BD2F1D"/>
    <w:rsid w:val="00BD2F9D"/>
    <w:rsid w:val="00BD3095"/>
    <w:rsid w:val="00BD31D9"/>
    <w:rsid w:val="00BD3241"/>
    <w:rsid w:val="00BD32B6"/>
    <w:rsid w:val="00BD32BC"/>
    <w:rsid w:val="00BD32FE"/>
    <w:rsid w:val="00BD332F"/>
    <w:rsid w:val="00BD34CB"/>
    <w:rsid w:val="00BD360C"/>
    <w:rsid w:val="00BD3613"/>
    <w:rsid w:val="00BD3715"/>
    <w:rsid w:val="00BD3718"/>
    <w:rsid w:val="00BD374C"/>
    <w:rsid w:val="00BD3754"/>
    <w:rsid w:val="00BD3780"/>
    <w:rsid w:val="00BD384E"/>
    <w:rsid w:val="00BD390C"/>
    <w:rsid w:val="00BD399B"/>
    <w:rsid w:val="00BD39B0"/>
    <w:rsid w:val="00BD3A91"/>
    <w:rsid w:val="00BD3C0D"/>
    <w:rsid w:val="00BD3CDF"/>
    <w:rsid w:val="00BD3D19"/>
    <w:rsid w:val="00BD3D83"/>
    <w:rsid w:val="00BD3DB0"/>
    <w:rsid w:val="00BD3ED5"/>
    <w:rsid w:val="00BD3FC7"/>
    <w:rsid w:val="00BD3FD2"/>
    <w:rsid w:val="00BD401A"/>
    <w:rsid w:val="00BD4146"/>
    <w:rsid w:val="00BD4158"/>
    <w:rsid w:val="00BD4275"/>
    <w:rsid w:val="00BD427D"/>
    <w:rsid w:val="00BD4373"/>
    <w:rsid w:val="00BD4375"/>
    <w:rsid w:val="00BD4383"/>
    <w:rsid w:val="00BD460B"/>
    <w:rsid w:val="00BD4748"/>
    <w:rsid w:val="00BD48DC"/>
    <w:rsid w:val="00BD4902"/>
    <w:rsid w:val="00BD493A"/>
    <w:rsid w:val="00BD4971"/>
    <w:rsid w:val="00BD4A2A"/>
    <w:rsid w:val="00BD4A33"/>
    <w:rsid w:val="00BD4A7F"/>
    <w:rsid w:val="00BD4B08"/>
    <w:rsid w:val="00BD4B12"/>
    <w:rsid w:val="00BD4BD7"/>
    <w:rsid w:val="00BD4C16"/>
    <w:rsid w:val="00BD4CA6"/>
    <w:rsid w:val="00BD4CE3"/>
    <w:rsid w:val="00BD4D9B"/>
    <w:rsid w:val="00BD4F22"/>
    <w:rsid w:val="00BD4F8A"/>
    <w:rsid w:val="00BD4FBD"/>
    <w:rsid w:val="00BD4FE8"/>
    <w:rsid w:val="00BD503D"/>
    <w:rsid w:val="00BD513F"/>
    <w:rsid w:val="00BD51B5"/>
    <w:rsid w:val="00BD51D4"/>
    <w:rsid w:val="00BD53C7"/>
    <w:rsid w:val="00BD541D"/>
    <w:rsid w:val="00BD5449"/>
    <w:rsid w:val="00BD54B5"/>
    <w:rsid w:val="00BD54C5"/>
    <w:rsid w:val="00BD5588"/>
    <w:rsid w:val="00BD5615"/>
    <w:rsid w:val="00BD564C"/>
    <w:rsid w:val="00BD5785"/>
    <w:rsid w:val="00BD5886"/>
    <w:rsid w:val="00BD58C5"/>
    <w:rsid w:val="00BD5912"/>
    <w:rsid w:val="00BD596E"/>
    <w:rsid w:val="00BD59FC"/>
    <w:rsid w:val="00BD5B59"/>
    <w:rsid w:val="00BD5BD7"/>
    <w:rsid w:val="00BD5C30"/>
    <w:rsid w:val="00BD5DF1"/>
    <w:rsid w:val="00BD5E08"/>
    <w:rsid w:val="00BD5E6A"/>
    <w:rsid w:val="00BD5F04"/>
    <w:rsid w:val="00BD5F89"/>
    <w:rsid w:val="00BD5FDF"/>
    <w:rsid w:val="00BD600F"/>
    <w:rsid w:val="00BD604F"/>
    <w:rsid w:val="00BD6185"/>
    <w:rsid w:val="00BD62F4"/>
    <w:rsid w:val="00BD6306"/>
    <w:rsid w:val="00BD63B9"/>
    <w:rsid w:val="00BD640E"/>
    <w:rsid w:val="00BD64D7"/>
    <w:rsid w:val="00BD6509"/>
    <w:rsid w:val="00BD6564"/>
    <w:rsid w:val="00BD6623"/>
    <w:rsid w:val="00BD6638"/>
    <w:rsid w:val="00BD66D9"/>
    <w:rsid w:val="00BD66F3"/>
    <w:rsid w:val="00BD68BA"/>
    <w:rsid w:val="00BD6901"/>
    <w:rsid w:val="00BD6943"/>
    <w:rsid w:val="00BD696A"/>
    <w:rsid w:val="00BD69AB"/>
    <w:rsid w:val="00BD6A4C"/>
    <w:rsid w:val="00BD6AAF"/>
    <w:rsid w:val="00BD6B02"/>
    <w:rsid w:val="00BD6B60"/>
    <w:rsid w:val="00BD6D19"/>
    <w:rsid w:val="00BD6D60"/>
    <w:rsid w:val="00BD6DC5"/>
    <w:rsid w:val="00BD6F67"/>
    <w:rsid w:val="00BD6F74"/>
    <w:rsid w:val="00BD7069"/>
    <w:rsid w:val="00BD70C7"/>
    <w:rsid w:val="00BD7108"/>
    <w:rsid w:val="00BD7143"/>
    <w:rsid w:val="00BD733B"/>
    <w:rsid w:val="00BD739A"/>
    <w:rsid w:val="00BD741F"/>
    <w:rsid w:val="00BD7441"/>
    <w:rsid w:val="00BD7467"/>
    <w:rsid w:val="00BD74DD"/>
    <w:rsid w:val="00BD7518"/>
    <w:rsid w:val="00BD75C2"/>
    <w:rsid w:val="00BD763C"/>
    <w:rsid w:val="00BD764B"/>
    <w:rsid w:val="00BD7718"/>
    <w:rsid w:val="00BD77AA"/>
    <w:rsid w:val="00BD7944"/>
    <w:rsid w:val="00BD799D"/>
    <w:rsid w:val="00BD7A2C"/>
    <w:rsid w:val="00BD7C0D"/>
    <w:rsid w:val="00BD7CAD"/>
    <w:rsid w:val="00BD7D10"/>
    <w:rsid w:val="00BD7DD2"/>
    <w:rsid w:val="00BD7E1E"/>
    <w:rsid w:val="00BD7E73"/>
    <w:rsid w:val="00BD7F04"/>
    <w:rsid w:val="00BD7F05"/>
    <w:rsid w:val="00BE00F5"/>
    <w:rsid w:val="00BE0138"/>
    <w:rsid w:val="00BE0139"/>
    <w:rsid w:val="00BE01C4"/>
    <w:rsid w:val="00BE0294"/>
    <w:rsid w:val="00BE02BD"/>
    <w:rsid w:val="00BE0313"/>
    <w:rsid w:val="00BE0347"/>
    <w:rsid w:val="00BE035B"/>
    <w:rsid w:val="00BE0361"/>
    <w:rsid w:val="00BE0394"/>
    <w:rsid w:val="00BE04DE"/>
    <w:rsid w:val="00BE0540"/>
    <w:rsid w:val="00BE05C8"/>
    <w:rsid w:val="00BE05F2"/>
    <w:rsid w:val="00BE06A4"/>
    <w:rsid w:val="00BE07C0"/>
    <w:rsid w:val="00BE0812"/>
    <w:rsid w:val="00BE09E5"/>
    <w:rsid w:val="00BE0A2D"/>
    <w:rsid w:val="00BE0A4E"/>
    <w:rsid w:val="00BE0A68"/>
    <w:rsid w:val="00BE0ABE"/>
    <w:rsid w:val="00BE0AC0"/>
    <w:rsid w:val="00BE0BF7"/>
    <w:rsid w:val="00BE0C0A"/>
    <w:rsid w:val="00BE0C54"/>
    <w:rsid w:val="00BE0C5C"/>
    <w:rsid w:val="00BE0CEC"/>
    <w:rsid w:val="00BE0D81"/>
    <w:rsid w:val="00BE0E92"/>
    <w:rsid w:val="00BE0F03"/>
    <w:rsid w:val="00BE0F25"/>
    <w:rsid w:val="00BE0FBA"/>
    <w:rsid w:val="00BE0FBF"/>
    <w:rsid w:val="00BE113C"/>
    <w:rsid w:val="00BE1140"/>
    <w:rsid w:val="00BE1194"/>
    <w:rsid w:val="00BE1250"/>
    <w:rsid w:val="00BE129C"/>
    <w:rsid w:val="00BE135D"/>
    <w:rsid w:val="00BE1423"/>
    <w:rsid w:val="00BE1645"/>
    <w:rsid w:val="00BE16D2"/>
    <w:rsid w:val="00BE173E"/>
    <w:rsid w:val="00BE174D"/>
    <w:rsid w:val="00BE176C"/>
    <w:rsid w:val="00BE179B"/>
    <w:rsid w:val="00BE17CE"/>
    <w:rsid w:val="00BE1827"/>
    <w:rsid w:val="00BE1882"/>
    <w:rsid w:val="00BE18A4"/>
    <w:rsid w:val="00BE18E7"/>
    <w:rsid w:val="00BE190A"/>
    <w:rsid w:val="00BE1931"/>
    <w:rsid w:val="00BE195A"/>
    <w:rsid w:val="00BE198B"/>
    <w:rsid w:val="00BE19D9"/>
    <w:rsid w:val="00BE1A2C"/>
    <w:rsid w:val="00BE1A64"/>
    <w:rsid w:val="00BE1ACF"/>
    <w:rsid w:val="00BE1B1C"/>
    <w:rsid w:val="00BE1B27"/>
    <w:rsid w:val="00BE1C35"/>
    <w:rsid w:val="00BE1C4A"/>
    <w:rsid w:val="00BE1C71"/>
    <w:rsid w:val="00BE1CDF"/>
    <w:rsid w:val="00BE1CE4"/>
    <w:rsid w:val="00BE1D00"/>
    <w:rsid w:val="00BE1D43"/>
    <w:rsid w:val="00BE1D53"/>
    <w:rsid w:val="00BE1D54"/>
    <w:rsid w:val="00BE1D55"/>
    <w:rsid w:val="00BE1D58"/>
    <w:rsid w:val="00BE1D5E"/>
    <w:rsid w:val="00BE1D7C"/>
    <w:rsid w:val="00BE1DAF"/>
    <w:rsid w:val="00BE1DE5"/>
    <w:rsid w:val="00BE1E1D"/>
    <w:rsid w:val="00BE1EF0"/>
    <w:rsid w:val="00BE1FCC"/>
    <w:rsid w:val="00BE20BA"/>
    <w:rsid w:val="00BE20C8"/>
    <w:rsid w:val="00BE2174"/>
    <w:rsid w:val="00BE22E4"/>
    <w:rsid w:val="00BE23D0"/>
    <w:rsid w:val="00BE246B"/>
    <w:rsid w:val="00BE24EC"/>
    <w:rsid w:val="00BE259E"/>
    <w:rsid w:val="00BE2900"/>
    <w:rsid w:val="00BE291D"/>
    <w:rsid w:val="00BE294F"/>
    <w:rsid w:val="00BE2A19"/>
    <w:rsid w:val="00BE2A99"/>
    <w:rsid w:val="00BE2BE0"/>
    <w:rsid w:val="00BE2C22"/>
    <w:rsid w:val="00BE2CFF"/>
    <w:rsid w:val="00BE2D53"/>
    <w:rsid w:val="00BE2E4F"/>
    <w:rsid w:val="00BE2E6F"/>
    <w:rsid w:val="00BE2E86"/>
    <w:rsid w:val="00BE2F5D"/>
    <w:rsid w:val="00BE2F75"/>
    <w:rsid w:val="00BE2F7D"/>
    <w:rsid w:val="00BE30BB"/>
    <w:rsid w:val="00BE30C2"/>
    <w:rsid w:val="00BE3146"/>
    <w:rsid w:val="00BE31BF"/>
    <w:rsid w:val="00BE31F9"/>
    <w:rsid w:val="00BE3262"/>
    <w:rsid w:val="00BE32D0"/>
    <w:rsid w:val="00BE32E5"/>
    <w:rsid w:val="00BE35FA"/>
    <w:rsid w:val="00BE3669"/>
    <w:rsid w:val="00BE36E7"/>
    <w:rsid w:val="00BE38A5"/>
    <w:rsid w:val="00BE38FA"/>
    <w:rsid w:val="00BE391D"/>
    <w:rsid w:val="00BE3957"/>
    <w:rsid w:val="00BE3A5F"/>
    <w:rsid w:val="00BE3A6B"/>
    <w:rsid w:val="00BE3AE9"/>
    <w:rsid w:val="00BE3B49"/>
    <w:rsid w:val="00BE3BA7"/>
    <w:rsid w:val="00BE3C43"/>
    <w:rsid w:val="00BE3C6A"/>
    <w:rsid w:val="00BE3C8A"/>
    <w:rsid w:val="00BE3CAC"/>
    <w:rsid w:val="00BE3CB4"/>
    <w:rsid w:val="00BE3E33"/>
    <w:rsid w:val="00BE3EB6"/>
    <w:rsid w:val="00BE4079"/>
    <w:rsid w:val="00BE4080"/>
    <w:rsid w:val="00BE4107"/>
    <w:rsid w:val="00BE410F"/>
    <w:rsid w:val="00BE4121"/>
    <w:rsid w:val="00BE4149"/>
    <w:rsid w:val="00BE42AC"/>
    <w:rsid w:val="00BE43D3"/>
    <w:rsid w:val="00BE4459"/>
    <w:rsid w:val="00BE44BE"/>
    <w:rsid w:val="00BE44FD"/>
    <w:rsid w:val="00BE4579"/>
    <w:rsid w:val="00BE45EE"/>
    <w:rsid w:val="00BE461B"/>
    <w:rsid w:val="00BE4739"/>
    <w:rsid w:val="00BE474A"/>
    <w:rsid w:val="00BE4787"/>
    <w:rsid w:val="00BE489E"/>
    <w:rsid w:val="00BE48EF"/>
    <w:rsid w:val="00BE49B8"/>
    <w:rsid w:val="00BE4B05"/>
    <w:rsid w:val="00BE4B0C"/>
    <w:rsid w:val="00BE4B21"/>
    <w:rsid w:val="00BE4B4F"/>
    <w:rsid w:val="00BE4C39"/>
    <w:rsid w:val="00BE4CA6"/>
    <w:rsid w:val="00BE4D60"/>
    <w:rsid w:val="00BE4DA2"/>
    <w:rsid w:val="00BE4DB6"/>
    <w:rsid w:val="00BE4E78"/>
    <w:rsid w:val="00BE4EAA"/>
    <w:rsid w:val="00BE4F47"/>
    <w:rsid w:val="00BE51B1"/>
    <w:rsid w:val="00BE5226"/>
    <w:rsid w:val="00BE52F6"/>
    <w:rsid w:val="00BE542A"/>
    <w:rsid w:val="00BE556B"/>
    <w:rsid w:val="00BE556F"/>
    <w:rsid w:val="00BE5590"/>
    <w:rsid w:val="00BE55EE"/>
    <w:rsid w:val="00BE5615"/>
    <w:rsid w:val="00BE5680"/>
    <w:rsid w:val="00BE5740"/>
    <w:rsid w:val="00BE575E"/>
    <w:rsid w:val="00BE5784"/>
    <w:rsid w:val="00BE5918"/>
    <w:rsid w:val="00BE591E"/>
    <w:rsid w:val="00BE59C2"/>
    <w:rsid w:val="00BE5A76"/>
    <w:rsid w:val="00BE5B5F"/>
    <w:rsid w:val="00BE5C03"/>
    <w:rsid w:val="00BE5CD0"/>
    <w:rsid w:val="00BE5CEE"/>
    <w:rsid w:val="00BE5D5F"/>
    <w:rsid w:val="00BE5DE8"/>
    <w:rsid w:val="00BE5E26"/>
    <w:rsid w:val="00BE5E3C"/>
    <w:rsid w:val="00BE5E7B"/>
    <w:rsid w:val="00BE5F0D"/>
    <w:rsid w:val="00BE5FB3"/>
    <w:rsid w:val="00BE605E"/>
    <w:rsid w:val="00BE6235"/>
    <w:rsid w:val="00BE6323"/>
    <w:rsid w:val="00BE63CE"/>
    <w:rsid w:val="00BE65F0"/>
    <w:rsid w:val="00BE6632"/>
    <w:rsid w:val="00BE6683"/>
    <w:rsid w:val="00BE6688"/>
    <w:rsid w:val="00BE669F"/>
    <w:rsid w:val="00BE66BC"/>
    <w:rsid w:val="00BE6781"/>
    <w:rsid w:val="00BE6792"/>
    <w:rsid w:val="00BE6802"/>
    <w:rsid w:val="00BE68BE"/>
    <w:rsid w:val="00BE699F"/>
    <w:rsid w:val="00BE6AA7"/>
    <w:rsid w:val="00BE6ACE"/>
    <w:rsid w:val="00BE6C5C"/>
    <w:rsid w:val="00BE6C8B"/>
    <w:rsid w:val="00BE6CB8"/>
    <w:rsid w:val="00BE6E33"/>
    <w:rsid w:val="00BE6E80"/>
    <w:rsid w:val="00BE6F35"/>
    <w:rsid w:val="00BE7008"/>
    <w:rsid w:val="00BE717A"/>
    <w:rsid w:val="00BE7294"/>
    <w:rsid w:val="00BE7312"/>
    <w:rsid w:val="00BE7369"/>
    <w:rsid w:val="00BE73AD"/>
    <w:rsid w:val="00BE7528"/>
    <w:rsid w:val="00BE754E"/>
    <w:rsid w:val="00BE7553"/>
    <w:rsid w:val="00BE757B"/>
    <w:rsid w:val="00BE76A8"/>
    <w:rsid w:val="00BE7713"/>
    <w:rsid w:val="00BE772D"/>
    <w:rsid w:val="00BE7753"/>
    <w:rsid w:val="00BE7770"/>
    <w:rsid w:val="00BE7887"/>
    <w:rsid w:val="00BE79EB"/>
    <w:rsid w:val="00BE7A2A"/>
    <w:rsid w:val="00BE7AD8"/>
    <w:rsid w:val="00BE7B15"/>
    <w:rsid w:val="00BE7C0A"/>
    <w:rsid w:val="00BE7D06"/>
    <w:rsid w:val="00BE7DED"/>
    <w:rsid w:val="00BE7DF7"/>
    <w:rsid w:val="00BE7E42"/>
    <w:rsid w:val="00BE7E61"/>
    <w:rsid w:val="00BE7FB3"/>
    <w:rsid w:val="00BE7FDC"/>
    <w:rsid w:val="00BF0065"/>
    <w:rsid w:val="00BF0171"/>
    <w:rsid w:val="00BF02AC"/>
    <w:rsid w:val="00BF02E4"/>
    <w:rsid w:val="00BF0535"/>
    <w:rsid w:val="00BF053F"/>
    <w:rsid w:val="00BF079B"/>
    <w:rsid w:val="00BF07E9"/>
    <w:rsid w:val="00BF080D"/>
    <w:rsid w:val="00BF0883"/>
    <w:rsid w:val="00BF09EA"/>
    <w:rsid w:val="00BF0BE2"/>
    <w:rsid w:val="00BF0C1A"/>
    <w:rsid w:val="00BF0C21"/>
    <w:rsid w:val="00BF0ED7"/>
    <w:rsid w:val="00BF0F1C"/>
    <w:rsid w:val="00BF0FCA"/>
    <w:rsid w:val="00BF104D"/>
    <w:rsid w:val="00BF1060"/>
    <w:rsid w:val="00BF1084"/>
    <w:rsid w:val="00BF1231"/>
    <w:rsid w:val="00BF126B"/>
    <w:rsid w:val="00BF131C"/>
    <w:rsid w:val="00BF148C"/>
    <w:rsid w:val="00BF148D"/>
    <w:rsid w:val="00BF14F1"/>
    <w:rsid w:val="00BF1607"/>
    <w:rsid w:val="00BF16A4"/>
    <w:rsid w:val="00BF1754"/>
    <w:rsid w:val="00BF1765"/>
    <w:rsid w:val="00BF17C1"/>
    <w:rsid w:val="00BF1827"/>
    <w:rsid w:val="00BF18BD"/>
    <w:rsid w:val="00BF18C3"/>
    <w:rsid w:val="00BF193B"/>
    <w:rsid w:val="00BF198F"/>
    <w:rsid w:val="00BF19DC"/>
    <w:rsid w:val="00BF1A40"/>
    <w:rsid w:val="00BF1A9B"/>
    <w:rsid w:val="00BF1AEC"/>
    <w:rsid w:val="00BF1B17"/>
    <w:rsid w:val="00BF1B4A"/>
    <w:rsid w:val="00BF1B94"/>
    <w:rsid w:val="00BF1BCB"/>
    <w:rsid w:val="00BF1BF0"/>
    <w:rsid w:val="00BF1D69"/>
    <w:rsid w:val="00BF1D6A"/>
    <w:rsid w:val="00BF1F26"/>
    <w:rsid w:val="00BF1F6B"/>
    <w:rsid w:val="00BF2110"/>
    <w:rsid w:val="00BF2175"/>
    <w:rsid w:val="00BF217D"/>
    <w:rsid w:val="00BF2379"/>
    <w:rsid w:val="00BF2399"/>
    <w:rsid w:val="00BF23B1"/>
    <w:rsid w:val="00BF23D3"/>
    <w:rsid w:val="00BF23FE"/>
    <w:rsid w:val="00BF2544"/>
    <w:rsid w:val="00BF26EB"/>
    <w:rsid w:val="00BF2724"/>
    <w:rsid w:val="00BF2797"/>
    <w:rsid w:val="00BF27F8"/>
    <w:rsid w:val="00BF2803"/>
    <w:rsid w:val="00BF2806"/>
    <w:rsid w:val="00BF2823"/>
    <w:rsid w:val="00BF28A6"/>
    <w:rsid w:val="00BF28D1"/>
    <w:rsid w:val="00BF28E6"/>
    <w:rsid w:val="00BF29D4"/>
    <w:rsid w:val="00BF2A39"/>
    <w:rsid w:val="00BF2AB5"/>
    <w:rsid w:val="00BF2AFB"/>
    <w:rsid w:val="00BF2BD9"/>
    <w:rsid w:val="00BF2BDA"/>
    <w:rsid w:val="00BF2CFB"/>
    <w:rsid w:val="00BF2D3E"/>
    <w:rsid w:val="00BF2D55"/>
    <w:rsid w:val="00BF2DD9"/>
    <w:rsid w:val="00BF2E21"/>
    <w:rsid w:val="00BF2E76"/>
    <w:rsid w:val="00BF303B"/>
    <w:rsid w:val="00BF30A4"/>
    <w:rsid w:val="00BF318E"/>
    <w:rsid w:val="00BF31C7"/>
    <w:rsid w:val="00BF31ED"/>
    <w:rsid w:val="00BF3218"/>
    <w:rsid w:val="00BF3319"/>
    <w:rsid w:val="00BF3324"/>
    <w:rsid w:val="00BF3396"/>
    <w:rsid w:val="00BF33BF"/>
    <w:rsid w:val="00BF369C"/>
    <w:rsid w:val="00BF3A80"/>
    <w:rsid w:val="00BF3A8A"/>
    <w:rsid w:val="00BF3AC8"/>
    <w:rsid w:val="00BF3EA0"/>
    <w:rsid w:val="00BF3F0D"/>
    <w:rsid w:val="00BF3F4F"/>
    <w:rsid w:val="00BF3F7A"/>
    <w:rsid w:val="00BF3F96"/>
    <w:rsid w:val="00BF3FD0"/>
    <w:rsid w:val="00BF4071"/>
    <w:rsid w:val="00BF40D6"/>
    <w:rsid w:val="00BF4127"/>
    <w:rsid w:val="00BF42A8"/>
    <w:rsid w:val="00BF42D5"/>
    <w:rsid w:val="00BF42FF"/>
    <w:rsid w:val="00BF43AC"/>
    <w:rsid w:val="00BF4507"/>
    <w:rsid w:val="00BF459D"/>
    <w:rsid w:val="00BF466F"/>
    <w:rsid w:val="00BF483C"/>
    <w:rsid w:val="00BF487A"/>
    <w:rsid w:val="00BF4887"/>
    <w:rsid w:val="00BF492A"/>
    <w:rsid w:val="00BF4989"/>
    <w:rsid w:val="00BF4A75"/>
    <w:rsid w:val="00BF4BD0"/>
    <w:rsid w:val="00BF4C49"/>
    <w:rsid w:val="00BF4C90"/>
    <w:rsid w:val="00BF4CB0"/>
    <w:rsid w:val="00BF4D3D"/>
    <w:rsid w:val="00BF4DBE"/>
    <w:rsid w:val="00BF4DE2"/>
    <w:rsid w:val="00BF4DE6"/>
    <w:rsid w:val="00BF4E60"/>
    <w:rsid w:val="00BF4EAB"/>
    <w:rsid w:val="00BF4FF0"/>
    <w:rsid w:val="00BF50B6"/>
    <w:rsid w:val="00BF5300"/>
    <w:rsid w:val="00BF5360"/>
    <w:rsid w:val="00BF5388"/>
    <w:rsid w:val="00BF538C"/>
    <w:rsid w:val="00BF53A6"/>
    <w:rsid w:val="00BF54C0"/>
    <w:rsid w:val="00BF54CF"/>
    <w:rsid w:val="00BF54F1"/>
    <w:rsid w:val="00BF5536"/>
    <w:rsid w:val="00BF5579"/>
    <w:rsid w:val="00BF5609"/>
    <w:rsid w:val="00BF57B6"/>
    <w:rsid w:val="00BF5821"/>
    <w:rsid w:val="00BF5826"/>
    <w:rsid w:val="00BF5888"/>
    <w:rsid w:val="00BF58CA"/>
    <w:rsid w:val="00BF5920"/>
    <w:rsid w:val="00BF5994"/>
    <w:rsid w:val="00BF5996"/>
    <w:rsid w:val="00BF599B"/>
    <w:rsid w:val="00BF5ABA"/>
    <w:rsid w:val="00BF5C5D"/>
    <w:rsid w:val="00BF5DB7"/>
    <w:rsid w:val="00BF5DF7"/>
    <w:rsid w:val="00BF5DFF"/>
    <w:rsid w:val="00BF5E28"/>
    <w:rsid w:val="00BF5F4D"/>
    <w:rsid w:val="00BF5FE5"/>
    <w:rsid w:val="00BF5FF6"/>
    <w:rsid w:val="00BF61C6"/>
    <w:rsid w:val="00BF628F"/>
    <w:rsid w:val="00BF6377"/>
    <w:rsid w:val="00BF6427"/>
    <w:rsid w:val="00BF6428"/>
    <w:rsid w:val="00BF64CC"/>
    <w:rsid w:val="00BF6753"/>
    <w:rsid w:val="00BF67A5"/>
    <w:rsid w:val="00BF67A7"/>
    <w:rsid w:val="00BF68C7"/>
    <w:rsid w:val="00BF6A5F"/>
    <w:rsid w:val="00BF6AB6"/>
    <w:rsid w:val="00BF6CEA"/>
    <w:rsid w:val="00BF6D7B"/>
    <w:rsid w:val="00BF6DA9"/>
    <w:rsid w:val="00BF6EEF"/>
    <w:rsid w:val="00BF6FA1"/>
    <w:rsid w:val="00BF7034"/>
    <w:rsid w:val="00BF703A"/>
    <w:rsid w:val="00BF706F"/>
    <w:rsid w:val="00BF70D0"/>
    <w:rsid w:val="00BF7151"/>
    <w:rsid w:val="00BF7200"/>
    <w:rsid w:val="00BF7217"/>
    <w:rsid w:val="00BF740D"/>
    <w:rsid w:val="00BF7474"/>
    <w:rsid w:val="00BF749E"/>
    <w:rsid w:val="00BF753E"/>
    <w:rsid w:val="00BF757D"/>
    <w:rsid w:val="00BF761F"/>
    <w:rsid w:val="00BF7756"/>
    <w:rsid w:val="00BF779B"/>
    <w:rsid w:val="00BF7810"/>
    <w:rsid w:val="00BF7A1C"/>
    <w:rsid w:val="00BF7A2D"/>
    <w:rsid w:val="00BF7A60"/>
    <w:rsid w:val="00BF7A80"/>
    <w:rsid w:val="00BF7B6D"/>
    <w:rsid w:val="00BF7B91"/>
    <w:rsid w:val="00BF7E6B"/>
    <w:rsid w:val="00BF7EAD"/>
    <w:rsid w:val="00BF7EB1"/>
    <w:rsid w:val="00BF7EDA"/>
    <w:rsid w:val="00BF7EF7"/>
    <w:rsid w:val="00BF7F90"/>
    <w:rsid w:val="00BF7FE4"/>
    <w:rsid w:val="00C0017E"/>
    <w:rsid w:val="00C001D6"/>
    <w:rsid w:val="00C002E6"/>
    <w:rsid w:val="00C003FC"/>
    <w:rsid w:val="00C0040C"/>
    <w:rsid w:val="00C004D3"/>
    <w:rsid w:val="00C00506"/>
    <w:rsid w:val="00C0059D"/>
    <w:rsid w:val="00C005A9"/>
    <w:rsid w:val="00C005C9"/>
    <w:rsid w:val="00C0069B"/>
    <w:rsid w:val="00C006AE"/>
    <w:rsid w:val="00C006ED"/>
    <w:rsid w:val="00C007FB"/>
    <w:rsid w:val="00C008F3"/>
    <w:rsid w:val="00C0098D"/>
    <w:rsid w:val="00C00B16"/>
    <w:rsid w:val="00C00CF1"/>
    <w:rsid w:val="00C00DC7"/>
    <w:rsid w:val="00C00E37"/>
    <w:rsid w:val="00C00E42"/>
    <w:rsid w:val="00C00E43"/>
    <w:rsid w:val="00C00E62"/>
    <w:rsid w:val="00C011A4"/>
    <w:rsid w:val="00C012CB"/>
    <w:rsid w:val="00C01353"/>
    <w:rsid w:val="00C013AA"/>
    <w:rsid w:val="00C013C0"/>
    <w:rsid w:val="00C014C9"/>
    <w:rsid w:val="00C01533"/>
    <w:rsid w:val="00C0155F"/>
    <w:rsid w:val="00C01576"/>
    <w:rsid w:val="00C015CA"/>
    <w:rsid w:val="00C015DC"/>
    <w:rsid w:val="00C0163E"/>
    <w:rsid w:val="00C0166A"/>
    <w:rsid w:val="00C0180D"/>
    <w:rsid w:val="00C0188C"/>
    <w:rsid w:val="00C01898"/>
    <w:rsid w:val="00C018CE"/>
    <w:rsid w:val="00C0198A"/>
    <w:rsid w:val="00C019DB"/>
    <w:rsid w:val="00C019DC"/>
    <w:rsid w:val="00C019E9"/>
    <w:rsid w:val="00C01A01"/>
    <w:rsid w:val="00C01B7C"/>
    <w:rsid w:val="00C01BF8"/>
    <w:rsid w:val="00C01C6A"/>
    <w:rsid w:val="00C01CD1"/>
    <w:rsid w:val="00C01CD3"/>
    <w:rsid w:val="00C01D1B"/>
    <w:rsid w:val="00C01D6D"/>
    <w:rsid w:val="00C01EEB"/>
    <w:rsid w:val="00C02039"/>
    <w:rsid w:val="00C020C2"/>
    <w:rsid w:val="00C02205"/>
    <w:rsid w:val="00C022A7"/>
    <w:rsid w:val="00C0243C"/>
    <w:rsid w:val="00C025F1"/>
    <w:rsid w:val="00C02607"/>
    <w:rsid w:val="00C02696"/>
    <w:rsid w:val="00C026AB"/>
    <w:rsid w:val="00C028B5"/>
    <w:rsid w:val="00C0297C"/>
    <w:rsid w:val="00C02982"/>
    <w:rsid w:val="00C029B7"/>
    <w:rsid w:val="00C02A39"/>
    <w:rsid w:val="00C02A3E"/>
    <w:rsid w:val="00C02AE2"/>
    <w:rsid w:val="00C02B68"/>
    <w:rsid w:val="00C02BE6"/>
    <w:rsid w:val="00C02C00"/>
    <w:rsid w:val="00C02CB1"/>
    <w:rsid w:val="00C02DA1"/>
    <w:rsid w:val="00C02E4A"/>
    <w:rsid w:val="00C02FD4"/>
    <w:rsid w:val="00C0326A"/>
    <w:rsid w:val="00C03276"/>
    <w:rsid w:val="00C03295"/>
    <w:rsid w:val="00C03374"/>
    <w:rsid w:val="00C03582"/>
    <w:rsid w:val="00C035C8"/>
    <w:rsid w:val="00C035EB"/>
    <w:rsid w:val="00C036F1"/>
    <w:rsid w:val="00C036FC"/>
    <w:rsid w:val="00C03755"/>
    <w:rsid w:val="00C0377E"/>
    <w:rsid w:val="00C037B8"/>
    <w:rsid w:val="00C03842"/>
    <w:rsid w:val="00C03895"/>
    <w:rsid w:val="00C038CA"/>
    <w:rsid w:val="00C038EC"/>
    <w:rsid w:val="00C03AAE"/>
    <w:rsid w:val="00C03B3C"/>
    <w:rsid w:val="00C03DF3"/>
    <w:rsid w:val="00C03E08"/>
    <w:rsid w:val="00C03E68"/>
    <w:rsid w:val="00C03EB0"/>
    <w:rsid w:val="00C03F02"/>
    <w:rsid w:val="00C03F2D"/>
    <w:rsid w:val="00C03FA8"/>
    <w:rsid w:val="00C041A0"/>
    <w:rsid w:val="00C041D2"/>
    <w:rsid w:val="00C042FA"/>
    <w:rsid w:val="00C0438C"/>
    <w:rsid w:val="00C0444A"/>
    <w:rsid w:val="00C044F1"/>
    <w:rsid w:val="00C04523"/>
    <w:rsid w:val="00C046F1"/>
    <w:rsid w:val="00C04737"/>
    <w:rsid w:val="00C04748"/>
    <w:rsid w:val="00C047D6"/>
    <w:rsid w:val="00C04835"/>
    <w:rsid w:val="00C0490B"/>
    <w:rsid w:val="00C0496E"/>
    <w:rsid w:val="00C04985"/>
    <w:rsid w:val="00C04A5F"/>
    <w:rsid w:val="00C04B49"/>
    <w:rsid w:val="00C04B68"/>
    <w:rsid w:val="00C04B8B"/>
    <w:rsid w:val="00C04B9B"/>
    <w:rsid w:val="00C04B9C"/>
    <w:rsid w:val="00C04BEB"/>
    <w:rsid w:val="00C04D7D"/>
    <w:rsid w:val="00C04DD0"/>
    <w:rsid w:val="00C04E38"/>
    <w:rsid w:val="00C04E9A"/>
    <w:rsid w:val="00C04F63"/>
    <w:rsid w:val="00C04FBF"/>
    <w:rsid w:val="00C04FC9"/>
    <w:rsid w:val="00C0501B"/>
    <w:rsid w:val="00C05081"/>
    <w:rsid w:val="00C050B2"/>
    <w:rsid w:val="00C0510E"/>
    <w:rsid w:val="00C05275"/>
    <w:rsid w:val="00C05300"/>
    <w:rsid w:val="00C05319"/>
    <w:rsid w:val="00C05356"/>
    <w:rsid w:val="00C053EF"/>
    <w:rsid w:val="00C05468"/>
    <w:rsid w:val="00C0556F"/>
    <w:rsid w:val="00C0563B"/>
    <w:rsid w:val="00C05644"/>
    <w:rsid w:val="00C05739"/>
    <w:rsid w:val="00C0576C"/>
    <w:rsid w:val="00C0580D"/>
    <w:rsid w:val="00C0588D"/>
    <w:rsid w:val="00C058B4"/>
    <w:rsid w:val="00C058FC"/>
    <w:rsid w:val="00C059B4"/>
    <w:rsid w:val="00C05A14"/>
    <w:rsid w:val="00C05E4C"/>
    <w:rsid w:val="00C05E7D"/>
    <w:rsid w:val="00C05EAE"/>
    <w:rsid w:val="00C05F10"/>
    <w:rsid w:val="00C05F14"/>
    <w:rsid w:val="00C0606F"/>
    <w:rsid w:val="00C060D4"/>
    <w:rsid w:val="00C061F3"/>
    <w:rsid w:val="00C06437"/>
    <w:rsid w:val="00C0643F"/>
    <w:rsid w:val="00C0649D"/>
    <w:rsid w:val="00C064B3"/>
    <w:rsid w:val="00C064F8"/>
    <w:rsid w:val="00C06571"/>
    <w:rsid w:val="00C065BA"/>
    <w:rsid w:val="00C065CC"/>
    <w:rsid w:val="00C065DE"/>
    <w:rsid w:val="00C06607"/>
    <w:rsid w:val="00C06681"/>
    <w:rsid w:val="00C0668C"/>
    <w:rsid w:val="00C066AA"/>
    <w:rsid w:val="00C06720"/>
    <w:rsid w:val="00C0678B"/>
    <w:rsid w:val="00C068A8"/>
    <w:rsid w:val="00C068C7"/>
    <w:rsid w:val="00C068F5"/>
    <w:rsid w:val="00C069AB"/>
    <w:rsid w:val="00C069E2"/>
    <w:rsid w:val="00C06A05"/>
    <w:rsid w:val="00C06BDE"/>
    <w:rsid w:val="00C06BF2"/>
    <w:rsid w:val="00C06C18"/>
    <w:rsid w:val="00C06DC7"/>
    <w:rsid w:val="00C06E79"/>
    <w:rsid w:val="00C06FC3"/>
    <w:rsid w:val="00C0705C"/>
    <w:rsid w:val="00C070CC"/>
    <w:rsid w:val="00C070FE"/>
    <w:rsid w:val="00C0717F"/>
    <w:rsid w:val="00C0718A"/>
    <w:rsid w:val="00C07218"/>
    <w:rsid w:val="00C07223"/>
    <w:rsid w:val="00C07227"/>
    <w:rsid w:val="00C0736C"/>
    <w:rsid w:val="00C07680"/>
    <w:rsid w:val="00C076F4"/>
    <w:rsid w:val="00C0770E"/>
    <w:rsid w:val="00C07769"/>
    <w:rsid w:val="00C07857"/>
    <w:rsid w:val="00C07867"/>
    <w:rsid w:val="00C0790D"/>
    <w:rsid w:val="00C079F0"/>
    <w:rsid w:val="00C07A37"/>
    <w:rsid w:val="00C07A8A"/>
    <w:rsid w:val="00C07AA4"/>
    <w:rsid w:val="00C07B05"/>
    <w:rsid w:val="00C07B62"/>
    <w:rsid w:val="00C07BCD"/>
    <w:rsid w:val="00C07D21"/>
    <w:rsid w:val="00C07D3F"/>
    <w:rsid w:val="00C07E08"/>
    <w:rsid w:val="00C07E38"/>
    <w:rsid w:val="00C07EB0"/>
    <w:rsid w:val="00C07F24"/>
    <w:rsid w:val="00C100A3"/>
    <w:rsid w:val="00C10185"/>
    <w:rsid w:val="00C1018A"/>
    <w:rsid w:val="00C101CF"/>
    <w:rsid w:val="00C10324"/>
    <w:rsid w:val="00C10481"/>
    <w:rsid w:val="00C104A3"/>
    <w:rsid w:val="00C10510"/>
    <w:rsid w:val="00C10569"/>
    <w:rsid w:val="00C1059F"/>
    <w:rsid w:val="00C105CB"/>
    <w:rsid w:val="00C105F9"/>
    <w:rsid w:val="00C106BE"/>
    <w:rsid w:val="00C107F2"/>
    <w:rsid w:val="00C10840"/>
    <w:rsid w:val="00C1092B"/>
    <w:rsid w:val="00C10938"/>
    <w:rsid w:val="00C109F7"/>
    <w:rsid w:val="00C10A50"/>
    <w:rsid w:val="00C10A73"/>
    <w:rsid w:val="00C10AB8"/>
    <w:rsid w:val="00C10B76"/>
    <w:rsid w:val="00C10B8B"/>
    <w:rsid w:val="00C10BB0"/>
    <w:rsid w:val="00C10C31"/>
    <w:rsid w:val="00C10C7A"/>
    <w:rsid w:val="00C10CED"/>
    <w:rsid w:val="00C10D59"/>
    <w:rsid w:val="00C10EC7"/>
    <w:rsid w:val="00C10EF5"/>
    <w:rsid w:val="00C10FD2"/>
    <w:rsid w:val="00C11079"/>
    <w:rsid w:val="00C110B6"/>
    <w:rsid w:val="00C110C5"/>
    <w:rsid w:val="00C111F2"/>
    <w:rsid w:val="00C1125E"/>
    <w:rsid w:val="00C112AA"/>
    <w:rsid w:val="00C112AB"/>
    <w:rsid w:val="00C11382"/>
    <w:rsid w:val="00C1138B"/>
    <w:rsid w:val="00C113FC"/>
    <w:rsid w:val="00C11416"/>
    <w:rsid w:val="00C11445"/>
    <w:rsid w:val="00C11594"/>
    <w:rsid w:val="00C1160A"/>
    <w:rsid w:val="00C116F0"/>
    <w:rsid w:val="00C116F3"/>
    <w:rsid w:val="00C11795"/>
    <w:rsid w:val="00C117C2"/>
    <w:rsid w:val="00C1187F"/>
    <w:rsid w:val="00C11929"/>
    <w:rsid w:val="00C119BB"/>
    <w:rsid w:val="00C11B60"/>
    <w:rsid w:val="00C11C89"/>
    <w:rsid w:val="00C11CA8"/>
    <w:rsid w:val="00C11CD8"/>
    <w:rsid w:val="00C11CDB"/>
    <w:rsid w:val="00C11D01"/>
    <w:rsid w:val="00C11DA5"/>
    <w:rsid w:val="00C11E41"/>
    <w:rsid w:val="00C11E61"/>
    <w:rsid w:val="00C11ED4"/>
    <w:rsid w:val="00C11F41"/>
    <w:rsid w:val="00C11F78"/>
    <w:rsid w:val="00C11F7F"/>
    <w:rsid w:val="00C11FBE"/>
    <w:rsid w:val="00C11FCA"/>
    <w:rsid w:val="00C11FF2"/>
    <w:rsid w:val="00C1202F"/>
    <w:rsid w:val="00C12030"/>
    <w:rsid w:val="00C120E3"/>
    <w:rsid w:val="00C12233"/>
    <w:rsid w:val="00C1236F"/>
    <w:rsid w:val="00C126BB"/>
    <w:rsid w:val="00C1280F"/>
    <w:rsid w:val="00C12819"/>
    <w:rsid w:val="00C128A8"/>
    <w:rsid w:val="00C12979"/>
    <w:rsid w:val="00C12998"/>
    <w:rsid w:val="00C129AF"/>
    <w:rsid w:val="00C129D1"/>
    <w:rsid w:val="00C12AAB"/>
    <w:rsid w:val="00C12DF4"/>
    <w:rsid w:val="00C12E0B"/>
    <w:rsid w:val="00C12E3B"/>
    <w:rsid w:val="00C12E60"/>
    <w:rsid w:val="00C12EDE"/>
    <w:rsid w:val="00C12FF7"/>
    <w:rsid w:val="00C13051"/>
    <w:rsid w:val="00C13099"/>
    <w:rsid w:val="00C130CA"/>
    <w:rsid w:val="00C13109"/>
    <w:rsid w:val="00C132E7"/>
    <w:rsid w:val="00C13344"/>
    <w:rsid w:val="00C13413"/>
    <w:rsid w:val="00C13449"/>
    <w:rsid w:val="00C1347F"/>
    <w:rsid w:val="00C135DF"/>
    <w:rsid w:val="00C1360F"/>
    <w:rsid w:val="00C13674"/>
    <w:rsid w:val="00C136F8"/>
    <w:rsid w:val="00C13791"/>
    <w:rsid w:val="00C137B2"/>
    <w:rsid w:val="00C13870"/>
    <w:rsid w:val="00C1387E"/>
    <w:rsid w:val="00C13947"/>
    <w:rsid w:val="00C13948"/>
    <w:rsid w:val="00C13A03"/>
    <w:rsid w:val="00C13B09"/>
    <w:rsid w:val="00C13B13"/>
    <w:rsid w:val="00C13C3B"/>
    <w:rsid w:val="00C13C77"/>
    <w:rsid w:val="00C13CEF"/>
    <w:rsid w:val="00C13D9E"/>
    <w:rsid w:val="00C13E59"/>
    <w:rsid w:val="00C13F2E"/>
    <w:rsid w:val="00C13F77"/>
    <w:rsid w:val="00C13FD0"/>
    <w:rsid w:val="00C13FF0"/>
    <w:rsid w:val="00C140F2"/>
    <w:rsid w:val="00C14115"/>
    <w:rsid w:val="00C14174"/>
    <w:rsid w:val="00C141D9"/>
    <w:rsid w:val="00C141E1"/>
    <w:rsid w:val="00C141FC"/>
    <w:rsid w:val="00C14213"/>
    <w:rsid w:val="00C1421A"/>
    <w:rsid w:val="00C1427D"/>
    <w:rsid w:val="00C14310"/>
    <w:rsid w:val="00C143A0"/>
    <w:rsid w:val="00C14460"/>
    <w:rsid w:val="00C14500"/>
    <w:rsid w:val="00C1450D"/>
    <w:rsid w:val="00C14574"/>
    <w:rsid w:val="00C14590"/>
    <w:rsid w:val="00C145F9"/>
    <w:rsid w:val="00C145FA"/>
    <w:rsid w:val="00C14662"/>
    <w:rsid w:val="00C146D4"/>
    <w:rsid w:val="00C147A4"/>
    <w:rsid w:val="00C149E2"/>
    <w:rsid w:val="00C14AD9"/>
    <w:rsid w:val="00C14B34"/>
    <w:rsid w:val="00C14C8F"/>
    <w:rsid w:val="00C14C9C"/>
    <w:rsid w:val="00C14CDE"/>
    <w:rsid w:val="00C14D05"/>
    <w:rsid w:val="00C14E3C"/>
    <w:rsid w:val="00C14E54"/>
    <w:rsid w:val="00C14E6F"/>
    <w:rsid w:val="00C14E92"/>
    <w:rsid w:val="00C14F2C"/>
    <w:rsid w:val="00C14F71"/>
    <w:rsid w:val="00C14FF2"/>
    <w:rsid w:val="00C15007"/>
    <w:rsid w:val="00C150BD"/>
    <w:rsid w:val="00C15126"/>
    <w:rsid w:val="00C15128"/>
    <w:rsid w:val="00C15137"/>
    <w:rsid w:val="00C1523E"/>
    <w:rsid w:val="00C152F5"/>
    <w:rsid w:val="00C1548B"/>
    <w:rsid w:val="00C154B2"/>
    <w:rsid w:val="00C154BD"/>
    <w:rsid w:val="00C15558"/>
    <w:rsid w:val="00C1556D"/>
    <w:rsid w:val="00C155DA"/>
    <w:rsid w:val="00C15634"/>
    <w:rsid w:val="00C15673"/>
    <w:rsid w:val="00C156E4"/>
    <w:rsid w:val="00C157BC"/>
    <w:rsid w:val="00C157F7"/>
    <w:rsid w:val="00C158A9"/>
    <w:rsid w:val="00C158BD"/>
    <w:rsid w:val="00C159D4"/>
    <w:rsid w:val="00C15A14"/>
    <w:rsid w:val="00C15BA3"/>
    <w:rsid w:val="00C15BB4"/>
    <w:rsid w:val="00C15BD7"/>
    <w:rsid w:val="00C15D70"/>
    <w:rsid w:val="00C15D98"/>
    <w:rsid w:val="00C15DE2"/>
    <w:rsid w:val="00C15DF9"/>
    <w:rsid w:val="00C15E7D"/>
    <w:rsid w:val="00C15F2F"/>
    <w:rsid w:val="00C15FB9"/>
    <w:rsid w:val="00C15FC6"/>
    <w:rsid w:val="00C16088"/>
    <w:rsid w:val="00C160F3"/>
    <w:rsid w:val="00C16171"/>
    <w:rsid w:val="00C16172"/>
    <w:rsid w:val="00C161F9"/>
    <w:rsid w:val="00C162A5"/>
    <w:rsid w:val="00C1631B"/>
    <w:rsid w:val="00C1636E"/>
    <w:rsid w:val="00C16528"/>
    <w:rsid w:val="00C16562"/>
    <w:rsid w:val="00C165A7"/>
    <w:rsid w:val="00C165D5"/>
    <w:rsid w:val="00C1662D"/>
    <w:rsid w:val="00C16779"/>
    <w:rsid w:val="00C16893"/>
    <w:rsid w:val="00C168B6"/>
    <w:rsid w:val="00C16905"/>
    <w:rsid w:val="00C16B0A"/>
    <w:rsid w:val="00C16C3E"/>
    <w:rsid w:val="00C16CFA"/>
    <w:rsid w:val="00C16D76"/>
    <w:rsid w:val="00C16E0E"/>
    <w:rsid w:val="00C16E67"/>
    <w:rsid w:val="00C16E86"/>
    <w:rsid w:val="00C16F87"/>
    <w:rsid w:val="00C16F8E"/>
    <w:rsid w:val="00C1708C"/>
    <w:rsid w:val="00C1724C"/>
    <w:rsid w:val="00C1729C"/>
    <w:rsid w:val="00C17308"/>
    <w:rsid w:val="00C173A6"/>
    <w:rsid w:val="00C1740C"/>
    <w:rsid w:val="00C17472"/>
    <w:rsid w:val="00C17489"/>
    <w:rsid w:val="00C1749D"/>
    <w:rsid w:val="00C174BB"/>
    <w:rsid w:val="00C176AC"/>
    <w:rsid w:val="00C176ED"/>
    <w:rsid w:val="00C176FB"/>
    <w:rsid w:val="00C177E7"/>
    <w:rsid w:val="00C17894"/>
    <w:rsid w:val="00C178BC"/>
    <w:rsid w:val="00C17901"/>
    <w:rsid w:val="00C1798F"/>
    <w:rsid w:val="00C17990"/>
    <w:rsid w:val="00C179B0"/>
    <w:rsid w:val="00C17A7A"/>
    <w:rsid w:val="00C17AE6"/>
    <w:rsid w:val="00C17B1E"/>
    <w:rsid w:val="00C17BC7"/>
    <w:rsid w:val="00C17BE2"/>
    <w:rsid w:val="00C17BED"/>
    <w:rsid w:val="00C17C4F"/>
    <w:rsid w:val="00C17C91"/>
    <w:rsid w:val="00C17D84"/>
    <w:rsid w:val="00C17E52"/>
    <w:rsid w:val="00C17F80"/>
    <w:rsid w:val="00C20080"/>
    <w:rsid w:val="00C20116"/>
    <w:rsid w:val="00C2028A"/>
    <w:rsid w:val="00C204F4"/>
    <w:rsid w:val="00C20513"/>
    <w:rsid w:val="00C205DE"/>
    <w:rsid w:val="00C206BA"/>
    <w:rsid w:val="00C206EE"/>
    <w:rsid w:val="00C20700"/>
    <w:rsid w:val="00C20718"/>
    <w:rsid w:val="00C20729"/>
    <w:rsid w:val="00C20751"/>
    <w:rsid w:val="00C20758"/>
    <w:rsid w:val="00C20804"/>
    <w:rsid w:val="00C208A9"/>
    <w:rsid w:val="00C20970"/>
    <w:rsid w:val="00C209A3"/>
    <w:rsid w:val="00C20AEA"/>
    <w:rsid w:val="00C20B10"/>
    <w:rsid w:val="00C20BCF"/>
    <w:rsid w:val="00C20BFF"/>
    <w:rsid w:val="00C20C9C"/>
    <w:rsid w:val="00C20D1A"/>
    <w:rsid w:val="00C20D3C"/>
    <w:rsid w:val="00C20D8A"/>
    <w:rsid w:val="00C20DB6"/>
    <w:rsid w:val="00C20F24"/>
    <w:rsid w:val="00C20FDA"/>
    <w:rsid w:val="00C2100F"/>
    <w:rsid w:val="00C21010"/>
    <w:rsid w:val="00C21093"/>
    <w:rsid w:val="00C21130"/>
    <w:rsid w:val="00C21153"/>
    <w:rsid w:val="00C21171"/>
    <w:rsid w:val="00C211C4"/>
    <w:rsid w:val="00C21215"/>
    <w:rsid w:val="00C21258"/>
    <w:rsid w:val="00C21294"/>
    <w:rsid w:val="00C21332"/>
    <w:rsid w:val="00C21356"/>
    <w:rsid w:val="00C21390"/>
    <w:rsid w:val="00C2142C"/>
    <w:rsid w:val="00C2143D"/>
    <w:rsid w:val="00C21447"/>
    <w:rsid w:val="00C21493"/>
    <w:rsid w:val="00C214BA"/>
    <w:rsid w:val="00C214F5"/>
    <w:rsid w:val="00C21593"/>
    <w:rsid w:val="00C21772"/>
    <w:rsid w:val="00C21970"/>
    <w:rsid w:val="00C219A7"/>
    <w:rsid w:val="00C21A0D"/>
    <w:rsid w:val="00C21A1C"/>
    <w:rsid w:val="00C21A4A"/>
    <w:rsid w:val="00C21AAA"/>
    <w:rsid w:val="00C21B63"/>
    <w:rsid w:val="00C21B6C"/>
    <w:rsid w:val="00C21B92"/>
    <w:rsid w:val="00C21B96"/>
    <w:rsid w:val="00C21D14"/>
    <w:rsid w:val="00C21D83"/>
    <w:rsid w:val="00C21EA1"/>
    <w:rsid w:val="00C21EE4"/>
    <w:rsid w:val="00C21EFB"/>
    <w:rsid w:val="00C22166"/>
    <w:rsid w:val="00C221A7"/>
    <w:rsid w:val="00C221B4"/>
    <w:rsid w:val="00C2221C"/>
    <w:rsid w:val="00C22439"/>
    <w:rsid w:val="00C22476"/>
    <w:rsid w:val="00C224A6"/>
    <w:rsid w:val="00C224FB"/>
    <w:rsid w:val="00C22531"/>
    <w:rsid w:val="00C2256B"/>
    <w:rsid w:val="00C22652"/>
    <w:rsid w:val="00C22660"/>
    <w:rsid w:val="00C22661"/>
    <w:rsid w:val="00C2266F"/>
    <w:rsid w:val="00C22698"/>
    <w:rsid w:val="00C22724"/>
    <w:rsid w:val="00C22AB4"/>
    <w:rsid w:val="00C22B7D"/>
    <w:rsid w:val="00C22C76"/>
    <w:rsid w:val="00C22CB8"/>
    <w:rsid w:val="00C22D0E"/>
    <w:rsid w:val="00C22E61"/>
    <w:rsid w:val="00C22E6E"/>
    <w:rsid w:val="00C22E8A"/>
    <w:rsid w:val="00C22EDC"/>
    <w:rsid w:val="00C22EEF"/>
    <w:rsid w:val="00C22F1A"/>
    <w:rsid w:val="00C22FBE"/>
    <w:rsid w:val="00C22FD2"/>
    <w:rsid w:val="00C23004"/>
    <w:rsid w:val="00C230A1"/>
    <w:rsid w:val="00C231D3"/>
    <w:rsid w:val="00C232BC"/>
    <w:rsid w:val="00C232F5"/>
    <w:rsid w:val="00C2331B"/>
    <w:rsid w:val="00C234D7"/>
    <w:rsid w:val="00C234E1"/>
    <w:rsid w:val="00C2355B"/>
    <w:rsid w:val="00C23616"/>
    <w:rsid w:val="00C23665"/>
    <w:rsid w:val="00C23797"/>
    <w:rsid w:val="00C2379B"/>
    <w:rsid w:val="00C23802"/>
    <w:rsid w:val="00C2384A"/>
    <w:rsid w:val="00C238C6"/>
    <w:rsid w:val="00C238D7"/>
    <w:rsid w:val="00C238EC"/>
    <w:rsid w:val="00C23A70"/>
    <w:rsid w:val="00C23A98"/>
    <w:rsid w:val="00C23B42"/>
    <w:rsid w:val="00C23BF5"/>
    <w:rsid w:val="00C23C2F"/>
    <w:rsid w:val="00C23C4A"/>
    <w:rsid w:val="00C23D7E"/>
    <w:rsid w:val="00C23DB7"/>
    <w:rsid w:val="00C23EA0"/>
    <w:rsid w:val="00C23ECA"/>
    <w:rsid w:val="00C24067"/>
    <w:rsid w:val="00C24097"/>
    <w:rsid w:val="00C240CC"/>
    <w:rsid w:val="00C24106"/>
    <w:rsid w:val="00C24118"/>
    <w:rsid w:val="00C241B4"/>
    <w:rsid w:val="00C24216"/>
    <w:rsid w:val="00C24218"/>
    <w:rsid w:val="00C24244"/>
    <w:rsid w:val="00C2433B"/>
    <w:rsid w:val="00C24341"/>
    <w:rsid w:val="00C24366"/>
    <w:rsid w:val="00C243A8"/>
    <w:rsid w:val="00C2446A"/>
    <w:rsid w:val="00C244AD"/>
    <w:rsid w:val="00C24513"/>
    <w:rsid w:val="00C245FD"/>
    <w:rsid w:val="00C24653"/>
    <w:rsid w:val="00C24754"/>
    <w:rsid w:val="00C247FF"/>
    <w:rsid w:val="00C24888"/>
    <w:rsid w:val="00C248EF"/>
    <w:rsid w:val="00C24955"/>
    <w:rsid w:val="00C249C8"/>
    <w:rsid w:val="00C249CF"/>
    <w:rsid w:val="00C24A9F"/>
    <w:rsid w:val="00C24AB0"/>
    <w:rsid w:val="00C24B86"/>
    <w:rsid w:val="00C24C0A"/>
    <w:rsid w:val="00C24CC6"/>
    <w:rsid w:val="00C24CFE"/>
    <w:rsid w:val="00C24D12"/>
    <w:rsid w:val="00C24D21"/>
    <w:rsid w:val="00C24DD2"/>
    <w:rsid w:val="00C24DE4"/>
    <w:rsid w:val="00C24EBC"/>
    <w:rsid w:val="00C24EBD"/>
    <w:rsid w:val="00C24FAA"/>
    <w:rsid w:val="00C24FD0"/>
    <w:rsid w:val="00C25089"/>
    <w:rsid w:val="00C2509A"/>
    <w:rsid w:val="00C2510A"/>
    <w:rsid w:val="00C2519A"/>
    <w:rsid w:val="00C2519C"/>
    <w:rsid w:val="00C25213"/>
    <w:rsid w:val="00C252D1"/>
    <w:rsid w:val="00C25328"/>
    <w:rsid w:val="00C253B4"/>
    <w:rsid w:val="00C2541C"/>
    <w:rsid w:val="00C25447"/>
    <w:rsid w:val="00C2556E"/>
    <w:rsid w:val="00C2566B"/>
    <w:rsid w:val="00C25697"/>
    <w:rsid w:val="00C256B3"/>
    <w:rsid w:val="00C2572D"/>
    <w:rsid w:val="00C25857"/>
    <w:rsid w:val="00C258D4"/>
    <w:rsid w:val="00C25A22"/>
    <w:rsid w:val="00C25AE4"/>
    <w:rsid w:val="00C25AFC"/>
    <w:rsid w:val="00C25B85"/>
    <w:rsid w:val="00C25CDB"/>
    <w:rsid w:val="00C25D4E"/>
    <w:rsid w:val="00C25D78"/>
    <w:rsid w:val="00C25D80"/>
    <w:rsid w:val="00C25EF0"/>
    <w:rsid w:val="00C25EF3"/>
    <w:rsid w:val="00C25F07"/>
    <w:rsid w:val="00C25F46"/>
    <w:rsid w:val="00C26072"/>
    <w:rsid w:val="00C2607A"/>
    <w:rsid w:val="00C26121"/>
    <w:rsid w:val="00C26162"/>
    <w:rsid w:val="00C261F7"/>
    <w:rsid w:val="00C2626E"/>
    <w:rsid w:val="00C26273"/>
    <w:rsid w:val="00C262DB"/>
    <w:rsid w:val="00C2647D"/>
    <w:rsid w:val="00C26697"/>
    <w:rsid w:val="00C2688C"/>
    <w:rsid w:val="00C268D0"/>
    <w:rsid w:val="00C268E1"/>
    <w:rsid w:val="00C26951"/>
    <w:rsid w:val="00C26977"/>
    <w:rsid w:val="00C26980"/>
    <w:rsid w:val="00C26A2E"/>
    <w:rsid w:val="00C26A5A"/>
    <w:rsid w:val="00C26AC6"/>
    <w:rsid w:val="00C26AE9"/>
    <w:rsid w:val="00C26B20"/>
    <w:rsid w:val="00C26B68"/>
    <w:rsid w:val="00C26B7A"/>
    <w:rsid w:val="00C26B81"/>
    <w:rsid w:val="00C26BA8"/>
    <w:rsid w:val="00C26BE4"/>
    <w:rsid w:val="00C26D0D"/>
    <w:rsid w:val="00C26E36"/>
    <w:rsid w:val="00C26EA0"/>
    <w:rsid w:val="00C26EB5"/>
    <w:rsid w:val="00C26EC6"/>
    <w:rsid w:val="00C26F33"/>
    <w:rsid w:val="00C26F36"/>
    <w:rsid w:val="00C27025"/>
    <w:rsid w:val="00C271FC"/>
    <w:rsid w:val="00C27301"/>
    <w:rsid w:val="00C2730B"/>
    <w:rsid w:val="00C27358"/>
    <w:rsid w:val="00C273B8"/>
    <w:rsid w:val="00C2758A"/>
    <w:rsid w:val="00C275CD"/>
    <w:rsid w:val="00C2761A"/>
    <w:rsid w:val="00C276B1"/>
    <w:rsid w:val="00C276F7"/>
    <w:rsid w:val="00C27710"/>
    <w:rsid w:val="00C2787F"/>
    <w:rsid w:val="00C2791B"/>
    <w:rsid w:val="00C2795C"/>
    <w:rsid w:val="00C279FC"/>
    <w:rsid w:val="00C27A5B"/>
    <w:rsid w:val="00C27B04"/>
    <w:rsid w:val="00C27B74"/>
    <w:rsid w:val="00C27B9E"/>
    <w:rsid w:val="00C27BD5"/>
    <w:rsid w:val="00C27C3C"/>
    <w:rsid w:val="00C27C5D"/>
    <w:rsid w:val="00C27CD8"/>
    <w:rsid w:val="00C27CFF"/>
    <w:rsid w:val="00C27D04"/>
    <w:rsid w:val="00C27D3B"/>
    <w:rsid w:val="00C27E4A"/>
    <w:rsid w:val="00C27F21"/>
    <w:rsid w:val="00C27F66"/>
    <w:rsid w:val="00C30164"/>
    <w:rsid w:val="00C3016E"/>
    <w:rsid w:val="00C3023A"/>
    <w:rsid w:val="00C3024D"/>
    <w:rsid w:val="00C30338"/>
    <w:rsid w:val="00C3035F"/>
    <w:rsid w:val="00C304CF"/>
    <w:rsid w:val="00C3051F"/>
    <w:rsid w:val="00C3055A"/>
    <w:rsid w:val="00C30604"/>
    <w:rsid w:val="00C3061B"/>
    <w:rsid w:val="00C3062D"/>
    <w:rsid w:val="00C306AD"/>
    <w:rsid w:val="00C3070E"/>
    <w:rsid w:val="00C3080E"/>
    <w:rsid w:val="00C308C6"/>
    <w:rsid w:val="00C30991"/>
    <w:rsid w:val="00C30ABC"/>
    <w:rsid w:val="00C30B19"/>
    <w:rsid w:val="00C30B46"/>
    <w:rsid w:val="00C30BFB"/>
    <w:rsid w:val="00C30C70"/>
    <w:rsid w:val="00C30DA2"/>
    <w:rsid w:val="00C30E56"/>
    <w:rsid w:val="00C30EE1"/>
    <w:rsid w:val="00C30EEE"/>
    <w:rsid w:val="00C30F49"/>
    <w:rsid w:val="00C30F4A"/>
    <w:rsid w:val="00C31051"/>
    <w:rsid w:val="00C311B2"/>
    <w:rsid w:val="00C31216"/>
    <w:rsid w:val="00C312AA"/>
    <w:rsid w:val="00C312C6"/>
    <w:rsid w:val="00C314D3"/>
    <w:rsid w:val="00C314D7"/>
    <w:rsid w:val="00C3169E"/>
    <w:rsid w:val="00C316FC"/>
    <w:rsid w:val="00C3171D"/>
    <w:rsid w:val="00C31722"/>
    <w:rsid w:val="00C317E8"/>
    <w:rsid w:val="00C317FB"/>
    <w:rsid w:val="00C317FF"/>
    <w:rsid w:val="00C318F3"/>
    <w:rsid w:val="00C31977"/>
    <w:rsid w:val="00C31A54"/>
    <w:rsid w:val="00C31ADA"/>
    <w:rsid w:val="00C31B16"/>
    <w:rsid w:val="00C31B9B"/>
    <w:rsid w:val="00C31BD6"/>
    <w:rsid w:val="00C31C87"/>
    <w:rsid w:val="00C31C8C"/>
    <w:rsid w:val="00C31D51"/>
    <w:rsid w:val="00C31D55"/>
    <w:rsid w:val="00C31DA7"/>
    <w:rsid w:val="00C31DA9"/>
    <w:rsid w:val="00C31DFF"/>
    <w:rsid w:val="00C31E47"/>
    <w:rsid w:val="00C31F24"/>
    <w:rsid w:val="00C31F55"/>
    <w:rsid w:val="00C3209F"/>
    <w:rsid w:val="00C321D2"/>
    <w:rsid w:val="00C321E4"/>
    <w:rsid w:val="00C32209"/>
    <w:rsid w:val="00C322A4"/>
    <w:rsid w:val="00C3230B"/>
    <w:rsid w:val="00C32321"/>
    <w:rsid w:val="00C32396"/>
    <w:rsid w:val="00C323D1"/>
    <w:rsid w:val="00C323E9"/>
    <w:rsid w:val="00C3240B"/>
    <w:rsid w:val="00C324E6"/>
    <w:rsid w:val="00C32549"/>
    <w:rsid w:val="00C325EA"/>
    <w:rsid w:val="00C3264F"/>
    <w:rsid w:val="00C32737"/>
    <w:rsid w:val="00C327D8"/>
    <w:rsid w:val="00C327FD"/>
    <w:rsid w:val="00C32806"/>
    <w:rsid w:val="00C3293C"/>
    <w:rsid w:val="00C32959"/>
    <w:rsid w:val="00C32AAC"/>
    <w:rsid w:val="00C32AAE"/>
    <w:rsid w:val="00C32AD6"/>
    <w:rsid w:val="00C32BAE"/>
    <w:rsid w:val="00C32C63"/>
    <w:rsid w:val="00C32CC7"/>
    <w:rsid w:val="00C32D65"/>
    <w:rsid w:val="00C32D9F"/>
    <w:rsid w:val="00C32DDA"/>
    <w:rsid w:val="00C32E3E"/>
    <w:rsid w:val="00C32EB3"/>
    <w:rsid w:val="00C32EBF"/>
    <w:rsid w:val="00C32EEC"/>
    <w:rsid w:val="00C32F77"/>
    <w:rsid w:val="00C33090"/>
    <w:rsid w:val="00C330DC"/>
    <w:rsid w:val="00C33200"/>
    <w:rsid w:val="00C33299"/>
    <w:rsid w:val="00C333A6"/>
    <w:rsid w:val="00C333E3"/>
    <w:rsid w:val="00C33485"/>
    <w:rsid w:val="00C33488"/>
    <w:rsid w:val="00C33504"/>
    <w:rsid w:val="00C33522"/>
    <w:rsid w:val="00C33576"/>
    <w:rsid w:val="00C33720"/>
    <w:rsid w:val="00C337D8"/>
    <w:rsid w:val="00C337E8"/>
    <w:rsid w:val="00C33864"/>
    <w:rsid w:val="00C33970"/>
    <w:rsid w:val="00C33974"/>
    <w:rsid w:val="00C33A37"/>
    <w:rsid w:val="00C33B37"/>
    <w:rsid w:val="00C33B58"/>
    <w:rsid w:val="00C33BB4"/>
    <w:rsid w:val="00C33BC5"/>
    <w:rsid w:val="00C33C12"/>
    <w:rsid w:val="00C33C6F"/>
    <w:rsid w:val="00C33D9C"/>
    <w:rsid w:val="00C33E04"/>
    <w:rsid w:val="00C33E53"/>
    <w:rsid w:val="00C33E89"/>
    <w:rsid w:val="00C33ED0"/>
    <w:rsid w:val="00C33F27"/>
    <w:rsid w:val="00C33FBA"/>
    <w:rsid w:val="00C33FC5"/>
    <w:rsid w:val="00C33FE9"/>
    <w:rsid w:val="00C3430E"/>
    <w:rsid w:val="00C34371"/>
    <w:rsid w:val="00C343FD"/>
    <w:rsid w:val="00C3440C"/>
    <w:rsid w:val="00C345A0"/>
    <w:rsid w:val="00C345F0"/>
    <w:rsid w:val="00C34618"/>
    <w:rsid w:val="00C3462A"/>
    <w:rsid w:val="00C34682"/>
    <w:rsid w:val="00C3469C"/>
    <w:rsid w:val="00C346DA"/>
    <w:rsid w:val="00C346F6"/>
    <w:rsid w:val="00C34760"/>
    <w:rsid w:val="00C34807"/>
    <w:rsid w:val="00C34817"/>
    <w:rsid w:val="00C3481B"/>
    <w:rsid w:val="00C34829"/>
    <w:rsid w:val="00C34857"/>
    <w:rsid w:val="00C34AA3"/>
    <w:rsid w:val="00C34AF5"/>
    <w:rsid w:val="00C34B26"/>
    <w:rsid w:val="00C34BE2"/>
    <w:rsid w:val="00C34C3B"/>
    <w:rsid w:val="00C34C5C"/>
    <w:rsid w:val="00C34CC5"/>
    <w:rsid w:val="00C34D2C"/>
    <w:rsid w:val="00C34D49"/>
    <w:rsid w:val="00C34D69"/>
    <w:rsid w:val="00C34D9C"/>
    <w:rsid w:val="00C34DF2"/>
    <w:rsid w:val="00C34E3E"/>
    <w:rsid w:val="00C34E60"/>
    <w:rsid w:val="00C34EA0"/>
    <w:rsid w:val="00C34EAF"/>
    <w:rsid w:val="00C34EB7"/>
    <w:rsid w:val="00C34FA0"/>
    <w:rsid w:val="00C35047"/>
    <w:rsid w:val="00C350E2"/>
    <w:rsid w:val="00C351C5"/>
    <w:rsid w:val="00C351CC"/>
    <w:rsid w:val="00C351EA"/>
    <w:rsid w:val="00C35207"/>
    <w:rsid w:val="00C35251"/>
    <w:rsid w:val="00C352BA"/>
    <w:rsid w:val="00C3530A"/>
    <w:rsid w:val="00C353DC"/>
    <w:rsid w:val="00C353F6"/>
    <w:rsid w:val="00C35447"/>
    <w:rsid w:val="00C35463"/>
    <w:rsid w:val="00C3555F"/>
    <w:rsid w:val="00C35564"/>
    <w:rsid w:val="00C3559F"/>
    <w:rsid w:val="00C355B1"/>
    <w:rsid w:val="00C3562A"/>
    <w:rsid w:val="00C3563B"/>
    <w:rsid w:val="00C356D0"/>
    <w:rsid w:val="00C357C7"/>
    <w:rsid w:val="00C357F3"/>
    <w:rsid w:val="00C35973"/>
    <w:rsid w:val="00C35A0E"/>
    <w:rsid w:val="00C35A22"/>
    <w:rsid w:val="00C35D2E"/>
    <w:rsid w:val="00C35D64"/>
    <w:rsid w:val="00C35E2F"/>
    <w:rsid w:val="00C35E52"/>
    <w:rsid w:val="00C35E5E"/>
    <w:rsid w:val="00C35EBF"/>
    <w:rsid w:val="00C35ECF"/>
    <w:rsid w:val="00C35FD4"/>
    <w:rsid w:val="00C36009"/>
    <w:rsid w:val="00C3603B"/>
    <w:rsid w:val="00C360B9"/>
    <w:rsid w:val="00C360F3"/>
    <w:rsid w:val="00C361DF"/>
    <w:rsid w:val="00C3625E"/>
    <w:rsid w:val="00C36328"/>
    <w:rsid w:val="00C363A8"/>
    <w:rsid w:val="00C363AC"/>
    <w:rsid w:val="00C36401"/>
    <w:rsid w:val="00C3648F"/>
    <w:rsid w:val="00C364B2"/>
    <w:rsid w:val="00C3667C"/>
    <w:rsid w:val="00C366B6"/>
    <w:rsid w:val="00C36745"/>
    <w:rsid w:val="00C369C6"/>
    <w:rsid w:val="00C36A7D"/>
    <w:rsid w:val="00C36CD3"/>
    <w:rsid w:val="00C36D06"/>
    <w:rsid w:val="00C36D13"/>
    <w:rsid w:val="00C36DB8"/>
    <w:rsid w:val="00C36EEE"/>
    <w:rsid w:val="00C36EFE"/>
    <w:rsid w:val="00C371D6"/>
    <w:rsid w:val="00C371E2"/>
    <w:rsid w:val="00C3720D"/>
    <w:rsid w:val="00C37264"/>
    <w:rsid w:val="00C37387"/>
    <w:rsid w:val="00C37477"/>
    <w:rsid w:val="00C37484"/>
    <w:rsid w:val="00C3748D"/>
    <w:rsid w:val="00C37598"/>
    <w:rsid w:val="00C375AF"/>
    <w:rsid w:val="00C375B8"/>
    <w:rsid w:val="00C375D6"/>
    <w:rsid w:val="00C375E3"/>
    <w:rsid w:val="00C376C5"/>
    <w:rsid w:val="00C377F2"/>
    <w:rsid w:val="00C37852"/>
    <w:rsid w:val="00C37897"/>
    <w:rsid w:val="00C378C9"/>
    <w:rsid w:val="00C37CA3"/>
    <w:rsid w:val="00C37CC2"/>
    <w:rsid w:val="00C37D2A"/>
    <w:rsid w:val="00C37D4F"/>
    <w:rsid w:val="00C37E74"/>
    <w:rsid w:val="00C37EE7"/>
    <w:rsid w:val="00C40021"/>
    <w:rsid w:val="00C400AB"/>
    <w:rsid w:val="00C4015C"/>
    <w:rsid w:val="00C402A3"/>
    <w:rsid w:val="00C4034E"/>
    <w:rsid w:val="00C4035C"/>
    <w:rsid w:val="00C403D1"/>
    <w:rsid w:val="00C4041B"/>
    <w:rsid w:val="00C4042D"/>
    <w:rsid w:val="00C40453"/>
    <w:rsid w:val="00C404E0"/>
    <w:rsid w:val="00C405F8"/>
    <w:rsid w:val="00C4065B"/>
    <w:rsid w:val="00C406D6"/>
    <w:rsid w:val="00C40700"/>
    <w:rsid w:val="00C4075F"/>
    <w:rsid w:val="00C4087D"/>
    <w:rsid w:val="00C408F9"/>
    <w:rsid w:val="00C40924"/>
    <w:rsid w:val="00C40A1B"/>
    <w:rsid w:val="00C40AD2"/>
    <w:rsid w:val="00C40B38"/>
    <w:rsid w:val="00C40BCF"/>
    <w:rsid w:val="00C40CCE"/>
    <w:rsid w:val="00C40CDB"/>
    <w:rsid w:val="00C40CEF"/>
    <w:rsid w:val="00C40D30"/>
    <w:rsid w:val="00C40D55"/>
    <w:rsid w:val="00C40DD9"/>
    <w:rsid w:val="00C40DE7"/>
    <w:rsid w:val="00C40EC2"/>
    <w:rsid w:val="00C40F4B"/>
    <w:rsid w:val="00C40F74"/>
    <w:rsid w:val="00C40F8E"/>
    <w:rsid w:val="00C41021"/>
    <w:rsid w:val="00C41032"/>
    <w:rsid w:val="00C41036"/>
    <w:rsid w:val="00C410D9"/>
    <w:rsid w:val="00C41233"/>
    <w:rsid w:val="00C41280"/>
    <w:rsid w:val="00C4133C"/>
    <w:rsid w:val="00C41374"/>
    <w:rsid w:val="00C413C9"/>
    <w:rsid w:val="00C41414"/>
    <w:rsid w:val="00C41438"/>
    <w:rsid w:val="00C41460"/>
    <w:rsid w:val="00C41486"/>
    <w:rsid w:val="00C414F4"/>
    <w:rsid w:val="00C41511"/>
    <w:rsid w:val="00C41513"/>
    <w:rsid w:val="00C415A7"/>
    <w:rsid w:val="00C417E9"/>
    <w:rsid w:val="00C41850"/>
    <w:rsid w:val="00C4186D"/>
    <w:rsid w:val="00C41892"/>
    <w:rsid w:val="00C4199B"/>
    <w:rsid w:val="00C419C0"/>
    <w:rsid w:val="00C41A16"/>
    <w:rsid w:val="00C41A6A"/>
    <w:rsid w:val="00C41A8D"/>
    <w:rsid w:val="00C41AA7"/>
    <w:rsid w:val="00C41B57"/>
    <w:rsid w:val="00C41B70"/>
    <w:rsid w:val="00C41B92"/>
    <w:rsid w:val="00C41C0B"/>
    <w:rsid w:val="00C41C40"/>
    <w:rsid w:val="00C41CEB"/>
    <w:rsid w:val="00C41D2C"/>
    <w:rsid w:val="00C41D53"/>
    <w:rsid w:val="00C41E75"/>
    <w:rsid w:val="00C41F73"/>
    <w:rsid w:val="00C41FE0"/>
    <w:rsid w:val="00C4200A"/>
    <w:rsid w:val="00C42196"/>
    <w:rsid w:val="00C421CB"/>
    <w:rsid w:val="00C421DC"/>
    <w:rsid w:val="00C4225A"/>
    <w:rsid w:val="00C422BA"/>
    <w:rsid w:val="00C42317"/>
    <w:rsid w:val="00C42367"/>
    <w:rsid w:val="00C424A9"/>
    <w:rsid w:val="00C424AB"/>
    <w:rsid w:val="00C424D3"/>
    <w:rsid w:val="00C42575"/>
    <w:rsid w:val="00C426AA"/>
    <w:rsid w:val="00C427C7"/>
    <w:rsid w:val="00C427EB"/>
    <w:rsid w:val="00C42811"/>
    <w:rsid w:val="00C42834"/>
    <w:rsid w:val="00C42AD8"/>
    <w:rsid w:val="00C42B0D"/>
    <w:rsid w:val="00C42B25"/>
    <w:rsid w:val="00C42B95"/>
    <w:rsid w:val="00C42C2A"/>
    <w:rsid w:val="00C42C9F"/>
    <w:rsid w:val="00C42CC3"/>
    <w:rsid w:val="00C42CD5"/>
    <w:rsid w:val="00C42CDB"/>
    <w:rsid w:val="00C42D0E"/>
    <w:rsid w:val="00C42DE1"/>
    <w:rsid w:val="00C42E72"/>
    <w:rsid w:val="00C42EE8"/>
    <w:rsid w:val="00C42F31"/>
    <w:rsid w:val="00C42F5D"/>
    <w:rsid w:val="00C431A2"/>
    <w:rsid w:val="00C4321F"/>
    <w:rsid w:val="00C43432"/>
    <w:rsid w:val="00C434C9"/>
    <w:rsid w:val="00C434CF"/>
    <w:rsid w:val="00C43574"/>
    <w:rsid w:val="00C436A8"/>
    <w:rsid w:val="00C436B7"/>
    <w:rsid w:val="00C4377E"/>
    <w:rsid w:val="00C437A0"/>
    <w:rsid w:val="00C4382D"/>
    <w:rsid w:val="00C43868"/>
    <w:rsid w:val="00C439A7"/>
    <w:rsid w:val="00C439F2"/>
    <w:rsid w:val="00C43A3E"/>
    <w:rsid w:val="00C43C11"/>
    <w:rsid w:val="00C43CD2"/>
    <w:rsid w:val="00C43D52"/>
    <w:rsid w:val="00C43D88"/>
    <w:rsid w:val="00C43E54"/>
    <w:rsid w:val="00C43EFF"/>
    <w:rsid w:val="00C43F1D"/>
    <w:rsid w:val="00C4401F"/>
    <w:rsid w:val="00C44110"/>
    <w:rsid w:val="00C44181"/>
    <w:rsid w:val="00C4429E"/>
    <w:rsid w:val="00C442A8"/>
    <w:rsid w:val="00C4431A"/>
    <w:rsid w:val="00C443D5"/>
    <w:rsid w:val="00C44447"/>
    <w:rsid w:val="00C447EB"/>
    <w:rsid w:val="00C44859"/>
    <w:rsid w:val="00C4489E"/>
    <w:rsid w:val="00C448AF"/>
    <w:rsid w:val="00C44949"/>
    <w:rsid w:val="00C449A0"/>
    <w:rsid w:val="00C44A47"/>
    <w:rsid w:val="00C44A5E"/>
    <w:rsid w:val="00C44A8D"/>
    <w:rsid w:val="00C44AE8"/>
    <w:rsid w:val="00C44BF1"/>
    <w:rsid w:val="00C44C51"/>
    <w:rsid w:val="00C44EA4"/>
    <w:rsid w:val="00C44F69"/>
    <w:rsid w:val="00C45219"/>
    <w:rsid w:val="00C45253"/>
    <w:rsid w:val="00C45308"/>
    <w:rsid w:val="00C453A4"/>
    <w:rsid w:val="00C453EC"/>
    <w:rsid w:val="00C45479"/>
    <w:rsid w:val="00C454C4"/>
    <w:rsid w:val="00C454C8"/>
    <w:rsid w:val="00C45544"/>
    <w:rsid w:val="00C455DC"/>
    <w:rsid w:val="00C4560D"/>
    <w:rsid w:val="00C45654"/>
    <w:rsid w:val="00C45655"/>
    <w:rsid w:val="00C456B5"/>
    <w:rsid w:val="00C457C5"/>
    <w:rsid w:val="00C457C6"/>
    <w:rsid w:val="00C457EF"/>
    <w:rsid w:val="00C45815"/>
    <w:rsid w:val="00C458F9"/>
    <w:rsid w:val="00C4594F"/>
    <w:rsid w:val="00C459E9"/>
    <w:rsid w:val="00C45A59"/>
    <w:rsid w:val="00C45AEB"/>
    <w:rsid w:val="00C45CA3"/>
    <w:rsid w:val="00C45CAE"/>
    <w:rsid w:val="00C45D33"/>
    <w:rsid w:val="00C45E40"/>
    <w:rsid w:val="00C45FA4"/>
    <w:rsid w:val="00C46094"/>
    <w:rsid w:val="00C460BD"/>
    <w:rsid w:val="00C46122"/>
    <w:rsid w:val="00C46169"/>
    <w:rsid w:val="00C461EE"/>
    <w:rsid w:val="00C46390"/>
    <w:rsid w:val="00C463E1"/>
    <w:rsid w:val="00C463F2"/>
    <w:rsid w:val="00C4640A"/>
    <w:rsid w:val="00C46496"/>
    <w:rsid w:val="00C465F4"/>
    <w:rsid w:val="00C46636"/>
    <w:rsid w:val="00C46706"/>
    <w:rsid w:val="00C4672B"/>
    <w:rsid w:val="00C467B1"/>
    <w:rsid w:val="00C46894"/>
    <w:rsid w:val="00C46ABA"/>
    <w:rsid w:val="00C46B42"/>
    <w:rsid w:val="00C46BBD"/>
    <w:rsid w:val="00C46C16"/>
    <w:rsid w:val="00C46C8E"/>
    <w:rsid w:val="00C46CEE"/>
    <w:rsid w:val="00C46D8D"/>
    <w:rsid w:val="00C46E2B"/>
    <w:rsid w:val="00C46E57"/>
    <w:rsid w:val="00C46EE8"/>
    <w:rsid w:val="00C47045"/>
    <w:rsid w:val="00C47060"/>
    <w:rsid w:val="00C470B3"/>
    <w:rsid w:val="00C470BF"/>
    <w:rsid w:val="00C4726F"/>
    <w:rsid w:val="00C472B4"/>
    <w:rsid w:val="00C4735E"/>
    <w:rsid w:val="00C473A2"/>
    <w:rsid w:val="00C47402"/>
    <w:rsid w:val="00C4744E"/>
    <w:rsid w:val="00C47473"/>
    <w:rsid w:val="00C47563"/>
    <w:rsid w:val="00C476BF"/>
    <w:rsid w:val="00C476F2"/>
    <w:rsid w:val="00C47790"/>
    <w:rsid w:val="00C47855"/>
    <w:rsid w:val="00C478A4"/>
    <w:rsid w:val="00C478A5"/>
    <w:rsid w:val="00C47A25"/>
    <w:rsid w:val="00C47B2A"/>
    <w:rsid w:val="00C47B65"/>
    <w:rsid w:val="00C47BD7"/>
    <w:rsid w:val="00C47CDC"/>
    <w:rsid w:val="00C47F69"/>
    <w:rsid w:val="00C47F88"/>
    <w:rsid w:val="00C5001E"/>
    <w:rsid w:val="00C5005E"/>
    <w:rsid w:val="00C50075"/>
    <w:rsid w:val="00C50371"/>
    <w:rsid w:val="00C503B3"/>
    <w:rsid w:val="00C503CF"/>
    <w:rsid w:val="00C50494"/>
    <w:rsid w:val="00C504F8"/>
    <w:rsid w:val="00C50517"/>
    <w:rsid w:val="00C505C0"/>
    <w:rsid w:val="00C50752"/>
    <w:rsid w:val="00C5076C"/>
    <w:rsid w:val="00C5082E"/>
    <w:rsid w:val="00C50875"/>
    <w:rsid w:val="00C50A29"/>
    <w:rsid w:val="00C50A40"/>
    <w:rsid w:val="00C50A93"/>
    <w:rsid w:val="00C50AB3"/>
    <w:rsid w:val="00C50BC7"/>
    <w:rsid w:val="00C50CC9"/>
    <w:rsid w:val="00C50D00"/>
    <w:rsid w:val="00C50D4D"/>
    <w:rsid w:val="00C50D8F"/>
    <w:rsid w:val="00C50DC3"/>
    <w:rsid w:val="00C50DDA"/>
    <w:rsid w:val="00C50E06"/>
    <w:rsid w:val="00C50E39"/>
    <w:rsid w:val="00C50EEA"/>
    <w:rsid w:val="00C50F15"/>
    <w:rsid w:val="00C50F5B"/>
    <w:rsid w:val="00C50FB1"/>
    <w:rsid w:val="00C50FDB"/>
    <w:rsid w:val="00C511B2"/>
    <w:rsid w:val="00C512AA"/>
    <w:rsid w:val="00C512D8"/>
    <w:rsid w:val="00C51553"/>
    <w:rsid w:val="00C51698"/>
    <w:rsid w:val="00C51713"/>
    <w:rsid w:val="00C51717"/>
    <w:rsid w:val="00C51748"/>
    <w:rsid w:val="00C5177E"/>
    <w:rsid w:val="00C518DD"/>
    <w:rsid w:val="00C51939"/>
    <w:rsid w:val="00C519F4"/>
    <w:rsid w:val="00C51A1B"/>
    <w:rsid w:val="00C51C3F"/>
    <w:rsid w:val="00C51CEF"/>
    <w:rsid w:val="00C51D0D"/>
    <w:rsid w:val="00C51D9E"/>
    <w:rsid w:val="00C51E53"/>
    <w:rsid w:val="00C51F32"/>
    <w:rsid w:val="00C51F5B"/>
    <w:rsid w:val="00C52047"/>
    <w:rsid w:val="00C521D6"/>
    <w:rsid w:val="00C5225F"/>
    <w:rsid w:val="00C522F3"/>
    <w:rsid w:val="00C52309"/>
    <w:rsid w:val="00C52346"/>
    <w:rsid w:val="00C5236E"/>
    <w:rsid w:val="00C52436"/>
    <w:rsid w:val="00C524FD"/>
    <w:rsid w:val="00C52505"/>
    <w:rsid w:val="00C52536"/>
    <w:rsid w:val="00C52648"/>
    <w:rsid w:val="00C528AA"/>
    <w:rsid w:val="00C528C0"/>
    <w:rsid w:val="00C528F2"/>
    <w:rsid w:val="00C5293A"/>
    <w:rsid w:val="00C529C6"/>
    <w:rsid w:val="00C52B18"/>
    <w:rsid w:val="00C52B36"/>
    <w:rsid w:val="00C52BA2"/>
    <w:rsid w:val="00C52C84"/>
    <w:rsid w:val="00C52D39"/>
    <w:rsid w:val="00C52DBE"/>
    <w:rsid w:val="00C52DD1"/>
    <w:rsid w:val="00C52EC6"/>
    <w:rsid w:val="00C52F7D"/>
    <w:rsid w:val="00C52FC2"/>
    <w:rsid w:val="00C53067"/>
    <w:rsid w:val="00C530C2"/>
    <w:rsid w:val="00C5310E"/>
    <w:rsid w:val="00C531A4"/>
    <w:rsid w:val="00C53206"/>
    <w:rsid w:val="00C5322F"/>
    <w:rsid w:val="00C53268"/>
    <w:rsid w:val="00C532B0"/>
    <w:rsid w:val="00C534B2"/>
    <w:rsid w:val="00C5371C"/>
    <w:rsid w:val="00C53729"/>
    <w:rsid w:val="00C53780"/>
    <w:rsid w:val="00C537AA"/>
    <w:rsid w:val="00C538B6"/>
    <w:rsid w:val="00C538F0"/>
    <w:rsid w:val="00C5395A"/>
    <w:rsid w:val="00C53A81"/>
    <w:rsid w:val="00C53AF1"/>
    <w:rsid w:val="00C5407B"/>
    <w:rsid w:val="00C5407D"/>
    <w:rsid w:val="00C54195"/>
    <w:rsid w:val="00C541AD"/>
    <w:rsid w:val="00C54236"/>
    <w:rsid w:val="00C54244"/>
    <w:rsid w:val="00C54379"/>
    <w:rsid w:val="00C54397"/>
    <w:rsid w:val="00C543B7"/>
    <w:rsid w:val="00C54447"/>
    <w:rsid w:val="00C54453"/>
    <w:rsid w:val="00C54491"/>
    <w:rsid w:val="00C544EC"/>
    <w:rsid w:val="00C54650"/>
    <w:rsid w:val="00C546F9"/>
    <w:rsid w:val="00C5486D"/>
    <w:rsid w:val="00C548EC"/>
    <w:rsid w:val="00C54908"/>
    <w:rsid w:val="00C549CF"/>
    <w:rsid w:val="00C54B37"/>
    <w:rsid w:val="00C54B3C"/>
    <w:rsid w:val="00C54BA3"/>
    <w:rsid w:val="00C54BF7"/>
    <w:rsid w:val="00C54C10"/>
    <w:rsid w:val="00C54C33"/>
    <w:rsid w:val="00C54C49"/>
    <w:rsid w:val="00C54CE0"/>
    <w:rsid w:val="00C54D47"/>
    <w:rsid w:val="00C54D61"/>
    <w:rsid w:val="00C54E75"/>
    <w:rsid w:val="00C54F00"/>
    <w:rsid w:val="00C54F59"/>
    <w:rsid w:val="00C5505E"/>
    <w:rsid w:val="00C5519F"/>
    <w:rsid w:val="00C551DE"/>
    <w:rsid w:val="00C551FD"/>
    <w:rsid w:val="00C55222"/>
    <w:rsid w:val="00C55305"/>
    <w:rsid w:val="00C554DF"/>
    <w:rsid w:val="00C5551E"/>
    <w:rsid w:val="00C555EF"/>
    <w:rsid w:val="00C5562F"/>
    <w:rsid w:val="00C55723"/>
    <w:rsid w:val="00C55724"/>
    <w:rsid w:val="00C5572E"/>
    <w:rsid w:val="00C55749"/>
    <w:rsid w:val="00C55769"/>
    <w:rsid w:val="00C55772"/>
    <w:rsid w:val="00C557D5"/>
    <w:rsid w:val="00C557FF"/>
    <w:rsid w:val="00C558B5"/>
    <w:rsid w:val="00C55B12"/>
    <w:rsid w:val="00C55B3C"/>
    <w:rsid w:val="00C55BCF"/>
    <w:rsid w:val="00C55C63"/>
    <w:rsid w:val="00C55CAE"/>
    <w:rsid w:val="00C55CCF"/>
    <w:rsid w:val="00C55DB4"/>
    <w:rsid w:val="00C55DC7"/>
    <w:rsid w:val="00C55E40"/>
    <w:rsid w:val="00C55E8B"/>
    <w:rsid w:val="00C55EEE"/>
    <w:rsid w:val="00C5615C"/>
    <w:rsid w:val="00C5620D"/>
    <w:rsid w:val="00C56254"/>
    <w:rsid w:val="00C562E5"/>
    <w:rsid w:val="00C562FD"/>
    <w:rsid w:val="00C5633F"/>
    <w:rsid w:val="00C5638D"/>
    <w:rsid w:val="00C564A9"/>
    <w:rsid w:val="00C56532"/>
    <w:rsid w:val="00C56982"/>
    <w:rsid w:val="00C569B1"/>
    <w:rsid w:val="00C56B80"/>
    <w:rsid w:val="00C56C54"/>
    <w:rsid w:val="00C56D3B"/>
    <w:rsid w:val="00C56DFC"/>
    <w:rsid w:val="00C56E60"/>
    <w:rsid w:val="00C56FAE"/>
    <w:rsid w:val="00C570BB"/>
    <w:rsid w:val="00C570EC"/>
    <w:rsid w:val="00C5715E"/>
    <w:rsid w:val="00C5719C"/>
    <w:rsid w:val="00C571A0"/>
    <w:rsid w:val="00C571AB"/>
    <w:rsid w:val="00C571B7"/>
    <w:rsid w:val="00C57308"/>
    <w:rsid w:val="00C57323"/>
    <w:rsid w:val="00C573A4"/>
    <w:rsid w:val="00C574F6"/>
    <w:rsid w:val="00C57543"/>
    <w:rsid w:val="00C5770A"/>
    <w:rsid w:val="00C57817"/>
    <w:rsid w:val="00C578EE"/>
    <w:rsid w:val="00C57C0E"/>
    <w:rsid w:val="00C57C11"/>
    <w:rsid w:val="00C57CFF"/>
    <w:rsid w:val="00C57D13"/>
    <w:rsid w:val="00C57D97"/>
    <w:rsid w:val="00C57E79"/>
    <w:rsid w:val="00C57ECB"/>
    <w:rsid w:val="00C57ECC"/>
    <w:rsid w:val="00C57ED1"/>
    <w:rsid w:val="00C57EE7"/>
    <w:rsid w:val="00C57EE8"/>
    <w:rsid w:val="00C57F6F"/>
    <w:rsid w:val="00C6001D"/>
    <w:rsid w:val="00C6005F"/>
    <w:rsid w:val="00C601B4"/>
    <w:rsid w:val="00C602D3"/>
    <w:rsid w:val="00C60378"/>
    <w:rsid w:val="00C604FE"/>
    <w:rsid w:val="00C60516"/>
    <w:rsid w:val="00C60722"/>
    <w:rsid w:val="00C607CC"/>
    <w:rsid w:val="00C608BC"/>
    <w:rsid w:val="00C60945"/>
    <w:rsid w:val="00C60A25"/>
    <w:rsid w:val="00C60B45"/>
    <w:rsid w:val="00C60CE0"/>
    <w:rsid w:val="00C60D02"/>
    <w:rsid w:val="00C60D2E"/>
    <w:rsid w:val="00C60D35"/>
    <w:rsid w:val="00C60D3C"/>
    <w:rsid w:val="00C60E19"/>
    <w:rsid w:val="00C60E27"/>
    <w:rsid w:val="00C60E9C"/>
    <w:rsid w:val="00C60FC7"/>
    <w:rsid w:val="00C60FD1"/>
    <w:rsid w:val="00C61023"/>
    <w:rsid w:val="00C61073"/>
    <w:rsid w:val="00C61140"/>
    <w:rsid w:val="00C61207"/>
    <w:rsid w:val="00C61256"/>
    <w:rsid w:val="00C61264"/>
    <w:rsid w:val="00C6128F"/>
    <w:rsid w:val="00C6136A"/>
    <w:rsid w:val="00C6137E"/>
    <w:rsid w:val="00C613FF"/>
    <w:rsid w:val="00C61434"/>
    <w:rsid w:val="00C6145B"/>
    <w:rsid w:val="00C61576"/>
    <w:rsid w:val="00C615D5"/>
    <w:rsid w:val="00C6160F"/>
    <w:rsid w:val="00C6164F"/>
    <w:rsid w:val="00C616CF"/>
    <w:rsid w:val="00C61721"/>
    <w:rsid w:val="00C61822"/>
    <w:rsid w:val="00C6188B"/>
    <w:rsid w:val="00C618C8"/>
    <w:rsid w:val="00C6199E"/>
    <w:rsid w:val="00C619FB"/>
    <w:rsid w:val="00C61A72"/>
    <w:rsid w:val="00C61AFF"/>
    <w:rsid w:val="00C61B8B"/>
    <w:rsid w:val="00C61BE2"/>
    <w:rsid w:val="00C61C89"/>
    <w:rsid w:val="00C61D22"/>
    <w:rsid w:val="00C61D7C"/>
    <w:rsid w:val="00C61DE4"/>
    <w:rsid w:val="00C61E41"/>
    <w:rsid w:val="00C61FA7"/>
    <w:rsid w:val="00C61FB3"/>
    <w:rsid w:val="00C61FD9"/>
    <w:rsid w:val="00C62007"/>
    <w:rsid w:val="00C62071"/>
    <w:rsid w:val="00C6208F"/>
    <w:rsid w:val="00C620B2"/>
    <w:rsid w:val="00C6211B"/>
    <w:rsid w:val="00C62253"/>
    <w:rsid w:val="00C62295"/>
    <w:rsid w:val="00C62376"/>
    <w:rsid w:val="00C6238D"/>
    <w:rsid w:val="00C6251B"/>
    <w:rsid w:val="00C62577"/>
    <w:rsid w:val="00C6263F"/>
    <w:rsid w:val="00C6270C"/>
    <w:rsid w:val="00C62750"/>
    <w:rsid w:val="00C6280F"/>
    <w:rsid w:val="00C6285E"/>
    <w:rsid w:val="00C62BE7"/>
    <w:rsid w:val="00C62C00"/>
    <w:rsid w:val="00C62C45"/>
    <w:rsid w:val="00C62D68"/>
    <w:rsid w:val="00C62E29"/>
    <w:rsid w:val="00C62EC7"/>
    <w:rsid w:val="00C62EF1"/>
    <w:rsid w:val="00C62FCF"/>
    <w:rsid w:val="00C630AE"/>
    <w:rsid w:val="00C63103"/>
    <w:rsid w:val="00C63244"/>
    <w:rsid w:val="00C63396"/>
    <w:rsid w:val="00C6339B"/>
    <w:rsid w:val="00C633FC"/>
    <w:rsid w:val="00C63408"/>
    <w:rsid w:val="00C63430"/>
    <w:rsid w:val="00C6344A"/>
    <w:rsid w:val="00C6350A"/>
    <w:rsid w:val="00C63515"/>
    <w:rsid w:val="00C63568"/>
    <w:rsid w:val="00C6364C"/>
    <w:rsid w:val="00C63728"/>
    <w:rsid w:val="00C6378A"/>
    <w:rsid w:val="00C6392B"/>
    <w:rsid w:val="00C6394C"/>
    <w:rsid w:val="00C63A3F"/>
    <w:rsid w:val="00C63A46"/>
    <w:rsid w:val="00C63B85"/>
    <w:rsid w:val="00C63BCB"/>
    <w:rsid w:val="00C63C2A"/>
    <w:rsid w:val="00C63D0B"/>
    <w:rsid w:val="00C63E09"/>
    <w:rsid w:val="00C63F1C"/>
    <w:rsid w:val="00C63F58"/>
    <w:rsid w:val="00C63FD8"/>
    <w:rsid w:val="00C6400C"/>
    <w:rsid w:val="00C64042"/>
    <w:rsid w:val="00C640BE"/>
    <w:rsid w:val="00C64158"/>
    <w:rsid w:val="00C6415D"/>
    <w:rsid w:val="00C641AD"/>
    <w:rsid w:val="00C642F2"/>
    <w:rsid w:val="00C64396"/>
    <w:rsid w:val="00C643A8"/>
    <w:rsid w:val="00C64416"/>
    <w:rsid w:val="00C64590"/>
    <w:rsid w:val="00C64607"/>
    <w:rsid w:val="00C64705"/>
    <w:rsid w:val="00C6471D"/>
    <w:rsid w:val="00C6472B"/>
    <w:rsid w:val="00C6473C"/>
    <w:rsid w:val="00C647BA"/>
    <w:rsid w:val="00C647BB"/>
    <w:rsid w:val="00C64819"/>
    <w:rsid w:val="00C6498C"/>
    <w:rsid w:val="00C64D2A"/>
    <w:rsid w:val="00C64E5A"/>
    <w:rsid w:val="00C64E5F"/>
    <w:rsid w:val="00C64FD8"/>
    <w:rsid w:val="00C6519B"/>
    <w:rsid w:val="00C651C5"/>
    <w:rsid w:val="00C65208"/>
    <w:rsid w:val="00C65258"/>
    <w:rsid w:val="00C6532F"/>
    <w:rsid w:val="00C65560"/>
    <w:rsid w:val="00C655BC"/>
    <w:rsid w:val="00C655FF"/>
    <w:rsid w:val="00C6565B"/>
    <w:rsid w:val="00C657D5"/>
    <w:rsid w:val="00C65888"/>
    <w:rsid w:val="00C658A0"/>
    <w:rsid w:val="00C658AE"/>
    <w:rsid w:val="00C65996"/>
    <w:rsid w:val="00C659C5"/>
    <w:rsid w:val="00C65CB0"/>
    <w:rsid w:val="00C65EDE"/>
    <w:rsid w:val="00C65FA8"/>
    <w:rsid w:val="00C65FAA"/>
    <w:rsid w:val="00C66022"/>
    <w:rsid w:val="00C66077"/>
    <w:rsid w:val="00C6609E"/>
    <w:rsid w:val="00C6613A"/>
    <w:rsid w:val="00C66243"/>
    <w:rsid w:val="00C6629A"/>
    <w:rsid w:val="00C6629C"/>
    <w:rsid w:val="00C6634B"/>
    <w:rsid w:val="00C664D7"/>
    <w:rsid w:val="00C66583"/>
    <w:rsid w:val="00C6665B"/>
    <w:rsid w:val="00C666B8"/>
    <w:rsid w:val="00C6674E"/>
    <w:rsid w:val="00C667CD"/>
    <w:rsid w:val="00C669E4"/>
    <w:rsid w:val="00C66ABF"/>
    <w:rsid w:val="00C66AE0"/>
    <w:rsid w:val="00C66BC2"/>
    <w:rsid w:val="00C66C56"/>
    <w:rsid w:val="00C66CB7"/>
    <w:rsid w:val="00C66D34"/>
    <w:rsid w:val="00C66DD9"/>
    <w:rsid w:val="00C66FC8"/>
    <w:rsid w:val="00C66FF0"/>
    <w:rsid w:val="00C6702C"/>
    <w:rsid w:val="00C67035"/>
    <w:rsid w:val="00C6719B"/>
    <w:rsid w:val="00C671AC"/>
    <w:rsid w:val="00C671FA"/>
    <w:rsid w:val="00C67286"/>
    <w:rsid w:val="00C672A9"/>
    <w:rsid w:val="00C672BA"/>
    <w:rsid w:val="00C67392"/>
    <w:rsid w:val="00C67483"/>
    <w:rsid w:val="00C6767F"/>
    <w:rsid w:val="00C6768A"/>
    <w:rsid w:val="00C6772C"/>
    <w:rsid w:val="00C67735"/>
    <w:rsid w:val="00C677D1"/>
    <w:rsid w:val="00C678AB"/>
    <w:rsid w:val="00C679E1"/>
    <w:rsid w:val="00C679E4"/>
    <w:rsid w:val="00C679EC"/>
    <w:rsid w:val="00C67AD0"/>
    <w:rsid w:val="00C67AF1"/>
    <w:rsid w:val="00C67BE3"/>
    <w:rsid w:val="00C67C04"/>
    <w:rsid w:val="00C67C0E"/>
    <w:rsid w:val="00C67D32"/>
    <w:rsid w:val="00C67D4D"/>
    <w:rsid w:val="00C67DE0"/>
    <w:rsid w:val="00C67EEA"/>
    <w:rsid w:val="00C67F44"/>
    <w:rsid w:val="00C67F4D"/>
    <w:rsid w:val="00C700A5"/>
    <w:rsid w:val="00C7019F"/>
    <w:rsid w:val="00C701DF"/>
    <w:rsid w:val="00C70235"/>
    <w:rsid w:val="00C70253"/>
    <w:rsid w:val="00C702F4"/>
    <w:rsid w:val="00C702F9"/>
    <w:rsid w:val="00C7038B"/>
    <w:rsid w:val="00C704CB"/>
    <w:rsid w:val="00C70517"/>
    <w:rsid w:val="00C705A5"/>
    <w:rsid w:val="00C70705"/>
    <w:rsid w:val="00C707DC"/>
    <w:rsid w:val="00C70968"/>
    <w:rsid w:val="00C70A28"/>
    <w:rsid w:val="00C70A7D"/>
    <w:rsid w:val="00C70AAF"/>
    <w:rsid w:val="00C70AC0"/>
    <w:rsid w:val="00C70AF7"/>
    <w:rsid w:val="00C70C9C"/>
    <w:rsid w:val="00C70CAC"/>
    <w:rsid w:val="00C70F17"/>
    <w:rsid w:val="00C70FC3"/>
    <w:rsid w:val="00C71011"/>
    <w:rsid w:val="00C71114"/>
    <w:rsid w:val="00C711DD"/>
    <w:rsid w:val="00C711EA"/>
    <w:rsid w:val="00C71243"/>
    <w:rsid w:val="00C7126C"/>
    <w:rsid w:val="00C712A5"/>
    <w:rsid w:val="00C712BB"/>
    <w:rsid w:val="00C7130C"/>
    <w:rsid w:val="00C71339"/>
    <w:rsid w:val="00C71349"/>
    <w:rsid w:val="00C71356"/>
    <w:rsid w:val="00C7136F"/>
    <w:rsid w:val="00C71581"/>
    <w:rsid w:val="00C7160C"/>
    <w:rsid w:val="00C71660"/>
    <w:rsid w:val="00C71662"/>
    <w:rsid w:val="00C71707"/>
    <w:rsid w:val="00C717FA"/>
    <w:rsid w:val="00C718B3"/>
    <w:rsid w:val="00C7190A"/>
    <w:rsid w:val="00C71A5D"/>
    <w:rsid w:val="00C71A76"/>
    <w:rsid w:val="00C71B1F"/>
    <w:rsid w:val="00C71B4B"/>
    <w:rsid w:val="00C71B7F"/>
    <w:rsid w:val="00C71C4C"/>
    <w:rsid w:val="00C71C54"/>
    <w:rsid w:val="00C71C67"/>
    <w:rsid w:val="00C71D46"/>
    <w:rsid w:val="00C71D52"/>
    <w:rsid w:val="00C71DCB"/>
    <w:rsid w:val="00C71E4F"/>
    <w:rsid w:val="00C71E58"/>
    <w:rsid w:val="00C71EEC"/>
    <w:rsid w:val="00C71F26"/>
    <w:rsid w:val="00C71F4A"/>
    <w:rsid w:val="00C71FBB"/>
    <w:rsid w:val="00C71FDF"/>
    <w:rsid w:val="00C72017"/>
    <w:rsid w:val="00C72085"/>
    <w:rsid w:val="00C720BC"/>
    <w:rsid w:val="00C72159"/>
    <w:rsid w:val="00C7217E"/>
    <w:rsid w:val="00C72206"/>
    <w:rsid w:val="00C7233B"/>
    <w:rsid w:val="00C72399"/>
    <w:rsid w:val="00C723B1"/>
    <w:rsid w:val="00C723D9"/>
    <w:rsid w:val="00C726E9"/>
    <w:rsid w:val="00C726EA"/>
    <w:rsid w:val="00C7272D"/>
    <w:rsid w:val="00C727B9"/>
    <w:rsid w:val="00C727C9"/>
    <w:rsid w:val="00C72833"/>
    <w:rsid w:val="00C72916"/>
    <w:rsid w:val="00C7298B"/>
    <w:rsid w:val="00C72B02"/>
    <w:rsid w:val="00C72BA6"/>
    <w:rsid w:val="00C72C7B"/>
    <w:rsid w:val="00C72D20"/>
    <w:rsid w:val="00C72D22"/>
    <w:rsid w:val="00C72D72"/>
    <w:rsid w:val="00C72D82"/>
    <w:rsid w:val="00C7302A"/>
    <w:rsid w:val="00C73135"/>
    <w:rsid w:val="00C7318B"/>
    <w:rsid w:val="00C732B7"/>
    <w:rsid w:val="00C732D4"/>
    <w:rsid w:val="00C732E7"/>
    <w:rsid w:val="00C733AC"/>
    <w:rsid w:val="00C733DF"/>
    <w:rsid w:val="00C734FC"/>
    <w:rsid w:val="00C73628"/>
    <w:rsid w:val="00C73750"/>
    <w:rsid w:val="00C7376F"/>
    <w:rsid w:val="00C737E0"/>
    <w:rsid w:val="00C738A0"/>
    <w:rsid w:val="00C738B3"/>
    <w:rsid w:val="00C73943"/>
    <w:rsid w:val="00C73960"/>
    <w:rsid w:val="00C73B23"/>
    <w:rsid w:val="00C73BA6"/>
    <w:rsid w:val="00C73BCA"/>
    <w:rsid w:val="00C73BEF"/>
    <w:rsid w:val="00C73C40"/>
    <w:rsid w:val="00C73EEF"/>
    <w:rsid w:val="00C73F99"/>
    <w:rsid w:val="00C73FFA"/>
    <w:rsid w:val="00C74036"/>
    <w:rsid w:val="00C74071"/>
    <w:rsid w:val="00C7407F"/>
    <w:rsid w:val="00C741D9"/>
    <w:rsid w:val="00C74348"/>
    <w:rsid w:val="00C74448"/>
    <w:rsid w:val="00C74456"/>
    <w:rsid w:val="00C74470"/>
    <w:rsid w:val="00C7449B"/>
    <w:rsid w:val="00C744BF"/>
    <w:rsid w:val="00C744F0"/>
    <w:rsid w:val="00C7452B"/>
    <w:rsid w:val="00C745C8"/>
    <w:rsid w:val="00C746E7"/>
    <w:rsid w:val="00C746F7"/>
    <w:rsid w:val="00C74730"/>
    <w:rsid w:val="00C74792"/>
    <w:rsid w:val="00C74827"/>
    <w:rsid w:val="00C74893"/>
    <w:rsid w:val="00C748ED"/>
    <w:rsid w:val="00C74962"/>
    <w:rsid w:val="00C74992"/>
    <w:rsid w:val="00C74B06"/>
    <w:rsid w:val="00C74C4C"/>
    <w:rsid w:val="00C74CDE"/>
    <w:rsid w:val="00C74D7B"/>
    <w:rsid w:val="00C74D97"/>
    <w:rsid w:val="00C74DBA"/>
    <w:rsid w:val="00C74DBB"/>
    <w:rsid w:val="00C7505F"/>
    <w:rsid w:val="00C75099"/>
    <w:rsid w:val="00C751B4"/>
    <w:rsid w:val="00C751CC"/>
    <w:rsid w:val="00C752A5"/>
    <w:rsid w:val="00C75339"/>
    <w:rsid w:val="00C75360"/>
    <w:rsid w:val="00C754C0"/>
    <w:rsid w:val="00C7557D"/>
    <w:rsid w:val="00C7562E"/>
    <w:rsid w:val="00C757EE"/>
    <w:rsid w:val="00C7580A"/>
    <w:rsid w:val="00C75903"/>
    <w:rsid w:val="00C759AB"/>
    <w:rsid w:val="00C759CC"/>
    <w:rsid w:val="00C759D7"/>
    <w:rsid w:val="00C75A05"/>
    <w:rsid w:val="00C75A08"/>
    <w:rsid w:val="00C75A84"/>
    <w:rsid w:val="00C75A94"/>
    <w:rsid w:val="00C75AAC"/>
    <w:rsid w:val="00C75B4F"/>
    <w:rsid w:val="00C75B7A"/>
    <w:rsid w:val="00C75B9F"/>
    <w:rsid w:val="00C75C12"/>
    <w:rsid w:val="00C75C78"/>
    <w:rsid w:val="00C75C8B"/>
    <w:rsid w:val="00C75DA6"/>
    <w:rsid w:val="00C75E41"/>
    <w:rsid w:val="00C75E5B"/>
    <w:rsid w:val="00C75F13"/>
    <w:rsid w:val="00C75F3D"/>
    <w:rsid w:val="00C75F65"/>
    <w:rsid w:val="00C75F89"/>
    <w:rsid w:val="00C75FC9"/>
    <w:rsid w:val="00C7605D"/>
    <w:rsid w:val="00C760DA"/>
    <w:rsid w:val="00C761B4"/>
    <w:rsid w:val="00C76238"/>
    <w:rsid w:val="00C76299"/>
    <w:rsid w:val="00C762BF"/>
    <w:rsid w:val="00C7638F"/>
    <w:rsid w:val="00C76398"/>
    <w:rsid w:val="00C7640A"/>
    <w:rsid w:val="00C764C8"/>
    <w:rsid w:val="00C76555"/>
    <w:rsid w:val="00C76674"/>
    <w:rsid w:val="00C76706"/>
    <w:rsid w:val="00C7670C"/>
    <w:rsid w:val="00C767F3"/>
    <w:rsid w:val="00C7684B"/>
    <w:rsid w:val="00C7686E"/>
    <w:rsid w:val="00C76A03"/>
    <w:rsid w:val="00C76A4F"/>
    <w:rsid w:val="00C76B8A"/>
    <w:rsid w:val="00C76C4D"/>
    <w:rsid w:val="00C76CF0"/>
    <w:rsid w:val="00C76DD9"/>
    <w:rsid w:val="00C76EB9"/>
    <w:rsid w:val="00C77101"/>
    <w:rsid w:val="00C7713B"/>
    <w:rsid w:val="00C7732E"/>
    <w:rsid w:val="00C77347"/>
    <w:rsid w:val="00C77460"/>
    <w:rsid w:val="00C7752B"/>
    <w:rsid w:val="00C77606"/>
    <w:rsid w:val="00C7769A"/>
    <w:rsid w:val="00C77969"/>
    <w:rsid w:val="00C77A0F"/>
    <w:rsid w:val="00C77A5F"/>
    <w:rsid w:val="00C77A93"/>
    <w:rsid w:val="00C77AAD"/>
    <w:rsid w:val="00C77B58"/>
    <w:rsid w:val="00C77BCB"/>
    <w:rsid w:val="00C77BDE"/>
    <w:rsid w:val="00C77C84"/>
    <w:rsid w:val="00C77C8C"/>
    <w:rsid w:val="00C77CFD"/>
    <w:rsid w:val="00C77D13"/>
    <w:rsid w:val="00C77DC0"/>
    <w:rsid w:val="00C77DC7"/>
    <w:rsid w:val="00C77E3C"/>
    <w:rsid w:val="00C77EFF"/>
    <w:rsid w:val="00C77F8A"/>
    <w:rsid w:val="00C80022"/>
    <w:rsid w:val="00C80202"/>
    <w:rsid w:val="00C8022D"/>
    <w:rsid w:val="00C80421"/>
    <w:rsid w:val="00C80546"/>
    <w:rsid w:val="00C80549"/>
    <w:rsid w:val="00C805CB"/>
    <w:rsid w:val="00C805F2"/>
    <w:rsid w:val="00C80652"/>
    <w:rsid w:val="00C8081A"/>
    <w:rsid w:val="00C8087A"/>
    <w:rsid w:val="00C808D4"/>
    <w:rsid w:val="00C8098D"/>
    <w:rsid w:val="00C80DA8"/>
    <w:rsid w:val="00C80E65"/>
    <w:rsid w:val="00C80EBC"/>
    <w:rsid w:val="00C80FB2"/>
    <w:rsid w:val="00C80FF3"/>
    <w:rsid w:val="00C81058"/>
    <w:rsid w:val="00C8105E"/>
    <w:rsid w:val="00C81161"/>
    <w:rsid w:val="00C8117E"/>
    <w:rsid w:val="00C8134C"/>
    <w:rsid w:val="00C81405"/>
    <w:rsid w:val="00C81428"/>
    <w:rsid w:val="00C81493"/>
    <w:rsid w:val="00C8175E"/>
    <w:rsid w:val="00C81822"/>
    <w:rsid w:val="00C818F6"/>
    <w:rsid w:val="00C819A6"/>
    <w:rsid w:val="00C819A7"/>
    <w:rsid w:val="00C81A6E"/>
    <w:rsid w:val="00C81AC4"/>
    <w:rsid w:val="00C81AE5"/>
    <w:rsid w:val="00C81B1A"/>
    <w:rsid w:val="00C81BD5"/>
    <w:rsid w:val="00C81D93"/>
    <w:rsid w:val="00C81DCD"/>
    <w:rsid w:val="00C81DD5"/>
    <w:rsid w:val="00C81E6C"/>
    <w:rsid w:val="00C81E90"/>
    <w:rsid w:val="00C81F6C"/>
    <w:rsid w:val="00C82037"/>
    <w:rsid w:val="00C820BD"/>
    <w:rsid w:val="00C821D4"/>
    <w:rsid w:val="00C822C9"/>
    <w:rsid w:val="00C823AB"/>
    <w:rsid w:val="00C823D2"/>
    <w:rsid w:val="00C82477"/>
    <w:rsid w:val="00C82594"/>
    <w:rsid w:val="00C82794"/>
    <w:rsid w:val="00C82878"/>
    <w:rsid w:val="00C8293A"/>
    <w:rsid w:val="00C829B8"/>
    <w:rsid w:val="00C82AC3"/>
    <w:rsid w:val="00C82C78"/>
    <w:rsid w:val="00C82CB6"/>
    <w:rsid w:val="00C82CC0"/>
    <w:rsid w:val="00C82D14"/>
    <w:rsid w:val="00C82DEB"/>
    <w:rsid w:val="00C82DEC"/>
    <w:rsid w:val="00C82E3E"/>
    <w:rsid w:val="00C82F07"/>
    <w:rsid w:val="00C82F6A"/>
    <w:rsid w:val="00C830B5"/>
    <w:rsid w:val="00C83198"/>
    <w:rsid w:val="00C83292"/>
    <w:rsid w:val="00C832BF"/>
    <w:rsid w:val="00C83327"/>
    <w:rsid w:val="00C8335E"/>
    <w:rsid w:val="00C83378"/>
    <w:rsid w:val="00C83578"/>
    <w:rsid w:val="00C835B6"/>
    <w:rsid w:val="00C835CA"/>
    <w:rsid w:val="00C8360E"/>
    <w:rsid w:val="00C83642"/>
    <w:rsid w:val="00C836DF"/>
    <w:rsid w:val="00C83785"/>
    <w:rsid w:val="00C837DF"/>
    <w:rsid w:val="00C8382E"/>
    <w:rsid w:val="00C83893"/>
    <w:rsid w:val="00C838C2"/>
    <w:rsid w:val="00C83937"/>
    <w:rsid w:val="00C83962"/>
    <w:rsid w:val="00C83A67"/>
    <w:rsid w:val="00C83A6D"/>
    <w:rsid w:val="00C83A82"/>
    <w:rsid w:val="00C83B75"/>
    <w:rsid w:val="00C83C3A"/>
    <w:rsid w:val="00C83C75"/>
    <w:rsid w:val="00C83CD9"/>
    <w:rsid w:val="00C83D20"/>
    <w:rsid w:val="00C83DB6"/>
    <w:rsid w:val="00C83DE7"/>
    <w:rsid w:val="00C83FC3"/>
    <w:rsid w:val="00C8402E"/>
    <w:rsid w:val="00C84044"/>
    <w:rsid w:val="00C84073"/>
    <w:rsid w:val="00C840BE"/>
    <w:rsid w:val="00C8410F"/>
    <w:rsid w:val="00C84190"/>
    <w:rsid w:val="00C8419A"/>
    <w:rsid w:val="00C84274"/>
    <w:rsid w:val="00C842B0"/>
    <w:rsid w:val="00C842C3"/>
    <w:rsid w:val="00C842ED"/>
    <w:rsid w:val="00C84343"/>
    <w:rsid w:val="00C84419"/>
    <w:rsid w:val="00C8444C"/>
    <w:rsid w:val="00C8455D"/>
    <w:rsid w:val="00C84598"/>
    <w:rsid w:val="00C845A0"/>
    <w:rsid w:val="00C845FA"/>
    <w:rsid w:val="00C845FC"/>
    <w:rsid w:val="00C84626"/>
    <w:rsid w:val="00C846DF"/>
    <w:rsid w:val="00C84760"/>
    <w:rsid w:val="00C8482B"/>
    <w:rsid w:val="00C8483A"/>
    <w:rsid w:val="00C84858"/>
    <w:rsid w:val="00C848E7"/>
    <w:rsid w:val="00C84989"/>
    <w:rsid w:val="00C849D5"/>
    <w:rsid w:val="00C849DE"/>
    <w:rsid w:val="00C84C2D"/>
    <w:rsid w:val="00C84CB7"/>
    <w:rsid w:val="00C84D05"/>
    <w:rsid w:val="00C84E1D"/>
    <w:rsid w:val="00C84E66"/>
    <w:rsid w:val="00C84F68"/>
    <w:rsid w:val="00C8503D"/>
    <w:rsid w:val="00C850CC"/>
    <w:rsid w:val="00C8513A"/>
    <w:rsid w:val="00C851B1"/>
    <w:rsid w:val="00C8525E"/>
    <w:rsid w:val="00C8535D"/>
    <w:rsid w:val="00C853C0"/>
    <w:rsid w:val="00C853CE"/>
    <w:rsid w:val="00C85441"/>
    <w:rsid w:val="00C8546A"/>
    <w:rsid w:val="00C854AD"/>
    <w:rsid w:val="00C85565"/>
    <w:rsid w:val="00C85678"/>
    <w:rsid w:val="00C85688"/>
    <w:rsid w:val="00C85809"/>
    <w:rsid w:val="00C858E0"/>
    <w:rsid w:val="00C859F3"/>
    <w:rsid w:val="00C85B74"/>
    <w:rsid w:val="00C85D2D"/>
    <w:rsid w:val="00C85DF2"/>
    <w:rsid w:val="00C85E56"/>
    <w:rsid w:val="00C85E61"/>
    <w:rsid w:val="00C85E7B"/>
    <w:rsid w:val="00C85E97"/>
    <w:rsid w:val="00C85EB3"/>
    <w:rsid w:val="00C85ECB"/>
    <w:rsid w:val="00C85FEE"/>
    <w:rsid w:val="00C860C1"/>
    <w:rsid w:val="00C860C3"/>
    <w:rsid w:val="00C8615D"/>
    <w:rsid w:val="00C8622A"/>
    <w:rsid w:val="00C862B7"/>
    <w:rsid w:val="00C862FA"/>
    <w:rsid w:val="00C86409"/>
    <w:rsid w:val="00C8652F"/>
    <w:rsid w:val="00C8669E"/>
    <w:rsid w:val="00C868CF"/>
    <w:rsid w:val="00C868DB"/>
    <w:rsid w:val="00C868DF"/>
    <w:rsid w:val="00C86A85"/>
    <w:rsid w:val="00C86A94"/>
    <w:rsid w:val="00C86ABA"/>
    <w:rsid w:val="00C86B12"/>
    <w:rsid w:val="00C86B96"/>
    <w:rsid w:val="00C86D0C"/>
    <w:rsid w:val="00C86D22"/>
    <w:rsid w:val="00C86D5B"/>
    <w:rsid w:val="00C86E0E"/>
    <w:rsid w:val="00C86E7C"/>
    <w:rsid w:val="00C87033"/>
    <w:rsid w:val="00C870F1"/>
    <w:rsid w:val="00C87174"/>
    <w:rsid w:val="00C87202"/>
    <w:rsid w:val="00C87217"/>
    <w:rsid w:val="00C87289"/>
    <w:rsid w:val="00C872AF"/>
    <w:rsid w:val="00C872E0"/>
    <w:rsid w:val="00C8732E"/>
    <w:rsid w:val="00C874BE"/>
    <w:rsid w:val="00C874DF"/>
    <w:rsid w:val="00C8753D"/>
    <w:rsid w:val="00C8789E"/>
    <w:rsid w:val="00C879B6"/>
    <w:rsid w:val="00C87A06"/>
    <w:rsid w:val="00C87A76"/>
    <w:rsid w:val="00C87C29"/>
    <w:rsid w:val="00C87C74"/>
    <w:rsid w:val="00C87D0A"/>
    <w:rsid w:val="00C87D58"/>
    <w:rsid w:val="00C87E26"/>
    <w:rsid w:val="00C87E58"/>
    <w:rsid w:val="00C87E93"/>
    <w:rsid w:val="00C87EEB"/>
    <w:rsid w:val="00C90068"/>
    <w:rsid w:val="00C900B3"/>
    <w:rsid w:val="00C90166"/>
    <w:rsid w:val="00C9018E"/>
    <w:rsid w:val="00C9020C"/>
    <w:rsid w:val="00C9043A"/>
    <w:rsid w:val="00C90471"/>
    <w:rsid w:val="00C9057F"/>
    <w:rsid w:val="00C905DA"/>
    <w:rsid w:val="00C906C0"/>
    <w:rsid w:val="00C908CA"/>
    <w:rsid w:val="00C909E2"/>
    <w:rsid w:val="00C90A1A"/>
    <w:rsid w:val="00C90AAD"/>
    <w:rsid w:val="00C90AB8"/>
    <w:rsid w:val="00C90BF0"/>
    <w:rsid w:val="00C90C00"/>
    <w:rsid w:val="00C90C5D"/>
    <w:rsid w:val="00C90C76"/>
    <w:rsid w:val="00C90CC9"/>
    <w:rsid w:val="00C90D28"/>
    <w:rsid w:val="00C90D69"/>
    <w:rsid w:val="00C90D7C"/>
    <w:rsid w:val="00C90DA4"/>
    <w:rsid w:val="00C90DE6"/>
    <w:rsid w:val="00C90E4B"/>
    <w:rsid w:val="00C90EDA"/>
    <w:rsid w:val="00C90F5E"/>
    <w:rsid w:val="00C9102A"/>
    <w:rsid w:val="00C9107E"/>
    <w:rsid w:val="00C91156"/>
    <w:rsid w:val="00C9116B"/>
    <w:rsid w:val="00C911B3"/>
    <w:rsid w:val="00C912A2"/>
    <w:rsid w:val="00C91324"/>
    <w:rsid w:val="00C9139A"/>
    <w:rsid w:val="00C91481"/>
    <w:rsid w:val="00C914F2"/>
    <w:rsid w:val="00C91519"/>
    <w:rsid w:val="00C915E4"/>
    <w:rsid w:val="00C91679"/>
    <w:rsid w:val="00C91704"/>
    <w:rsid w:val="00C91799"/>
    <w:rsid w:val="00C9183C"/>
    <w:rsid w:val="00C91898"/>
    <w:rsid w:val="00C91946"/>
    <w:rsid w:val="00C919A7"/>
    <w:rsid w:val="00C91A34"/>
    <w:rsid w:val="00C91A9B"/>
    <w:rsid w:val="00C91AC7"/>
    <w:rsid w:val="00C91AFB"/>
    <w:rsid w:val="00C91B3D"/>
    <w:rsid w:val="00C91B73"/>
    <w:rsid w:val="00C91C7F"/>
    <w:rsid w:val="00C91D8F"/>
    <w:rsid w:val="00C91E16"/>
    <w:rsid w:val="00C91E19"/>
    <w:rsid w:val="00C91EDC"/>
    <w:rsid w:val="00C91F6F"/>
    <w:rsid w:val="00C9206D"/>
    <w:rsid w:val="00C92071"/>
    <w:rsid w:val="00C9215C"/>
    <w:rsid w:val="00C921ED"/>
    <w:rsid w:val="00C9227C"/>
    <w:rsid w:val="00C9228C"/>
    <w:rsid w:val="00C92390"/>
    <w:rsid w:val="00C923D6"/>
    <w:rsid w:val="00C923E1"/>
    <w:rsid w:val="00C923F8"/>
    <w:rsid w:val="00C92403"/>
    <w:rsid w:val="00C924CB"/>
    <w:rsid w:val="00C92631"/>
    <w:rsid w:val="00C9264A"/>
    <w:rsid w:val="00C9269A"/>
    <w:rsid w:val="00C92764"/>
    <w:rsid w:val="00C9279C"/>
    <w:rsid w:val="00C9279F"/>
    <w:rsid w:val="00C927B5"/>
    <w:rsid w:val="00C92808"/>
    <w:rsid w:val="00C92835"/>
    <w:rsid w:val="00C928AD"/>
    <w:rsid w:val="00C928ED"/>
    <w:rsid w:val="00C929B4"/>
    <w:rsid w:val="00C92AC2"/>
    <w:rsid w:val="00C92B0A"/>
    <w:rsid w:val="00C92BB6"/>
    <w:rsid w:val="00C92BB9"/>
    <w:rsid w:val="00C92C3F"/>
    <w:rsid w:val="00C92D7E"/>
    <w:rsid w:val="00C92DD2"/>
    <w:rsid w:val="00C92E1E"/>
    <w:rsid w:val="00C92EFB"/>
    <w:rsid w:val="00C93373"/>
    <w:rsid w:val="00C93387"/>
    <w:rsid w:val="00C9338C"/>
    <w:rsid w:val="00C93590"/>
    <w:rsid w:val="00C935F7"/>
    <w:rsid w:val="00C9367F"/>
    <w:rsid w:val="00C936A2"/>
    <w:rsid w:val="00C937AB"/>
    <w:rsid w:val="00C93851"/>
    <w:rsid w:val="00C9386F"/>
    <w:rsid w:val="00C938C3"/>
    <w:rsid w:val="00C9390B"/>
    <w:rsid w:val="00C9397B"/>
    <w:rsid w:val="00C93A5C"/>
    <w:rsid w:val="00C93BD0"/>
    <w:rsid w:val="00C93C0D"/>
    <w:rsid w:val="00C93D68"/>
    <w:rsid w:val="00C93DF8"/>
    <w:rsid w:val="00C93E78"/>
    <w:rsid w:val="00C93F0F"/>
    <w:rsid w:val="00C93F49"/>
    <w:rsid w:val="00C9400B"/>
    <w:rsid w:val="00C94042"/>
    <w:rsid w:val="00C94082"/>
    <w:rsid w:val="00C940DF"/>
    <w:rsid w:val="00C94253"/>
    <w:rsid w:val="00C942BA"/>
    <w:rsid w:val="00C943B2"/>
    <w:rsid w:val="00C944ED"/>
    <w:rsid w:val="00C94530"/>
    <w:rsid w:val="00C9454A"/>
    <w:rsid w:val="00C94560"/>
    <w:rsid w:val="00C94665"/>
    <w:rsid w:val="00C946C6"/>
    <w:rsid w:val="00C9473F"/>
    <w:rsid w:val="00C947DE"/>
    <w:rsid w:val="00C948C7"/>
    <w:rsid w:val="00C94976"/>
    <w:rsid w:val="00C94A4B"/>
    <w:rsid w:val="00C94B21"/>
    <w:rsid w:val="00C94B40"/>
    <w:rsid w:val="00C94B71"/>
    <w:rsid w:val="00C94C07"/>
    <w:rsid w:val="00C94C21"/>
    <w:rsid w:val="00C94C61"/>
    <w:rsid w:val="00C94CCC"/>
    <w:rsid w:val="00C94CD6"/>
    <w:rsid w:val="00C94D76"/>
    <w:rsid w:val="00C94E82"/>
    <w:rsid w:val="00C94EE8"/>
    <w:rsid w:val="00C9500C"/>
    <w:rsid w:val="00C95049"/>
    <w:rsid w:val="00C950AE"/>
    <w:rsid w:val="00C950B7"/>
    <w:rsid w:val="00C950BA"/>
    <w:rsid w:val="00C950D2"/>
    <w:rsid w:val="00C9513E"/>
    <w:rsid w:val="00C9516B"/>
    <w:rsid w:val="00C95192"/>
    <w:rsid w:val="00C951CC"/>
    <w:rsid w:val="00C95258"/>
    <w:rsid w:val="00C95319"/>
    <w:rsid w:val="00C953B4"/>
    <w:rsid w:val="00C95485"/>
    <w:rsid w:val="00C954B7"/>
    <w:rsid w:val="00C95559"/>
    <w:rsid w:val="00C955D5"/>
    <w:rsid w:val="00C95668"/>
    <w:rsid w:val="00C957F4"/>
    <w:rsid w:val="00C95808"/>
    <w:rsid w:val="00C95846"/>
    <w:rsid w:val="00C95949"/>
    <w:rsid w:val="00C95977"/>
    <w:rsid w:val="00C95A41"/>
    <w:rsid w:val="00C95BAD"/>
    <w:rsid w:val="00C95BDC"/>
    <w:rsid w:val="00C95C87"/>
    <w:rsid w:val="00C95D6D"/>
    <w:rsid w:val="00C95E00"/>
    <w:rsid w:val="00C95F4D"/>
    <w:rsid w:val="00C95F92"/>
    <w:rsid w:val="00C96051"/>
    <w:rsid w:val="00C9625E"/>
    <w:rsid w:val="00C96298"/>
    <w:rsid w:val="00C962F3"/>
    <w:rsid w:val="00C96355"/>
    <w:rsid w:val="00C9635E"/>
    <w:rsid w:val="00C9645E"/>
    <w:rsid w:val="00C964B0"/>
    <w:rsid w:val="00C96501"/>
    <w:rsid w:val="00C965BB"/>
    <w:rsid w:val="00C96710"/>
    <w:rsid w:val="00C9673B"/>
    <w:rsid w:val="00C96889"/>
    <w:rsid w:val="00C969A8"/>
    <w:rsid w:val="00C969BA"/>
    <w:rsid w:val="00C96A67"/>
    <w:rsid w:val="00C96BE9"/>
    <w:rsid w:val="00C96CCD"/>
    <w:rsid w:val="00C96D2C"/>
    <w:rsid w:val="00C96DD8"/>
    <w:rsid w:val="00C96DF6"/>
    <w:rsid w:val="00C96E07"/>
    <w:rsid w:val="00C96E11"/>
    <w:rsid w:val="00C96EB6"/>
    <w:rsid w:val="00C96F12"/>
    <w:rsid w:val="00C96F9A"/>
    <w:rsid w:val="00C96FF2"/>
    <w:rsid w:val="00C97016"/>
    <w:rsid w:val="00C9709B"/>
    <w:rsid w:val="00C970A4"/>
    <w:rsid w:val="00C970C2"/>
    <w:rsid w:val="00C970D5"/>
    <w:rsid w:val="00C9717D"/>
    <w:rsid w:val="00C97262"/>
    <w:rsid w:val="00C97270"/>
    <w:rsid w:val="00C972E7"/>
    <w:rsid w:val="00C9736C"/>
    <w:rsid w:val="00C974A5"/>
    <w:rsid w:val="00C9763E"/>
    <w:rsid w:val="00C97667"/>
    <w:rsid w:val="00C976B2"/>
    <w:rsid w:val="00C979A3"/>
    <w:rsid w:val="00C979A5"/>
    <w:rsid w:val="00C979DA"/>
    <w:rsid w:val="00C979F4"/>
    <w:rsid w:val="00C97A71"/>
    <w:rsid w:val="00C97A7A"/>
    <w:rsid w:val="00C97AB6"/>
    <w:rsid w:val="00C97B91"/>
    <w:rsid w:val="00C97C1D"/>
    <w:rsid w:val="00C97C84"/>
    <w:rsid w:val="00C97C86"/>
    <w:rsid w:val="00C97CC1"/>
    <w:rsid w:val="00C97CE1"/>
    <w:rsid w:val="00C97D04"/>
    <w:rsid w:val="00C97D46"/>
    <w:rsid w:val="00C97D53"/>
    <w:rsid w:val="00C97E05"/>
    <w:rsid w:val="00C97F43"/>
    <w:rsid w:val="00C97F66"/>
    <w:rsid w:val="00C97FF1"/>
    <w:rsid w:val="00CA01E1"/>
    <w:rsid w:val="00CA02A6"/>
    <w:rsid w:val="00CA02BC"/>
    <w:rsid w:val="00CA0305"/>
    <w:rsid w:val="00CA040B"/>
    <w:rsid w:val="00CA044A"/>
    <w:rsid w:val="00CA04BE"/>
    <w:rsid w:val="00CA0539"/>
    <w:rsid w:val="00CA0577"/>
    <w:rsid w:val="00CA05A3"/>
    <w:rsid w:val="00CA0614"/>
    <w:rsid w:val="00CA06FC"/>
    <w:rsid w:val="00CA0727"/>
    <w:rsid w:val="00CA0814"/>
    <w:rsid w:val="00CA095D"/>
    <w:rsid w:val="00CA098A"/>
    <w:rsid w:val="00CA0A0B"/>
    <w:rsid w:val="00CA0BB1"/>
    <w:rsid w:val="00CA0C2B"/>
    <w:rsid w:val="00CA0CBB"/>
    <w:rsid w:val="00CA0CEF"/>
    <w:rsid w:val="00CA0DF8"/>
    <w:rsid w:val="00CA0E41"/>
    <w:rsid w:val="00CA0EA6"/>
    <w:rsid w:val="00CA0F16"/>
    <w:rsid w:val="00CA0F55"/>
    <w:rsid w:val="00CA0FB0"/>
    <w:rsid w:val="00CA0FE9"/>
    <w:rsid w:val="00CA102C"/>
    <w:rsid w:val="00CA111E"/>
    <w:rsid w:val="00CA119B"/>
    <w:rsid w:val="00CA11C7"/>
    <w:rsid w:val="00CA123D"/>
    <w:rsid w:val="00CA14C6"/>
    <w:rsid w:val="00CA14D8"/>
    <w:rsid w:val="00CA1586"/>
    <w:rsid w:val="00CA15B6"/>
    <w:rsid w:val="00CA15CB"/>
    <w:rsid w:val="00CA1634"/>
    <w:rsid w:val="00CA1667"/>
    <w:rsid w:val="00CA1687"/>
    <w:rsid w:val="00CA16B6"/>
    <w:rsid w:val="00CA172A"/>
    <w:rsid w:val="00CA17F0"/>
    <w:rsid w:val="00CA18C1"/>
    <w:rsid w:val="00CA193F"/>
    <w:rsid w:val="00CA19A4"/>
    <w:rsid w:val="00CA19C1"/>
    <w:rsid w:val="00CA1A2D"/>
    <w:rsid w:val="00CA1A6D"/>
    <w:rsid w:val="00CA1AA5"/>
    <w:rsid w:val="00CA1ACE"/>
    <w:rsid w:val="00CA1B97"/>
    <w:rsid w:val="00CA1BA2"/>
    <w:rsid w:val="00CA1C5A"/>
    <w:rsid w:val="00CA1C8C"/>
    <w:rsid w:val="00CA1CC4"/>
    <w:rsid w:val="00CA1D5A"/>
    <w:rsid w:val="00CA1D74"/>
    <w:rsid w:val="00CA1F0E"/>
    <w:rsid w:val="00CA1FA4"/>
    <w:rsid w:val="00CA2034"/>
    <w:rsid w:val="00CA205F"/>
    <w:rsid w:val="00CA2114"/>
    <w:rsid w:val="00CA2149"/>
    <w:rsid w:val="00CA22CA"/>
    <w:rsid w:val="00CA2309"/>
    <w:rsid w:val="00CA2327"/>
    <w:rsid w:val="00CA2423"/>
    <w:rsid w:val="00CA2508"/>
    <w:rsid w:val="00CA25B1"/>
    <w:rsid w:val="00CA2658"/>
    <w:rsid w:val="00CA26EC"/>
    <w:rsid w:val="00CA2761"/>
    <w:rsid w:val="00CA2813"/>
    <w:rsid w:val="00CA2882"/>
    <w:rsid w:val="00CA2919"/>
    <w:rsid w:val="00CA291F"/>
    <w:rsid w:val="00CA2AAB"/>
    <w:rsid w:val="00CA2B0C"/>
    <w:rsid w:val="00CA2C65"/>
    <w:rsid w:val="00CA2D4C"/>
    <w:rsid w:val="00CA2D5D"/>
    <w:rsid w:val="00CA2DA2"/>
    <w:rsid w:val="00CA2EF5"/>
    <w:rsid w:val="00CA2FC9"/>
    <w:rsid w:val="00CA305B"/>
    <w:rsid w:val="00CA30BA"/>
    <w:rsid w:val="00CA32B8"/>
    <w:rsid w:val="00CA3330"/>
    <w:rsid w:val="00CA335A"/>
    <w:rsid w:val="00CA341B"/>
    <w:rsid w:val="00CA34B0"/>
    <w:rsid w:val="00CA3567"/>
    <w:rsid w:val="00CA3770"/>
    <w:rsid w:val="00CA386A"/>
    <w:rsid w:val="00CA3909"/>
    <w:rsid w:val="00CA39CB"/>
    <w:rsid w:val="00CA39E3"/>
    <w:rsid w:val="00CA3A79"/>
    <w:rsid w:val="00CA3AE4"/>
    <w:rsid w:val="00CA3AE6"/>
    <w:rsid w:val="00CA3BFB"/>
    <w:rsid w:val="00CA3C29"/>
    <w:rsid w:val="00CA3C57"/>
    <w:rsid w:val="00CA3D19"/>
    <w:rsid w:val="00CA3D7E"/>
    <w:rsid w:val="00CA3E4E"/>
    <w:rsid w:val="00CA3EA6"/>
    <w:rsid w:val="00CA3ECC"/>
    <w:rsid w:val="00CA4038"/>
    <w:rsid w:val="00CA403E"/>
    <w:rsid w:val="00CA421C"/>
    <w:rsid w:val="00CA436F"/>
    <w:rsid w:val="00CA4430"/>
    <w:rsid w:val="00CA449E"/>
    <w:rsid w:val="00CA4551"/>
    <w:rsid w:val="00CA4586"/>
    <w:rsid w:val="00CA45C2"/>
    <w:rsid w:val="00CA46C1"/>
    <w:rsid w:val="00CA477B"/>
    <w:rsid w:val="00CA47F7"/>
    <w:rsid w:val="00CA4845"/>
    <w:rsid w:val="00CA487A"/>
    <w:rsid w:val="00CA4921"/>
    <w:rsid w:val="00CA4946"/>
    <w:rsid w:val="00CA496C"/>
    <w:rsid w:val="00CA4984"/>
    <w:rsid w:val="00CA4A34"/>
    <w:rsid w:val="00CA4AC4"/>
    <w:rsid w:val="00CA4AF5"/>
    <w:rsid w:val="00CA4BBA"/>
    <w:rsid w:val="00CA4C45"/>
    <w:rsid w:val="00CA4CE9"/>
    <w:rsid w:val="00CA4D24"/>
    <w:rsid w:val="00CA4FB5"/>
    <w:rsid w:val="00CA5018"/>
    <w:rsid w:val="00CA50B5"/>
    <w:rsid w:val="00CA50D4"/>
    <w:rsid w:val="00CA50F3"/>
    <w:rsid w:val="00CA510B"/>
    <w:rsid w:val="00CA518B"/>
    <w:rsid w:val="00CA51AD"/>
    <w:rsid w:val="00CA51B1"/>
    <w:rsid w:val="00CA5281"/>
    <w:rsid w:val="00CA52AA"/>
    <w:rsid w:val="00CA5353"/>
    <w:rsid w:val="00CA5381"/>
    <w:rsid w:val="00CA5495"/>
    <w:rsid w:val="00CA54CE"/>
    <w:rsid w:val="00CA54E5"/>
    <w:rsid w:val="00CA5545"/>
    <w:rsid w:val="00CA55BD"/>
    <w:rsid w:val="00CA55F1"/>
    <w:rsid w:val="00CA5797"/>
    <w:rsid w:val="00CA57BE"/>
    <w:rsid w:val="00CA5817"/>
    <w:rsid w:val="00CA58A2"/>
    <w:rsid w:val="00CA5936"/>
    <w:rsid w:val="00CA59D3"/>
    <w:rsid w:val="00CA5B10"/>
    <w:rsid w:val="00CA5DC4"/>
    <w:rsid w:val="00CA5E71"/>
    <w:rsid w:val="00CA5EBD"/>
    <w:rsid w:val="00CA5F17"/>
    <w:rsid w:val="00CA608B"/>
    <w:rsid w:val="00CA60E8"/>
    <w:rsid w:val="00CA60F7"/>
    <w:rsid w:val="00CA614B"/>
    <w:rsid w:val="00CA6175"/>
    <w:rsid w:val="00CA6262"/>
    <w:rsid w:val="00CA628B"/>
    <w:rsid w:val="00CA62D6"/>
    <w:rsid w:val="00CA62E2"/>
    <w:rsid w:val="00CA64E2"/>
    <w:rsid w:val="00CA6603"/>
    <w:rsid w:val="00CA660B"/>
    <w:rsid w:val="00CA661C"/>
    <w:rsid w:val="00CA6838"/>
    <w:rsid w:val="00CA68D5"/>
    <w:rsid w:val="00CA6A05"/>
    <w:rsid w:val="00CA6A24"/>
    <w:rsid w:val="00CA6A75"/>
    <w:rsid w:val="00CA6A97"/>
    <w:rsid w:val="00CA6B5F"/>
    <w:rsid w:val="00CA6B91"/>
    <w:rsid w:val="00CA6BA7"/>
    <w:rsid w:val="00CA6D4B"/>
    <w:rsid w:val="00CA6DBF"/>
    <w:rsid w:val="00CA6F98"/>
    <w:rsid w:val="00CA6FCC"/>
    <w:rsid w:val="00CA70B6"/>
    <w:rsid w:val="00CA7189"/>
    <w:rsid w:val="00CA71FF"/>
    <w:rsid w:val="00CA723F"/>
    <w:rsid w:val="00CA7269"/>
    <w:rsid w:val="00CA7286"/>
    <w:rsid w:val="00CA729E"/>
    <w:rsid w:val="00CA7316"/>
    <w:rsid w:val="00CA73AE"/>
    <w:rsid w:val="00CA73F7"/>
    <w:rsid w:val="00CA73FE"/>
    <w:rsid w:val="00CA74EC"/>
    <w:rsid w:val="00CA75B6"/>
    <w:rsid w:val="00CA75C1"/>
    <w:rsid w:val="00CA786B"/>
    <w:rsid w:val="00CA789C"/>
    <w:rsid w:val="00CA7998"/>
    <w:rsid w:val="00CA79A4"/>
    <w:rsid w:val="00CA7A7B"/>
    <w:rsid w:val="00CA7B1F"/>
    <w:rsid w:val="00CA7B7B"/>
    <w:rsid w:val="00CA7BAE"/>
    <w:rsid w:val="00CA7C40"/>
    <w:rsid w:val="00CA7C92"/>
    <w:rsid w:val="00CA7CC1"/>
    <w:rsid w:val="00CA7CE3"/>
    <w:rsid w:val="00CA7D6B"/>
    <w:rsid w:val="00CA7D8C"/>
    <w:rsid w:val="00CA7DE3"/>
    <w:rsid w:val="00CA7E91"/>
    <w:rsid w:val="00CA7E9C"/>
    <w:rsid w:val="00CA7F00"/>
    <w:rsid w:val="00CA7FB1"/>
    <w:rsid w:val="00CB005D"/>
    <w:rsid w:val="00CB00E4"/>
    <w:rsid w:val="00CB0110"/>
    <w:rsid w:val="00CB01E8"/>
    <w:rsid w:val="00CB02F3"/>
    <w:rsid w:val="00CB033C"/>
    <w:rsid w:val="00CB0425"/>
    <w:rsid w:val="00CB042A"/>
    <w:rsid w:val="00CB04E0"/>
    <w:rsid w:val="00CB0608"/>
    <w:rsid w:val="00CB061E"/>
    <w:rsid w:val="00CB0661"/>
    <w:rsid w:val="00CB0768"/>
    <w:rsid w:val="00CB0777"/>
    <w:rsid w:val="00CB0793"/>
    <w:rsid w:val="00CB0844"/>
    <w:rsid w:val="00CB08A3"/>
    <w:rsid w:val="00CB08F0"/>
    <w:rsid w:val="00CB0960"/>
    <w:rsid w:val="00CB0A95"/>
    <w:rsid w:val="00CB0B28"/>
    <w:rsid w:val="00CB0B5B"/>
    <w:rsid w:val="00CB0C60"/>
    <w:rsid w:val="00CB0CEA"/>
    <w:rsid w:val="00CB0D59"/>
    <w:rsid w:val="00CB0DEE"/>
    <w:rsid w:val="00CB0E59"/>
    <w:rsid w:val="00CB0EE7"/>
    <w:rsid w:val="00CB0F1F"/>
    <w:rsid w:val="00CB0F7E"/>
    <w:rsid w:val="00CB0F80"/>
    <w:rsid w:val="00CB0FEA"/>
    <w:rsid w:val="00CB10EA"/>
    <w:rsid w:val="00CB1103"/>
    <w:rsid w:val="00CB1154"/>
    <w:rsid w:val="00CB11A6"/>
    <w:rsid w:val="00CB1212"/>
    <w:rsid w:val="00CB122C"/>
    <w:rsid w:val="00CB12D7"/>
    <w:rsid w:val="00CB1337"/>
    <w:rsid w:val="00CB135E"/>
    <w:rsid w:val="00CB136D"/>
    <w:rsid w:val="00CB1467"/>
    <w:rsid w:val="00CB15A9"/>
    <w:rsid w:val="00CB15C0"/>
    <w:rsid w:val="00CB1734"/>
    <w:rsid w:val="00CB176E"/>
    <w:rsid w:val="00CB17B4"/>
    <w:rsid w:val="00CB17F1"/>
    <w:rsid w:val="00CB1864"/>
    <w:rsid w:val="00CB1882"/>
    <w:rsid w:val="00CB18F6"/>
    <w:rsid w:val="00CB19C8"/>
    <w:rsid w:val="00CB19E0"/>
    <w:rsid w:val="00CB19EC"/>
    <w:rsid w:val="00CB1A87"/>
    <w:rsid w:val="00CB1B44"/>
    <w:rsid w:val="00CB1B92"/>
    <w:rsid w:val="00CB1C28"/>
    <w:rsid w:val="00CB1C51"/>
    <w:rsid w:val="00CB1C9D"/>
    <w:rsid w:val="00CB1CA0"/>
    <w:rsid w:val="00CB1D23"/>
    <w:rsid w:val="00CB1D26"/>
    <w:rsid w:val="00CB1F0F"/>
    <w:rsid w:val="00CB1F60"/>
    <w:rsid w:val="00CB1FC0"/>
    <w:rsid w:val="00CB200E"/>
    <w:rsid w:val="00CB2065"/>
    <w:rsid w:val="00CB207B"/>
    <w:rsid w:val="00CB209C"/>
    <w:rsid w:val="00CB21D9"/>
    <w:rsid w:val="00CB22E7"/>
    <w:rsid w:val="00CB2307"/>
    <w:rsid w:val="00CB2388"/>
    <w:rsid w:val="00CB24D0"/>
    <w:rsid w:val="00CB258F"/>
    <w:rsid w:val="00CB2611"/>
    <w:rsid w:val="00CB26F7"/>
    <w:rsid w:val="00CB2819"/>
    <w:rsid w:val="00CB2840"/>
    <w:rsid w:val="00CB2A4B"/>
    <w:rsid w:val="00CB2A92"/>
    <w:rsid w:val="00CB2B0C"/>
    <w:rsid w:val="00CB2B3A"/>
    <w:rsid w:val="00CB2BC3"/>
    <w:rsid w:val="00CB2BF1"/>
    <w:rsid w:val="00CB2D1C"/>
    <w:rsid w:val="00CB2D24"/>
    <w:rsid w:val="00CB2D2A"/>
    <w:rsid w:val="00CB2D3D"/>
    <w:rsid w:val="00CB2E20"/>
    <w:rsid w:val="00CB2EDB"/>
    <w:rsid w:val="00CB2F02"/>
    <w:rsid w:val="00CB305F"/>
    <w:rsid w:val="00CB308B"/>
    <w:rsid w:val="00CB319F"/>
    <w:rsid w:val="00CB31B0"/>
    <w:rsid w:val="00CB31C6"/>
    <w:rsid w:val="00CB3207"/>
    <w:rsid w:val="00CB3214"/>
    <w:rsid w:val="00CB3220"/>
    <w:rsid w:val="00CB3347"/>
    <w:rsid w:val="00CB3375"/>
    <w:rsid w:val="00CB339C"/>
    <w:rsid w:val="00CB3420"/>
    <w:rsid w:val="00CB3432"/>
    <w:rsid w:val="00CB34BF"/>
    <w:rsid w:val="00CB3549"/>
    <w:rsid w:val="00CB3566"/>
    <w:rsid w:val="00CB3569"/>
    <w:rsid w:val="00CB3638"/>
    <w:rsid w:val="00CB364F"/>
    <w:rsid w:val="00CB366D"/>
    <w:rsid w:val="00CB36AA"/>
    <w:rsid w:val="00CB3760"/>
    <w:rsid w:val="00CB38B2"/>
    <w:rsid w:val="00CB3A64"/>
    <w:rsid w:val="00CB3A68"/>
    <w:rsid w:val="00CB3AD7"/>
    <w:rsid w:val="00CB3B40"/>
    <w:rsid w:val="00CB3D0A"/>
    <w:rsid w:val="00CB3E51"/>
    <w:rsid w:val="00CB4038"/>
    <w:rsid w:val="00CB4134"/>
    <w:rsid w:val="00CB4169"/>
    <w:rsid w:val="00CB41BC"/>
    <w:rsid w:val="00CB41FC"/>
    <w:rsid w:val="00CB4261"/>
    <w:rsid w:val="00CB4346"/>
    <w:rsid w:val="00CB44A9"/>
    <w:rsid w:val="00CB4503"/>
    <w:rsid w:val="00CB455F"/>
    <w:rsid w:val="00CB45E8"/>
    <w:rsid w:val="00CB46E7"/>
    <w:rsid w:val="00CB46FF"/>
    <w:rsid w:val="00CB4828"/>
    <w:rsid w:val="00CB489D"/>
    <w:rsid w:val="00CB4911"/>
    <w:rsid w:val="00CB4966"/>
    <w:rsid w:val="00CB49F9"/>
    <w:rsid w:val="00CB4A46"/>
    <w:rsid w:val="00CB4B42"/>
    <w:rsid w:val="00CB4CD5"/>
    <w:rsid w:val="00CB4E9A"/>
    <w:rsid w:val="00CB4ED4"/>
    <w:rsid w:val="00CB4FFA"/>
    <w:rsid w:val="00CB4FFC"/>
    <w:rsid w:val="00CB50D1"/>
    <w:rsid w:val="00CB5146"/>
    <w:rsid w:val="00CB516F"/>
    <w:rsid w:val="00CB5185"/>
    <w:rsid w:val="00CB5191"/>
    <w:rsid w:val="00CB51D1"/>
    <w:rsid w:val="00CB51E5"/>
    <w:rsid w:val="00CB51E8"/>
    <w:rsid w:val="00CB526E"/>
    <w:rsid w:val="00CB52A3"/>
    <w:rsid w:val="00CB53E5"/>
    <w:rsid w:val="00CB543C"/>
    <w:rsid w:val="00CB5501"/>
    <w:rsid w:val="00CB553C"/>
    <w:rsid w:val="00CB5575"/>
    <w:rsid w:val="00CB5595"/>
    <w:rsid w:val="00CB55BD"/>
    <w:rsid w:val="00CB55EF"/>
    <w:rsid w:val="00CB5782"/>
    <w:rsid w:val="00CB57EC"/>
    <w:rsid w:val="00CB5844"/>
    <w:rsid w:val="00CB5B8F"/>
    <w:rsid w:val="00CB5D7C"/>
    <w:rsid w:val="00CB5F65"/>
    <w:rsid w:val="00CB5F9A"/>
    <w:rsid w:val="00CB5FEB"/>
    <w:rsid w:val="00CB605F"/>
    <w:rsid w:val="00CB614E"/>
    <w:rsid w:val="00CB617C"/>
    <w:rsid w:val="00CB622E"/>
    <w:rsid w:val="00CB62C3"/>
    <w:rsid w:val="00CB6366"/>
    <w:rsid w:val="00CB6370"/>
    <w:rsid w:val="00CB640C"/>
    <w:rsid w:val="00CB642B"/>
    <w:rsid w:val="00CB64F9"/>
    <w:rsid w:val="00CB6655"/>
    <w:rsid w:val="00CB666A"/>
    <w:rsid w:val="00CB679E"/>
    <w:rsid w:val="00CB67F8"/>
    <w:rsid w:val="00CB6946"/>
    <w:rsid w:val="00CB6A2B"/>
    <w:rsid w:val="00CB6AF5"/>
    <w:rsid w:val="00CB6B69"/>
    <w:rsid w:val="00CB6B70"/>
    <w:rsid w:val="00CB6D63"/>
    <w:rsid w:val="00CB6E8C"/>
    <w:rsid w:val="00CB6E92"/>
    <w:rsid w:val="00CB6F36"/>
    <w:rsid w:val="00CB706E"/>
    <w:rsid w:val="00CB723A"/>
    <w:rsid w:val="00CB7268"/>
    <w:rsid w:val="00CB746E"/>
    <w:rsid w:val="00CB74E6"/>
    <w:rsid w:val="00CB74F9"/>
    <w:rsid w:val="00CB764F"/>
    <w:rsid w:val="00CB76F7"/>
    <w:rsid w:val="00CB771E"/>
    <w:rsid w:val="00CB77C5"/>
    <w:rsid w:val="00CB7A16"/>
    <w:rsid w:val="00CB7B3A"/>
    <w:rsid w:val="00CB7B86"/>
    <w:rsid w:val="00CB7BDB"/>
    <w:rsid w:val="00CB7C10"/>
    <w:rsid w:val="00CB7C93"/>
    <w:rsid w:val="00CB7C9A"/>
    <w:rsid w:val="00CB7D13"/>
    <w:rsid w:val="00CB7E1F"/>
    <w:rsid w:val="00CB7EE7"/>
    <w:rsid w:val="00CB7F29"/>
    <w:rsid w:val="00CB7F59"/>
    <w:rsid w:val="00CB7FC9"/>
    <w:rsid w:val="00CC000F"/>
    <w:rsid w:val="00CC00F1"/>
    <w:rsid w:val="00CC039B"/>
    <w:rsid w:val="00CC03E4"/>
    <w:rsid w:val="00CC0517"/>
    <w:rsid w:val="00CC0584"/>
    <w:rsid w:val="00CC05B3"/>
    <w:rsid w:val="00CC05FD"/>
    <w:rsid w:val="00CC0706"/>
    <w:rsid w:val="00CC07D2"/>
    <w:rsid w:val="00CC07EF"/>
    <w:rsid w:val="00CC0811"/>
    <w:rsid w:val="00CC0836"/>
    <w:rsid w:val="00CC0840"/>
    <w:rsid w:val="00CC0886"/>
    <w:rsid w:val="00CC0A46"/>
    <w:rsid w:val="00CC0A85"/>
    <w:rsid w:val="00CC0A99"/>
    <w:rsid w:val="00CC0AEA"/>
    <w:rsid w:val="00CC0B0C"/>
    <w:rsid w:val="00CC0B1D"/>
    <w:rsid w:val="00CC0B75"/>
    <w:rsid w:val="00CC0B96"/>
    <w:rsid w:val="00CC0BC1"/>
    <w:rsid w:val="00CC0BD9"/>
    <w:rsid w:val="00CC0C10"/>
    <w:rsid w:val="00CC0C54"/>
    <w:rsid w:val="00CC0C63"/>
    <w:rsid w:val="00CC0E71"/>
    <w:rsid w:val="00CC0F29"/>
    <w:rsid w:val="00CC0F2E"/>
    <w:rsid w:val="00CC0F38"/>
    <w:rsid w:val="00CC0F8B"/>
    <w:rsid w:val="00CC0FC9"/>
    <w:rsid w:val="00CC0FFB"/>
    <w:rsid w:val="00CC105A"/>
    <w:rsid w:val="00CC12B0"/>
    <w:rsid w:val="00CC13F2"/>
    <w:rsid w:val="00CC1489"/>
    <w:rsid w:val="00CC14A9"/>
    <w:rsid w:val="00CC15DB"/>
    <w:rsid w:val="00CC1794"/>
    <w:rsid w:val="00CC17CC"/>
    <w:rsid w:val="00CC17EA"/>
    <w:rsid w:val="00CC1800"/>
    <w:rsid w:val="00CC1832"/>
    <w:rsid w:val="00CC19E1"/>
    <w:rsid w:val="00CC1A01"/>
    <w:rsid w:val="00CC1A61"/>
    <w:rsid w:val="00CC1AB0"/>
    <w:rsid w:val="00CC1B86"/>
    <w:rsid w:val="00CC1BD5"/>
    <w:rsid w:val="00CC1C11"/>
    <w:rsid w:val="00CC1CA9"/>
    <w:rsid w:val="00CC1CBC"/>
    <w:rsid w:val="00CC1CE9"/>
    <w:rsid w:val="00CC1D15"/>
    <w:rsid w:val="00CC1E30"/>
    <w:rsid w:val="00CC1E95"/>
    <w:rsid w:val="00CC1E9B"/>
    <w:rsid w:val="00CC1FD9"/>
    <w:rsid w:val="00CC2148"/>
    <w:rsid w:val="00CC2260"/>
    <w:rsid w:val="00CC2365"/>
    <w:rsid w:val="00CC2414"/>
    <w:rsid w:val="00CC24A9"/>
    <w:rsid w:val="00CC2597"/>
    <w:rsid w:val="00CC25CD"/>
    <w:rsid w:val="00CC2695"/>
    <w:rsid w:val="00CC279B"/>
    <w:rsid w:val="00CC27C8"/>
    <w:rsid w:val="00CC281F"/>
    <w:rsid w:val="00CC284B"/>
    <w:rsid w:val="00CC285A"/>
    <w:rsid w:val="00CC28DB"/>
    <w:rsid w:val="00CC296E"/>
    <w:rsid w:val="00CC299F"/>
    <w:rsid w:val="00CC2AE6"/>
    <w:rsid w:val="00CC2AF8"/>
    <w:rsid w:val="00CC2BBD"/>
    <w:rsid w:val="00CC2CC4"/>
    <w:rsid w:val="00CC2DA3"/>
    <w:rsid w:val="00CC2DDE"/>
    <w:rsid w:val="00CC2DF7"/>
    <w:rsid w:val="00CC2F31"/>
    <w:rsid w:val="00CC3099"/>
    <w:rsid w:val="00CC30FD"/>
    <w:rsid w:val="00CC310D"/>
    <w:rsid w:val="00CC3387"/>
    <w:rsid w:val="00CC353F"/>
    <w:rsid w:val="00CC35B9"/>
    <w:rsid w:val="00CC360F"/>
    <w:rsid w:val="00CC3677"/>
    <w:rsid w:val="00CC3735"/>
    <w:rsid w:val="00CC3757"/>
    <w:rsid w:val="00CC37AF"/>
    <w:rsid w:val="00CC3812"/>
    <w:rsid w:val="00CC3937"/>
    <w:rsid w:val="00CC3942"/>
    <w:rsid w:val="00CC399B"/>
    <w:rsid w:val="00CC3A06"/>
    <w:rsid w:val="00CC3A36"/>
    <w:rsid w:val="00CC3AFC"/>
    <w:rsid w:val="00CC3C1B"/>
    <w:rsid w:val="00CC3C56"/>
    <w:rsid w:val="00CC3CA6"/>
    <w:rsid w:val="00CC3D04"/>
    <w:rsid w:val="00CC3DE6"/>
    <w:rsid w:val="00CC3E7E"/>
    <w:rsid w:val="00CC3FD1"/>
    <w:rsid w:val="00CC3FDE"/>
    <w:rsid w:val="00CC40ED"/>
    <w:rsid w:val="00CC4171"/>
    <w:rsid w:val="00CC41AC"/>
    <w:rsid w:val="00CC4202"/>
    <w:rsid w:val="00CC429C"/>
    <w:rsid w:val="00CC43D1"/>
    <w:rsid w:val="00CC43F3"/>
    <w:rsid w:val="00CC4408"/>
    <w:rsid w:val="00CC442F"/>
    <w:rsid w:val="00CC4459"/>
    <w:rsid w:val="00CC4476"/>
    <w:rsid w:val="00CC450E"/>
    <w:rsid w:val="00CC4631"/>
    <w:rsid w:val="00CC47BA"/>
    <w:rsid w:val="00CC47CA"/>
    <w:rsid w:val="00CC4922"/>
    <w:rsid w:val="00CC49CF"/>
    <w:rsid w:val="00CC4AE1"/>
    <w:rsid w:val="00CC4BAB"/>
    <w:rsid w:val="00CC4C4D"/>
    <w:rsid w:val="00CC4D93"/>
    <w:rsid w:val="00CC4DA7"/>
    <w:rsid w:val="00CC4E80"/>
    <w:rsid w:val="00CC4EE9"/>
    <w:rsid w:val="00CC4FFB"/>
    <w:rsid w:val="00CC50A9"/>
    <w:rsid w:val="00CC5128"/>
    <w:rsid w:val="00CC517C"/>
    <w:rsid w:val="00CC5318"/>
    <w:rsid w:val="00CC5331"/>
    <w:rsid w:val="00CC5347"/>
    <w:rsid w:val="00CC5378"/>
    <w:rsid w:val="00CC5510"/>
    <w:rsid w:val="00CC5587"/>
    <w:rsid w:val="00CC559B"/>
    <w:rsid w:val="00CC56A3"/>
    <w:rsid w:val="00CC56B2"/>
    <w:rsid w:val="00CC56EE"/>
    <w:rsid w:val="00CC5710"/>
    <w:rsid w:val="00CC57A4"/>
    <w:rsid w:val="00CC57F9"/>
    <w:rsid w:val="00CC593D"/>
    <w:rsid w:val="00CC5997"/>
    <w:rsid w:val="00CC5A13"/>
    <w:rsid w:val="00CC5A4F"/>
    <w:rsid w:val="00CC5AF0"/>
    <w:rsid w:val="00CC5C26"/>
    <w:rsid w:val="00CC5C68"/>
    <w:rsid w:val="00CC5C87"/>
    <w:rsid w:val="00CC5E23"/>
    <w:rsid w:val="00CC5ED4"/>
    <w:rsid w:val="00CC5F68"/>
    <w:rsid w:val="00CC6214"/>
    <w:rsid w:val="00CC6279"/>
    <w:rsid w:val="00CC62CB"/>
    <w:rsid w:val="00CC6353"/>
    <w:rsid w:val="00CC6392"/>
    <w:rsid w:val="00CC647F"/>
    <w:rsid w:val="00CC6547"/>
    <w:rsid w:val="00CC6633"/>
    <w:rsid w:val="00CC667B"/>
    <w:rsid w:val="00CC66AE"/>
    <w:rsid w:val="00CC673A"/>
    <w:rsid w:val="00CC677B"/>
    <w:rsid w:val="00CC67D7"/>
    <w:rsid w:val="00CC68AB"/>
    <w:rsid w:val="00CC6A27"/>
    <w:rsid w:val="00CC6B3E"/>
    <w:rsid w:val="00CC6B6E"/>
    <w:rsid w:val="00CC6BEF"/>
    <w:rsid w:val="00CC6BF1"/>
    <w:rsid w:val="00CC6C4A"/>
    <w:rsid w:val="00CC6C86"/>
    <w:rsid w:val="00CC6D7B"/>
    <w:rsid w:val="00CC6DEC"/>
    <w:rsid w:val="00CC6E3B"/>
    <w:rsid w:val="00CC70AF"/>
    <w:rsid w:val="00CC70BD"/>
    <w:rsid w:val="00CC70DE"/>
    <w:rsid w:val="00CC7137"/>
    <w:rsid w:val="00CC715D"/>
    <w:rsid w:val="00CC71CC"/>
    <w:rsid w:val="00CC71CF"/>
    <w:rsid w:val="00CC72CB"/>
    <w:rsid w:val="00CC72E0"/>
    <w:rsid w:val="00CC72FF"/>
    <w:rsid w:val="00CC73BF"/>
    <w:rsid w:val="00CC743C"/>
    <w:rsid w:val="00CC74DD"/>
    <w:rsid w:val="00CC75A0"/>
    <w:rsid w:val="00CC76D0"/>
    <w:rsid w:val="00CC77D0"/>
    <w:rsid w:val="00CC780A"/>
    <w:rsid w:val="00CC7814"/>
    <w:rsid w:val="00CC7978"/>
    <w:rsid w:val="00CC79AD"/>
    <w:rsid w:val="00CC79BF"/>
    <w:rsid w:val="00CC7A63"/>
    <w:rsid w:val="00CC7AC4"/>
    <w:rsid w:val="00CC7AED"/>
    <w:rsid w:val="00CC7B6B"/>
    <w:rsid w:val="00CC7BD9"/>
    <w:rsid w:val="00CC7C14"/>
    <w:rsid w:val="00CC7C53"/>
    <w:rsid w:val="00CC7CE9"/>
    <w:rsid w:val="00CC7DB7"/>
    <w:rsid w:val="00CC7E3A"/>
    <w:rsid w:val="00CD0090"/>
    <w:rsid w:val="00CD00C5"/>
    <w:rsid w:val="00CD0100"/>
    <w:rsid w:val="00CD0121"/>
    <w:rsid w:val="00CD0169"/>
    <w:rsid w:val="00CD016A"/>
    <w:rsid w:val="00CD026C"/>
    <w:rsid w:val="00CD0283"/>
    <w:rsid w:val="00CD0342"/>
    <w:rsid w:val="00CD03EB"/>
    <w:rsid w:val="00CD0429"/>
    <w:rsid w:val="00CD050A"/>
    <w:rsid w:val="00CD0527"/>
    <w:rsid w:val="00CD0624"/>
    <w:rsid w:val="00CD0804"/>
    <w:rsid w:val="00CD083B"/>
    <w:rsid w:val="00CD0A48"/>
    <w:rsid w:val="00CD0A79"/>
    <w:rsid w:val="00CD0E74"/>
    <w:rsid w:val="00CD0FD8"/>
    <w:rsid w:val="00CD1074"/>
    <w:rsid w:val="00CD11A1"/>
    <w:rsid w:val="00CD1258"/>
    <w:rsid w:val="00CD131E"/>
    <w:rsid w:val="00CD131F"/>
    <w:rsid w:val="00CD1550"/>
    <w:rsid w:val="00CD15C4"/>
    <w:rsid w:val="00CD1618"/>
    <w:rsid w:val="00CD171E"/>
    <w:rsid w:val="00CD1792"/>
    <w:rsid w:val="00CD1986"/>
    <w:rsid w:val="00CD19B2"/>
    <w:rsid w:val="00CD1AB7"/>
    <w:rsid w:val="00CD1B24"/>
    <w:rsid w:val="00CD1B40"/>
    <w:rsid w:val="00CD1DE6"/>
    <w:rsid w:val="00CD1EA1"/>
    <w:rsid w:val="00CD1EC0"/>
    <w:rsid w:val="00CD1F75"/>
    <w:rsid w:val="00CD20E2"/>
    <w:rsid w:val="00CD22CD"/>
    <w:rsid w:val="00CD231A"/>
    <w:rsid w:val="00CD2376"/>
    <w:rsid w:val="00CD2459"/>
    <w:rsid w:val="00CD2468"/>
    <w:rsid w:val="00CD25DC"/>
    <w:rsid w:val="00CD25E9"/>
    <w:rsid w:val="00CD2692"/>
    <w:rsid w:val="00CD26FE"/>
    <w:rsid w:val="00CD2742"/>
    <w:rsid w:val="00CD275D"/>
    <w:rsid w:val="00CD281C"/>
    <w:rsid w:val="00CD2914"/>
    <w:rsid w:val="00CD292A"/>
    <w:rsid w:val="00CD2973"/>
    <w:rsid w:val="00CD29F5"/>
    <w:rsid w:val="00CD2B8E"/>
    <w:rsid w:val="00CD2CED"/>
    <w:rsid w:val="00CD2DAC"/>
    <w:rsid w:val="00CD2DC5"/>
    <w:rsid w:val="00CD2EF2"/>
    <w:rsid w:val="00CD2F94"/>
    <w:rsid w:val="00CD2FE5"/>
    <w:rsid w:val="00CD3106"/>
    <w:rsid w:val="00CD3119"/>
    <w:rsid w:val="00CD3171"/>
    <w:rsid w:val="00CD31EA"/>
    <w:rsid w:val="00CD3288"/>
    <w:rsid w:val="00CD32E7"/>
    <w:rsid w:val="00CD3319"/>
    <w:rsid w:val="00CD332C"/>
    <w:rsid w:val="00CD3412"/>
    <w:rsid w:val="00CD34AF"/>
    <w:rsid w:val="00CD34C9"/>
    <w:rsid w:val="00CD354D"/>
    <w:rsid w:val="00CD36E4"/>
    <w:rsid w:val="00CD36E6"/>
    <w:rsid w:val="00CD3734"/>
    <w:rsid w:val="00CD379A"/>
    <w:rsid w:val="00CD37C7"/>
    <w:rsid w:val="00CD37CF"/>
    <w:rsid w:val="00CD382F"/>
    <w:rsid w:val="00CD3933"/>
    <w:rsid w:val="00CD39A0"/>
    <w:rsid w:val="00CD3A6A"/>
    <w:rsid w:val="00CD3A82"/>
    <w:rsid w:val="00CD3B38"/>
    <w:rsid w:val="00CD3BAB"/>
    <w:rsid w:val="00CD3BFC"/>
    <w:rsid w:val="00CD3CC8"/>
    <w:rsid w:val="00CD3D4B"/>
    <w:rsid w:val="00CD3E6C"/>
    <w:rsid w:val="00CD3EA5"/>
    <w:rsid w:val="00CD3EC4"/>
    <w:rsid w:val="00CD3EF1"/>
    <w:rsid w:val="00CD3EFB"/>
    <w:rsid w:val="00CD3F0C"/>
    <w:rsid w:val="00CD40B4"/>
    <w:rsid w:val="00CD40FB"/>
    <w:rsid w:val="00CD415F"/>
    <w:rsid w:val="00CD431B"/>
    <w:rsid w:val="00CD432D"/>
    <w:rsid w:val="00CD43BA"/>
    <w:rsid w:val="00CD43E7"/>
    <w:rsid w:val="00CD442E"/>
    <w:rsid w:val="00CD4449"/>
    <w:rsid w:val="00CD445B"/>
    <w:rsid w:val="00CD4468"/>
    <w:rsid w:val="00CD446F"/>
    <w:rsid w:val="00CD47B2"/>
    <w:rsid w:val="00CD4821"/>
    <w:rsid w:val="00CD4852"/>
    <w:rsid w:val="00CD4932"/>
    <w:rsid w:val="00CD4979"/>
    <w:rsid w:val="00CD4AF5"/>
    <w:rsid w:val="00CD4B2D"/>
    <w:rsid w:val="00CD4C41"/>
    <w:rsid w:val="00CD4C80"/>
    <w:rsid w:val="00CD4D22"/>
    <w:rsid w:val="00CD4E65"/>
    <w:rsid w:val="00CD4EE0"/>
    <w:rsid w:val="00CD4F23"/>
    <w:rsid w:val="00CD4FAD"/>
    <w:rsid w:val="00CD50B7"/>
    <w:rsid w:val="00CD5125"/>
    <w:rsid w:val="00CD52E1"/>
    <w:rsid w:val="00CD52F1"/>
    <w:rsid w:val="00CD52F9"/>
    <w:rsid w:val="00CD538D"/>
    <w:rsid w:val="00CD53AD"/>
    <w:rsid w:val="00CD54E8"/>
    <w:rsid w:val="00CD54F6"/>
    <w:rsid w:val="00CD557B"/>
    <w:rsid w:val="00CD55E0"/>
    <w:rsid w:val="00CD5626"/>
    <w:rsid w:val="00CD5655"/>
    <w:rsid w:val="00CD5737"/>
    <w:rsid w:val="00CD57E7"/>
    <w:rsid w:val="00CD5863"/>
    <w:rsid w:val="00CD586F"/>
    <w:rsid w:val="00CD58A5"/>
    <w:rsid w:val="00CD597F"/>
    <w:rsid w:val="00CD5A0D"/>
    <w:rsid w:val="00CD5AD3"/>
    <w:rsid w:val="00CD5B0D"/>
    <w:rsid w:val="00CD5C0D"/>
    <w:rsid w:val="00CD5D22"/>
    <w:rsid w:val="00CD5D38"/>
    <w:rsid w:val="00CD5DED"/>
    <w:rsid w:val="00CD5DF5"/>
    <w:rsid w:val="00CD5E1E"/>
    <w:rsid w:val="00CD5EA8"/>
    <w:rsid w:val="00CD5F4A"/>
    <w:rsid w:val="00CD6023"/>
    <w:rsid w:val="00CD6137"/>
    <w:rsid w:val="00CD61E7"/>
    <w:rsid w:val="00CD6250"/>
    <w:rsid w:val="00CD636E"/>
    <w:rsid w:val="00CD63B1"/>
    <w:rsid w:val="00CD642F"/>
    <w:rsid w:val="00CD654B"/>
    <w:rsid w:val="00CD65C6"/>
    <w:rsid w:val="00CD6603"/>
    <w:rsid w:val="00CD667D"/>
    <w:rsid w:val="00CD66AE"/>
    <w:rsid w:val="00CD66CE"/>
    <w:rsid w:val="00CD6842"/>
    <w:rsid w:val="00CD687E"/>
    <w:rsid w:val="00CD68A9"/>
    <w:rsid w:val="00CD690B"/>
    <w:rsid w:val="00CD694C"/>
    <w:rsid w:val="00CD6984"/>
    <w:rsid w:val="00CD69EE"/>
    <w:rsid w:val="00CD6AB8"/>
    <w:rsid w:val="00CD6D4B"/>
    <w:rsid w:val="00CD6D56"/>
    <w:rsid w:val="00CD6DF7"/>
    <w:rsid w:val="00CD6E27"/>
    <w:rsid w:val="00CD6E2A"/>
    <w:rsid w:val="00CD6E2E"/>
    <w:rsid w:val="00CD6E74"/>
    <w:rsid w:val="00CD6EEC"/>
    <w:rsid w:val="00CD6F30"/>
    <w:rsid w:val="00CD705C"/>
    <w:rsid w:val="00CD7137"/>
    <w:rsid w:val="00CD7186"/>
    <w:rsid w:val="00CD737E"/>
    <w:rsid w:val="00CD73DD"/>
    <w:rsid w:val="00CD7447"/>
    <w:rsid w:val="00CD745C"/>
    <w:rsid w:val="00CD74FB"/>
    <w:rsid w:val="00CD752E"/>
    <w:rsid w:val="00CD761A"/>
    <w:rsid w:val="00CD761B"/>
    <w:rsid w:val="00CD7659"/>
    <w:rsid w:val="00CD76AB"/>
    <w:rsid w:val="00CD7766"/>
    <w:rsid w:val="00CD781E"/>
    <w:rsid w:val="00CD7827"/>
    <w:rsid w:val="00CD792A"/>
    <w:rsid w:val="00CD79C3"/>
    <w:rsid w:val="00CD79CE"/>
    <w:rsid w:val="00CD7BA6"/>
    <w:rsid w:val="00CD7C7F"/>
    <w:rsid w:val="00CD7D17"/>
    <w:rsid w:val="00CD7D26"/>
    <w:rsid w:val="00CD7F08"/>
    <w:rsid w:val="00CD7F32"/>
    <w:rsid w:val="00CE008C"/>
    <w:rsid w:val="00CE00CF"/>
    <w:rsid w:val="00CE00EA"/>
    <w:rsid w:val="00CE0150"/>
    <w:rsid w:val="00CE0169"/>
    <w:rsid w:val="00CE0216"/>
    <w:rsid w:val="00CE02C3"/>
    <w:rsid w:val="00CE02FF"/>
    <w:rsid w:val="00CE039B"/>
    <w:rsid w:val="00CE03F4"/>
    <w:rsid w:val="00CE040C"/>
    <w:rsid w:val="00CE046A"/>
    <w:rsid w:val="00CE0475"/>
    <w:rsid w:val="00CE04A8"/>
    <w:rsid w:val="00CE0664"/>
    <w:rsid w:val="00CE0695"/>
    <w:rsid w:val="00CE06E9"/>
    <w:rsid w:val="00CE0778"/>
    <w:rsid w:val="00CE07C4"/>
    <w:rsid w:val="00CE0873"/>
    <w:rsid w:val="00CE0A60"/>
    <w:rsid w:val="00CE0B15"/>
    <w:rsid w:val="00CE0B8D"/>
    <w:rsid w:val="00CE0BB8"/>
    <w:rsid w:val="00CE0CDD"/>
    <w:rsid w:val="00CE0D34"/>
    <w:rsid w:val="00CE0E6A"/>
    <w:rsid w:val="00CE0F6B"/>
    <w:rsid w:val="00CE0FED"/>
    <w:rsid w:val="00CE106C"/>
    <w:rsid w:val="00CE1078"/>
    <w:rsid w:val="00CE110C"/>
    <w:rsid w:val="00CE11A7"/>
    <w:rsid w:val="00CE11E1"/>
    <w:rsid w:val="00CE1294"/>
    <w:rsid w:val="00CE12ED"/>
    <w:rsid w:val="00CE1408"/>
    <w:rsid w:val="00CE1423"/>
    <w:rsid w:val="00CE163A"/>
    <w:rsid w:val="00CE1679"/>
    <w:rsid w:val="00CE16A9"/>
    <w:rsid w:val="00CE1805"/>
    <w:rsid w:val="00CE1941"/>
    <w:rsid w:val="00CE1953"/>
    <w:rsid w:val="00CE196A"/>
    <w:rsid w:val="00CE1973"/>
    <w:rsid w:val="00CE1B0D"/>
    <w:rsid w:val="00CE1B0F"/>
    <w:rsid w:val="00CE1B53"/>
    <w:rsid w:val="00CE1BA4"/>
    <w:rsid w:val="00CE1BE6"/>
    <w:rsid w:val="00CE1C00"/>
    <w:rsid w:val="00CE1C32"/>
    <w:rsid w:val="00CE1CDE"/>
    <w:rsid w:val="00CE1CF1"/>
    <w:rsid w:val="00CE1D2E"/>
    <w:rsid w:val="00CE1D83"/>
    <w:rsid w:val="00CE1DC7"/>
    <w:rsid w:val="00CE1E67"/>
    <w:rsid w:val="00CE1F06"/>
    <w:rsid w:val="00CE1F83"/>
    <w:rsid w:val="00CE1FC2"/>
    <w:rsid w:val="00CE1FFF"/>
    <w:rsid w:val="00CE201B"/>
    <w:rsid w:val="00CE202B"/>
    <w:rsid w:val="00CE215D"/>
    <w:rsid w:val="00CE219A"/>
    <w:rsid w:val="00CE2201"/>
    <w:rsid w:val="00CE220D"/>
    <w:rsid w:val="00CE23AA"/>
    <w:rsid w:val="00CE248D"/>
    <w:rsid w:val="00CE24C6"/>
    <w:rsid w:val="00CE27EF"/>
    <w:rsid w:val="00CE283E"/>
    <w:rsid w:val="00CE2841"/>
    <w:rsid w:val="00CE2988"/>
    <w:rsid w:val="00CE2AE7"/>
    <w:rsid w:val="00CE2B4B"/>
    <w:rsid w:val="00CE2D09"/>
    <w:rsid w:val="00CE2EFF"/>
    <w:rsid w:val="00CE2F11"/>
    <w:rsid w:val="00CE2F29"/>
    <w:rsid w:val="00CE300C"/>
    <w:rsid w:val="00CE3011"/>
    <w:rsid w:val="00CE3028"/>
    <w:rsid w:val="00CE30C8"/>
    <w:rsid w:val="00CE3171"/>
    <w:rsid w:val="00CE32CF"/>
    <w:rsid w:val="00CE3391"/>
    <w:rsid w:val="00CE33AE"/>
    <w:rsid w:val="00CE3456"/>
    <w:rsid w:val="00CE347E"/>
    <w:rsid w:val="00CE34A0"/>
    <w:rsid w:val="00CE3576"/>
    <w:rsid w:val="00CE3589"/>
    <w:rsid w:val="00CE35DD"/>
    <w:rsid w:val="00CE3653"/>
    <w:rsid w:val="00CE3698"/>
    <w:rsid w:val="00CE36FF"/>
    <w:rsid w:val="00CE3700"/>
    <w:rsid w:val="00CE373D"/>
    <w:rsid w:val="00CE3749"/>
    <w:rsid w:val="00CE37FF"/>
    <w:rsid w:val="00CE3815"/>
    <w:rsid w:val="00CE3853"/>
    <w:rsid w:val="00CE38DC"/>
    <w:rsid w:val="00CE393C"/>
    <w:rsid w:val="00CE39F1"/>
    <w:rsid w:val="00CE3B78"/>
    <w:rsid w:val="00CE3C39"/>
    <w:rsid w:val="00CE3CAE"/>
    <w:rsid w:val="00CE3CF7"/>
    <w:rsid w:val="00CE3D3F"/>
    <w:rsid w:val="00CE3D6D"/>
    <w:rsid w:val="00CE3D9F"/>
    <w:rsid w:val="00CE3DD4"/>
    <w:rsid w:val="00CE4130"/>
    <w:rsid w:val="00CE4136"/>
    <w:rsid w:val="00CE41BD"/>
    <w:rsid w:val="00CE4259"/>
    <w:rsid w:val="00CE426A"/>
    <w:rsid w:val="00CE426E"/>
    <w:rsid w:val="00CE436D"/>
    <w:rsid w:val="00CE436F"/>
    <w:rsid w:val="00CE4444"/>
    <w:rsid w:val="00CE446A"/>
    <w:rsid w:val="00CE4500"/>
    <w:rsid w:val="00CE452A"/>
    <w:rsid w:val="00CE4622"/>
    <w:rsid w:val="00CE4688"/>
    <w:rsid w:val="00CE46D8"/>
    <w:rsid w:val="00CE4740"/>
    <w:rsid w:val="00CE47A9"/>
    <w:rsid w:val="00CE487C"/>
    <w:rsid w:val="00CE490E"/>
    <w:rsid w:val="00CE4910"/>
    <w:rsid w:val="00CE495D"/>
    <w:rsid w:val="00CE49CB"/>
    <w:rsid w:val="00CE4AB3"/>
    <w:rsid w:val="00CE4AC8"/>
    <w:rsid w:val="00CE4B4A"/>
    <w:rsid w:val="00CE4C00"/>
    <w:rsid w:val="00CE4C43"/>
    <w:rsid w:val="00CE4C90"/>
    <w:rsid w:val="00CE4C9D"/>
    <w:rsid w:val="00CE4EC8"/>
    <w:rsid w:val="00CE4EE2"/>
    <w:rsid w:val="00CE4F43"/>
    <w:rsid w:val="00CE4FEA"/>
    <w:rsid w:val="00CE5037"/>
    <w:rsid w:val="00CE50F6"/>
    <w:rsid w:val="00CE51D6"/>
    <w:rsid w:val="00CE521B"/>
    <w:rsid w:val="00CE5231"/>
    <w:rsid w:val="00CE5256"/>
    <w:rsid w:val="00CE52C6"/>
    <w:rsid w:val="00CE52CE"/>
    <w:rsid w:val="00CE5440"/>
    <w:rsid w:val="00CE546B"/>
    <w:rsid w:val="00CE54F4"/>
    <w:rsid w:val="00CE5551"/>
    <w:rsid w:val="00CE5620"/>
    <w:rsid w:val="00CE5621"/>
    <w:rsid w:val="00CE5672"/>
    <w:rsid w:val="00CE573E"/>
    <w:rsid w:val="00CE5968"/>
    <w:rsid w:val="00CE5A1E"/>
    <w:rsid w:val="00CE5A81"/>
    <w:rsid w:val="00CE5C0B"/>
    <w:rsid w:val="00CE5CC0"/>
    <w:rsid w:val="00CE5CC6"/>
    <w:rsid w:val="00CE5CCA"/>
    <w:rsid w:val="00CE5DAA"/>
    <w:rsid w:val="00CE5E03"/>
    <w:rsid w:val="00CE5E75"/>
    <w:rsid w:val="00CE5EC3"/>
    <w:rsid w:val="00CE5F18"/>
    <w:rsid w:val="00CE5F46"/>
    <w:rsid w:val="00CE60C5"/>
    <w:rsid w:val="00CE611C"/>
    <w:rsid w:val="00CE62C8"/>
    <w:rsid w:val="00CE6309"/>
    <w:rsid w:val="00CE6338"/>
    <w:rsid w:val="00CE636A"/>
    <w:rsid w:val="00CE63C4"/>
    <w:rsid w:val="00CE63C7"/>
    <w:rsid w:val="00CE647C"/>
    <w:rsid w:val="00CE64DC"/>
    <w:rsid w:val="00CE660D"/>
    <w:rsid w:val="00CE6757"/>
    <w:rsid w:val="00CE682E"/>
    <w:rsid w:val="00CE688E"/>
    <w:rsid w:val="00CE6AAC"/>
    <w:rsid w:val="00CE6AE2"/>
    <w:rsid w:val="00CE6BA0"/>
    <w:rsid w:val="00CE6BD1"/>
    <w:rsid w:val="00CE6D7B"/>
    <w:rsid w:val="00CE6D8C"/>
    <w:rsid w:val="00CE6E0B"/>
    <w:rsid w:val="00CE6E34"/>
    <w:rsid w:val="00CE6E6B"/>
    <w:rsid w:val="00CE6E8E"/>
    <w:rsid w:val="00CE6EFA"/>
    <w:rsid w:val="00CE6F23"/>
    <w:rsid w:val="00CE6FF2"/>
    <w:rsid w:val="00CE70D1"/>
    <w:rsid w:val="00CE70E2"/>
    <w:rsid w:val="00CE7192"/>
    <w:rsid w:val="00CE7242"/>
    <w:rsid w:val="00CE724E"/>
    <w:rsid w:val="00CE7365"/>
    <w:rsid w:val="00CE73A9"/>
    <w:rsid w:val="00CE7404"/>
    <w:rsid w:val="00CE7483"/>
    <w:rsid w:val="00CE75C4"/>
    <w:rsid w:val="00CE7668"/>
    <w:rsid w:val="00CE7700"/>
    <w:rsid w:val="00CE792B"/>
    <w:rsid w:val="00CE7978"/>
    <w:rsid w:val="00CE7A6D"/>
    <w:rsid w:val="00CE7A81"/>
    <w:rsid w:val="00CE7BA0"/>
    <w:rsid w:val="00CE7BAA"/>
    <w:rsid w:val="00CE7BCB"/>
    <w:rsid w:val="00CE7C5A"/>
    <w:rsid w:val="00CE7D59"/>
    <w:rsid w:val="00CE7D77"/>
    <w:rsid w:val="00CE7D93"/>
    <w:rsid w:val="00CE7DBE"/>
    <w:rsid w:val="00CE7E1F"/>
    <w:rsid w:val="00CE7E8F"/>
    <w:rsid w:val="00CE7E9A"/>
    <w:rsid w:val="00CE7F87"/>
    <w:rsid w:val="00CE7FCB"/>
    <w:rsid w:val="00CF008D"/>
    <w:rsid w:val="00CF00BE"/>
    <w:rsid w:val="00CF00D4"/>
    <w:rsid w:val="00CF00F4"/>
    <w:rsid w:val="00CF0127"/>
    <w:rsid w:val="00CF0164"/>
    <w:rsid w:val="00CF02C5"/>
    <w:rsid w:val="00CF032F"/>
    <w:rsid w:val="00CF037E"/>
    <w:rsid w:val="00CF03C0"/>
    <w:rsid w:val="00CF03C1"/>
    <w:rsid w:val="00CF03E4"/>
    <w:rsid w:val="00CF0479"/>
    <w:rsid w:val="00CF0563"/>
    <w:rsid w:val="00CF057F"/>
    <w:rsid w:val="00CF05E2"/>
    <w:rsid w:val="00CF0732"/>
    <w:rsid w:val="00CF0779"/>
    <w:rsid w:val="00CF080C"/>
    <w:rsid w:val="00CF089C"/>
    <w:rsid w:val="00CF08ED"/>
    <w:rsid w:val="00CF094F"/>
    <w:rsid w:val="00CF09DB"/>
    <w:rsid w:val="00CF0BDF"/>
    <w:rsid w:val="00CF0BE3"/>
    <w:rsid w:val="00CF0C2F"/>
    <w:rsid w:val="00CF0C7C"/>
    <w:rsid w:val="00CF0C85"/>
    <w:rsid w:val="00CF0CAF"/>
    <w:rsid w:val="00CF0D1F"/>
    <w:rsid w:val="00CF0D31"/>
    <w:rsid w:val="00CF0D42"/>
    <w:rsid w:val="00CF0D78"/>
    <w:rsid w:val="00CF0DD3"/>
    <w:rsid w:val="00CF0DE2"/>
    <w:rsid w:val="00CF0DF0"/>
    <w:rsid w:val="00CF0E53"/>
    <w:rsid w:val="00CF0EA7"/>
    <w:rsid w:val="00CF0EFA"/>
    <w:rsid w:val="00CF0F07"/>
    <w:rsid w:val="00CF0F51"/>
    <w:rsid w:val="00CF0FCE"/>
    <w:rsid w:val="00CF10E5"/>
    <w:rsid w:val="00CF1102"/>
    <w:rsid w:val="00CF1173"/>
    <w:rsid w:val="00CF1217"/>
    <w:rsid w:val="00CF128B"/>
    <w:rsid w:val="00CF1338"/>
    <w:rsid w:val="00CF136D"/>
    <w:rsid w:val="00CF152C"/>
    <w:rsid w:val="00CF1598"/>
    <w:rsid w:val="00CF1650"/>
    <w:rsid w:val="00CF16C6"/>
    <w:rsid w:val="00CF1892"/>
    <w:rsid w:val="00CF18C2"/>
    <w:rsid w:val="00CF190D"/>
    <w:rsid w:val="00CF1968"/>
    <w:rsid w:val="00CF199E"/>
    <w:rsid w:val="00CF1A7E"/>
    <w:rsid w:val="00CF1A87"/>
    <w:rsid w:val="00CF1B01"/>
    <w:rsid w:val="00CF1E50"/>
    <w:rsid w:val="00CF1E9C"/>
    <w:rsid w:val="00CF1F4A"/>
    <w:rsid w:val="00CF1F8E"/>
    <w:rsid w:val="00CF1FEE"/>
    <w:rsid w:val="00CF205F"/>
    <w:rsid w:val="00CF2079"/>
    <w:rsid w:val="00CF22E0"/>
    <w:rsid w:val="00CF235E"/>
    <w:rsid w:val="00CF237B"/>
    <w:rsid w:val="00CF2385"/>
    <w:rsid w:val="00CF2397"/>
    <w:rsid w:val="00CF23AB"/>
    <w:rsid w:val="00CF2441"/>
    <w:rsid w:val="00CF256F"/>
    <w:rsid w:val="00CF25F2"/>
    <w:rsid w:val="00CF26CA"/>
    <w:rsid w:val="00CF26E1"/>
    <w:rsid w:val="00CF2803"/>
    <w:rsid w:val="00CF2819"/>
    <w:rsid w:val="00CF289D"/>
    <w:rsid w:val="00CF296E"/>
    <w:rsid w:val="00CF2A80"/>
    <w:rsid w:val="00CF2B37"/>
    <w:rsid w:val="00CF2BBC"/>
    <w:rsid w:val="00CF2BE5"/>
    <w:rsid w:val="00CF2C15"/>
    <w:rsid w:val="00CF2C99"/>
    <w:rsid w:val="00CF2CC6"/>
    <w:rsid w:val="00CF2FBC"/>
    <w:rsid w:val="00CF2FE7"/>
    <w:rsid w:val="00CF311D"/>
    <w:rsid w:val="00CF3154"/>
    <w:rsid w:val="00CF3185"/>
    <w:rsid w:val="00CF3289"/>
    <w:rsid w:val="00CF329B"/>
    <w:rsid w:val="00CF3393"/>
    <w:rsid w:val="00CF339D"/>
    <w:rsid w:val="00CF33A4"/>
    <w:rsid w:val="00CF361F"/>
    <w:rsid w:val="00CF36DF"/>
    <w:rsid w:val="00CF38F5"/>
    <w:rsid w:val="00CF392C"/>
    <w:rsid w:val="00CF397C"/>
    <w:rsid w:val="00CF3A36"/>
    <w:rsid w:val="00CF3A5F"/>
    <w:rsid w:val="00CF3B87"/>
    <w:rsid w:val="00CF3C5A"/>
    <w:rsid w:val="00CF3C95"/>
    <w:rsid w:val="00CF3CE0"/>
    <w:rsid w:val="00CF3CF9"/>
    <w:rsid w:val="00CF3E17"/>
    <w:rsid w:val="00CF3EFC"/>
    <w:rsid w:val="00CF3EFE"/>
    <w:rsid w:val="00CF3FAC"/>
    <w:rsid w:val="00CF3FB4"/>
    <w:rsid w:val="00CF3FFE"/>
    <w:rsid w:val="00CF4027"/>
    <w:rsid w:val="00CF4037"/>
    <w:rsid w:val="00CF4084"/>
    <w:rsid w:val="00CF422F"/>
    <w:rsid w:val="00CF424E"/>
    <w:rsid w:val="00CF425C"/>
    <w:rsid w:val="00CF42AA"/>
    <w:rsid w:val="00CF432A"/>
    <w:rsid w:val="00CF443D"/>
    <w:rsid w:val="00CF4454"/>
    <w:rsid w:val="00CF45D8"/>
    <w:rsid w:val="00CF4665"/>
    <w:rsid w:val="00CF46E7"/>
    <w:rsid w:val="00CF4779"/>
    <w:rsid w:val="00CF4926"/>
    <w:rsid w:val="00CF4934"/>
    <w:rsid w:val="00CF4991"/>
    <w:rsid w:val="00CF4AB7"/>
    <w:rsid w:val="00CF4AB9"/>
    <w:rsid w:val="00CF4AEA"/>
    <w:rsid w:val="00CF4B41"/>
    <w:rsid w:val="00CF4B5D"/>
    <w:rsid w:val="00CF4BAC"/>
    <w:rsid w:val="00CF4D73"/>
    <w:rsid w:val="00CF4E4A"/>
    <w:rsid w:val="00CF4EB0"/>
    <w:rsid w:val="00CF5073"/>
    <w:rsid w:val="00CF514C"/>
    <w:rsid w:val="00CF5284"/>
    <w:rsid w:val="00CF534F"/>
    <w:rsid w:val="00CF5387"/>
    <w:rsid w:val="00CF5404"/>
    <w:rsid w:val="00CF5405"/>
    <w:rsid w:val="00CF546C"/>
    <w:rsid w:val="00CF54F7"/>
    <w:rsid w:val="00CF55BC"/>
    <w:rsid w:val="00CF56C6"/>
    <w:rsid w:val="00CF5739"/>
    <w:rsid w:val="00CF575C"/>
    <w:rsid w:val="00CF5785"/>
    <w:rsid w:val="00CF5873"/>
    <w:rsid w:val="00CF58FE"/>
    <w:rsid w:val="00CF5917"/>
    <w:rsid w:val="00CF59AC"/>
    <w:rsid w:val="00CF5A45"/>
    <w:rsid w:val="00CF5A91"/>
    <w:rsid w:val="00CF5B68"/>
    <w:rsid w:val="00CF5B6F"/>
    <w:rsid w:val="00CF5B7B"/>
    <w:rsid w:val="00CF5C1F"/>
    <w:rsid w:val="00CF5D40"/>
    <w:rsid w:val="00CF5D4A"/>
    <w:rsid w:val="00CF5D4C"/>
    <w:rsid w:val="00CF5D8B"/>
    <w:rsid w:val="00CF5E0B"/>
    <w:rsid w:val="00CF5E3A"/>
    <w:rsid w:val="00CF5E44"/>
    <w:rsid w:val="00CF5E6B"/>
    <w:rsid w:val="00CF5FD3"/>
    <w:rsid w:val="00CF60F6"/>
    <w:rsid w:val="00CF61A2"/>
    <w:rsid w:val="00CF61E3"/>
    <w:rsid w:val="00CF62F7"/>
    <w:rsid w:val="00CF6394"/>
    <w:rsid w:val="00CF63D2"/>
    <w:rsid w:val="00CF6458"/>
    <w:rsid w:val="00CF64AB"/>
    <w:rsid w:val="00CF64B3"/>
    <w:rsid w:val="00CF6574"/>
    <w:rsid w:val="00CF65DF"/>
    <w:rsid w:val="00CF65EA"/>
    <w:rsid w:val="00CF6686"/>
    <w:rsid w:val="00CF66D5"/>
    <w:rsid w:val="00CF6714"/>
    <w:rsid w:val="00CF6D86"/>
    <w:rsid w:val="00CF6EE7"/>
    <w:rsid w:val="00CF6F0A"/>
    <w:rsid w:val="00CF706E"/>
    <w:rsid w:val="00CF70B4"/>
    <w:rsid w:val="00CF72BE"/>
    <w:rsid w:val="00CF7320"/>
    <w:rsid w:val="00CF7399"/>
    <w:rsid w:val="00CF74B1"/>
    <w:rsid w:val="00CF74EF"/>
    <w:rsid w:val="00CF7508"/>
    <w:rsid w:val="00CF75E3"/>
    <w:rsid w:val="00CF767F"/>
    <w:rsid w:val="00CF7835"/>
    <w:rsid w:val="00CF78AB"/>
    <w:rsid w:val="00CF79A3"/>
    <w:rsid w:val="00CF7A33"/>
    <w:rsid w:val="00CF7B0C"/>
    <w:rsid w:val="00CF7CAB"/>
    <w:rsid w:val="00CF7D22"/>
    <w:rsid w:val="00CF7DCF"/>
    <w:rsid w:val="00CF7E27"/>
    <w:rsid w:val="00CF7E35"/>
    <w:rsid w:val="00CF7E65"/>
    <w:rsid w:val="00CF7EB3"/>
    <w:rsid w:val="00CF7F27"/>
    <w:rsid w:val="00CF7F5E"/>
    <w:rsid w:val="00D002D4"/>
    <w:rsid w:val="00D0036D"/>
    <w:rsid w:val="00D0037F"/>
    <w:rsid w:val="00D0038B"/>
    <w:rsid w:val="00D0042A"/>
    <w:rsid w:val="00D0045D"/>
    <w:rsid w:val="00D00468"/>
    <w:rsid w:val="00D004E4"/>
    <w:rsid w:val="00D004F7"/>
    <w:rsid w:val="00D00636"/>
    <w:rsid w:val="00D00686"/>
    <w:rsid w:val="00D00710"/>
    <w:rsid w:val="00D00723"/>
    <w:rsid w:val="00D00768"/>
    <w:rsid w:val="00D00A0F"/>
    <w:rsid w:val="00D00A52"/>
    <w:rsid w:val="00D00A6A"/>
    <w:rsid w:val="00D00B61"/>
    <w:rsid w:val="00D00C29"/>
    <w:rsid w:val="00D00D10"/>
    <w:rsid w:val="00D00D30"/>
    <w:rsid w:val="00D00D76"/>
    <w:rsid w:val="00D00EFE"/>
    <w:rsid w:val="00D00F1F"/>
    <w:rsid w:val="00D00F2E"/>
    <w:rsid w:val="00D00FAE"/>
    <w:rsid w:val="00D00FCA"/>
    <w:rsid w:val="00D0101E"/>
    <w:rsid w:val="00D01089"/>
    <w:rsid w:val="00D01149"/>
    <w:rsid w:val="00D01172"/>
    <w:rsid w:val="00D011CF"/>
    <w:rsid w:val="00D01287"/>
    <w:rsid w:val="00D0135B"/>
    <w:rsid w:val="00D01368"/>
    <w:rsid w:val="00D013FB"/>
    <w:rsid w:val="00D01527"/>
    <w:rsid w:val="00D016F5"/>
    <w:rsid w:val="00D01784"/>
    <w:rsid w:val="00D01865"/>
    <w:rsid w:val="00D0196B"/>
    <w:rsid w:val="00D01AEF"/>
    <w:rsid w:val="00D01BB1"/>
    <w:rsid w:val="00D01BF2"/>
    <w:rsid w:val="00D01BF4"/>
    <w:rsid w:val="00D01BF7"/>
    <w:rsid w:val="00D01C32"/>
    <w:rsid w:val="00D01C55"/>
    <w:rsid w:val="00D01C63"/>
    <w:rsid w:val="00D01C74"/>
    <w:rsid w:val="00D01C8F"/>
    <w:rsid w:val="00D01C9D"/>
    <w:rsid w:val="00D01CC1"/>
    <w:rsid w:val="00D01DD5"/>
    <w:rsid w:val="00D01DE7"/>
    <w:rsid w:val="00D01E1D"/>
    <w:rsid w:val="00D01E82"/>
    <w:rsid w:val="00D01E90"/>
    <w:rsid w:val="00D01EB5"/>
    <w:rsid w:val="00D01EFA"/>
    <w:rsid w:val="00D01FD1"/>
    <w:rsid w:val="00D0205C"/>
    <w:rsid w:val="00D020F8"/>
    <w:rsid w:val="00D02133"/>
    <w:rsid w:val="00D021FB"/>
    <w:rsid w:val="00D022E5"/>
    <w:rsid w:val="00D022F2"/>
    <w:rsid w:val="00D02358"/>
    <w:rsid w:val="00D0236B"/>
    <w:rsid w:val="00D023A0"/>
    <w:rsid w:val="00D023A5"/>
    <w:rsid w:val="00D02432"/>
    <w:rsid w:val="00D025A8"/>
    <w:rsid w:val="00D025B0"/>
    <w:rsid w:val="00D025DA"/>
    <w:rsid w:val="00D02609"/>
    <w:rsid w:val="00D02650"/>
    <w:rsid w:val="00D02671"/>
    <w:rsid w:val="00D026E3"/>
    <w:rsid w:val="00D02707"/>
    <w:rsid w:val="00D02720"/>
    <w:rsid w:val="00D02821"/>
    <w:rsid w:val="00D02824"/>
    <w:rsid w:val="00D0284A"/>
    <w:rsid w:val="00D02892"/>
    <w:rsid w:val="00D02934"/>
    <w:rsid w:val="00D02936"/>
    <w:rsid w:val="00D02937"/>
    <w:rsid w:val="00D02A0B"/>
    <w:rsid w:val="00D02A88"/>
    <w:rsid w:val="00D02AD6"/>
    <w:rsid w:val="00D02C2E"/>
    <w:rsid w:val="00D02CF3"/>
    <w:rsid w:val="00D02D28"/>
    <w:rsid w:val="00D02DF0"/>
    <w:rsid w:val="00D02FB4"/>
    <w:rsid w:val="00D0309F"/>
    <w:rsid w:val="00D03156"/>
    <w:rsid w:val="00D03218"/>
    <w:rsid w:val="00D0330C"/>
    <w:rsid w:val="00D034BA"/>
    <w:rsid w:val="00D034D0"/>
    <w:rsid w:val="00D03623"/>
    <w:rsid w:val="00D036C8"/>
    <w:rsid w:val="00D036F7"/>
    <w:rsid w:val="00D0370A"/>
    <w:rsid w:val="00D0385D"/>
    <w:rsid w:val="00D038BB"/>
    <w:rsid w:val="00D038C3"/>
    <w:rsid w:val="00D038F1"/>
    <w:rsid w:val="00D03904"/>
    <w:rsid w:val="00D0395C"/>
    <w:rsid w:val="00D03962"/>
    <w:rsid w:val="00D039ED"/>
    <w:rsid w:val="00D03A7E"/>
    <w:rsid w:val="00D03B3B"/>
    <w:rsid w:val="00D03B43"/>
    <w:rsid w:val="00D03CA7"/>
    <w:rsid w:val="00D03D2B"/>
    <w:rsid w:val="00D03D9A"/>
    <w:rsid w:val="00D03E14"/>
    <w:rsid w:val="00D03E38"/>
    <w:rsid w:val="00D03F22"/>
    <w:rsid w:val="00D03FA3"/>
    <w:rsid w:val="00D03FC2"/>
    <w:rsid w:val="00D0401F"/>
    <w:rsid w:val="00D040CA"/>
    <w:rsid w:val="00D04147"/>
    <w:rsid w:val="00D04168"/>
    <w:rsid w:val="00D041D4"/>
    <w:rsid w:val="00D0431F"/>
    <w:rsid w:val="00D04346"/>
    <w:rsid w:val="00D043DF"/>
    <w:rsid w:val="00D04420"/>
    <w:rsid w:val="00D04448"/>
    <w:rsid w:val="00D04483"/>
    <w:rsid w:val="00D04504"/>
    <w:rsid w:val="00D04629"/>
    <w:rsid w:val="00D046D2"/>
    <w:rsid w:val="00D04719"/>
    <w:rsid w:val="00D0474C"/>
    <w:rsid w:val="00D04763"/>
    <w:rsid w:val="00D04899"/>
    <w:rsid w:val="00D049E9"/>
    <w:rsid w:val="00D04A5D"/>
    <w:rsid w:val="00D04A63"/>
    <w:rsid w:val="00D04AA4"/>
    <w:rsid w:val="00D04B68"/>
    <w:rsid w:val="00D04B8D"/>
    <w:rsid w:val="00D04B9C"/>
    <w:rsid w:val="00D04C4F"/>
    <w:rsid w:val="00D04CFE"/>
    <w:rsid w:val="00D04D09"/>
    <w:rsid w:val="00D04D30"/>
    <w:rsid w:val="00D04E30"/>
    <w:rsid w:val="00D04E76"/>
    <w:rsid w:val="00D05148"/>
    <w:rsid w:val="00D0527D"/>
    <w:rsid w:val="00D05384"/>
    <w:rsid w:val="00D053A1"/>
    <w:rsid w:val="00D053C0"/>
    <w:rsid w:val="00D054C6"/>
    <w:rsid w:val="00D05582"/>
    <w:rsid w:val="00D05616"/>
    <w:rsid w:val="00D05802"/>
    <w:rsid w:val="00D0580E"/>
    <w:rsid w:val="00D05834"/>
    <w:rsid w:val="00D0584C"/>
    <w:rsid w:val="00D058D2"/>
    <w:rsid w:val="00D058E1"/>
    <w:rsid w:val="00D05970"/>
    <w:rsid w:val="00D059FD"/>
    <w:rsid w:val="00D05A6B"/>
    <w:rsid w:val="00D05A72"/>
    <w:rsid w:val="00D05AD7"/>
    <w:rsid w:val="00D05B0D"/>
    <w:rsid w:val="00D05B35"/>
    <w:rsid w:val="00D05B4A"/>
    <w:rsid w:val="00D05BC7"/>
    <w:rsid w:val="00D05C3B"/>
    <w:rsid w:val="00D05CC4"/>
    <w:rsid w:val="00D05D23"/>
    <w:rsid w:val="00D05D2E"/>
    <w:rsid w:val="00D05D6A"/>
    <w:rsid w:val="00D05D98"/>
    <w:rsid w:val="00D05E55"/>
    <w:rsid w:val="00D05E57"/>
    <w:rsid w:val="00D05E90"/>
    <w:rsid w:val="00D05E91"/>
    <w:rsid w:val="00D05F1A"/>
    <w:rsid w:val="00D05FDF"/>
    <w:rsid w:val="00D06127"/>
    <w:rsid w:val="00D061DD"/>
    <w:rsid w:val="00D06269"/>
    <w:rsid w:val="00D062B3"/>
    <w:rsid w:val="00D0633E"/>
    <w:rsid w:val="00D064F0"/>
    <w:rsid w:val="00D0651A"/>
    <w:rsid w:val="00D0653C"/>
    <w:rsid w:val="00D0676D"/>
    <w:rsid w:val="00D067BF"/>
    <w:rsid w:val="00D067E0"/>
    <w:rsid w:val="00D0682F"/>
    <w:rsid w:val="00D068A5"/>
    <w:rsid w:val="00D06A12"/>
    <w:rsid w:val="00D06AA7"/>
    <w:rsid w:val="00D06AE0"/>
    <w:rsid w:val="00D06B0F"/>
    <w:rsid w:val="00D06B2A"/>
    <w:rsid w:val="00D06BC9"/>
    <w:rsid w:val="00D06CD3"/>
    <w:rsid w:val="00D06DA3"/>
    <w:rsid w:val="00D06DFF"/>
    <w:rsid w:val="00D06E90"/>
    <w:rsid w:val="00D06EC9"/>
    <w:rsid w:val="00D06EDC"/>
    <w:rsid w:val="00D06F88"/>
    <w:rsid w:val="00D06F99"/>
    <w:rsid w:val="00D0708E"/>
    <w:rsid w:val="00D07168"/>
    <w:rsid w:val="00D07192"/>
    <w:rsid w:val="00D07202"/>
    <w:rsid w:val="00D072D1"/>
    <w:rsid w:val="00D0734D"/>
    <w:rsid w:val="00D073C7"/>
    <w:rsid w:val="00D073D7"/>
    <w:rsid w:val="00D07450"/>
    <w:rsid w:val="00D07468"/>
    <w:rsid w:val="00D0746E"/>
    <w:rsid w:val="00D074A2"/>
    <w:rsid w:val="00D074BB"/>
    <w:rsid w:val="00D075BE"/>
    <w:rsid w:val="00D07621"/>
    <w:rsid w:val="00D07657"/>
    <w:rsid w:val="00D0772D"/>
    <w:rsid w:val="00D07784"/>
    <w:rsid w:val="00D077CD"/>
    <w:rsid w:val="00D0782B"/>
    <w:rsid w:val="00D079FD"/>
    <w:rsid w:val="00D07C36"/>
    <w:rsid w:val="00D07C50"/>
    <w:rsid w:val="00D07CA8"/>
    <w:rsid w:val="00D07D16"/>
    <w:rsid w:val="00D07DD2"/>
    <w:rsid w:val="00D07DF0"/>
    <w:rsid w:val="00D07E1D"/>
    <w:rsid w:val="00D07EE2"/>
    <w:rsid w:val="00D07F9A"/>
    <w:rsid w:val="00D07FE9"/>
    <w:rsid w:val="00D10161"/>
    <w:rsid w:val="00D10165"/>
    <w:rsid w:val="00D10274"/>
    <w:rsid w:val="00D102DF"/>
    <w:rsid w:val="00D1034F"/>
    <w:rsid w:val="00D103D9"/>
    <w:rsid w:val="00D10564"/>
    <w:rsid w:val="00D1058A"/>
    <w:rsid w:val="00D105B0"/>
    <w:rsid w:val="00D105E2"/>
    <w:rsid w:val="00D10700"/>
    <w:rsid w:val="00D107A4"/>
    <w:rsid w:val="00D10821"/>
    <w:rsid w:val="00D108D3"/>
    <w:rsid w:val="00D10900"/>
    <w:rsid w:val="00D10AE0"/>
    <w:rsid w:val="00D10AEB"/>
    <w:rsid w:val="00D10BB5"/>
    <w:rsid w:val="00D10C78"/>
    <w:rsid w:val="00D10CCC"/>
    <w:rsid w:val="00D10DBF"/>
    <w:rsid w:val="00D10DE5"/>
    <w:rsid w:val="00D10E04"/>
    <w:rsid w:val="00D10E87"/>
    <w:rsid w:val="00D10EC9"/>
    <w:rsid w:val="00D10F88"/>
    <w:rsid w:val="00D10FA7"/>
    <w:rsid w:val="00D10FBE"/>
    <w:rsid w:val="00D1102D"/>
    <w:rsid w:val="00D11088"/>
    <w:rsid w:val="00D11165"/>
    <w:rsid w:val="00D111FC"/>
    <w:rsid w:val="00D1121F"/>
    <w:rsid w:val="00D11318"/>
    <w:rsid w:val="00D1131A"/>
    <w:rsid w:val="00D11325"/>
    <w:rsid w:val="00D1136E"/>
    <w:rsid w:val="00D11486"/>
    <w:rsid w:val="00D11491"/>
    <w:rsid w:val="00D1158F"/>
    <w:rsid w:val="00D11784"/>
    <w:rsid w:val="00D117D3"/>
    <w:rsid w:val="00D1185E"/>
    <w:rsid w:val="00D11955"/>
    <w:rsid w:val="00D119D7"/>
    <w:rsid w:val="00D119E1"/>
    <w:rsid w:val="00D119E6"/>
    <w:rsid w:val="00D119E8"/>
    <w:rsid w:val="00D11B06"/>
    <w:rsid w:val="00D11BF1"/>
    <w:rsid w:val="00D11C75"/>
    <w:rsid w:val="00D11DDA"/>
    <w:rsid w:val="00D11DF0"/>
    <w:rsid w:val="00D11E80"/>
    <w:rsid w:val="00D11EA2"/>
    <w:rsid w:val="00D11ED7"/>
    <w:rsid w:val="00D11F3F"/>
    <w:rsid w:val="00D11F6D"/>
    <w:rsid w:val="00D11F75"/>
    <w:rsid w:val="00D11F7B"/>
    <w:rsid w:val="00D11FD9"/>
    <w:rsid w:val="00D11FEC"/>
    <w:rsid w:val="00D12090"/>
    <w:rsid w:val="00D120D7"/>
    <w:rsid w:val="00D120F5"/>
    <w:rsid w:val="00D12255"/>
    <w:rsid w:val="00D12274"/>
    <w:rsid w:val="00D122A2"/>
    <w:rsid w:val="00D12339"/>
    <w:rsid w:val="00D12391"/>
    <w:rsid w:val="00D12493"/>
    <w:rsid w:val="00D124A1"/>
    <w:rsid w:val="00D124BF"/>
    <w:rsid w:val="00D1255D"/>
    <w:rsid w:val="00D1257C"/>
    <w:rsid w:val="00D125C9"/>
    <w:rsid w:val="00D12711"/>
    <w:rsid w:val="00D12726"/>
    <w:rsid w:val="00D12743"/>
    <w:rsid w:val="00D12797"/>
    <w:rsid w:val="00D129FA"/>
    <w:rsid w:val="00D12A64"/>
    <w:rsid w:val="00D12A83"/>
    <w:rsid w:val="00D12ABC"/>
    <w:rsid w:val="00D12BF4"/>
    <w:rsid w:val="00D12C01"/>
    <w:rsid w:val="00D12CB3"/>
    <w:rsid w:val="00D12D49"/>
    <w:rsid w:val="00D12DA1"/>
    <w:rsid w:val="00D12E6F"/>
    <w:rsid w:val="00D12F4E"/>
    <w:rsid w:val="00D12FD3"/>
    <w:rsid w:val="00D12FD7"/>
    <w:rsid w:val="00D13288"/>
    <w:rsid w:val="00D13316"/>
    <w:rsid w:val="00D13352"/>
    <w:rsid w:val="00D1339A"/>
    <w:rsid w:val="00D133D2"/>
    <w:rsid w:val="00D13419"/>
    <w:rsid w:val="00D1357E"/>
    <w:rsid w:val="00D13598"/>
    <w:rsid w:val="00D135DA"/>
    <w:rsid w:val="00D13774"/>
    <w:rsid w:val="00D137F0"/>
    <w:rsid w:val="00D13857"/>
    <w:rsid w:val="00D13881"/>
    <w:rsid w:val="00D138FC"/>
    <w:rsid w:val="00D139F4"/>
    <w:rsid w:val="00D13AFB"/>
    <w:rsid w:val="00D13B68"/>
    <w:rsid w:val="00D13BAB"/>
    <w:rsid w:val="00D13BF3"/>
    <w:rsid w:val="00D13C86"/>
    <w:rsid w:val="00D13D32"/>
    <w:rsid w:val="00D13DFA"/>
    <w:rsid w:val="00D13E50"/>
    <w:rsid w:val="00D13E63"/>
    <w:rsid w:val="00D13F14"/>
    <w:rsid w:val="00D14046"/>
    <w:rsid w:val="00D1404C"/>
    <w:rsid w:val="00D141F8"/>
    <w:rsid w:val="00D143E3"/>
    <w:rsid w:val="00D146AE"/>
    <w:rsid w:val="00D146DA"/>
    <w:rsid w:val="00D14749"/>
    <w:rsid w:val="00D14829"/>
    <w:rsid w:val="00D14904"/>
    <w:rsid w:val="00D14938"/>
    <w:rsid w:val="00D149A3"/>
    <w:rsid w:val="00D149A6"/>
    <w:rsid w:val="00D14A38"/>
    <w:rsid w:val="00D14AAB"/>
    <w:rsid w:val="00D14B8F"/>
    <w:rsid w:val="00D14CA5"/>
    <w:rsid w:val="00D14CBD"/>
    <w:rsid w:val="00D14CD5"/>
    <w:rsid w:val="00D14D5D"/>
    <w:rsid w:val="00D14EF2"/>
    <w:rsid w:val="00D14FFE"/>
    <w:rsid w:val="00D15091"/>
    <w:rsid w:val="00D1510D"/>
    <w:rsid w:val="00D1516A"/>
    <w:rsid w:val="00D151DA"/>
    <w:rsid w:val="00D15295"/>
    <w:rsid w:val="00D152F8"/>
    <w:rsid w:val="00D1540C"/>
    <w:rsid w:val="00D15415"/>
    <w:rsid w:val="00D1560B"/>
    <w:rsid w:val="00D1569D"/>
    <w:rsid w:val="00D15743"/>
    <w:rsid w:val="00D15761"/>
    <w:rsid w:val="00D157A5"/>
    <w:rsid w:val="00D157C7"/>
    <w:rsid w:val="00D15936"/>
    <w:rsid w:val="00D15AC1"/>
    <w:rsid w:val="00D15AF1"/>
    <w:rsid w:val="00D15B81"/>
    <w:rsid w:val="00D15D4C"/>
    <w:rsid w:val="00D15D53"/>
    <w:rsid w:val="00D15D5E"/>
    <w:rsid w:val="00D15DC5"/>
    <w:rsid w:val="00D15DD5"/>
    <w:rsid w:val="00D15E8F"/>
    <w:rsid w:val="00D15EA0"/>
    <w:rsid w:val="00D15ED0"/>
    <w:rsid w:val="00D15F09"/>
    <w:rsid w:val="00D15F24"/>
    <w:rsid w:val="00D15F81"/>
    <w:rsid w:val="00D15F9C"/>
    <w:rsid w:val="00D15FB9"/>
    <w:rsid w:val="00D1603C"/>
    <w:rsid w:val="00D16256"/>
    <w:rsid w:val="00D1629A"/>
    <w:rsid w:val="00D1635D"/>
    <w:rsid w:val="00D1655F"/>
    <w:rsid w:val="00D16576"/>
    <w:rsid w:val="00D165E5"/>
    <w:rsid w:val="00D1665A"/>
    <w:rsid w:val="00D16664"/>
    <w:rsid w:val="00D166DB"/>
    <w:rsid w:val="00D16752"/>
    <w:rsid w:val="00D1683B"/>
    <w:rsid w:val="00D168C4"/>
    <w:rsid w:val="00D169CE"/>
    <w:rsid w:val="00D16A4E"/>
    <w:rsid w:val="00D16A6B"/>
    <w:rsid w:val="00D16A6D"/>
    <w:rsid w:val="00D16AD7"/>
    <w:rsid w:val="00D16CBA"/>
    <w:rsid w:val="00D16DF5"/>
    <w:rsid w:val="00D16E9A"/>
    <w:rsid w:val="00D16FE6"/>
    <w:rsid w:val="00D16FE8"/>
    <w:rsid w:val="00D1701B"/>
    <w:rsid w:val="00D1703A"/>
    <w:rsid w:val="00D17078"/>
    <w:rsid w:val="00D17084"/>
    <w:rsid w:val="00D17214"/>
    <w:rsid w:val="00D1722C"/>
    <w:rsid w:val="00D1722E"/>
    <w:rsid w:val="00D17272"/>
    <w:rsid w:val="00D172DB"/>
    <w:rsid w:val="00D176AA"/>
    <w:rsid w:val="00D176D9"/>
    <w:rsid w:val="00D17704"/>
    <w:rsid w:val="00D1775E"/>
    <w:rsid w:val="00D17769"/>
    <w:rsid w:val="00D1783F"/>
    <w:rsid w:val="00D179F6"/>
    <w:rsid w:val="00D17ACE"/>
    <w:rsid w:val="00D17B20"/>
    <w:rsid w:val="00D17B72"/>
    <w:rsid w:val="00D17C9F"/>
    <w:rsid w:val="00D17CCE"/>
    <w:rsid w:val="00D17CF1"/>
    <w:rsid w:val="00D17EB5"/>
    <w:rsid w:val="00D17EEE"/>
    <w:rsid w:val="00D1864D"/>
    <w:rsid w:val="00D199CE"/>
    <w:rsid w:val="00D20022"/>
    <w:rsid w:val="00D200A9"/>
    <w:rsid w:val="00D200B9"/>
    <w:rsid w:val="00D200D7"/>
    <w:rsid w:val="00D20119"/>
    <w:rsid w:val="00D2020C"/>
    <w:rsid w:val="00D20225"/>
    <w:rsid w:val="00D2025C"/>
    <w:rsid w:val="00D203FC"/>
    <w:rsid w:val="00D204B6"/>
    <w:rsid w:val="00D205B9"/>
    <w:rsid w:val="00D20700"/>
    <w:rsid w:val="00D207B9"/>
    <w:rsid w:val="00D20830"/>
    <w:rsid w:val="00D2088A"/>
    <w:rsid w:val="00D20988"/>
    <w:rsid w:val="00D20A21"/>
    <w:rsid w:val="00D20A31"/>
    <w:rsid w:val="00D20A37"/>
    <w:rsid w:val="00D20A5B"/>
    <w:rsid w:val="00D20A8E"/>
    <w:rsid w:val="00D20AB8"/>
    <w:rsid w:val="00D20AE4"/>
    <w:rsid w:val="00D20B2B"/>
    <w:rsid w:val="00D20C27"/>
    <w:rsid w:val="00D20C64"/>
    <w:rsid w:val="00D20CFF"/>
    <w:rsid w:val="00D20E0D"/>
    <w:rsid w:val="00D20E89"/>
    <w:rsid w:val="00D20ED8"/>
    <w:rsid w:val="00D20EED"/>
    <w:rsid w:val="00D2100B"/>
    <w:rsid w:val="00D2103E"/>
    <w:rsid w:val="00D21058"/>
    <w:rsid w:val="00D210E9"/>
    <w:rsid w:val="00D2115D"/>
    <w:rsid w:val="00D211B4"/>
    <w:rsid w:val="00D21248"/>
    <w:rsid w:val="00D2126D"/>
    <w:rsid w:val="00D21351"/>
    <w:rsid w:val="00D2151C"/>
    <w:rsid w:val="00D21537"/>
    <w:rsid w:val="00D2156C"/>
    <w:rsid w:val="00D2157B"/>
    <w:rsid w:val="00D215B3"/>
    <w:rsid w:val="00D215F1"/>
    <w:rsid w:val="00D215F6"/>
    <w:rsid w:val="00D2168E"/>
    <w:rsid w:val="00D21760"/>
    <w:rsid w:val="00D21794"/>
    <w:rsid w:val="00D21954"/>
    <w:rsid w:val="00D21975"/>
    <w:rsid w:val="00D21977"/>
    <w:rsid w:val="00D21AB9"/>
    <w:rsid w:val="00D21B62"/>
    <w:rsid w:val="00D21BF9"/>
    <w:rsid w:val="00D21BFC"/>
    <w:rsid w:val="00D21C2D"/>
    <w:rsid w:val="00D21D4E"/>
    <w:rsid w:val="00D21D56"/>
    <w:rsid w:val="00D21D61"/>
    <w:rsid w:val="00D21D77"/>
    <w:rsid w:val="00D21D7B"/>
    <w:rsid w:val="00D21DEE"/>
    <w:rsid w:val="00D21DF7"/>
    <w:rsid w:val="00D21E33"/>
    <w:rsid w:val="00D21F00"/>
    <w:rsid w:val="00D21F49"/>
    <w:rsid w:val="00D220AA"/>
    <w:rsid w:val="00D220F9"/>
    <w:rsid w:val="00D2210C"/>
    <w:rsid w:val="00D221D0"/>
    <w:rsid w:val="00D221F5"/>
    <w:rsid w:val="00D22386"/>
    <w:rsid w:val="00D224B5"/>
    <w:rsid w:val="00D2263E"/>
    <w:rsid w:val="00D22676"/>
    <w:rsid w:val="00D227EB"/>
    <w:rsid w:val="00D2291C"/>
    <w:rsid w:val="00D22AED"/>
    <w:rsid w:val="00D22B36"/>
    <w:rsid w:val="00D22B62"/>
    <w:rsid w:val="00D22C4A"/>
    <w:rsid w:val="00D22C74"/>
    <w:rsid w:val="00D22E4E"/>
    <w:rsid w:val="00D22E99"/>
    <w:rsid w:val="00D22F37"/>
    <w:rsid w:val="00D22FBB"/>
    <w:rsid w:val="00D22FD7"/>
    <w:rsid w:val="00D2305E"/>
    <w:rsid w:val="00D23136"/>
    <w:rsid w:val="00D23165"/>
    <w:rsid w:val="00D23211"/>
    <w:rsid w:val="00D23222"/>
    <w:rsid w:val="00D232AA"/>
    <w:rsid w:val="00D23340"/>
    <w:rsid w:val="00D233B0"/>
    <w:rsid w:val="00D233CC"/>
    <w:rsid w:val="00D233E7"/>
    <w:rsid w:val="00D233EA"/>
    <w:rsid w:val="00D23430"/>
    <w:rsid w:val="00D2350F"/>
    <w:rsid w:val="00D2352F"/>
    <w:rsid w:val="00D2354B"/>
    <w:rsid w:val="00D2361B"/>
    <w:rsid w:val="00D2363D"/>
    <w:rsid w:val="00D23660"/>
    <w:rsid w:val="00D236D4"/>
    <w:rsid w:val="00D2375C"/>
    <w:rsid w:val="00D23804"/>
    <w:rsid w:val="00D23963"/>
    <w:rsid w:val="00D23A0F"/>
    <w:rsid w:val="00D23A18"/>
    <w:rsid w:val="00D23B80"/>
    <w:rsid w:val="00D23C18"/>
    <w:rsid w:val="00D23C42"/>
    <w:rsid w:val="00D23D6E"/>
    <w:rsid w:val="00D23D88"/>
    <w:rsid w:val="00D23DCB"/>
    <w:rsid w:val="00D23E49"/>
    <w:rsid w:val="00D23F80"/>
    <w:rsid w:val="00D240FE"/>
    <w:rsid w:val="00D2415C"/>
    <w:rsid w:val="00D241EE"/>
    <w:rsid w:val="00D24236"/>
    <w:rsid w:val="00D2423E"/>
    <w:rsid w:val="00D24267"/>
    <w:rsid w:val="00D242E2"/>
    <w:rsid w:val="00D243A3"/>
    <w:rsid w:val="00D243F1"/>
    <w:rsid w:val="00D2440C"/>
    <w:rsid w:val="00D24488"/>
    <w:rsid w:val="00D24525"/>
    <w:rsid w:val="00D245DD"/>
    <w:rsid w:val="00D245E6"/>
    <w:rsid w:val="00D247F0"/>
    <w:rsid w:val="00D24919"/>
    <w:rsid w:val="00D2494B"/>
    <w:rsid w:val="00D24A7B"/>
    <w:rsid w:val="00D24A96"/>
    <w:rsid w:val="00D24B42"/>
    <w:rsid w:val="00D24B5E"/>
    <w:rsid w:val="00D24B77"/>
    <w:rsid w:val="00D24C5A"/>
    <w:rsid w:val="00D24D12"/>
    <w:rsid w:val="00D24D19"/>
    <w:rsid w:val="00D24D4A"/>
    <w:rsid w:val="00D24D72"/>
    <w:rsid w:val="00D24DDC"/>
    <w:rsid w:val="00D24F43"/>
    <w:rsid w:val="00D24F58"/>
    <w:rsid w:val="00D24FB5"/>
    <w:rsid w:val="00D25024"/>
    <w:rsid w:val="00D2503A"/>
    <w:rsid w:val="00D250AF"/>
    <w:rsid w:val="00D251A9"/>
    <w:rsid w:val="00D25210"/>
    <w:rsid w:val="00D2527F"/>
    <w:rsid w:val="00D252FE"/>
    <w:rsid w:val="00D25354"/>
    <w:rsid w:val="00D2546B"/>
    <w:rsid w:val="00D2548B"/>
    <w:rsid w:val="00D254C8"/>
    <w:rsid w:val="00D25517"/>
    <w:rsid w:val="00D25527"/>
    <w:rsid w:val="00D25550"/>
    <w:rsid w:val="00D256C3"/>
    <w:rsid w:val="00D25783"/>
    <w:rsid w:val="00D2578B"/>
    <w:rsid w:val="00D25793"/>
    <w:rsid w:val="00D257CC"/>
    <w:rsid w:val="00D257D2"/>
    <w:rsid w:val="00D257D8"/>
    <w:rsid w:val="00D25816"/>
    <w:rsid w:val="00D25948"/>
    <w:rsid w:val="00D259DB"/>
    <w:rsid w:val="00D25A69"/>
    <w:rsid w:val="00D25A9C"/>
    <w:rsid w:val="00D25C88"/>
    <w:rsid w:val="00D25E2F"/>
    <w:rsid w:val="00D25EC2"/>
    <w:rsid w:val="00D25EFD"/>
    <w:rsid w:val="00D25F00"/>
    <w:rsid w:val="00D25F12"/>
    <w:rsid w:val="00D25F1B"/>
    <w:rsid w:val="00D25F8C"/>
    <w:rsid w:val="00D263AB"/>
    <w:rsid w:val="00D263FF"/>
    <w:rsid w:val="00D2640B"/>
    <w:rsid w:val="00D2649B"/>
    <w:rsid w:val="00D264EE"/>
    <w:rsid w:val="00D26504"/>
    <w:rsid w:val="00D26523"/>
    <w:rsid w:val="00D265C4"/>
    <w:rsid w:val="00D267D7"/>
    <w:rsid w:val="00D268B4"/>
    <w:rsid w:val="00D26923"/>
    <w:rsid w:val="00D26931"/>
    <w:rsid w:val="00D269CA"/>
    <w:rsid w:val="00D26CEE"/>
    <w:rsid w:val="00D26E0C"/>
    <w:rsid w:val="00D26E0E"/>
    <w:rsid w:val="00D26FF6"/>
    <w:rsid w:val="00D27007"/>
    <w:rsid w:val="00D2710D"/>
    <w:rsid w:val="00D27160"/>
    <w:rsid w:val="00D271D1"/>
    <w:rsid w:val="00D27243"/>
    <w:rsid w:val="00D27299"/>
    <w:rsid w:val="00D272B4"/>
    <w:rsid w:val="00D27359"/>
    <w:rsid w:val="00D27396"/>
    <w:rsid w:val="00D274A4"/>
    <w:rsid w:val="00D276A0"/>
    <w:rsid w:val="00D27733"/>
    <w:rsid w:val="00D277BF"/>
    <w:rsid w:val="00D2780B"/>
    <w:rsid w:val="00D27818"/>
    <w:rsid w:val="00D2782E"/>
    <w:rsid w:val="00D2794E"/>
    <w:rsid w:val="00D27B69"/>
    <w:rsid w:val="00D27BAC"/>
    <w:rsid w:val="00D27C18"/>
    <w:rsid w:val="00D27C9C"/>
    <w:rsid w:val="00D27E23"/>
    <w:rsid w:val="00D27EA5"/>
    <w:rsid w:val="00D27F16"/>
    <w:rsid w:val="00D27F6E"/>
    <w:rsid w:val="00D27F70"/>
    <w:rsid w:val="00D27FD0"/>
    <w:rsid w:val="00D30060"/>
    <w:rsid w:val="00D30183"/>
    <w:rsid w:val="00D303C0"/>
    <w:rsid w:val="00D3042F"/>
    <w:rsid w:val="00D30487"/>
    <w:rsid w:val="00D3053D"/>
    <w:rsid w:val="00D305B0"/>
    <w:rsid w:val="00D305D0"/>
    <w:rsid w:val="00D305E2"/>
    <w:rsid w:val="00D305E6"/>
    <w:rsid w:val="00D30673"/>
    <w:rsid w:val="00D306F4"/>
    <w:rsid w:val="00D30762"/>
    <w:rsid w:val="00D307C3"/>
    <w:rsid w:val="00D3098A"/>
    <w:rsid w:val="00D30B55"/>
    <w:rsid w:val="00D30B91"/>
    <w:rsid w:val="00D30DDF"/>
    <w:rsid w:val="00D30E11"/>
    <w:rsid w:val="00D30E5A"/>
    <w:rsid w:val="00D30EBE"/>
    <w:rsid w:val="00D31016"/>
    <w:rsid w:val="00D31096"/>
    <w:rsid w:val="00D310F6"/>
    <w:rsid w:val="00D312C0"/>
    <w:rsid w:val="00D3139B"/>
    <w:rsid w:val="00D313B8"/>
    <w:rsid w:val="00D3141B"/>
    <w:rsid w:val="00D3147E"/>
    <w:rsid w:val="00D314CE"/>
    <w:rsid w:val="00D314F0"/>
    <w:rsid w:val="00D31578"/>
    <w:rsid w:val="00D3159B"/>
    <w:rsid w:val="00D31699"/>
    <w:rsid w:val="00D316E5"/>
    <w:rsid w:val="00D316FC"/>
    <w:rsid w:val="00D317C0"/>
    <w:rsid w:val="00D318A3"/>
    <w:rsid w:val="00D31930"/>
    <w:rsid w:val="00D31B1C"/>
    <w:rsid w:val="00D31B20"/>
    <w:rsid w:val="00D31B73"/>
    <w:rsid w:val="00D31D04"/>
    <w:rsid w:val="00D31D28"/>
    <w:rsid w:val="00D31D59"/>
    <w:rsid w:val="00D31D5F"/>
    <w:rsid w:val="00D31E29"/>
    <w:rsid w:val="00D31EB1"/>
    <w:rsid w:val="00D31EE4"/>
    <w:rsid w:val="00D31F42"/>
    <w:rsid w:val="00D32087"/>
    <w:rsid w:val="00D32174"/>
    <w:rsid w:val="00D32257"/>
    <w:rsid w:val="00D3235E"/>
    <w:rsid w:val="00D32390"/>
    <w:rsid w:val="00D3240D"/>
    <w:rsid w:val="00D3243B"/>
    <w:rsid w:val="00D32614"/>
    <w:rsid w:val="00D32704"/>
    <w:rsid w:val="00D327C5"/>
    <w:rsid w:val="00D32838"/>
    <w:rsid w:val="00D328F1"/>
    <w:rsid w:val="00D32924"/>
    <w:rsid w:val="00D32953"/>
    <w:rsid w:val="00D32956"/>
    <w:rsid w:val="00D32A0D"/>
    <w:rsid w:val="00D32A72"/>
    <w:rsid w:val="00D32A73"/>
    <w:rsid w:val="00D32BAB"/>
    <w:rsid w:val="00D32BD1"/>
    <w:rsid w:val="00D32C75"/>
    <w:rsid w:val="00D32CFF"/>
    <w:rsid w:val="00D32D72"/>
    <w:rsid w:val="00D32E4A"/>
    <w:rsid w:val="00D32F1A"/>
    <w:rsid w:val="00D32F7A"/>
    <w:rsid w:val="00D33036"/>
    <w:rsid w:val="00D33047"/>
    <w:rsid w:val="00D330D4"/>
    <w:rsid w:val="00D330E2"/>
    <w:rsid w:val="00D3317F"/>
    <w:rsid w:val="00D331D9"/>
    <w:rsid w:val="00D331E3"/>
    <w:rsid w:val="00D33232"/>
    <w:rsid w:val="00D3332E"/>
    <w:rsid w:val="00D3336F"/>
    <w:rsid w:val="00D333DC"/>
    <w:rsid w:val="00D33419"/>
    <w:rsid w:val="00D3347B"/>
    <w:rsid w:val="00D335F2"/>
    <w:rsid w:val="00D335F8"/>
    <w:rsid w:val="00D3371C"/>
    <w:rsid w:val="00D3378D"/>
    <w:rsid w:val="00D3379C"/>
    <w:rsid w:val="00D338C7"/>
    <w:rsid w:val="00D33BE4"/>
    <w:rsid w:val="00D33BFD"/>
    <w:rsid w:val="00D33C4C"/>
    <w:rsid w:val="00D33C85"/>
    <w:rsid w:val="00D33D0E"/>
    <w:rsid w:val="00D33E15"/>
    <w:rsid w:val="00D33F16"/>
    <w:rsid w:val="00D33F50"/>
    <w:rsid w:val="00D33FBD"/>
    <w:rsid w:val="00D34251"/>
    <w:rsid w:val="00D34280"/>
    <w:rsid w:val="00D342B0"/>
    <w:rsid w:val="00D3443B"/>
    <w:rsid w:val="00D34551"/>
    <w:rsid w:val="00D3475B"/>
    <w:rsid w:val="00D3480D"/>
    <w:rsid w:val="00D348EC"/>
    <w:rsid w:val="00D348F0"/>
    <w:rsid w:val="00D34931"/>
    <w:rsid w:val="00D34967"/>
    <w:rsid w:val="00D34979"/>
    <w:rsid w:val="00D349F8"/>
    <w:rsid w:val="00D34B00"/>
    <w:rsid w:val="00D34B2D"/>
    <w:rsid w:val="00D34BC2"/>
    <w:rsid w:val="00D34BF0"/>
    <w:rsid w:val="00D34C2B"/>
    <w:rsid w:val="00D34D48"/>
    <w:rsid w:val="00D34D81"/>
    <w:rsid w:val="00D34DBE"/>
    <w:rsid w:val="00D34DC9"/>
    <w:rsid w:val="00D34DF0"/>
    <w:rsid w:val="00D34F57"/>
    <w:rsid w:val="00D3501D"/>
    <w:rsid w:val="00D3506A"/>
    <w:rsid w:val="00D350C7"/>
    <w:rsid w:val="00D35107"/>
    <w:rsid w:val="00D3519E"/>
    <w:rsid w:val="00D351E3"/>
    <w:rsid w:val="00D35278"/>
    <w:rsid w:val="00D3533A"/>
    <w:rsid w:val="00D3536A"/>
    <w:rsid w:val="00D353FD"/>
    <w:rsid w:val="00D35513"/>
    <w:rsid w:val="00D35560"/>
    <w:rsid w:val="00D355DB"/>
    <w:rsid w:val="00D355ED"/>
    <w:rsid w:val="00D355FC"/>
    <w:rsid w:val="00D35615"/>
    <w:rsid w:val="00D35620"/>
    <w:rsid w:val="00D3564F"/>
    <w:rsid w:val="00D35684"/>
    <w:rsid w:val="00D35777"/>
    <w:rsid w:val="00D358BE"/>
    <w:rsid w:val="00D35990"/>
    <w:rsid w:val="00D35B24"/>
    <w:rsid w:val="00D35BB2"/>
    <w:rsid w:val="00D35C66"/>
    <w:rsid w:val="00D35CB3"/>
    <w:rsid w:val="00D35D19"/>
    <w:rsid w:val="00D35E45"/>
    <w:rsid w:val="00D35E84"/>
    <w:rsid w:val="00D35F18"/>
    <w:rsid w:val="00D35FD4"/>
    <w:rsid w:val="00D3605C"/>
    <w:rsid w:val="00D3606E"/>
    <w:rsid w:val="00D3607A"/>
    <w:rsid w:val="00D36133"/>
    <w:rsid w:val="00D36190"/>
    <w:rsid w:val="00D361F9"/>
    <w:rsid w:val="00D361FD"/>
    <w:rsid w:val="00D3625D"/>
    <w:rsid w:val="00D3626A"/>
    <w:rsid w:val="00D36292"/>
    <w:rsid w:val="00D362FC"/>
    <w:rsid w:val="00D3638E"/>
    <w:rsid w:val="00D363C0"/>
    <w:rsid w:val="00D36464"/>
    <w:rsid w:val="00D3647B"/>
    <w:rsid w:val="00D36578"/>
    <w:rsid w:val="00D365C7"/>
    <w:rsid w:val="00D36625"/>
    <w:rsid w:val="00D36950"/>
    <w:rsid w:val="00D36A6E"/>
    <w:rsid w:val="00D36A95"/>
    <w:rsid w:val="00D36AB2"/>
    <w:rsid w:val="00D36B7E"/>
    <w:rsid w:val="00D36C40"/>
    <w:rsid w:val="00D36C5C"/>
    <w:rsid w:val="00D36C5F"/>
    <w:rsid w:val="00D36C8A"/>
    <w:rsid w:val="00D36C9C"/>
    <w:rsid w:val="00D36D4A"/>
    <w:rsid w:val="00D36D90"/>
    <w:rsid w:val="00D36F06"/>
    <w:rsid w:val="00D36FE7"/>
    <w:rsid w:val="00D3705C"/>
    <w:rsid w:val="00D37286"/>
    <w:rsid w:val="00D372AB"/>
    <w:rsid w:val="00D372AD"/>
    <w:rsid w:val="00D372EB"/>
    <w:rsid w:val="00D37394"/>
    <w:rsid w:val="00D37399"/>
    <w:rsid w:val="00D373CC"/>
    <w:rsid w:val="00D373E0"/>
    <w:rsid w:val="00D3742C"/>
    <w:rsid w:val="00D375DA"/>
    <w:rsid w:val="00D375F5"/>
    <w:rsid w:val="00D376B9"/>
    <w:rsid w:val="00D3780A"/>
    <w:rsid w:val="00D37811"/>
    <w:rsid w:val="00D37829"/>
    <w:rsid w:val="00D379CF"/>
    <w:rsid w:val="00D379EF"/>
    <w:rsid w:val="00D37A31"/>
    <w:rsid w:val="00D37AF7"/>
    <w:rsid w:val="00D37B69"/>
    <w:rsid w:val="00D37BA3"/>
    <w:rsid w:val="00D37CCB"/>
    <w:rsid w:val="00D37D00"/>
    <w:rsid w:val="00D37D11"/>
    <w:rsid w:val="00D37DAF"/>
    <w:rsid w:val="00D37DDA"/>
    <w:rsid w:val="00D37E0B"/>
    <w:rsid w:val="00D37F34"/>
    <w:rsid w:val="00D37FA4"/>
    <w:rsid w:val="00D40008"/>
    <w:rsid w:val="00D40025"/>
    <w:rsid w:val="00D40302"/>
    <w:rsid w:val="00D4032B"/>
    <w:rsid w:val="00D404DF"/>
    <w:rsid w:val="00D404EA"/>
    <w:rsid w:val="00D40712"/>
    <w:rsid w:val="00D40794"/>
    <w:rsid w:val="00D40821"/>
    <w:rsid w:val="00D408F2"/>
    <w:rsid w:val="00D40B92"/>
    <w:rsid w:val="00D40C6C"/>
    <w:rsid w:val="00D40D27"/>
    <w:rsid w:val="00D40FD0"/>
    <w:rsid w:val="00D40FE9"/>
    <w:rsid w:val="00D410BA"/>
    <w:rsid w:val="00D410CF"/>
    <w:rsid w:val="00D411BE"/>
    <w:rsid w:val="00D411CB"/>
    <w:rsid w:val="00D41217"/>
    <w:rsid w:val="00D41278"/>
    <w:rsid w:val="00D412C7"/>
    <w:rsid w:val="00D4130D"/>
    <w:rsid w:val="00D4156A"/>
    <w:rsid w:val="00D4156E"/>
    <w:rsid w:val="00D4158A"/>
    <w:rsid w:val="00D415BB"/>
    <w:rsid w:val="00D41635"/>
    <w:rsid w:val="00D416C0"/>
    <w:rsid w:val="00D416D0"/>
    <w:rsid w:val="00D41725"/>
    <w:rsid w:val="00D417B3"/>
    <w:rsid w:val="00D41831"/>
    <w:rsid w:val="00D4186F"/>
    <w:rsid w:val="00D4191B"/>
    <w:rsid w:val="00D4192D"/>
    <w:rsid w:val="00D41A5E"/>
    <w:rsid w:val="00D41A87"/>
    <w:rsid w:val="00D41B39"/>
    <w:rsid w:val="00D41BFC"/>
    <w:rsid w:val="00D41C21"/>
    <w:rsid w:val="00D41C90"/>
    <w:rsid w:val="00D41D2B"/>
    <w:rsid w:val="00D41F86"/>
    <w:rsid w:val="00D41FEB"/>
    <w:rsid w:val="00D42029"/>
    <w:rsid w:val="00D4202B"/>
    <w:rsid w:val="00D4208F"/>
    <w:rsid w:val="00D42154"/>
    <w:rsid w:val="00D42195"/>
    <w:rsid w:val="00D421B3"/>
    <w:rsid w:val="00D4231B"/>
    <w:rsid w:val="00D42334"/>
    <w:rsid w:val="00D4238F"/>
    <w:rsid w:val="00D423F2"/>
    <w:rsid w:val="00D42417"/>
    <w:rsid w:val="00D424EC"/>
    <w:rsid w:val="00D42500"/>
    <w:rsid w:val="00D425ED"/>
    <w:rsid w:val="00D42647"/>
    <w:rsid w:val="00D42673"/>
    <w:rsid w:val="00D426D1"/>
    <w:rsid w:val="00D4272C"/>
    <w:rsid w:val="00D42798"/>
    <w:rsid w:val="00D428BC"/>
    <w:rsid w:val="00D42947"/>
    <w:rsid w:val="00D429BA"/>
    <w:rsid w:val="00D42AFA"/>
    <w:rsid w:val="00D42B0B"/>
    <w:rsid w:val="00D42B2A"/>
    <w:rsid w:val="00D42B52"/>
    <w:rsid w:val="00D42BB9"/>
    <w:rsid w:val="00D42C1A"/>
    <w:rsid w:val="00D42CE9"/>
    <w:rsid w:val="00D42E22"/>
    <w:rsid w:val="00D42EAE"/>
    <w:rsid w:val="00D42F83"/>
    <w:rsid w:val="00D42FF5"/>
    <w:rsid w:val="00D43113"/>
    <w:rsid w:val="00D431F4"/>
    <w:rsid w:val="00D43201"/>
    <w:rsid w:val="00D43412"/>
    <w:rsid w:val="00D43446"/>
    <w:rsid w:val="00D434B3"/>
    <w:rsid w:val="00D43533"/>
    <w:rsid w:val="00D4362A"/>
    <w:rsid w:val="00D43698"/>
    <w:rsid w:val="00D43959"/>
    <w:rsid w:val="00D4395E"/>
    <w:rsid w:val="00D439A9"/>
    <w:rsid w:val="00D439D6"/>
    <w:rsid w:val="00D43AA8"/>
    <w:rsid w:val="00D43AFC"/>
    <w:rsid w:val="00D43D3B"/>
    <w:rsid w:val="00D43D54"/>
    <w:rsid w:val="00D43D5E"/>
    <w:rsid w:val="00D43D7B"/>
    <w:rsid w:val="00D43E27"/>
    <w:rsid w:val="00D43F0D"/>
    <w:rsid w:val="00D43F25"/>
    <w:rsid w:val="00D4400D"/>
    <w:rsid w:val="00D44047"/>
    <w:rsid w:val="00D44076"/>
    <w:rsid w:val="00D44145"/>
    <w:rsid w:val="00D441C6"/>
    <w:rsid w:val="00D4428C"/>
    <w:rsid w:val="00D4432D"/>
    <w:rsid w:val="00D443AE"/>
    <w:rsid w:val="00D44506"/>
    <w:rsid w:val="00D44758"/>
    <w:rsid w:val="00D4476C"/>
    <w:rsid w:val="00D447BF"/>
    <w:rsid w:val="00D447CC"/>
    <w:rsid w:val="00D44833"/>
    <w:rsid w:val="00D44843"/>
    <w:rsid w:val="00D448A8"/>
    <w:rsid w:val="00D44A03"/>
    <w:rsid w:val="00D44A56"/>
    <w:rsid w:val="00D44A6E"/>
    <w:rsid w:val="00D44AAF"/>
    <w:rsid w:val="00D44AD9"/>
    <w:rsid w:val="00D44B09"/>
    <w:rsid w:val="00D44B50"/>
    <w:rsid w:val="00D44BA2"/>
    <w:rsid w:val="00D44CF3"/>
    <w:rsid w:val="00D44DEF"/>
    <w:rsid w:val="00D44DF8"/>
    <w:rsid w:val="00D44EE5"/>
    <w:rsid w:val="00D44F06"/>
    <w:rsid w:val="00D45083"/>
    <w:rsid w:val="00D450A9"/>
    <w:rsid w:val="00D45123"/>
    <w:rsid w:val="00D452DB"/>
    <w:rsid w:val="00D45430"/>
    <w:rsid w:val="00D4545C"/>
    <w:rsid w:val="00D4549B"/>
    <w:rsid w:val="00D4553C"/>
    <w:rsid w:val="00D455A5"/>
    <w:rsid w:val="00D4562C"/>
    <w:rsid w:val="00D45651"/>
    <w:rsid w:val="00D45660"/>
    <w:rsid w:val="00D456C6"/>
    <w:rsid w:val="00D456D6"/>
    <w:rsid w:val="00D456DD"/>
    <w:rsid w:val="00D45786"/>
    <w:rsid w:val="00D45814"/>
    <w:rsid w:val="00D45870"/>
    <w:rsid w:val="00D458B3"/>
    <w:rsid w:val="00D45968"/>
    <w:rsid w:val="00D4596A"/>
    <w:rsid w:val="00D45AD0"/>
    <w:rsid w:val="00D45B79"/>
    <w:rsid w:val="00D45CA3"/>
    <w:rsid w:val="00D45D39"/>
    <w:rsid w:val="00D45D62"/>
    <w:rsid w:val="00D45DC2"/>
    <w:rsid w:val="00D45F94"/>
    <w:rsid w:val="00D45FFC"/>
    <w:rsid w:val="00D46077"/>
    <w:rsid w:val="00D460A4"/>
    <w:rsid w:val="00D461B1"/>
    <w:rsid w:val="00D461C1"/>
    <w:rsid w:val="00D46200"/>
    <w:rsid w:val="00D4626A"/>
    <w:rsid w:val="00D46502"/>
    <w:rsid w:val="00D46528"/>
    <w:rsid w:val="00D46636"/>
    <w:rsid w:val="00D4665C"/>
    <w:rsid w:val="00D466C7"/>
    <w:rsid w:val="00D46834"/>
    <w:rsid w:val="00D468A2"/>
    <w:rsid w:val="00D46A5C"/>
    <w:rsid w:val="00D46B44"/>
    <w:rsid w:val="00D46BB4"/>
    <w:rsid w:val="00D46BEA"/>
    <w:rsid w:val="00D46C32"/>
    <w:rsid w:val="00D46DE5"/>
    <w:rsid w:val="00D46E06"/>
    <w:rsid w:val="00D46EA2"/>
    <w:rsid w:val="00D46EA6"/>
    <w:rsid w:val="00D46EFF"/>
    <w:rsid w:val="00D46F1A"/>
    <w:rsid w:val="00D46F2F"/>
    <w:rsid w:val="00D46FAE"/>
    <w:rsid w:val="00D46FD8"/>
    <w:rsid w:val="00D4701E"/>
    <w:rsid w:val="00D47066"/>
    <w:rsid w:val="00D470A4"/>
    <w:rsid w:val="00D471AC"/>
    <w:rsid w:val="00D472BC"/>
    <w:rsid w:val="00D4745A"/>
    <w:rsid w:val="00D47491"/>
    <w:rsid w:val="00D474E0"/>
    <w:rsid w:val="00D47659"/>
    <w:rsid w:val="00D478F3"/>
    <w:rsid w:val="00D47A85"/>
    <w:rsid w:val="00D47ABE"/>
    <w:rsid w:val="00D47C59"/>
    <w:rsid w:val="00D47D1B"/>
    <w:rsid w:val="00D47D24"/>
    <w:rsid w:val="00D47D58"/>
    <w:rsid w:val="00D47DD5"/>
    <w:rsid w:val="00D47DDB"/>
    <w:rsid w:val="00D47E92"/>
    <w:rsid w:val="00D47EC0"/>
    <w:rsid w:val="00D500A0"/>
    <w:rsid w:val="00D50144"/>
    <w:rsid w:val="00D50176"/>
    <w:rsid w:val="00D50235"/>
    <w:rsid w:val="00D5023D"/>
    <w:rsid w:val="00D5027E"/>
    <w:rsid w:val="00D50285"/>
    <w:rsid w:val="00D5040E"/>
    <w:rsid w:val="00D5056A"/>
    <w:rsid w:val="00D5061D"/>
    <w:rsid w:val="00D50678"/>
    <w:rsid w:val="00D506CA"/>
    <w:rsid w:val="00D5071D"/>
    <w:rsid w:val="00D5071F"/>
    <w:rsid w:val="00D5076B"/>
    <w:rsid w:val="00D50774"/>
    <w:rsid w:val="00D507F7"/>
    <w:rsid w:val="00D50826"/>
    <w:rsid w:val="00D5087D"/>
    <w:rsid w:val="00D508BD"/>
    <w:rsid w:val="00D50900"/>
    <w:rsid w:val="00D50965"/>
    <w:rsid w:val="00D50A7E"/>
    <w:rsid w:val="00D50B91"/>
    <w:rsid w:val="00D50BF9"/>
    <w:rsid w:val="00D50D04"/>
    <w:rsid w:val="00D50D15"/>
    <w:rsid w:val="00D50D95"/>
    <w:rsid w:val="00D50F19"/>
    <w:rsid w:val="00D50FCB"/>
    <w:rsid w:val="00D51072"/>
    <w:rsid w:val="00D510F9"/>
    <w:rsid w:val="00D51127"/>
    <w:rsid w:val="00D5119D"/>
    <w:rsid w:val="00D511DC"/>
    <w:rsid w:val="00D5121E"/>
    <w:rsid w:val="00D51335"/>
    <w:rsid w:val="00D51390"/>
    <w:rsid w:val="00D513BB"/>
    <w:rsid w:val="00D51638"/>
    <w:rsid w:val="00D516B1"/>
    <w:rsid w:val="00D517CC"/>
    <w:rsid w:val="00D518ED"/>
    <w:rsid w:val="00D518F2"/>
    <w:rsid w:val="00D51977"/>
    <w:rsid w:val="00D51A4C"/>
    <w:rsid w:val="00D51B1C"/>
    <w:rsid w:val="00D51B3A"/>
    <w:rsid w:val="00D51B5C"/>
    <w:rsid w:val="00D51B6F"/>
    <w:rsid w:val="00D51B7D"/>
    <w:rsid w:val="00D51E14"/>
    <w:rsid w:val="00D51E2A"/>
    <w:rsid w:val="00D51F80"/>
    <w:rsid w:val="00D52007"/>
    <w:rsid w:val="00D5202E"/>
    <w:rsid w:val="00D52140"/>
    <w:rsid w:val="00D521FF"/>
    <w:rsid w:val="00D52305"/>
    <w:rsid w:val="00D5234D"/>
    <w:rsid w:val="00D52447"/>
    <w:rsid w:val="00D52455"/>
    <w:rsid w:val="00D5247B"/>
    <w:rsid w:val="00D524ED"/>
    <w:rsid w:val="00D52676"/>
    <w:rsid w:val="00D5267C"/>
    <w:rsid w:val="00D5274C"/>
    <w:rsid w:val="00D52752"/>
    <w:rsid w:val="00D52866"/>
    <w:rsid w:val="00D52881"/>
    <w:rsid w:val="00D528B8"/>
    <w:rsid w:val="00D5292A"/>
    <w:rsid w:val="00D52AB1"/>
    <w:rsid w:val="00D52ABC"/>
    <w:rsid w:val="00D52B26"/>
    <w:rsid w:val="00D52C61"/>
    <w:rsid w:val="00D52CB5"/>
    <w:rsid w:val="00D52DD4"/>
    <w:rsid w:val="00D52F0B"/>
    <w:rsid w:val="00D52F22"/>
    <w:rsid w:val="00D53101"/>
    <w:rsid w:val="00D53149"/>
    <w:rsid w:val="00D5318C"/>
    <w:rsid w:val="00D53253"/>
    <w:rsid w:val="00D532A5"/>
    <w:rsid w:val="00D532AB"/>
    <w:rsid w:val="00D53368"/>
    <w:rsid w:val="00D53498"/>
    <w:rsid w:val="00D534F8"/>
    <w:rsid w:val="00D53509"/>
    <w:rsid w:val="00D535A4"/>
    <w:rsid w:val="00D5361B"/>
    <w:rsid w:val="00D53677"/>
    <w:rsid w:val="00D53841"/>
    <w:rsid w:val="00D53897"/>
    <w:rsid w:val="00D538BC"/>
    <w:rsid w:val="00D5392A"/>
    <w:rsid w:val="00D539D5"/>
    <w:rsid w:val="00D53A10"/>
    <w:rsid w:val="00D53B76"/>
    <w:rsid w:val="00D53C0B"/>
    <w:rsid w:val="00D53CDD"/>
    <w:rsid w:val="00D53CDF"/>
    <w:rsid w:val="00D53CFE"/>
    <w:rsid w:val="00D53DD7"/>
    <w:rsid w:val="00D53E18"/>
    <w:rsid w:val="00D53E37"/>
    <w:rsid w:val="00D53E59"/>
    <w:rsid w:val="00D54188"/>
    <w:rsid w:val="00D541E9"/>
    <w:rsid w:val="00D541F1"/>
    <w:rsid w:val="00D541F3"/>
    <w:rsid w:val="00D54268"/>
    <w:rsid w:val="00D54318"/>
    <w:rsid w:val="00D54337"/>
    <w:rsid w:val="00D543CB"/>
    <w:rsid w:val="00D544A0"/>
    <w:rsid w:val="00D54594"/>
    <w:rsid w:val="00D545A1"/>
    <w:rsid w:val="00D545F4"/>
    <w:rsid w:val="00D54687"/>
    <w:rsid w:val="00D5485B"/>
    <w:rsid w:val="00D5491C"/>
    <w:rsid w:val="00D54954"/>
    <w:rsid w:val="00D54998"/>
    <w:rsid w:val="00D54A48"/>
    <w:rsid w:val="00D54A71"/>
    <w:rsid w:val="00D54AC2"/>
    <w:rsid w:val="00D54BE1"/>
    <w:rsid w:val="00D54DA3"/>
    <w:rsid w:val="00D54DB7"/>
    <w:rsid w:val="00D54E43"/>
    <w:rsid w:val="00D55011"/>
    <w:rsid w:val="00D55027"/>
    <w:rsid w:val="00D55095"/>
    <w:rsid w:val="00D550CF"/>
    <w:rsid w:val="00D55172"/>
    <w:rsid w:val="00D55199"/>
    <w:rsid w:val="00D5521B"/>
    <w:rsid w:val="00D55281"/>
    <w:rsid w:val="00D552E6"/>
    <w:rsid w:val="00D55347"/>
    <w:rsid w:val="00D55356"/>
    <w:rsid w:val="00D553F5"/>
    <w:rsid w:val="00D5550D"/>
    <w:rsid w:val="00D5557F"/>
    <w:rsid w:val="00D555B9"/>
    <w:rsid w:val="00D555DA"/>
    <w:rsid w:val="00D555E1"/>
    <w:rsid w:val="00D5575E"/>
    <w:rsid w:val="00D55773"/>
    <w:rsid w:val="00D5585F"/>
    <w:rsid w:val="00D5596A"/>
    <w:rsid w:val="00D55A11"/>
    <w:rsid w:val="00D55B01"/>
    <w:rsid w:val="00D55B3A"/>
    <w:rsid w:val="00D55BF8"/>
    <w:rsid w:val="00D55C16"/>
    <w:rsid w:val="00D55C9E"/>
    <w:rsid w:val="00D55CDB"/>
    <w:rsid w:val="00D55CEB"/>
    <w:rsid w:val="00D55D09"/>
    <w:rsid w:val="00D55D8D"/>
    <w:rsid w:val="00D55DAA"/>
    <w:rsid w:val="00D55DC4"/>
    <w:rsid w:val="00D55EE3"/>
    <w:rsid w:val="00D55EE5"/>
    <w:rsid w:val="00D55FEF"/>
    <w:rsid w:val="00D5605C"/>
    <w:rsid w:val="00D5613A"/>
    <w:rsid w:val="00D561A4"/>
    <w:rsid w:val="00D56285"/>
    <w:rsid w:val="00D563B9"/>
    <w:rsid w:val="00D5647F"/>
    <w:rsid w:val="00D5657E"/>
    <w:rsid w:val="00D56646"/>
    <w:rsid w:val="00D566C0"/>
    <w:rsid w:val="00D56731"/>
    <w:rsid w:val="00D56794"/>
    <w:rsid w:val="00D5686F"/>
    <w:rsid w:val="00D568F1"/>
    <w:rsid w:val="00D56A89"/>
    <w:rsid w:val="00D56C34"/>
    <w:rsid w:val="00D56C4E"/>
    <w:rsid w:val="00D56E2C"/>
    <w:rsid w:val="00D56FBC"/>
    <w:rsid w:val="00D57177"/>
    <w:rsid w:val="00D5722E"/>
    <w:rsid w:val="00D57276"/>
    <w:rsid w:val="00D572A4"/>
    <w:rsid w:val="00D572A6"/>
    <w:rsid w:val="00D57334"/>
    <w:rsid w:val="00D575AA"/>
    <w:rsid w:val="00D5778D"/>
    <w:rsid w:val="00D577E5"/>
    <w:rsid w:val="00D5789F"/>
    <w:rsid w:val="00D5794A"/>
    <w:rsid w:val="00D57959"/>
    <w:rsid w:val="00D579A3"/>
    <w:rsid w:val="00D579D9"/>
    <w:rsid w:val="00D579EB"/>
    <w:rsid w:val="00D57AB2"/>
    <w:rsid w:val="00D57AC0"/>
    <w:rsid w:val="00D57AD1"/>
    <w:rsid w:val="00D57B4E"/>
    <w:rsid w:val="00D57D41"/>
    <w:rsid w:val="00D57D99"/>
    <w:rsid w:val="00D57DA1"/>
    <w:rsid w:val="00D57E2E"/>
    <w:rsid w:val="00D57E84"/>
    <w:rsid w:val="00D60100"/>
    <w:rsid w:val="00D60134"/>
    <w:rsid w:val="00D6013C"/>
    <w:rsid w:val="00D6018B"/>
    <w:rsid w:val="00D601DB"/>
    <w:rsid w:val="00D60475"/>
    <w:rsid w:val="00D60484"/>
    <w:rsid w:val="00D60541"/>
    <w:rsid w:val="00D60550"/>
    <w:rsid w:val="00D60554"/>
    <w:rsid w:val="00D60560"/>
    <w:rsid w:val="00D60626"/>
    <w:rsid w:val="00D60761"/>
    <w:rsid w:val="00D60830"/>
    <w:rsid w:val="00D6085C"/>
    <w:rsid w:val="00D609ED"/>
    <w:rsid w:val="00D60A5F"/>
    <w:rsid w:val="00D60BCD"/>
    <w:rsid w:val="00D60C24"/>
    <w:rsid w:val="00D60D38"/>
    <w:rsid w:val="00D60DFC"/>
    <w:rsid w:val="00D60E8E"/>
    <w:rsid w:val="00D60EEA"/>
    <w:rsid w:val="00D60EEC"/>
    <w:rsid w:val="00D60F0F"/>
    <w:rsid w:val="00D60F63"/>
    <w:rsid w:val="00D60F6B"/>
    <w:rsid w:val="00D60F99"/>
    <w:rsid w:val="00D61099"/>
    <w:rsid w:val="00D610BB"/>
    <w:rsid w:val="00D611A8"/>
    <w:rsid w:val="00D61244"/>
    <w:rsid w:val="00D6124E"/>
    <w:rsid w:val="00D614E7"/>
    <w:rsid w:val="00D6157D"/>
    <w:rsid w:val="00D6159D"/>
    <w:rsid w:val="00D615B0"/>
    <w:rsid w:val="00D61660"/>
    <w:rsid w:val="00D616F5"/>
    <w:rsid w:val="00D6172B"/>
    <w:rsid w:val="00D61826"/>
    <w:rsid w:val="00D61878"/>
    <w:rsid w:val="00D61921"/>
    <w:rsid w:val="00D61960"/>
    <w:rsid w:val="00D61A13"/>
    <w:rsid w:val="00D61AC8"/>
    <w:rsid w:val="00D61B8F"/>
    <w:rsid w:val="00D61C6E"/>
    <w:rsid w:val="00D61C7F"/>
    <w:rsid w:val="00D61D6D"/>
    <w:rsid w:val="00D61F5F"/>
    <w:rsid w:val="00D62143"/>
    <w:rsid w:val="00D621B1"/>
    <w:rsid w:val="00D621B2"/>
    <w:rsid w:val="00D62378"/>
    <w:rsid w:val="00D62500"/>
    <w:rsid w:val="00D62596"/>
    <w:rsid w:val="00D625A1"/>
    <w:rsid w:val="00D625B0"/>
    <w:rsid w:val="00D6261A"/>
    <w:rsid w:val="00D62633"/>
    <w:rsid w:val="00D6263F"/>
    <w:rsid w:val="00D6270E"/>
    <w:rsid w:val="00D62769"/>
    <w:rsid w:val="00D62921"/>
    <w:rsid w:val="00D629CA"/>
    <w:rsid w:val="00D62AB1"/>
    <w:rsid w:val="00D62C09"/>
    <w:rsid w:val="00D62C18"/>
    <w:rsid w:val="00D62CA3"/>
    <w:rsid w:val="00D62D2A"/>
    <w:rsid w:val="00D62D9B"/>
    <w:rsid w:val="00D62DC3"/>
    <w:rsid w:val="00D62E1C"/>
    <w:rsid w:val="00D62E20"/>
    <w:rsid w:val="00D62EB5"/>
    <w:rsid w:val="00D62F28"/>
    <w:rsid w:val="00D6300A"/>
    <w:rsid w:val="00D630B6"/>
    <w:rsid w:val="00D630E2"/>
    <w:rsid w:val="00D6319E"/>
    <w:rsid w:val="00D6320D"/>
    <w:rsid w:val="00D632B0"/>
    <w:rsid w:val="00D63423"/>
    <w:rsid w:val="00D63564"/>
    <w:rsid w:val="00D6358B"/>
    <w:rsid w:val="00D6363A"/>
    <w:rsid w:val="00D636C0"/>
    <w:rsid w:val="00D63738"/>
    <w:rsid w:val="00D6388C"/>
    <w:rsid w:val="00D638DB"/>
    <w:rsid w:val="00D63968"/>
    <w:rsid w:val="00D63991"/>
    <w:rsid w:val="00D63B8A"/>
    <w:rsid w:val="00D63BB2"/>
    <w:rsid w:val="00D63C3B"/>
    <w:rsid w:val="00D63C46"/>
    <w:rsid w:val="00D63CD5"/>
    <w:rsid w:val="00D63CF7"/>
    <w:rsid w:val="00D63D63"/>
    <w:rsid w:val="00D63D87"/>
    <w:rsid w:val="00D63DFA"/>
    <w:rsid w:val="00D63E13"/>
    <w:rsid w:val="00D63E1A"/>
    <w:rsid w:val="00D63F82"/>
    <w:rsid w:val="00D63FAB"/>
    <w:rsid w:val="00D64064"/>
    <w:rsid w:val="00D640AE"/>
    <w:rsid w:val="00D64124"/>
    <w:rsid w:val="00D64207"/>
    <w:rsid w:val="00D64293"/>
    <w:rsid w:val="00D642CC"/>
    <w:rsid w:val="00D64394"/>
    <w:rsid w:val="00D643D5"/>
    <w:rsid w:val="00D64625"/>
    <w:rsid w:val="00D64626"/>
    <w:rsid w:val="00D646AF"/>
    <w:rsid w:val="00D64852"/>
    <w:rsid w:val="00D6487B"/>
    <w:rsid w:val="00D648A7"/>
    <w:rsid w:val="00D64909"/>
    <w:rsid w:val="00D6498C"/>
    <w:rsid w:val="00D649B5"/>
    <w:rsid w:val="00D649DE"/>
    <w:rsid w:val="00D64A19"/>
    <w:rsid w:val="00D64A58"/>
    <w:rsid w:val="00D64A71"/>
    <w:rsid w:val="00D64B67"/>
    <w:rsid w:val="00D64BC0"/>
    <w:rsid w:val="00D64CC2"/>
    <w:rsid w:val="00D64DFD"/>
    <w:rsid w:val="00D650A7"/>
    <w:rsid w:val="00D651B4"/>
    <w:rsid w:val="00D651E6"/>
    <w:rsid w:val="00D65215"/>
    <w:rsid w:val="00D6530B"/>
    <w:rsid w:val="00D65386"/>
    <w:rsid w:val="00D653AE"/>
    <w:rsid w:val="00D65469"/>
    <w:rsid w:val="00D65513"/>
    <w:rsid w:val="00D656AD"/>
    <w:rsid w:val="00D65803"/>
    <w:rsid w:val="00D65887"/>
    <w:rsid w:val="00D658CA"/>
    <w:rsid w:val="00D65930"/>
    <w:rsid w:val="00D659AA"/>
    <w:rsid w:val="00D65A51"/>
    <w:rsid w:val="00D65B80"/>
    <w:rsid w:val="00D65BA7"/>
    <w:rsid w:val="00D65D5B"/>
    <w:rsid w:val="00D66050"/>
    <w:rsid w:val="00D6612E"/>
    <w:rsid w:val="00D66196"/>
    <w:rsid w:val="00D661D7"/>
    <w:rsid w:val="00D66270"/>
    <w:rsid w:val="00D66354"/>
    <w:rsid w:val="00D6644A"/>
    <w:rsid w:val="00D6655F"/>
    <w:rsid w:val="00D665BC"/>
    <w:rsid w:val="00D665BF"/>
    <w:rsid w:val="00D6663D"/>
    <w:rsid w:val="00D66656"/>
    <w:rsid w:val="00D6665D"/>
    <w:rsid w:val="00D66741"/>
    <w:rsid w:val="00D66798"/>
    <w:rsid w:val="00D667A9"/>
    <w:rsid w:val="00D667DD"/>
    <w:rsid w:val="00D6684F"/>
    <w:rsid w:val="00D668DA"/>
    <w:rsid w:val="00D668E5"/>
    <w:rsid w:val="00D66908"/>
    <w:rsid w:val="00D6696C"/>
    <w:rsid w:val="00D66A19"/>
    <w:rsid w:val="00D66A93"/>
    <w:rsid w:val="00D66AA9"/>
    <w:rsid w:val="00D66B21"/>
    <w:rsid w:val="00D66B4E"/>
    <w:rsid w:val="00D66C66"/>
    <w:rsid w:val="00D66C8A"/>
    <w:rsid w:val="00D66C8D"/>
    <w:rsid w:val="00D66D68"/>
    <w:rsid w:val="00D66E0E"/>
    <w:rsid w:val="00D66E21"/>
    <w:rsid w:val="00D66E89"/>
    <w:rsid w:val="00D66EF6"/>
    <w:rsid w:val="00D66F6F"/>
    <w:rsid w:val="00D67004"/>
    <w:rsid w:val="00D67019"/>
    <w:rsid w:val="00D6704F"/>
    <w:rsid w:val="00D670E2"/>
    <w:rsid w:val="00D670E3"/>
    <w:rsid w:val="00D671B7"/>
    <w:rsid w:val="00D67307"/>
    <w:rsid w:val="00D67338"/>
    <w:rsid w:val="00D6734C"/>
    <w:rsid w:val="00D6738A"/>
    <w:rsid w:val="00D67471"/>
    <w:rsid w:val="00D674A9"/>
    <w:rsid w:val="00D674DB"/>
    <w:rsid w:val="00D675BD"/>
    <w:rsid w:val="00D67679"/>
    <w:rsid w:val="00D67696"/>
    <w:rsid w:val="00D676E8"/>
    <w:rsid w:val="00D67723"/>
    <w:rsid w:val="00D677CF"/>
    <w:rsid w:val="00D67857"/>
    <w:rsid w:val="00D67940"/>
    <w:rsid w:val="00D6799E"/>
    <w:rsid w:val="00D67A47"/>
    <w:rsid w:val="00D67A9E"/>
    <w:rsid w:val="00D67AA9"/>
    <w:rsid w:val="00D67C88"/>
    <w:rsid w:val="00D67DA1"/>
    <w:rsid w:val="00D67DF2"/>
    <w:rsid w:val="00D67F79"/>
    <w:rsid w:val="00D67FD8"/>
    <w:rsid w:val="00D70016"/>
    <w:rsid w:val="00D702F7"/>
    <w:rsid w:val="00D7032F"/>
    <w:rsid w:val="00D70357"/>
    <w:rsid w:val="00D70406"/>
    <w:rsid w:val="00D704F0"/>
    <w:rsid w:val="00D70633"/>
    <w:rsid w:val="00D7080D"/>
    <w:rsid w:val="00D7081F"/>
    <w:rsid w:val="00D70974"/>
    <w:rsid w:val="00D70A80"/>
    <w:rsid w:val="00D70AE6"/>
    <w:rsid w:val="00D70B0D"/>
    <w:rsid w:val="00D70B8A"/>
    <w:rsid w:val="00D70C23"/>
    <w:rsid w:val="00D70D4C"/>
    <w:rsid w:val="00D70DD5"/>
    <w:rsid w:val="00D70EF9"/>
    <w:rsid w:val="00D70F06"/>
    <w:rsid w:val="00D70FDA"/>
    <w:rsid w:val="00D70FF5"/>
    <w:rsid w:val="00D7102C"/>
    <w:rsid w:val="00D71062"/>
    <w:rsid w:val="00D71088"/>
    <w:rsid w:val="00D7119F"/>
    <w:rsid w:val="00D7125E"/>
    <w:rsid w:val="00D712E8"/>
    <w:rsid w:val="00D71349"/>
    <w:rsid w:val="00D71363"/>
    <w:rsid w:val="00D71401"/>
    <w:rsid w:val="00D7141F"/>
    <w:rsid w:val="00D71568"/>
    <w:rsid w:val="00D71598"/>
    <w:rsid w:val="00D7159D"/>
    <w:rsid w:val="00D7166E"/>
    <w:rsid w:val="00D716EB"/>
    <w:rsid w:val="00D716FB"/>
    <w:rsid w:val="00D71730"/>
    <w:rsid w:val="00D71806"/>
    <w:rsid w:val="00D71824"/>
    <w:rsid w:val="00D71913"/>
    <w:rsid w:val="00D71931"/>
    <w:rsid w:val="00D71A90"/>
    <w:rsid w:val="00D71B78"/>
    <w:rsid w:val="00D71C80"/>
    <w:rsid w:val="00D71C9E"/>
    <w:rsid w:val="00D71D86"/>
    <w:rsid w:val="00D71E0C"/>
    <w:rsid w:val="00D71FFB"/>
    <w:rsid w:val="00D72093"/>
    <w:rsid w:val="00D720A5"/>
    <w:rsid w:val="00D720B7"/>
    <w:rsid w:val="00D721F6"/>
    <w:rsid w:val="00D72238"/>
    <w:rsid w:val="00D72247"/>
    <w:rsid w:val="00D72273"/>
    <w:rsid w:val="00D72292"/>
    <w:rsid w:val="00D722BC"/>
    <w:rsid w:val="00D72334"/>
    <w:rsid w:val="00D7235E"/>
    <w:rsid w:val="00D7237D"/>
    <w:rsid w:val="00D7240E"/>
    <w:rsid w:val="00D72465"/>
    <w:rsid w:val="00D724C8"/>
    <w:rsid w:val="00D724DC"/>
    <w:rsid w:val="00D7253A"/>
    <w:rsid w:val="00D725F9"/>
    <w:rsid w:val="00D72663"/>
    <w:rsid w:val="00D726FF"/>
    <w:rsid w:val="00D72706"/>
    <w:rsid w:val="00D72720"/>
    <w:rsid w:val="00D72792"/>
    <w:rsid w:val="00D72809"/>
    <w:rsid w:val="00D72B4D"/>
    <w:rsid w:val="00D72BA0"/>
    <w:rsid w:val="00D72C39"/>
    <w:rsid w:val="00D72C68"/>
    <w:rsid w:val="00D72C6E"/>
    <w:rsid w:val="00D72DEB"/>
    <w:rsid w:val="00D72E1C"/>
    <w:rsid w:val="00D72F1A"/>
    <w:rsid w:val="00D7300D"/>
    <w:rsid w:val="00D7318A"/>
    <w:rsid w:val="00D7319F"/>
    <w:rsid w:val="00D731DD"/>
    <w:rsid w:val="00D7347E"/>
    <w:rsid w:val="00D735A1"/>
    <w:rsid w:val="00D7364C"/>
    <w:rsid w:val="00D736A8"/>
    <w:rsid w:val="00D736CE"/>
    <w:rsid w:val="00D73781"/>
    <w:rsid w:val="00D737B4"/>
    <w:rsid w:val="00D73888"/>
    <w:rsid w:val="00D738ED"/>
    <w:rsid w:val="00D73966"/>
    <w:rsid w:val="00D739EC"/>
    <w:rsid w:val="00D73CBD"/>
    <w:rsid w:val="00D73D17"/>
    <w:rsid w:val="00D73D36"/>
    <w:rsid w:val="00D73D51"/>
    <w:rsid w:val="00D73D9E"/>
    <w:rsid w:val="00D73DD6"/>
    <w:rsid w:val="00D73EC5"/>
    <w:rsid w:val="00D73EE3"/>
    <w:rsid w:val="00D740C7"/>
    <w:rsid w:val="00D74142"/>
    <w:rsid w:val="00D7414E"/>
    <w:rsid w:val="00D74181"/>
    <w:rsid w:val="00D741B1"/>
    <w:rsid w:val="00D74300"/>
    <w:rsid w:val="00D74368"/>
    <w:rsid w:val="00D743A4"/>
    <w:rsid w:val="00D7442A"/>
    <w:rsid w:val="00D745C7"/>
    <w:rsid w:val="00D746DA"/>
    <w:rsid w:val="00D74855"/>
    <w:rsid w:val="00D74866"/>
    <w:rsid w:val="00D748D5"/>
    <w:rsid w:val="00D74954"/>
    <w:rsid w:val="00D74A21"/>
    <w:rsid w:val="00D74A4A"/>
    <w:rsid w:val="00D74A85"/>
    <w:rsid w:val="00D74B3F"/>
    <w:rsid w:val="00D74BBC"/>
    <w:rsid w:val="00D74C0F"/>
    <w:rsid w:val="00D74C9D"/>
    <w:rsid w:val="00D74DFC"/>
    <w:rsid w:val="00D74F3F"/>
    <w:rsid w:val="00D750C1"/>
    <w:rsid w:val="00D7513A"/>
    <w:rsid w:val="00D7523F"/>
    <w:rsid w:val="00D75244"/>
    <w:rsid w:val="00D75371"/>
    <w:rsid w:val="00D7544C"/>
    <w:rsid w:val="00D755E4"/>
    <w:rsid w:val="00D756DA"/>
    <w:rsid w:val="00D7571B"/>
    <w:rsid w:val="00D75727"/>
    <w:rsid w:val="00D75770"/>
    <w:rsid w:val="00D75797"/>
    <w:rsid w:val="00D7595A"/>
    <w:rsid w:val="00D759AE"/>
    <w:rsid w:val="00D759F6"/>
    <w:rsid w:val="00D75A8D"/>
    <w:rsid w:val="00D75AC7"/>
    <w:rsid w:val="00D75B67"/>
    <w:rsid w:val="00D75B97"/>
    <w:rsid w:val="00D75C2F"/>
    <w:rsid w:val="00D75C8C"/>
    <w:rsid w:val="00D75CD5"/>
    <w:rsid w:val="00D75D02"/>
    <w:rsid w:val="00D75F06"/>
    <w:rsid w:val="00D75F0F"/>
    <w:rsid w:val="00D75F1D"/>
    <w:rsid w:val="00D75F78"/>
    <w:rsid w:val="00D75F7D"/>
    <w:rsid w:val="00D75FD8"/>
    <w:rsid w:val="00D7600A"/>
    <w:rsid w:val="00D76048"/>
    <w:rsid w:val="00D76117"/>
    <w:rsid w:val="00D76143"/>
    <w:rsid w:val="00D7615B"/>
    <w:rsid w:val="00D76244"/>
    <w:rsid w:val="00D76248"/>
    <w:rsid w:val="00D76279"/>
    <w:rsid w:val="00D76318"/>
    <w:rsid w:val="00D764B8"/>
    <w:rsid w:val="00D764F6"/>
    <w:rsid w:val="00D7658B"/>
    <w:rsid w:val="00D765C9"/>
    <w:rsid w:val="00D76640"/>
    <w:rsid w:val="00D766B9"/>
    <w:rsid w:val="00D76748"/>
    <w:rsid w:val="00D7679F"/>
    <w:rsid w:val="00D767AB"/>
    <w:rsid w:val="00D768D5"/>
    <w:rsid w:val="00D7690D"/>
    <w:rsid w:val="00D7692A"/>
    <w:rsid w:val="00D7698C"/>
    <w:rsid w:val="00D769A2"/>
    <w:rsid w:val="00D769C2"/>
    <w:rsid w:val="00D769D4"/>
    <w:rsid w:val="00D76C3B"/>
    <w:rsid w:val="00D76C5E"/>
    <w:rsid w:val="00D76E06"/>
    <w:rsid w:val="00D76E62"/>
    <w:rsid w:val="00D76E8F"/>
    <w:rsid w:val="00D77054"/>
    <w:rsid w:val="00D77118"/>
    <w:rsid w:val="00D77250"/>
    <w:rsid w:val="00D7732D"/>
    <w:rsid w:val="00D77464"/>
    <w:rsid w:val="00D77499"/>
    <w:rsid w:val="00D77559"/>
    <w:rsid w:val="00D776B4"/>
    <w:rsid w:val="00D7782A"/>
    <w:rsid w:val="00D779DE"/>
    <w:rsid w:val="00D77A13"/>
    <w:rsid w:val="00D77AC5"/>
    <w:rsid w:val="00D77B0A"/>
    <w:rsid w:val="00D77CD2"/>
    <w:rsid w:val="00D77D53"/>
    <w:rsid w:val="00D77D70"/>
    <w:rsid w:val="00D77DA9"/>
    <w:rsid w:val="00D77E20"/>
    <w:rsid w:val="00D77E4F"/>
    <w:rsid w:val="00D77ECE"/>
    <w:rsid w:val="00D77FC8"/>
    <w:rsid w:val="00D77FFB"/>
    <w:rsid w:val="00D800B8"/>
    <w:rsid w:val="00D800DB"/>
    <w:rsid w:val="00D80120"/>
    <w:rsid w:val="00D80165"/>
    <w:rsid w:val="00D80229"/>
    <w:rsid w:val="00D80257"/>
    <w:rsid w:val="00D80279"/>
    <w:rsid w:val="00D802FD"/>
    <w:rsid w:val="00D803B3"/>
    <w:rsid w:val="00D803F2"/>
    <w:rsid w:val="00D80420"/>
    <w:rsid w:val="00D804BD"/>
    <w:rsid w:val="00D80512"/>
    <w:rsid w:val="00D8056D"/>
    <w:rsid w:val="00D80729"/>
    <w:rsid w:val="00D8077B"/>
    <w:rsid w:val="00D807EE"/>
    <w:rsid w:val="00D808FB"/>
    <w:rsid w:val="00D80973"/>
    <w:rsid w:val="00D809C0"/>
    <w:rsid w:val="00D809E4"/>
    <w:rsid w:val="00D809F9"/>
    <w:rsid w:val="00D80AB2"/>
    <w:rsid w:val="00D80B7B"/>
    <w:rsid w:val="00D80B85"/>
    <w:rsid w:val="00D80DB3"/>
    <w:rsid w:val="00D80DFB"/>
    <w:rsid w:val="00D80F05"/>
    <w:rsid w:val="00D80F2A"/>
    <w:rsid w:val="00D80F8B"/>
    <w:rsid w:val="00D81000"/>
    <w:rsid w:val="00D8116C"/>
    <w:rsid w:val="00D81306"/>
    <w:rsid w:val="00D81351"/>
    <w:rsid w:val="00D81396"/>
    <w:rsid w:val="00D8140C"/>
    <w:rsid w:val="00D81431"/>
    <w:rsid w:val="00D81450"/>
    <w:rsid w:val="00D814E8"/>
    <w:rsid w:val="00D814F7"/>
    <w:rsid w:val="00D8151D"/>
    <w:rsid w:val="00D81555"/>
    <w:rsid w:val="00D81581"/>
    <w:rsid w:val="00D815EA"/>
    <w:rsid w:val="00D81675"/>
    <w:rsid w:val="00D81688"/>
    <w:rsid w:val="00D81823"/>
    <w:rsid w:val="00D81937"/>
    <w:rsid w:val="00D81ACF"/>
    <w:rsid w:val="00D81AD0"/>
    <w:rsid w:val="00D81CA9"/>
    <w:rsid w:val="00D81EEF"/>
    <w:rsid w:val="00D81F37"/>
    <w:rsid w:val="00D81F74"/>
    <w:rsid w:val="00D820D5"/>
    <w:rsid w:val="00D821C4"/>
    <w:rsid w:val="00D8223F"/>
    <w:rsid w:val="00D82294"/>
    <w:rsid w:val="00D8234E"/>
    <w:rsid w:val="00D82396"/>
    <w:rsid w:val="00D82399"/>
    <w:rsid w:val="00D82425"/>
    <w:rsid w:val="00D82575"/>
    <w:rsid w:val="00D82640"/>
    <w:rsid w:val="00D826B8"/>
    <w:rsid w:val="00D826BB"/>
    <w:rsid w:val="00D8271A"/>
    <w:rsid w:val="00D82721"/>
    <w:rsid w:val="00D82724"/>
    <w:rsid w:val="00D82776"/>
    <w:rsid w:val="00D82806"/>
    <w:rsid w:val="00D828BD"/>
    <w:rsid w:val="00D828FB"/>
    <w:rsid w:val="00D82905"/>
    <w:rsid w:val="00D82989"/>
    <w:rsid w:val="00D82BD1"/>
    <w:rsid w:val="00D82CD1"/>
    <w:rsid w:val="00D82D09"/>
    <w:rsid w:val="00D82D18"/>
    <w:rsid w:val="00D82D34"/>
    <w:rsid w:val="00D82D99"/>
    <w:rsid w:val="00D82DD3"/>
    <w:rsid w:val="00D82E08"/>
    <w:rsid w:val="00D82E5B"/>
    <w:rsid w:val="00D82F3F"/>
    <w:rsid w:val="00D82FB8"/>
    <w:rsid w:val="00D8309F"/>
    <w:rsid w:val="00D830D1"/>
    <w:rsid w:val="00D830E9"/>
    <w:rsid w:val="00D831E0"/>
    <w:rsid w:val="00D83279"/>
    <w:rsid w:val="00D832C2"/>
    <w:rsid w:val="00D832D5"/>
    <w:rsid w:val="00D833CD"/>
    <w:rsid w:val="00D83467"/>
    <w:rsid w:val="00D83474"/>
    <w:rsid w:val="00D834C5"/>
    <w:rsid w:val="00D835E9"/>
    <w:rsid w:val="00D83656"/>
    <w:rsid w:val="00D8369B"/>
    <w:rsid w:val="00D8375F"/>
    <w:rsid w:val="00D83871"/>
    <w:rsid w:val="00D83885"/>
    <w:rsid w:val="00D838EC"/>
    <w:rsid w:val="00D8395A"/>
    <w:rsid w:val="00D83998"/>
    <w:rsid w:val="00D83A43"/>
    <w:rsid w:val="00D83A66"/>
    <w:rsid w:val="00D83B25"/>
    <w:rsid w:val="00D83E67"/>
    <w:rsid w:val="00D83E98"/>
    <w:rsid w:val="00D83F24"/>
    <w:rsid w:val="00D83FCD"/>
    <w:rsid w:val="00D84033"/>
    <w:rsid w:val="00D84069"/>
    <w:rsid w:val="00D840AA"/>
    <w:rsid w:val="00D8416F"/>
    <w:rsid w:val="00D84205"/>
    <w:rsid w:val="00D84208"/>
    <w:rsid w:val="00D8426F"/>
    <w:rsid w:val="00D84357"/>
    <w:rsid w:val="00D84385"/>
    <w:rsid w:val="00D843C8"/>
    <w:rsid w:val="00D84406"/>
    <w:rsid w:val="00D844BB"/>
    <w:rsid w:val="00D845F9"/>
    <w:rsid w:val="00D846DD"/>
    <w:rsid w:val="00D847B8"/>
    <w:rsid w:val="00D84861"/>
    <w:rsid w:val="00D8495A"/>
    <w:rsid w:val="00D8497C"/>
    <w:rsid w:val="00D84A4A"/>
    <w:rsid w:val="00D84A5F"/>
    <w:rsid w:val="00D84B5C"/>
    <w:rsid w:val="00D84BC5"/>
    <w:rsid w:val="00D84BE1"/>
    <w:rsid w:val="00D84C53"/>
    <w:rsid w:val="00D84C83"/>
    <w:rsid w:val="00D84DCA"/>
    <w:rsid w:val="00D84DD1"/>
    <w:rsid w:val="00D84E21"/>
    <w:rsid w:val="00D84F83"/>
    <w:rsid w:val="00D8505E"/>
    <w:rsid w:val="00D850B9"/>
    <w:rsid w:val="00D8510F"/>
    <w:rsid w:val="00D853AC"/>
    <w:rsid w:val="00D854AC"/>
    <w:rsid w:val="00D8559B"/>
    <w:rsid w:val="00D855F0"/>
    <w:rsid w:val="00D8570E"/>
    <w:rsid w:val="00D8576B"/>
    <w:rsid w:val="00D8576D"/>
    <w:rsid w:val="00D8584B"/>
    <w:rsid w:val="00D8587D"/>
    <w:rsid w:val="00D8594C"/>
    <w:rsid w:val="00D859DC"/>
    <w:rsid w:val="00D85A25"/>
    <w:rsid w:val="00D85AA0"/>
    <w:rsid w:val="00D85ACF"/>
    <w:rsid w:val="00D85B1F"/>
    <w:rsid w:val="00D85C0C"/>
    <w:rsid w:val="00D85D85"/>
    <w:rsid w:val="00D85DB1"/>
    <w:rsid w:val="00D85ED1"/>
    <w:rsid w:val="00D85F9C"/>
    <w:rsid w:val="00D8613F"/>
    <w:rsid w:val="00D861E0"/>
    <w:rsid w:val="00D86231"/>
    <w:rsid w:val="00D8628C"/>
    <w:rsid w:val="00D86324"/>
    <w:rsid w:val="00D863BA"/>
    <w:rsid w:val="00D86413"/>
    <w:rsid w:val="00D86453"/>
    <w:rsid w:val="00D86469"/>
    <w:rsid w:val="00D86492"/>
    <w:rsid w:val="00D864A3"/>
    <w:rsid w:val="00D86501"/>
    <w:rsid w:val="00D86549"/>
    <w:rsid w:val="00D86720"/>
    <w:rsid w:val="00D867EC"/>
    <w:rsid w:val="00D869C5"/>
    <w:rsid w:val="00D86A77"/>
    <w:rsid w:val="00D86AD0"/>
    <w:rsid w:val="00D86AFF"/>
    <w:rsid w:val="00D86BE7"/>
    <w:rsid w:val="00D86CD3"/>
    <w:rsid w:val="00D86D5F"/>
    <w:rsid w:val="00D86E56"/>
    <w:rsid w:val="00D86F13"/>
    <w:rsid w:val="00D86FAC"/>
    <w:rsid w:val="00D87129"/>
    <w:rsid w:val="00D871B7"/>
    <w:rsid w:val="00D8720D"/>
    <w:rsid w:val="00D8724A"/>
    <w:rsid w:val="00D872C6"/>
    <w:rsid w:val="00D872F0"/>
    <w:rsid w:val="00D87373"/>
    <w:rsid w:val="00D8747D"/>
    <w:rsid w:val="00D874FA"/>
    <w:rsid w:val="00D87634"/>
    <w:rsid w:val="00D87644"/>
    <w:rsid w:val="00D87669"/>
    <w:rsid w:val="00D87670"/>
    <w:rsid w:val="00D87685"/>
    <w:rsid w:val="00D8774B"/>
    <w:rsid w:val="00D877EA"/>
    <w:rsid w:val="00D8797C"/>
    <w:rsid w:val="00D87A13"/>
    <w:rsid w:val="00D87A1A"/>
    <w:rsid w:val="00D87AB2"/>
    <w:rsid w:val="00D87B0D"/>
    <w:rsid w:val="00D87B33"/>
    <w:rsid w:val="00D87C4D"/>
    <w:rsid w:val="00D87C89"/>
    <w:rsid w:val="00D87D7C"/>
    <w:rsid w:val="00D87DE7"/>
    <w:rsid w:val="00D87E2B"/>
    <w:rsid w:val="00D87F75"/>
    <w:rsid w:val="00D87FC1"/>
    <w:rsid w:val="00D9008C"/>
    <w:rsid w:val="00D900BC"/>
    <w:rsid w:val="00D900FE"/>
    <w:rsid w:val="00D90163"/>
    <w:rsid w:val="00D901CE"/>
    <w:rsid w:val="00D90221"/>
    <w:rsid w:val="00D90232"/>
    <w:rsid w:val="00D902D1"/>
    <w:rsid w:val="00D9030E"/>
    <w:rsid w:val="00D90418"/>
    <w:rsid w:val="00D90469"/>
    <w:rsid w:val="00D905D3"/>
    <w:rsid w:val="00D905E4"/>
    <w:rsid w:val="00D9062C"/>
    <w:rsid w:val="00D906DE"/>
    <w:rsid w:val="00D9079A"/>
    <w:rsid w:val="00D907CB"/>
    <w:rsid w:val="00D908B4"/>
    <w:rsid w:val="00D90A3A"/>
    <w:rsid w:val="00D90A52"/>
    <w:rsid w:val="00D90A58"/>
    <w:rsid w:val="00D90B17"/>
    <w:rsid w:val="00D90CCD"/>
    <w:rsid w:val="00D90D12"/>
    <w:rsid w:val="00D90D3B"/>
    <w:rsid w:val="00D90D78"/>
    <w:rsid w:val="00D90DA7"/>
    <w:rsid w:val="00D90DD7"/>
    <w:rsid w:val="00D90E2E"/>
    <w:rsid w:val="00D90EB8"/>
    <w:rsid w:val="00D90F4D"/>
    <w:rsid w:val="00D90F8F"/>
    <w:rsid w:val="00D91042"/>
    <w:rsid w:val="00D91170"/>
    <w:rsid w:val="00D911D2"/>
    <w:rsid w:val="00D91289"/>
    <w:rsid w:val="00D9135E"/>
    <w:rsid w:val="00D91409"/>
    <w:rsid w:val="00D91434"/>
    <w:rsid w:val="00D9144D"/>
    <w:rsid w:val="00D915A0"/>
    <w:rsid w:val="00D91620"/>
    <w:rsid w:val="00D917BE"/>
    <w:rsid w:val="00D917F3"/>
    <w:rsid w:val="00D91857"/>
    <w:rsid w:val="00D918A0"/>
    <w:rsid w:val="00D918F6"/>
    <w:rsid w:val="00D919B5"/>
    <w:rsid w:val="00D919F0"/>
    <w:rsid w:val="00D91AF6"/>
    <w:rsid w:val="00D91B62"/>
    <w:rsid w:val="00D91C22"/>
    <w:rsid w:val="00D91CC4"/>
    <w:rsid w:val="00D91E28"/>
    <w:rsid w:val="00D91E5B"/>
    <w:rsid w:val="00D91EEC"/>
    <w:rsid w:val="00D91F03"/>
    <w:rsid w:val="00D91F05"/>
    <w:rsid w:val="00D91F2A"/>
    <w:rsid w:val="00D9200C"/>
    <w:rsid w:val="00D92026"/>
    <w:rsid w:val="00D92069"/>
    <w:rsid w:val="00D92075"/>
    <w:rsid w:val="00D920F9"/>
    <w:rsid w:val="00D92500"/>
    <w:rsid w:val="00D92633"/>
    <w:rsid w:val="00D92784"/>
    <w:rsid w:val="00D927EB"/>
    <w:rsid w:val="00D928A4"/>
    <w:rsid w:val="00D92954"/>
    <w:rsid w:val="00D92B0B"/>
    <w:rsid w:val="00D92B5C"/>
    <w:rsid w:val="00D92C2C"/>
    <w:rsid w:val="00D92C31"/>
    <w:rsid w:val="00D92CBD"/>
    <w:rsid w:val="00D92CFD"/>
    <w:rsid w:val="00D92D7A"/>
    <w:rsid w:val="00D92E43"/>
    <w:rsid w:val="00D92F0C"/>
    <w:rsid w:val="00D92F10"/>
    <w:rsid w:val="00D92FC0"/>
    <w:rsid w:val="00D9300E"/>
    <w:rsid w:val="00D93129"/>
    <w:rsid w:val="00D9317C"/>
    <w:rsid w:val="00D9318B"/>
    <w:rsid w:val="00D9318C"/>
    <w:rsid w:val="00D931B1"/>
    <w:rsid w:val="00D9327F"/>
    <w:rsid w:val="00D9330B"/>
    <w:rsid w:val="00D933F0"/>
    <w:rsid w:val="00D93451"/>
    <w:rsid w:val="00D934C7"/>
    <w:rsid w:val="00D934CC"/>
    <w:rsid w:val="00D93593"/>
    <w:rsid w:val="00D9367F"/>
    <w:rsid w:val="00D936C9"/>
    <w:rsid w:val="00D93732"/>
    <w:rsid w:val="00D93824"/>
    <w:rsid w:val="00D93888"/>
    <w:rsid w:val="00D938C6"/>
    <w:rsid w:val="00D93A74"/>
    <w:rsid w:val="00D93A94"/>
    <w:rsid w:val="00D93AC6"/>
    <w:rsid w:val="00D93AF0"/>
    <w:rsid w:val="00D93B51"/>
    <w:rsid w:val="00D93C04"/>
    <w:rsid w:val="00D93CA5"/>
    <w:rsid w:val="00D93D06"/>
    <w:rsid w:val="00D93DF0"/>
    <w:rsid w:val="00D93E21"/>
    <w:rsid w:val="00D93E49"/>
    <w:rsid w:val="00D93E68"/>
    <w:rsid w:val="00D93EAA"/>
    <w:rsid w:val="00D93EC4"/>
    <w:rsid w:val="00D93F32"/>
    <w:rsid w:val="00D93F80"/>
    <w:rsid w:val="00D93FC3"/>
    <w:rsid w:val="00D940C0"/>
    <w:rsid w:val="00D9427E"/>
    <w:rsid w:val="00D942A1"/>
    <w:rsid w:val="00D9433C"/>
    <w:rsid w:val="00D9433E"/>
    <w:rsid w:val="00D9435F"/>
    <w:rsid w:val="00D94562"/>
    <w:rsid w:val="00D945D2"/>
    <w:rsid w:val="00D9463D"/>
    <w:rsid w:val="00D94714"/>
    <w:rsid w:val="00D94841"/>
    <w:rsid w:val="00D94861"/>
    <w:rsid w:val="00D94910"/>
    <w:rsid w:val="00D94AC0"/>
    <w:rsid w:val="00D94BEA"/>
    <w:rsid w:val="00D94E1F"/>
    <w:rsid w:val="00D94E8D"/>
    <w:rsid w:val="00D94F6E"/>
    <w:rsid w:val="00D94FE9"/>
    <w:rsid w:val="00D94FFA"/>
    <w:rsid w:val="00D9509F"/>
    <w:rsid w:val="00D95264"/>
    <w:rsid w:val="00D95313"/>
    <w:rsid w:val="00D953D6"/>
    <w:rsid w:val="00D954AE"/>
    <w:rsid w:val="00D95589"/>
    <w:rsid w:val="00D955D8"/>
    <w:rsid w:val="00D955E4"/>
    <w:rsid w:val="00D9560E"/>
    <w:rsid w:val="00D95610"/>
    <w:rsid w:val="00D95631"/>
    <w:rsid w:val="00D956B5"/>
    <w:rsid w:val="00D956C0"/>
    <w:rsid w:val="00D956FF"/>
    <w:rsid w:val="00D95700"/>
    <w:rsid w:val="00D9575E"/>
    <w:rsid w:val="00D95835"/>
    <w:rsid w:val="00D95855"/>
    <w:rsid w:val="00D95945"/>
    <w:rsid w:val="00D95AA6"/>
    <w:rsid w:val="00D95B3E"/>
    <w:rsid w:val="00D95B4A"/>
    <w:rsid w:val="00D95B63"/>
    <w:rsid w:val="00D95BB8"/>
    <w:rsid w:val="00D95C22"/>
    <w:rsid w:val="00D95C89"/>
    <w:rsid w:val="00D95CB5"/>
    <w:rsid w:val="00D95CC6"/>
    <w:rsid w:val="00D95DAD"/>
    <w:rsid w:val="00D95E24"/>
    <w:rsid w:val="00D95E76"/>
    <w:rsid w:val="00D95E8C"/>
    <w:rsid w:val="00D95EF6"/>
    <w:rsid w:val="00D95F00"/>
    <w:rsid w:val="00D95F8C"/>
    <w:rsid w:val="00D96015"/>
    <w:rsid w:val="00D9601D"/>
    <w:rsid w:val="00D96083"/>
    <w:rsid w:val="00D96119"/>
    <w:rsid w:val="00D962F1"/>
    <w:rsid w:val="00D9639F"/>
    <w:rsid w:val="00D963B9"/>
    <w:rsid w:val="00D963EC"/>
    <w:rsid w:val="00D9641C"/>
    <w:rsid w:val="00D96493"/>
    <w:rsid w:val="00D965C1"/>
    <w:rsid w:val="00D965EF"/>
    <w:rsid w:val="00D9662A"/>
    <w:rsid w:val="00D966E7"/>
    <w:rsid w:val="00D9675F"/>
    <w:rsid w:val="00D96793"/>
    <w:rsid w:val="00D967BD"/>
    <w:rsid w:val="00D96800"/>
    <w:rsid w:val="00D968A2"/>
    <w:rsid w:val="00D968DF"/>
    <w:rsid w:val="00D96901"/>
    <w:rsid w:val="00D96911"/>
    <w:rsid w:val="00D969CD"/>
    <w:rsid w:val="00D96A20"/>
    <w:rsid w:val="00D96BBB"/>
    <w:rsid w:val="00D96BD9"/>
    <w:rsid w:val="00D96C38"/>
    <w:rsid w:val="00D96CC7"/>
    <w:rsid w:val="00D96CC8"/>
    <w:rsid w:val="00D96D0E"/>
    <w:rsid w:val="00D97010"/>
    <w:rsid w:val="00D9716E"/>
    <w:rsid w:val="00D9721E"/>
    <w:rsid w:val="00D9724F"/>
    <w:rsid w:val="00D972AB"/>
    <w:rsid w:val="00D973A4"/>
    <w:rsid w:val="00D9740A"/>
    <w:rsid w:val="00D974CA"/>
    <w:rsid w:val="00D974D1"/>
    <w:rsid w:val="00D974DE"/>
    <w:rsid w:val="00D9766D"/>
    <w:rsid w:val="00D9768A"/>
    <w:rsid w:val="00D9770E"/>
    <w:rsid w:val="00D97766"/>
    <w:rsid w:val="00D977C8"/>
    <w:rsid w:val="00D97829"/>
    <w:rsid w:val="00D978B3"/>
    <w:rsid w:val="00D97980"/>
    <w:rsid w:val="00D979CF"/>
    <w:rsid w:val="00D97B1A"/>
    <w:rsid w:val="00D97B35"/>
    <w:rsid w:val="00D97B51"/>
    <w:rsid w:val="00D97C53"/>
    <w:rsid w:val="00D97CB7"/>
    <w:rsid w:val="00D97CF1"/>
    <w:rsid w:val="00D97D58"/>
    <w:rsid w:val="00D97DBC"/>
    <w:rsid w:val="00D97E66"/>
    <w:rsid w:val="00D97F1A"/>
    <w:rsid w:val="00D97F21"/>
    <w:rsid w:val="00D97F6B"/>
    <w:rsid w:val="00D97FE0"/>
    <w:rsid w:val="00DA0018"/>
    <w:rsid w:val="00DA002B"/>
    <w:rsid w:val="00DA00A0"/>
    <w:rsid w:val="00DA0122"/>
    <w:rsid w:val="00DA01FB"/>
    <w:rsid w:val="00DA032D"/>
    <w:rsid w:val="00DA044E"/>
    <w:rsid w:val="00DA0474"/>
    <w:rsid w:val="00DA04AD"/>
    <w:rsid w:val="00DA0608"/>
    <w:rsid w:val="00DA062D"/>
    <w:rsid w:val="00DA069E"/>
    <w:rsid w:val="00DA06F8"/>
    <w:rsid w:val="00DA079E"/>
    <w:rsid w:val="00DA07D4"/>
    <w:rsid w:val="00DA07D8"/>
    <w:rsid w:val="00DA0955"/>
    <w:rsid w:val="00DA0B64"/>
    <w:rsid w:val="00DA0C02"/>
    <w:rsid w:val="00DA0C8E"/>
    <w:rsid w:val="00DA0C95"/>
    <w:rsid w:val="00DA0D0E"/>
    <w:rsid w:val="00DA0F0F"/>
    <w:rsid w:val="00DA1045"/>
    <w:rsid w:val="00DA1068"/>
    <w:rsid w:val="00DA13F4"/>
    <w:rsid w:val="00DA1403"/>
    <w:rsid w:val="00DA1499"/>
    <w:rsid w:val="00DA14CC"/>
    <w:rsid w:val="00DA1565"/>
    <w:rsid w:val="00DA1652"/>
    <w:rsid w:val="00DA1677"/>
    <w:rsid w:val="00DA16A6"/>
    <w:rsid w:val="00DA1706"/>
    <w:rsid w:val="00DA177A"/>
    <w:rsid w:val="00DA1789"/>
    <w:rsid w:val="00DA1790"/>
    <w:rsid w:val="00DA18AD"/>
    <w:rsid w:val="00DA18C1"/>
    <w:rsid w:val="00DA18CD"/>
    <w:rsid w:val="00DA1937"/>
    <w:rsid w:val="00DA1A21"/>
    <w:rsid w:val="00DA1A74"/>
    <w:rsid w:val="00DA1B6E"/>
    <w:rsid w:val="00DA1B9E"/>
    <w:rsid w:val="00DA1BBB"/>
    <w:rsid w:val="00DA1C10"/>
    <w:rsid w:val="00DA1C17"/>
    <w:rsid w:val="00DA1CD0"/>
    <w:rsid w:val="00DA1D39"/>
    <w:rsid w:val="00DA1E8F"/>
    <w:rsid w:val="00DA1EE3"/>
    <w:rsid w:val="00DA204A"/>
    <w:rsid w:val="00DA2059"/>
    <w:rsid w:val="00DA2076"/>
    <w:rsid w:val="00DA209F"/>
    <w:rsid w:val="00DA2103"/>
    <w:rsid w:val="00DA2157"/>
    <w:rsid w:val="00DA2266"/>
    <w:rsid w:val="00DA2302"/>
    <w:rsid w:val="00DA23D8"/>
    <w:rsid w:val="00DA241E"/>
    <w:rsid w:val="00DA244A"/>
    <w:rsid w:val="00DA24EB"/>
    <w:rsid w:val="00DA2590"/>
    <w:rsid w:val="00DA25EF"/>
    <w:rsid w:val="00DA261A"/>
    <w:rsid w:val="00DA2645"/>
    <w:rsid w:val="00DA265A"/>
    <w:rsid w:val="00DA2690"/>
    <w:rsid w:val="00DA27D3"/>
    <w:rsid w:val="00DA281E"/>
    <w:rsid w:val="00DA2A20"/>
    <w:rsid w:val="00DA2A68"/>
    <w:rsid w:val="00DA2B3D"/>
    <w:rsid w:val="00DA2B83"/>
    <w:rsid w:val="00DA2B98"/>
    <w:rsid w:val="00DA2CC8"/>
    <w:rsid w:val="00DA2D3E"/>
    <w:rsid w:val="00DA2D5B"/>
    <w:rsid w:val="00DA2DAE"/>
    <w:rsid w:val="00DA2F5E"/>
    <w:rsid w:val="00DA3098"/>
    <w:rsid w:val="00DA345F"/>
    <w:rsid w:val="00DA34F4"/>
    <w:rsid w:val="00DA3500"/>
    <w:rsid w:val="00DA3652"/>
    <w:rsid w:val="00DA36D5"/>
    <w:rsid w:val="00DA3767"/>
    <w:rsid w:val="00DA37EC"/>
    <w:rsid w:val="00DA37ED"/>
    <w:rsid w:val="00DA38AE"/>
    <w:rsid w:val="00DA3935"/>
    <w:rsid w:val="00DA3A61"/>
    <w:rsid w:val="00DA3B16"/>
    <w:rsid w:val="00DA3B92"/>
    <w:rsid w:val="00DA3BA0"/>
    <w:rsid w:val="00DA3CD8"/>
    <w:rsid w:val="00DA3D98"/>
    <w:rsid w:val="00DA3E10"/>
    <w:rsid w:val="00DA3F2E"/>
    <w:rsid w:val="00DA3F76"/>
    <w:rsid w:val="00DA3F90"/>
    <w:rsid w:val="00DA3FB1"/>
    <w:rsid w:val="00DA3FF2"/>
    <w:rsid w:val="00DA4050"/>
    <w:rsid w:val="00DA4057"/>
    <w:rsid w:val="00DA409E"/>
    <w:rsid w:val="00DA40C4"/>
    <w:rsid w:val="00DA416D"/>
    <w:rsid w:val="00DA41DA"/>
    <w:rsid w:val="00DA43B3"/>
    <w:rsid w:val="00DA443A"/>
    <w:rsid w:val="00DA4580"/>
    <w:rsid w:val="00DA45E1"/>
    <w:rsid w:val="00DA4648"/>
    <w:rsid w:val="00DA46BA"/>
    <w:rsid w:val="00DA46CD"/>
    <w:rsid w:val="00DA47C3"/>
    <w:rsid w:val="00DA4838"/>
    <w:rsid w:val="00DA48F7"/>
    <w:rsid w:val="00DA4A51"/>
    <w:rsid w:val="00DA4A7C"/>
    <w:rsid w:val="00DA4AB5"/>
    <w:rsid w:val="00DA4C0C"/>
    <w:rsid w:val="00DA4C41"/>
    <w:rsid w:val="00DA4DD5"/>
    <w:rsid w:val="00DA4E98"/>
    <w:rsid w:val="00DA4F42"/>
    <w:rsid w:val="00DA5024"/>
    <w:rsid w:val="00DA505F"/>
    <w:rsid w:val="00DA5060"/>
    <w:rsid w:val="00DA50B9"/>
    <w:rsid w:val="00DA50C3"/>
    <w:rsid w:val="00DA50CE"/>
    <w:rsid w:val="00DA518E"/>
    <w:rsid w:val="00DA5197"/>
    <w:rsid w:val="00DA52F2"/>
    <w:rsid w:val="00DA534E"/>
    <w:rsid w:val="00DA5439"/>
    <w:rsid w:val="00DA55EE"/>
    <w:rsid w:val="00DA566F"/>
    <w:rsid w:val="00DA5710"/>
    <w:rsid w:val="00DA5723"/>
    <w:rsid w:val="00DA57A5"/>
    <w:rsid w:val="00DA5888"/>
    <w:rsid w:val="00DA593C"/>
    <w:rsid w:val="00DA5993"/>
    <w:rsid w:val="00DA5A09"/>
    <w:rsid w:val="00DA5A6E"/>
    <w:rsid w:val="00DA5ADF"/>
    <w:rsid w:val="00DA5AEE"/>
    <w:rsid w:val="00DA5C1F"/>
    <w:rsid w:val="00DA5CCC"/>
    <w:rsid w:val="00DA5DA1"/>
    <w:rsid w:val="00DA5DC1"/>
    <w:rsid w:val="00DA5DE0"/>
    <w:rsid w:val="00DA5EF9"/>
    <w:rsid w:val="00DA6002"/>
    <w:rsid w:val="00DA6051"/>
    <w:rsid w:val="00DA60F1"/>
    <w:rsid w:val="00DA60F5"/>
    <w:rsid w:val="00DA615F"/>
    <w:rsid w:val="00DA61C7"/>
    <w:rsid w:val="00DA62BC"/>
    <w:rsid w:val="00DA6448"/>
    <w:rsid w:val="00DA647F"/>
    <w:rsid w:val="00DA65F9"/>
    <w:rsid w:val="00DA662F"/>
    <w:rsid w:val="00DA6659"/>
    <w:rsid w:val="00DA67DA"/>
    <w:rsid w:val="00DA6876"/>
    <w:rsid w:val="00DA692C"/>
    <w:rsid w:val="00DA6967"/>
    <w:rsid w:val="00DA6A06"/>
    <w:rsid w:val="00DA6A75"/>
    <w:rsid w:val="00DA6B2C"/>
    <w:rsid w:val="00DA6BEE"/>
    <w:rsid w:val="00DA6C32"/>
    <w:rsid w:val="00DA6C96"/>
    <w:rsid w:val="00DA6CA3"/>
    <w:rsid w:val="00DA6DF4"/>
    <w:rsid w:val="00DA6DFC"/>
    <w:rsid w:val="00DA6EB6"/>
    <w:rsid w:val="00DA6EDF"/>
    <w:rsid w:val="00DA6EF4"/>
    <w:rsid w:val="00DA6F9B"/>
    <w:rsid w:val="00DA6FB7"/>
    <w:rsid w:val="00DA71AE"/>
    <w:rsid w:val="00DA71BF"/>
    <w:rsid w:val="00DA7225"/>
    <w:rsid w:val="00DA73CE"/>
    <w:rsid w:val="00DA7465"/>
    <w:rsid w:val="00DA74AD"/>
    <w:rsid w:val="00DA74C3"/>
    <w:rsid w:val="00DA74F4"/>
    <w:rsid w:val="00DA74F8"/>
    <w:rsid w:val="00DA760E"/>
    <w:rsid w:val="00DA761D"/>
    <w:rsid w:val="00DA766E"/>
    <w:rsid w:val="00DA76DF"/>
    <w:rsid w:val="00DA7872"/>
    <w:rsid w:val="00DA7874"/>
    <w:rsid w:val="00DA78F7"/>
    <w:rsid w:val="00DA78FA"/>
    <w:rsid w:val="00DA79AB"/>
    <w:rsid w:val="00DA79BC"/>
    <w:rsid w:val="00DA7A0C"/>
    <w:rsid w:val="00DA7ACF"/>
    <w:rsid w:val="00DA7B11"/>
    <w:rsid w:val="00DA7B59"/>
    <w:rsid w:val="00DA7B72"/>
    <w:rsid w:val="00DA7B8F"/>
    <w:rsid w:val="00DA7BAD"/>
    <w:rsid w:val="00DA7BDE"/>
    <w:rsid w:val="00DA7CBC"/>
    <w:rsid w:val="00DA7CF9"/>
    <w:rsid w:val="00DA7DBF"/>
    <w:rsid w:val="00DA7DDB"/>
    <w:rsid w:val="00DA7E1B"/>
    <w:rsid w:val="00DA7F59"/>
    <w:rsid w:val="00DA7FE8"/>
    <w:rsid w:val="00DB006B"/>
    <w:rsid w:val="00DB00DD"/>
    <w:rsid w:val="00DB0128"/>
    <w:rsid w:val="00DB0168"/>
    <w:rsid w:val="00DB0257"/>
    <w:rsid w:val="00DB031A"/>
    <w:rsid w:val="00DB03A9"/>
    <w:rsid w:val="00DB0455"/>
    <w:rsid w:val="00DB047E"/>
    <w:rsid w:val="00DB0489"/>
    <w:rsid w:val="00DB04A2"/>
    <w:rsid w:val="00DB04B8"/>
    <w:rsid w:val="00DB04C5"/>
    <w:rsid w:val="00DB04FE"/>
    <w:rsid w:val="00DB057B"/>
    <w:rsid w:val="00DB064C"/>
    <w:rsid w:val="00DB066A"/>
    <w:rsid w:val="00DB06C8"/>
    <w:rsid w:val="00DB06E4"/>
    <w:rsid w:val="00DB0776"/>
    <w:rsid w:val="00DB085C"/>
    <w:rsid w:val="00DB0864"/>
    <w:rsid w:val="00DB0881"/>
    <w:rsid w:val="00DB088E"/>
    <w:rsid w:val="00DB095C"/>
    <w:rsid w:val="00DB099D"/>
    <w:rsid w:val="00DB09F9"/>
    <w:rsid w:val="00DB0A07"/>
    <w:rsid w:val="00DB0A6C"/>
    <w:rsid w:val="00DB0B06"/>
    <w:rsid w:val="00DB0B44"/>
    <w:rsid w:val="00DB0B67"/>
    <w:rsid w:val="00DB0E82"/>
    <w:rsid w:val="00DB0F3D"/>
    <w:rsid w:val="00DB0F51"/>
    <w:rsid w:val="00DB0F52"/>
    <w:rsid w:val="00DB0FED"/>
    <w:rsid w:val="00DB1022"/>
    <w:rsid w:val="00DB110B"/>
    <w:rsid w:val="00DB12F0"/>
    <w:rsid w:val="00DB13BC"/>
    <w:rsid w:val="00DB13E8"/>
    <w:rsid w:val="00DB1446"/>
    <w:rsid w:val="00DB146F"/>
    <w:rsid w:val="00DB1485"/>
    <w:rsid w:val="00DB14A2"/>
    <w:rsid w:val="00DB14DB"/>
    <w:rsid w:val="00DB15D0"/>
    <w:rsid w:val="00DB1698"/>
    <w:rsid w:val="00DB16BF"/>
    <w:rsid w:val="00DB187D"/>
    <w:rsid w:val="00DB19F7"/>
    <w:rsid w:val="00DB19FA"/>
    <w:rsid w:val="00DB1B31"/>
    <w:rsid w:val="00DB1BA0"/>
    <w:rsid w:val="00DB1C42"/>
    <w:rsid w:val="00DB1C85"/>
    <w:rsid w:val="00DB1CD0"/>
    <w:rsid w:val="00DB1D92"/>
    <w:rsid w:val="00DB1E41"/>
    <w:rsid w:val="00DB1EA0"/>
    <w:rsid w:val="00DB1F99"/>
    <w:rsid w:val="00DB1FC0"/>
    <w:rsid w:val="00DB2032"/>
    <w:rsid w:val="00DB2049"/>
    <w:rsid w:val="00DB2052"/>
    <w:rsid w:val="00DB2074"/>
    <w:rsid w:val="00DB2127"/>
    <w:rsid w:val="00DB21B1"/>
    <w:rsid w:val="00DB2223"/>
    <w:rsid w:val="00DB22C1"/>
    <w:rsid w:val="00DB2399"/>
    <w:rsid w:val="00DB23D4"/>
    <w:rsid w:val="00DB23DC"/>
    <w:rsid w:val="00DB2428"/>
    <w:rsid w:val="00DB246B"/>
    <w:rsid w:val="00DB2477"/>
    <w:rsid w:val="00DB2487"/>
    <w:rsid w:val="00DB24D8"/>
    <w:rsid w:val="00DB2678"/>
    <w:rsid w:val="00DB26EA"/>
    <w:rsid w:val="00DB2733"/>
    <w:rsid w:val="00DB2775"/>
    <w:rsid w:val="00DB277F"/>
    <w:rsid w:val="00DB284C"/>
    <w:rsid w:val="00DB2A91"/>
    <w:rsid w:val="00DB2B26"/>
    <w:rsid w:val="00DB2B66"/>
    <w:rsid w:val="00DB2C4F"/>
    <w:rsid w:val="00DB2D0C"/>
    <w:rsid w:val="00DB2D8F"/>
    <w:rsid w:val="00DB2E17"/>
    <w:rsid w:val="00DB2F35"/>
    <w:rsid w:val="00DB2F7E"/>
    <w:rsid w:val="00DB2F7F"/>
    <w:rsid w:val="00DB2FC7"/>
    <w:rsid w:val="00DB3002"/>
    <w:rsid w:val="00DB31DD"/>
    <w:rsid w:val="00DB32EB"/>
    <w:rsid w:val="00DB331B"/>
    <w:rsid w:val="00DB3340"/>
    <w:rsid w:val="00DB338C"/>
    <w:rsid w:val="00DB33B0"/>
    <w:rsid w:val="00DB347B"/>
    <w:rsid w:val="00DB360E"/>
    <w:rsid w:val="00DB3654"/>
    <w:rsid w:val="00DB377E"/>
    <w:rsid w:val="00DB37A2"/>
    <w:rsid w:val="00DB382C"/>
    <w:rsid w:val="00DB385E"/>
    <w:rsid w:val="00DB3886"/>
    <w:rsid w:val="00DB398D"/>
    <w:rsid w:val="00DB3AAB"/>
    <w:rsid w:val="00DB3AB7"/>
    <w:rsid w:val="00DB3BF2"/>
    <w:rsid w:val="00DB3C4F"/>
    <w:rsid w:val="00DB3CD9"/>
    <w:rsid w:val="00DB3CE6"/>
    <w:rsid w:val="00DB3D07"/>
    <w:rsid w:val="00DB3D15"/>
    <w:rsid w:val="00DB3DE8"/>
    <w:rsid w:val="00DB3E04"/>
    <w:rsid w:val="00DB3E4D"/>
    <w:rsid w:val="00DB3E84"/>
    <w:rsid w:val="00DB3F49"/>
    <w:rsid w:val="00DB3F95"/>
    <w:rsid w:val="00DB3FC0"/>
    <w:rsid w:val="00DB405E"/>
    <w:rsid w:val="00DB4087"/>
    <w:rsid w:val="00DB40FB"/>
    <w:rsid w:val="00DB41D1"/>
    <w:rsid w:val="00DB423C"/>
    <w:rsid w:val="00DB4263"/>
    <w:rsid w:val="00DB429A"/>
    <w:rsid w:val="00DB4367"/>
    <w:rsid w:val="00DB43CC"/>
    <w:rsid w:val="00DB43CF"/>
    <w:rsid w:val="00DB43F2"/>
    <w:rsid w:val="00DB44B4"/>
    <w:rsid w:val="00DB4776"/>
    <w:rsid w:val="00DB47B9"/>
    <w:rsid w:val="00DB48D9"/>
    <w:rsid w:val="00DB48FF"/>
    <w:rsid w:val="00DB490B"/>
    <w:rsid w:val="00DB495F"/>
    <w:rsid w:val="00DB4A73"/>
    <w:rsid w:val="00DB4A78"/>
    <w:rsid w:val="00DB4B25"/>
    <w:rsid w:val="00DB4B28"/>
    <w:rsid w:val="00DB4C9B"/>
    <w:rsid w:val="00DB4CD0"/>
    <w:rsid w:val="00DB4EFE"/>
    <w:rsid w:val="00DB4F29"/>
    <w:rsid w:val="00DB4F45"/>
    <w:rsid w:val="00DB4FE1"/>
    <w:rsid w:val="00DB508E"/>
    <w:rsid w:val="00DB50F5"/>
    <w:rsid w:val="00DB5292"/>
    <w:rsid w:val="00DB5295"/>
    <w:rsid w:val="00DB52A9"/>
    <w:rsid w:val="00DB52C3"/>
    <w:rsid w:val="00DB53A4"/>
    <w:rsid w:val="00DB53B8"/>
    <w:rsid w:val="00DB53FD"/>
    <w:rsid w:val="00DB5455"/>
    <w:rsid w:val="00DB545A"/>
    <w:rsid w:val="00DB5633"/>
    <w:rsid w:val="00DB5648"/>
    <w:rsid w:val="00DB56FF"/>
    <w:rsid w:val="00DB5720"/>
    <w:rsid w:val="00DB57DF"/>
    <w:rsid w:val="00DB5933"/>
    <w:rsid w:val="00DB599E"/>
    <w:rsid w:val="00DB5A14"/>
    <w:rsid w:val="00DB5B0F"/>
    <w:rsid w:val="00DB5B68"/>
    <w:rsid w:val="00DB5C06"/>
    <w:rsid w:val="00DB5E34"/>
    <w:rsid w:val="00DB5F40"/>
    <w:rsid w:val="00DB5F72"/>
    <w:rsid w:val="00DB5F93"/>
    <w:rsid w:val="00DB608E"/>
    <w:rsid w:val="00DB609B"/>
    <w:rsid w:val="00DB6143"/>
    <w:rsid w:val="00DB6183"/>
    <w:rsid w:val="00DB6244"/>
    <w:rsid w:val="00DB6353"/>
    <w:rsid w:val="00DB63A7"/>
    <w:rsid w:val="00DB63CF"/>
    <w:rsid w:val="00DB63D9"/>
    <w:rsid w:val="00DB63E3"/>
    <w:rsid w:val="00DB644C"/>
    <w:rsid w:val="00DB6592"/>
    <w:rsid w:val="00DB66EB"/>
    <w:rsid w:val="00DB6734"/>
    <w:rsid w:val="00DB6830"/>
    <w:rsid w:val="00DB685E"/>
    <w:rsid w:val="00DB6895"/>
    <w:rsid w:val="00DB68F1"/>
    <w:rsid w:val="00DB69FB"/>
    <w:rsid w:val="00DB6A1D"/>
    <w:rsid w:val="00DB6A3B"/>
    <w:rsid w:val="00DB6A7C"/>
    <w:rsid w:val="00DB6ACF"/>
    <w:rsid w:val="00DB6B13"/>
    <w:rsid w:val="00DB6B40"/>
    <w:rsid w:val="00DB6B54"/>
    <w:rsid w:val="00DB6BC8"/>
    <w:rsid w:val="00DB6BFE"/>
    <w:rsid w:val="00DB6E62"/>
    <w:rsid w:val="00DB6F07"/>
    <w:rsid w:val="00DB6F6E"/>
    <w:rsid w:val="00DB6FA9"/>
    <w:rsid w:val="00DB6FE2"/>
    <w:rsid w:val="00DB6FFF"/>
    <w:rsid w:val="00DB7045"/>
    <w:rsid w:val="00DB7048"/>
    <w:rsid w:val="00DB7083"/>
    <w:rsid w:val="00DB71B2"/>
    <w:rsid w:val="00DB71B5"/>
    <w:rsid w:val="00DB7202"/>
    <w:rsid w:val="00DB72DE"/>
    <w:rsid w:val="00DB7388"/>
    <w:rsid w:val="00DB742C"/>
    <w:rsid w:val="00DB745C"/>
    <w:rsid w:val="00DB74A3"/>
    <w:rsid w:val="00DB7509"/>
    <w:rsid w:val="00DB75E9"/>
    <w:rsid w:val="00DB75FC"/>
    <w:rsid w:val="00DB76A6"/>
    <w:rsid w:val="00DB7739"/>
    <w:rsid w:val="00DB7747"/>
    <w:rsid w:val="00DB775F"/>
    <w:rsid w:val="00DB77AF"/>
    <w:rsid w:val="00DB7829"/>
    <w:rsid w:val="00DB7886"/>
    <w:rsid w:val="00DB796D"/>
    <w:rsid w:val="00DB7A6D"/>
    <w:rsid w:val="00DB7AC1"/>
    <w:rsid w:val="00DB7AD1"/>
    <w:rsid w:val="00DB7B9B"/>
    <w:rsid w:val="00DB7BC7"/>
    <w:rsid w:val="00DB7CA0"/>
    <w:rsid w:val="00DB7D8D"/>
    <w:rsid w:val="00DB7D9D"/>
    <w:rsid w:val="00DB7E0D"/>
    <w:rsid w:val="00DB7E6C"/>
    <w:rsid w:val="00DB7E8E"/>
    <w:rsid w:val="00DB7EB3"/>
    <w:rsid w:val="00DC009C"/>
    <w:rsid w:val="00DC012D"/>
    <w:rsid w:val="00DC0222"/>
    <w:rsid w:val="00DC0321"/>
    <w:rsid w:val="00DC0341"/>
    <w:rsid w:val="00DC0347"/>
    <w:rsid w:val="00DC03E6"/>
    <w:rsid w:val="00DC04C9"/>
    <w:rsid w:val="00DC04E1"/>
    <w:rsid w:val="00DC05A4"/>
    <w:rsid w:val="00DC05A9"/>
    <w:rsid w:val="00DC05B7"/>
    <w:rsid w:val="00DC05FB"/>
    <w:rsid w:val="00DC0618"/>
    <w:rsid w:val="00DC0644"/>
    <w:rsid w:val="00DC06B2"/>
    <w:rsid w:val="00DC071E"/>
    <w:rsid w:val="00DC07F0"/>
    <w:rsid w:val="00DC081D"/>
    <w:rsid w:val="00DC085B"/>
    <w:rsid w:val="00DC0928"/>
    <w:rsid w:val="00DC098C"/>
    <w:rsid w:val="00DC09B6"/>
    <w:rsid w:val="00DC0A02"/>
    <w:rsid w:val="00DC0A3D"/>
    <w:rsid w:val="00DC0A55"/>
    <w:rsid w:val="00DC0A8F"/>
    <w:rsid w:val="00DC0B37"/>
    <w:rsid w:val="00DC0B85"/>
    <w:rsid w:val="00DC0C53"/>
    <w:rsid w:val="00DC0E2B"/>
    <w:rsid w:val="00DC0E89"/>
    <w:rsid w:val="00DC0F88"/>
    <w:rsid w:val="00DC118F"/>
    <w:rsid w:val="00DC11E7"/>
    <w:rsid w:val="00DC1200"/>
    <w:rsid w:val="00DC121E"/>
    <w:rsid w:val="00DC1299"/>
    <w:rsid w:val="00DC12C8"/>
    <w:rsid w:val="00DC137C"/>
    <w:rsid w:val="00DC13BF"/>
    <w:rsid w:val="00DC1410"/>
    <w:rsid w:val="00DC1488"/>
    <w:rsid w:val="00DC1535"/>
    <w:rsid w:val="00DC153B"/>
    <w:rsid w:val="00DC157D"/>
    <w:rsid w:val="00DC15BC"/>
    <w:rsid w:val="00DC1658"/>
    <w:rsid w:val="00DC1698"/>
    <w:rsid w:val="00DC16E1"/>
    <w:rsid w:val="00DC1750"/>
    <w:rsid w:val="00DC17B1"/>
    <w:rsid w:val="00DC17B2"/>
    <w:rsid w:val="00DC1832"/>
    <w:rsid w:val="00DC18A9"/>
    <w:rsid w:val="00DC195F"/>
    <w:rsid w:val="00DC19AE"/>
    <w:rsid w:val="00DC19D4"/>
    <w:rsid w:val="00DC1A17"/>
    <w:rsid w:val="00DC1A31"/>
    <w:rsid w:val="00DC1A68"/>
    <w:rsid w:val="00DC1BBA"/>
    <w:rsid w:val="00DC1BE6"/>
    <w:rsid w:val="00DC1C77"/>
    <w:rsid w:val="00DC1CA9"/>
    <w:rsid w:val="00DC1DA3"/>
    <w:rsid w:val="00DC1DF1"/>
    <w:rsid w:val="00DC1EC5"/>
    <w:rsid w:val="00DC1F64"/>
    <w:rsid w:val="00DC203C"/>
    <w:rsid w:val="00DC205A"/>
    <w:rsid w:val="00DC207C"/>
    <w:rsid w:val="00DC2136"/>
    <w:rsid w:val="00DC216B"/>
    <w:rsid w:val="00DC21D5"/>
    <w:rsid w:val="00DC2268"/>
    <w:rsid w:val="00DC235C"/>
    <w:rsid w:val="00DC23B1"/>
    <w:rsid w:val="00DC246A"/>
    <w:rsid w:val="00DC2508"/>
    <w:rsid w:val="00DC252C"/>
    <w:rsid w:val="00DC2557"/>
    <w:rsid w:val="00DC2675"/>
    <w:rsid w:val="00DC27BF"/>
    <w:rsid w:val="00DC2876"/>
    <w:rsid w:val="00DC292C"/>
    <w:rsid w:val="00DC296D"/>
    <w:rsid w:val="00DC2A25"/>
    <w:rsid w:val="00DC2A2D"/>
    <w:rsid w:val="00DC2BB6"/>
    <w:rsid w:val="00DC2BEC"/>
    <w:rsid w:val="00DC2C11"/>
    <w:rsid w:val="00DC2C3F"/>
    <w:rsid w:val="00DC2CBE"/>
    <w:rsid w:val="00DC2D52"/>
    <w:rsid w:val="00DC2ECF"/>
    <w:rsid w:val="00DC2EFD"/>
    <w:rsid w:val="00DC2F00"/>
    <w:rsid w:val="00DC2F19"/>
    <w:rsid w:val="00DC301F"/>
    <w:rsid w:val="00DC3281"/>
    <w:rsid w:val="00DC32C6"/>
    <w:rsid w:val="00DC3355"/>
    <w:rsid w:val="00DC3358"/>
    <w:rsid w:val="00DC33E5"/>
    <w:rsid w:val="00DC36DE"/>
    <w:rsid w:val="00DC37A3"/>
    <w:rsid w:val="00DC37FD"/>
    <w:rsid w:val="00DC38B8"/>
    <w:rsid w:val="00DC398F"/>
    <w:rsid w:val="00DC39B4"/>
    <w:rsid w:val="00DC3AB5"/>
    <w:rsid w:val="00DC3AF4"/>
    <w:rsid w:val="00DC3BA9"/>
    <w:rsid w:val="00DC3BF5"/>
    <w:rsid w:val="00DC3C10"/>
    <w:rsid w:val="00DC3C17"/>
    <w:rsid w:val="00DC3C55"/>
    <w:rsid w:val="00DC3D1A"/>
    <w:rsid w:val="00DC3E23"/>
    <w:rsid w:val="00DC3E9D"/>
    <w:rsid w:val="00DC4168"/>
    <w:rsid w:val="00DC4198"/>
    <w:rsid w:val="00DC41B9"/>
    <w:rsid w:val="00DC41C3"/>
    <w:rsid w:val="00DC41C9"/>
    <w:rsid w:val="00DC4234"/>
    <w:rsid w:val="00DC42F4"/>
    <w:rsid w:val="00DC432C"/>
    <w:rsid w:val="00DC4347"/>
    <w:rsid w:val="00DC4368"/>
    <w:rsid w:val="00DC43A3"/>
    <w:rsid w:val="00DC43B6"/>
    <w:rsid w:val="00DC4523"/>
    <w:rsid w:val="00DC460D"/>
    <w:rsid w:val="00DC4659"/>
    <w:rsid w:val="00DC47F1"/>
    <w:rsid w:val="00DC482B"/>
    <w:rsid w:val="00DC4869"/>
    <w:rsid w:val="00DC48AD"/>
    <w:rsid w:val="00DC48BA"/>
    <w:rsid w:val="00DC49F2"/>
    <w:rsid w:val="00DC4A1D"/>
    <w:rsid w:val="00DC4A5A"/>
    <w:rsid w:val="00DC4B2F"/>
    <w:rsid w:val="00DC4B3F"/>
    <w:rsid w:val="00DC4B5B"/>
    <w:rsid w:val="00DC4BE6"/>
    <w:rsid w:val="00DC4BF5"/>
    <w:rsid w:val="00DC4CA2"/>
    <w:rsid w:val="00DC4DEB"/>
    <w:rsid w:val="00DC4E78"/>
    <w:rsid w:val="00DC4EB7"/>
    <w:rsid w:val="00DC4ECE"/>
    <w:rsid w:val="00DC4F09"/>
    <w:rsid w:val="00DC4F76"/>
    <w:rsid w:val="00DC4FDD"/>
    <w:rsid w:val="00DC4FEB"/>
    <w:rsid w:val="00DC5012"/>
    <w:rsid w:val="00DC5020"/>
    <w:rsid w:val="00DC504A"/>
    <w:rsid w:val="00DC506F"/>
    <w:rsid w:val="00DC538F"/>
    <w:rsid w:val="00DC53F3"/>
    <w:rsid w:val="00DC54C5"/>
    <w:rsid w:val="00DC5549"/>
    <w:rsid w:val="00DC559E"/>
    <w:rsid w:val="00DC5618"/>
    <w:rsid w:val="00DC56DA"/>
    <w:rsid w:val="00DC57DC"/>
    <w:rsid w:val="00DC580A"/>
    <w:rsid w:val="00DC5904"/>
    <w:rsid w:val="00DC595C"/>
    <w:rsid w:val="00DC5A35"/>
    <w:rsid w:val="00DC5B53"/>
    <w:rsid w:val="00DC5B93"/>
    <w:rsid w:val="00DC5C14"/>
    <w:rsid w:val="00DC5CAD"/>
    <w:rsid w:val="00DC5D46"/>
    <w:rsid w:val="00DC5D4F"/>
    <w:rsid w:val="00DC5E5A"/>
    <w:rsid w:val="00DC5EF4"/>
    <w:rsid w:val="00DC5F32"/>
    <w:rsid w:val="00DC5F87"/>
    <w:rsid w:val="00DC6156"/>
    <w:rsid w:val="00DC61AE"/>
    <w:rsid w:val="00DC6253"/>
    <w:rsid w:val="00DC625C"/>
    <w:rsid w:val="00DC6356"/>
    <w:rsid w:val="00DC638E"/>
    <w:rsid w:val="00DC6393"/>
    <w:rsid w:val="00DC63D5"/>
    <w:rsid w:val="00DC63FC"/>
    <w:rsid w:val="00DC6547"/>
    <w:rsid w:val="00DC659E"/>
    <w:rsid w:val="00DC6617"/>
    <w:rsid w:val="00DC66DF"/>
    <w:rsid w:val="00DC6763"/>
    <w:rsid w:val="00DC6837"/>
    <w:rsid w:val="00DC6854"/>
    <w:rsid w:val="00DC686E"/>
    <w:rsid w:val="00DC6890"/>
    <w:rsid w:val="00DC68DC"/>
    <w:rsid w:val="00DC68F4"/>
    <w:rsid w:val="00DC690C"/>
    <w:rsid w:val="00DC69CE"/>
    <w:rsid w:val="00DC69D3"/>
    <w:rsid w:val="00DC6A1E"/>
    <w:rsid w:val="00DC6A97"/>
    <w:rsid w:val="00DC6AF5"/>
    <w:rsid w:val="00DC6CEA"/>
    <w:rsid w:val="00DC6E51"/>
    <w:rsid w:val="00DC6E90"/>
    <w:rsid w:val="00DC6E98"/>
    <w:rsid w:val="00DC6E9C"/>
    <w:rsid w:val="00DC7231"/>
    <w:rsid w:val="00DC7244"/>
    <w:rsid w:val="00DC72AB"/>
    <w:rsid w:val="00DC72D3"/>
    <w:rsid w:val="00DC7317"/>
    <w:rsid w:val="00DC733B"/>
    <w:rsid w:val="00DC7394"/>
    <w:rsid w:val="00DC73D0"/>
    <w:rsid w:val="00DC745D"/>
    <w:rsid w:val="00DC746B"/>
    <w:rsid w:val="00DC7528"/>
    <w:rsid w:val="00DC7554"/>
    <w:rsid w:val="00DC76AF"/>
    <w:rsid w:val="00DC778D"/>
    <w:rsid w:val="00DC7801"/>
    <w:rsid w:val="00DC78BC"/>
    <w:rsid w:val="00DC78BF"/>
    <w:rsid w:val="00DC78FE"/>
    <w:rsid w:val="00DC79FC"/>
    <w:rsid w:val="00DC7B01"/>
    <w:rsid w:val="00DC7B38"/>
    <w:rsid w:val="00DC7C2A"/>
    <w:rsid w:val="00DC7DDC"/>
    <w:rsid w:val="00DC7E8E"/>
    <w:rsid w:val="00DC7F49"/>
    <w:rsid w:val="00DC7F7D"/>
    <w:rsid w:val="00DD0182"/>
    <w:rsid w:val="00DD0208"/>
    <w:rsid w:val="00DD0210"/>
    <w:rsid w:val="00DD0214"/>
    <w:rsid w:val="00DD026D"/>
    <w:rsid w:val="00DD0526"/>
    <w:rsid w:val="00DD0530"/>
    <w:rsid w:val="00DD053F"/>
    <w:rsid w:val="00DD05BD"/>
    <w:rsid w:val="00DD0666"/>
    <w:rsid w:val="00DD06C0"/>
    <w:rsid w:val="00DD06FA"/>
    <w:rsid w:val="00DD077C"/>
    <w:rsid w:val="00DD07AF"/>
    <w:rsid w:val="00DD0839"/>
    <w:rsid w:val="00DD08EB"/>
    <w:rsid w:val="00DD0941"/>
    <w:rsid w:val="00DD0943"/>
    <w:rsid w:val="00DD099A"/>
    <w:rsid w:val="00DD0A6D"/>
    <w:rsid w:val="00DD0AA5"/>
    <w:rsid w:val="00DD0AF4"/>
    <w:rsid w:val="00DD0C16"/>
    <w:rsid w:val="00DD0C42"/>
    <w:rsid w:val="00DD0C5B"/>
    <w:rsid w:val="00DD0E5C"/>
    <w:rsid w:val="00DD0E71"/>
    <w:rsid w:val="00DD1056"/>
    <w:rsid w:val="00DD11D2"/>
    <w:rsid w:val="00DD11FD"/>
    <w:rsid w:val="00DD1308"/>
    <w:rsid w:val="00DD1332"/>
    <w:rsid w:val="00DD1335"/>
    <w:rsid w:val="00DD133F"/>
    <w:rsid w:val="00DD13E3"/>
    <w:rsid w:val="00DD163A"/>
    <w:rsid w:val="00DD1703"/>
    <w:rsid w:val="00DD1782"/>
    <w:rsid w:val="00DD182A"/>
    <w:rsid w:val="00DD18AC"/>
    <w:rsid w:val="00DD194C"/>
    <w:rsid w:val="00DD1AEC"/>
    <w:rsid w:val="00DD1B8E"/>
    <w:rsid w:val="00DD1B9D"/>
    <w:rsid w:val="00DD1C1B"/>
    <w:rsid w:val="00DD1C79"/>
    <w:rsid w:val="00DD1E2B"/>
    <w:rsid w:val="00DD1E94"/>
    <w:rsid w:val="00DD1E97"/>
    <w:rsid w:val="00DD1E9C"/>
    <w:rsid w:val="00DD1EF7"/>
    <w:rsid w:val="00DD1FC3"/>
    <w:rsid w:val="00DD200C"/>
    <w:rsid w:val="00DD203E"/>
    <w:rsid w:val="00DD213D"/>
    <w:rsid w:val="00DD216B"/>
    <w:rsid w:val="00DD2273"/>
    <w:rsid w:val="00DD2286"/>
    <w:rsid w:val="00DD22A6"/>
    <w:rsid w:val="00DD22CA"/>
    <w:rsid w:val="00DD2310"/>
    <w:rsid w:val="00DD23A8"/>
    <w:rsid w:val="00DD2400"/>
    <w:rsid w:val="00DD2498"/>
    <w:rsid w:val="00DD24D9"/>
    <w:rsid w:val="00DD24E3"/>
    <w:rsid w:val="00DD2530"/>
    <w:rsid w:val="00DD29D6"/>
    <w:rsid w:val="00DD2B38"/>
    <w:rsid w:val="00DD2B80"/>
    <w:rsid w:val="00DD2CEF"/>
    <w:rsid w:val="00DD2DE9"/>
    <w:rsid w:val="00DD2E19"/>
    <w:rsid w:val="00DD2F23"/>
    <w:rsid w:val="00DD2F55"/>
    <w:rsid w:val="00DD2FFF"/>
    <w:rsid w:val="00DD308A"/>
    <w:rsid w:val="00DD310C"/>
    <w:rsid w:val="00DD3118"/>
    <w:rsid w:val="00DD3123"/>
    <w:rsid w:val="00DD3153"/>
    <w:rsid w:val="00DD318E"/>
    <w:rsid w:val="00DD32E9"/>
    <w:rsid w:val="00DD331F"/>
    <w:rsid w:val="00DD3356"/>
    <w:rsid w:val="00DD33F9"/>
    <w:rsid w:val="00DD340D"/>
    <w:rsid w:val="00DD3550"/>
    <w:rsid w:val="00DD378D"/>
    <w:rsid w:val="00DD38F7"/>
    <w:rsid w:val="00DD3930"/>
    <w:rsid w:val="00DD3990"/>
    <w:rsid w:val="00DD39FB"/>
    <w:rsid w:val="00DD3AFE"/>
    <w:rsid w:val="00DD3B16"/>
    <w:rsid w:val="00DD3B77"/>
    <w:rsid w:val="00DD3B96"/>
    <w:rsid w:val="00DD3BD7"/>
    <w:rsid w:val="00DD3C3B"/>
    <w:rsid w:val="00DD3D3E"/>
    <w:rsid w:val="00DD3F8D"/>
    <w:rsid w:val="00DD4035"/>
    <w:rsid w:val="00DD406F"/>
    <w:rsid w:val="00DD40B3"/>
    <w:rsid w:val="00DD40E8"/>
    <w:rsid w:val="00DD41B9"/>
    <w:rsid w:val="00DD41E6"/>
    <w:rsid w:val="00DD41F2"/>
    <w:rsid w:val="00DD422E"/>
    <w:rsid w:val="00DD428E"/>
    <w:rsid w:val="00DD433C"/>
    <w:rsid w:val="00DD437B"/>
    <w:rsid w:val="00DD43C4"/>
    <w:rsid w:val="00DD43F2"/>
    <w:rsid w:val="00DD449B"/>
    <w:rsid w:val="00DD44C9"/>
    <w:rsid w:val="00DD4577"/>
    <w:rsid w:val="00DD458D"/>
    <w:rsid w:val="00DD460E"/>
    <w:rsid w:val="00DD46CA"/>
    <w:rsid w:val="00DD46F9"/>
    <w:rsid w:val="00DD4718"/>
    <w:rsid w:val="00DD47DF"/>
    <w:rsid w:val="00DD482D"/>
    <w:rsid w:val="00DD482E"/>
    <w:rsid w:val="00DD4851"/>
    <w:rsid w:val="00DD4884"/>
    <w:rsid w:val="00DD488A"/>
    <w:rsid w:val="00DD488B"/>
    <w:rsid w:val="00DD493D"/>
    <w:rsid w:val="00DD49C0"/>
    <w:rsid w:val="00DD49C7"/>
    <w:rsid w:val="00DD4A41"/>
    <w:rsid w:val="00DD4D0E"/>
    <w:rsid w:val="00DD4D90"/>
    <w:rsid w:val="00DD4D9A"/>
    <w:rsid w:val="00DD4DC3"/>
    <w:rsid w:val="00DD4F1E"/>
    <w:rsid w:val="00DD4FCA"/>
    <w:rsid w:val="00DD502C"/>
    <w:rsid w:val="00DD5030"/>
    <w:rsid w:val="00DD5294"/>
    <w:rsid w:val="00DD5334"/>
    <w:rsid w:val="00DD53F6"/>
    <w:rsid w:val="00DD5764"/>
    <w:rsid w:val="00DD59DC"/>
    <w:rsid w:val="00DD5BD1"/>
    <w:rsid w:val="00DD5C17"/>
    <w:rsid w:val="00DD5C4B"/>
    <w:rsid w:val="00DD5C95"/>
    <w:rsid w:val="00DD5CAD"/>
    <w:rsid w:val="00DD5DCA"/>
    <w:rsid w:val="00DD5E6D"/>
    <w:rsid w:val="00DD5F1F"/>
    <w:rsid w:val="00DD5F90"/>
    <w:rsid w:val="00DD60E7"/>
    <w:rsid w:val="00DD6105"/>
    <w:rsid w:val="00DD6121"/>
    <w:rsid w:val="00DD612A"/>
    <w:rsid w:val="00DD6228"/>
    <w:rsid w:val="00DD6352"/>
    <w:rsid w:val="00DD638E"/>
    <w:rsid w:val="00DD6544"/>
    <w:rsid w:val="00DD654D"/>
    <w:rsid w:val="00DD655F"/>
    <w:rsid w:val="00DD657B"/>
    <w:rsid w:val="00DD673D"/>
    <w:rsid w:val="00DD674A"/>
    <w:rsid w:val="00DD67D9"/>
    <w:rsid w:val="00DD683E"/>
    <w:rsid w:val="00DD688E"/>
    <w:rsid w:val="00DD68A2"/>
    <w:rsid w:val="00DD68D2"/>
    <w:rsid w:val="00DD6A10"/>
    <w:rsid w:val="00DD6A55"/>
    <w:rsid w:val="00DD6AB4"/>
    <w:rsid w:val="00DD6B2F"/>
    <w:rsid w:val="00DD6E0E"/>
    <w:rsid w:val="00DD6EAA"/>
    <w:rsid w:val="00DD6F5C"/>
    <w:rsid w:val="00DD6F93"/>
    <w:rsid w:val="00DD700D"/>
    <w:rsid w:val="00DD7060"/>
    <w:rsid w:val="00DD707C"/>
    <w:rsid w:val="00DD70F3"/>
    <w:rsid w:val="00DD7104"/>
    <w:rsid w:val="00DD71F0"/>
    <w:rsid w:val="00DD7266"/>
    <w:rsid w:val="00DD73AF"/>
    <w:rsid w:val="00DD73CA"/>
    <w:rsid w:val="00DD7472"/>
    <w:rsid w:val="00DD74C8"/>
    <w:rsid w:val="00DD7535"/>
    <w:rsid w:val="00DD75EE"/>
    <w:rsid w:val="00DD7600"/>
    <w:rsid w:val="00DD7652"/>
    <w:rsid w:val="00DD76C1"/>
    <w:rsid w:val="00DD76F3"/>
    <w:rsid w:val="00DD76F4"/>
    <w:rsid w:val="00DD770E"/>
    <w:rsid w:val="00DD7811"/>
    <w:rsid w:val="00DD782C"/>
    <w:rsid w:val="00DD78B7"/>
    <w:rsid w:val="00DD7A03"/>
    <w:rsid w:val="00DD7AB3"/>
    <w:rsid w:val="00DD7C95"/>
    <w:rsid w:val="00DD7D39"/>
    <w:rsid w:val="00DD7D3D"/>
    <w:rsid w:val="00DD7DAA"/>
    <w:rsid w:val="00DE0012"/>
    <w:rsid w:val="00DE004B"/>
    <w:rsid w:val="00DE00C5"/>
    <w:rsid w:val="00DE00C8"/>
    <w:rsid w:val="00DE014A"/>
    <w:rsid w:val="00DE03A4"/>
    <w:rsid w:val="00DE03A6"/>
    <w:rsid w:val="00DE046A"/>
    <w:rsid w:val="00DE04A5"/>
    <w:rsid w:val="00DE04E4"/>
    <w:rsid w:val="00DE054F"/>
    <w:rsid w:val="00DE06F2"/>
    <w:rsid w:val="00DE07A0"/>
    <w:rsid w:val="00DE0820"/>
    <w:rsid w:val="00DE0864"/>
    <w:rsid w:val="00DE088A"/>
    <w:rsid w:val="00DE08A7"/>
    <w:rsid w:val="00DE08D8"/>
    <w:rsid w:val="00DE08F0"/>
    <w:rsid w:val="00DE0B3D"/>
    <w:rsid w:val="00DE0B8C"/>
    <w:rsid w:val="00DE0B90"/>
    <w:rsid w:val="00DE0BC6"/>
    <w:rsid w:val="00DE0C7A"/>
    <w:rsid w:val="00DE0D42"/>
    <w:rsid w:val="00DE0DF3"/>
    <w:rsid w:val="00DE0E5B"/>
    <w:rsid w:val="00DE100F"/>
    <w:rsid w:val="00DE10DB"/>
    <w:rsid w:val="00DE10DC"/>
    <w:rsid w:val="00DE110A"/>
    <w:rsid w:val="00DE1112"/>
    <w:rsid w:val="00DE112C"/>
    <w:rsid w:val="00DE1132"/>
    <w:rsid w:val="00DE1183"/>
    <w:rsid w:val="00DE12AD"/>
    <w:rsid w:val="00DE1405"/>
    <w:rsid w:val="00DE1413"/>
    <w:rsid w:val="00DE142B"/>
    <w:rsid w:val="00DE14C9"/>
    <w:rsid w:val="00DE14F1"/>
    <w:rsid w:val="00DE151D"/>
    <w:rsid w:val="00DE15E2"/>
    <w:rsid w:val="00DE1699"/>
    <w:rsid w:val="00DE173A"/>
    <w:rsid w:val="00DE175E"/>
    <w:rsid w:val="00DE17DA"/>
    <w:rsid w:val="00DE1803"/>
    <w:rsid w:val="00DE1805"/>
    <w:rsid w:val="00DE18CC"/>
    <w:rsid w:val="00DE18E8"/>
    <w:rsid w:val="00DE18EB"/>
    <w:rsid w:val="00DE1994"/>
    <w:rsid w:val="00DE199B"/>
    <w:rsid w:val="00DE1A76"/>
    <w:rsid w:val="00DE1B5F"/>
    <w:rsid w:val="00DE1B66"/>
    <w:rsid w:val="00DE1B98"/>
    <w:rsid w:val="00DE1C1D"/>
    <w:rsid w:val="00DE1D8C"/>
    <w:rsid w:val="00DE1D92"/>
    <w:rsid w:val="00DE1D9C"/>
    <w:rsid w:val="00DE1DA8"/>
    <w:rsid w:val="00DE1DBE"/>
    <w:rsid w:val="00DE1F96"/>
    <w:rsid w:val="00DE2085"/>
    <w:rsid w:val="00DE21E2"/>
    <w:rsid w:val="00DE2254"/>
    <w:rsid w:val="00DE23FF"/>
    <w:rsid w:val="00DE241F"/>
    <w:rsid w:val="00DE2584"/>
    <w:rsid w:val="00DE267D"/>
    <w:rsid w:val="00DE29C5"/>
    <w:rsid w:val="00DE2A54"/>
    <w:rsid w:val="00DE2ABC"/>
    <w:rsid w:val="00DE2BFA"/>
    <w:rsid w:val="00DE2C05"/>
    <w:rsid w:val="00DE2CC4"/>
    <w:rsid w:val="00DE2E1C"/>
    <w:rsid w:val="00DE2E20"/>
    <w:rsid w:val="00DE2ECF"/>
    <w:rsid w:val="00DE3064"/>
    <w:rsid w:val="00DE30D9"/>
    <w:rsid w:val="00DE3196"/>
    <w:rsid w:val="00DE31E5"/>
    <w:rsid w:val="00DE31E6"/>
    <w:rsid w:val="00DE31F5"/>
    <w:rsid w:val="00DE3208"/>
    <w:rsid w:val="00DE32C8"/>
    <w:rsid w:val="00DE32DB"/>
    <w:rsid w:val="00DE331A"/>
    <w:rsid w:val="00DE335A"/>
    <w:rsid w:val="00DE3452"/>
    <w:rsid w:val="00DE35A6"/>
    <w:rsid w:val="00DE35C9"/>
    <w:rsid w:val="00DE36BC"/>
    <w:rsid w:val="00DE3720"/>
    <w:rsid w:val="00DE3760"/>
    <w:rsid w:val="00DE377A"/>
    <w:rsid w:val="00DE3884"/>
    <w:rsid w:val="00DE38B8"/>
    <w:rsid w:val="00DE39F1"/>
    <w:rsid w:val="00DE3A5B"/>
    <w:rsid w:val="00DE3ACD"/>
    <w:rsid w:val="00DE3BDF"/>
    <w:rsid w:val="00DE3C68"/>
    <w:rsid w:val="00DE3C84"/>
    <w:rsid w:val="00DE3EF5"/>
    <w:rsid w:val="00DE3F18"/>
    <w:rsid w:val="00DE3F4A"/>
    <w:rsid w:val="00DE3F7C"/>
    <w:rsid w:val="00DE40E0"/>
    <w:rsid w:val="00DE40E6"/>
    <w:rsid w:val="00DE41B2"/>
    <w:rsid w:val="00DE423A"/>
    <w:rsid w:val="00DE4301"/>
    <w:rsid w:val="00DE4375"/>
    <w:rsid w:val="00DE4443"/>
    <w:rsid w:val="00DE44AC"/>
    <w:rsid w:val="00DE4527"/>
    <w:rsid w:val="00DE45D8"/>
    <w:rsid w:val="00DE4706"/>
    <w:rsid w:val="00DE49C0"/>
    <w:rsid w:val="00DE4A18"/>
    <w:rsid w:val="00DE4B14"/>
    <w:rsid w:val="00DE4C00"/>
    <w:rsid w:val="00DE4C75"/>
    <w:rsid w:val="00DE4C80"/>
    <w:rsid w:val="00DE4CBA"/>
    <w:rsid w:val="00DE4DA1"/>
    <w:rsid w:val="00DE4EC5"/>
    <w:rsid w:val="00DE4EF8"/>
    <w:rsid w:val="00DE4F3A"/>
    <w:rsid w:val="00DE4F5E"/>
    <w:rsid w:val="00DE4F72"/>
    <w:rsid w:val="00DE4FB6"/>
    <w:rsid w:val="00DE4FBA"/>
    <w:rsid w:val="00DE505C"/>
    <w:rsid w:val="00DE5106"/>
    <w:rsid w:val="00DE511A"/>
    <w:rsid w:val="00DE51B8"/>
    <w:rsid w:val="00DE5204"/>
    <w:rsid w:val="00DE5238"/>
    <w:rsid w:val="00DE52CF"/>
    <w:rsid w:val="00DE53F8"/>
    <w:rsid w:val="00DE54AF"/>
    <w:rsid w:val="00DE54FD"/>
    <w:rsid w:val="00DE552F"/>
    <w:rsid w:val="00DE57BE"/>
    <w:rsid w:val="00DE57E3"/>
    <w:rsid w:val="00DE57F4"/>
    <w:rsid w:val="00DE582A"/>
    <w:rsid w:val="00DE5852"/>
    <w:rsid w:val="00DE5895"/>
    <w:rsid w:val="00DE58A8"/>
    <w:rsid w:val="00DE59E3"/>
    <w:rsid w:val="00DE5ABA"/>
    <w:rsid w:val="00DE5C27"/>
    <w:rsid w:val="00DE5CD9"/>
    <w:rsid w:val="00DE5D47"/>
    <w:rsid w:val="00DE5D96"/>
    <w:rsid w:val="00DE5DC8"/>
    <w:rsid w:val="00DE5E49"/>
    <w:rsid w:val="00DE5E88"/>
    <w:rsid w:val="00DE5ED5"/>
    <w:rsid w:val="00DE5F76"/>
    <w:rsid w:val="00DE6006"/>
    <w:rsid w:val="00DE6057"/>
    <w:rsid w:val="00DE6127"/>
    <w:rsid w:val="00DE6215"/>
    <w:rsid w:val="00DE6431"/>
    <w:rsid w:val="00DE6456"/>
    <w:rsid w:val="00DE6684"/>
    <w:rsid w:val="00DE6708"/>
    <w:rsid w:val="00DE6723"/>
    <w:rsid w:val="00DE67C7"/>
    <w:rsid w:val="00DE6878"/>
    <w:rsid w:val="00DE688C"/>
    <w:rsid w:val="00DE69E3"/>
    <w:rsid w:val="00DE69F4"/>
    <w:rsid w:val="00DE6A60"/>
    <w:rsid w:val="00DE6A76"/>
    <w:rsid w:val="00DE6ABA"/>
    <w:rsid w:val="00DE6AC2"/>
    <w:rsid w:val="00DE6B15"/>
    <w:rsid w:val="00DE6B61"/>
    <w:rsid w:val="00DE6C08"/>
    <w:rsid w:val="00DE6C1A"/>
    <w:rsid w:val="00DE6C91"/>
    <w:rsid w:val="00DE6D23"/>
    <w:rsid w:val="00DE6E50"/>
    <w:rsid w:val="00DE6EAE"/>
    <w:rsid w:val="00DE6EEF"/>
    <w:rsid w:val="00DE6F36"/>
    <w:rsid w:val="00DE6F6A"/>
    <w:rsid w:val="00DE6FF9"/>
    <w:rsid w:val="00DE707B"/>
    <w:rsid w:val="00DE713F"/>
    <w:rsid w:val="00DE7174"/>
    <w:rsid w:val="00DE7210"/>
    <w:rsid w:val="00DE72BF"/>
    <w:rsid w:val="00DE72C6"/>
    <w:rsid w:val="00DE732A"/>
    <w:rsid w:val="00DE7445"/>
    <w:rsid w:val="00DE74E0"/>
    <w:rsid w:val="00DE78E8"/>
    <w:rsid w:val="00DE78F1"/>
    <w:rsid w:val="00DE7949"/>
    <w:rsid w:val="00DE7B10"/>
    <w:rsid w:val="00DE7BEC"/>
    <w:rsid w:val="00DE7C0B"/>
    <w:rsid w:val="00DE7CB0"/>
    <w:rsid w:val="00DE7DA9"/>
    <w:rsid w:val="00DE7EAC"/>
    <w:rsid w:val="00DE7F9F"/>
    <w:rsid w:val="00DE7FC4"/>
    <w:rsid w:val="00DF006E"/>
    <w:rsid w:val="00DF0125"/>
    <w:rsid w:val="00DF017C"/>
    <w:rsid w:val="00DF01CE"/>
    <w:rsid w:val="00DF0212"/>
    <w:rsid w:val="00DF0385"/>
    <w:rsid w:val="00DF038F"/>
    <w:rsid w:val="00DF03B4"/>
    <w:rsid w:val="00DF051E"/>
    <w:rsid w:val="00DF052E"/>
    <w:rsid w:val="00DF061C"/>
    <w:rsid w:val="00DF0786"/>
    <w:rsid w:val="00DF084B"/>
    <w:rsid w:val="00DF088D"/>
    <w:rsid w:val="00DF089D"/>
    <w:rsid w:val="00DF0965"/>
    <w:rsid w:val="00DF0A87"/>
    <w:rsid w:val="00DF0AC0"/>
    <w:rsid w:val="00DF0AFC"/>
    <w:rsid w:val="00DF0B1A"/>
    <w:rsid w:val="00DF0BF4"/>
    <w:rsid w:val="00DF0D3D"/>
    <w:rsid w:val="00DF0D99"/>
    <w:rsid w:val="00DF0D9E"/>
    <w:rsid w:val="00DF0DD7"/>
    <w:rsid w:val="00DF0EE4"/>
    <w:rsid w:val="00DF0F80"/>
    <w:rsid w:val="00DF10CA"/>
    <w:rsid w:val="00DF10F5"/>
    <w:rsid w:val="00DF11D3"/>
    <w:rsid w:val="00DF124A"/>
    <w:rsid w:val="00DF129F"/>
    <w:rsid w:val="00DF12CF"/>
    <w:rsid w:val="00DF12E4"/>
    <w:rsid w:val="00DF1328"/>
    <w:rsid w:val="00DF1441"/>
    <w:rsid w:val="00DF15B8"/>
    <w:rsid w:val="00DF15CD"/>
    <w:rsid w:val="00DF1633"/>
    <w:rsid w:val="00DF1710"/>
    <w:rsid w:val="00DF1857"/>
    <w:rsid w:val="00DF194B"/>
    <w:rsid w:val="00DF19EC"/>
    <w:rsid w:val="00DF1A8E"/>
    <w:rsid w:val="00DF1ABA"/>
    <w:rsid w:val="00DF1B89"/>
    <w:rsid w:val="00DF1C9D"/>
    <w:rsid w:val="00DF1CC1"/>
    <w:rsid w:val="00DF1D9B"/>
    <w:rsid w:val="00DF1EBB"/>
    <w:rsid w:val="00DF1F0D"/>
    <w:rsid w:val="00DF1F15"/>
    <w:rsid w:val="00DF1F1D"/>
    <w:rsid w:val="00DF1F71"/>
    <w:rsid w:val="00DF1FCC"/>
    <w:rsid w:val="00DF1FE6"/>
    <w:rsid w:val="00DF20BE"/>
    <w:rsid w:val="00DF20C1"/>
    <w:rsid w:val="00DF20F5"/>
    <w:rsid w:val="00DF20FF"/>
    <w:rsid w:val="00DF213F"/>
    <w:rsid w:val="00DF21AE"/>
    <w:rsid w:val="00DF21B8"/>
    <w:rsid w:val="00DF21FC"/>
    <w:rsid w:val="00DF2246"/>
    <w:rsid w:val="00DF2334"/>
    <w:rsid w:val="00DF2351"/>
    <w:rsid w:val="00DF241E"/>
    <w:rsid w:val="00DF242A"/>
    <w:rsid w:val="00DF2530"/>
    <w:rsid w:val="00DF255F"/>
    <w:rsid w:val="00DF2579"/>
    <w:rsid w:val="00DF2592"/>
    <w:rsid w:val="00DF25A8"/>
    <w:rsid w:val="00DF263D"/>
    <w:rsid w:val="00DF271F"/>
    <w:rsid w:val="00DF27F9"/>
    <w:rsid w:val="00DF2833"/>
    <w:rsid w:val="00DF2871"/>
    <w:rsid w:val="00DF2AB1"/>
    <w:rsid w:val="00DF2B1F"/>
    <w:rsid w:val="00DF2B25"/>
    <w:rsid w:val="00DF2C3A"/>
    <w:rsid w:val="00DF2CC8"/>
    <w:rsid w:val="00DF2D3E"/>
    <w:rsid w:val="00DF2E2A"/>
    <w:rsid w:val="00DF2EBE"/>
    <w:rsid w:val="00DF2EC0"/>
    <w:rsid w:val="00DF2F6A"/>
    <w:rsid w:val="00DF306D"/>
    <w:rsid w:val="00DF313B"/>
    <w:rsid w:val="00DF31E3"/>
    <w:rsid w:val="00DF3201"/>
    <w:rsid w:val="00DF32C0"/>
    <w:rsid w:val="00DF343F"/>
    <w:rsid w:val="00DF34E5"/>
    <w:rsid w:val="00DF355B"/>
    <w:rsid w:val="00DF35DE"/>
    <w:rsid w:val="00DF37DE"/>
    <w:rsid w:val="00DF3827"/>
    <w:rsid w:val="00DF3930"/>
    <w:rsid w:val="00DF39CC"/>
    <w:rsid w:val="00DF39DC"/>
    <w:rsid w:val="00DF3A4D"/>
    <w:rsid w:val="00DF3AFD"/>
    <w:rsid w:val="00DF3B0D"/>
    <w:rsid w:val="00DF3B57"/>
    <w:rsid w:val="00DF3C57"/>
    <w:rsid w:val="00DF3CF5"/>
    <w:rsid w:val="00DF3DE1"/>
    <w:rsid w:val="00DF3E73"/>
    <w:rsid w:val="00DF3EDC"/>
    <w:rsid w:val="00DF40A4"/>
    <w:rsid w:val="00DF4153"/>
    <w:rsid w:val="00DF418F"/>
    <w:rsid w:val="00DF41F4"/>
    <w:rsid w:val="00DF4213"/>
    <w:rsid w:val="00DF426E"/>
    <w:rsid w:val="00DF4275"/>
    <w:rsid w:val="00DF42A7"/>
    <w:rsid w:val="00DF432D"/>
    <w:rsid w:val="00DF437B"/>
    <w:rsid w:val="00DF438A"/>
    <w:rsid w:val="00DF43FB"/>
    <w:rsid w:val="00DF4467"/>
    <w:rsid w:val="00DF448B"/>
    <w:rsid w:val="00DF4567"/>
    <w:rsid w:val="00DF47DF"/>
    <w:rsid w:val="00DF47FA"/>
    <w:rsid w:val="00DF48A5"/>
    <w:rsid w:val="00DF48C6"/>
    <w:rsid w:val="00DF4994"/>
    <w:rsid w:val="00DF49BE"/>
    <w:rsid w:val="00DF4AB5"/>
    <w:rsid w:val="00DF4AD4"/>
    <w:rsid w:val="00DF4AED"/>
    <w:rsid w:val="00DF4B00"/>
    <w:rsid w:val="00DF4B77"/>
    <w:rsid w:val="00DF4BD4"/>
    <w:rsid w:val="00DF4C01"/>
    <w:rsid w:val="00DF4D1C"/>
    <w:rsid w:val="00DF4D1D"/>
    <w:rsid w:val="00DF4D45"/>
    <w:rsid w:val="00DF4E84"/>
    <w:rsid w:val="00DF4F50"/>
    <w:rsid w:val="00DF4F74"/>
    <w:rsid w:val="00DF4FBD"/>
    <w:rsid w:val="00DF5028"/>
    <w:rsid w:val="00DF50C7"/>
    <w:rsid w:val="00DF5296"/>
    <w:rsid w:val="00DF529E"/>
    <w:rsid w:val="00DF52A0"/>
    <w:rsid w:val="00DF52EC"/>
    <w:rsid w:val="00DF530B"/>
    <w:rsid w:val="00DF5407"/>
    <w:rsid w:val="00DF543A"/>
    <w:rsid w:val="00DF554B"/>
    <w:rsid w:val="00DF5554"/>
    <w:rsid w:val="00DF55E7"/>
    <w:rsid w:val="00DF56CF"/>
    <w:rsid w:val="00DF571B"/>
    <w:rsid w:val="00DF5728"/>
    <w:rsid w:val="00DF5875"/>
    <w:rsid w:val="00DF58CD"/>
    <w:rsid w:val="00DF5975"/>
    <w:rsid w:val="00DF5A32"/>
    <w:rsid w:val="00DF5B2E"/>
    <w:rsid w:val="00DF5B4B"/>
    <w:rsid w:val="00DF5CB8"/>
    <w:rsid w:val="00DF5CD2"/>
    <w:rsid w:val="00DF5CDC"/>
    <w:rsid w:val="00DF5CFE"/>
    <w:rsid w:val="00DF5D9A"/>
    <w:rsid w:val="00DF5D9F"/>
    <w:rsid w:val="00DF5F9B"/>
    <w:rsid w:val="00DF6058"/>
    <w:rsid w:val="00DF60E5"/>
    <w:rsid w:val="00DF6177"/>
    <w:rsid w:val="00DF619C"/>
    <w:rsid w:val="00DF6230"/>
    <w:rsid w:val="00DF6238"/>
    <w:rsid w:val="00DF6260"/>
    <w:rsid w:val="00DF62B2"/>
    <w:rsid w:val="00DF62EA"/>
    <w:rsid w:val="00DF6356"/>
    <w:rsid w:val="00DF63C4"/>
    <w:rsid w:val="00DF6463"/>
    <w:rsid w:val="00DF6482"/>
    <w:rsid w:val="00DF6488"/>
    <w:rsid w:val="00DF64CE"/>
    <w:rsid w:val="00DF64EB"/>
    <w:rsid w:val="00DF65F9"/>
    <w:rsid w:val="00DF661A"/>
    <w:rsid w:val="00DF66A6"/>
    <w:rsid w:val="00DF66A8"/>
    <w:rsid w:val="00DF67AA"/>
    <w:rsid w:val="00DF68DB"/>
    <w:rsid w:val="00DF6962"/>
    <w:rsid w:val="00DF6A13"/>
    <w:rsid w:val="00DF6C60"/>
    <w:rsid w:val="00DF6C87"/>
    <w:rsid w:val="00DF6CA0"/>
    <w:rsid w:val="00DF6CBA"/>
    <w:rsid w:val="00DF6E1F"/>
    <w:rsid w:val="00DF70CC"/>
    <w:rsid w:val="00DF70FD"/>
    <w:rsid w:val="00DF711A"/>
    <w:rsid w:val="00DF72AD"/>
    <w:rsid w:val="00DF732F"/>
    <w:rsid w:val="00DF7340"/>
    <w:rsid w:val="00DF7346"/>
    <w:rsid w:val="00DF73E2"/>
    <w:rsid w:val="00DF743A"/>
    <w:rsid w:val="00DF746E"/>
    <w:rsid w:val="00DF74B1"/>
    <w:rsid w:val="00DF7590"/>
    <w:rsid w:val="00DF7591"/>
    <w:rsid w:val="00DF772C"/>
    <w:rsid w:val="00DF778F"/>
    <w:rsid w:val="00DF77C6"/>
    <w:rsid w:val="00DF7838"/>
    <w:rsid w:val="00DF78F9"/>
    <w:rsid w:val="00DF7A65"/>
    <w:rsid w:val="00DF7AF9"/>
    <w:rsid w:val="00DF7B81"/>
    <w:rsid w:val="00DF7BEF"/>
    <w:rsid w:val="00DF7D83"/>
    <w:rsid w:val="00DF7D95"/>
    <w:rsid w:val="00DF7E48"/>
    <w:rsid w:val="00DF7EF3"/>
    <w:rsid w:val="00DF7F27"/>
    <w:rsid w:val="00DF7F8C"/>
    <w:rsid w:val="00DF7FD1"/>
    <w:rsid w:val="00E0006F"/>
    <w:rsid w:val="00E00072"/>
    <w:rsid w:val="00E000B2"/>
    <w:rsid w:val="00E000DB"/>
    <w:rsid w:val="00E00175"/>
    <w:rsid w:val="00E001C9"/>
    <w:rsid w:val="00E00266"/>
    <w:rsid w:val="00E002F6"/>
    <w:rsid w:val="00E003D9"/>
    <w:rsid w:val="00E0046D"/>
    <w:rsid w:val="00E004B3"/>
    <w:rsid w:val="00E00544"/>
    <w:rsid w:val="00E005AA"/>
    <w:rsid w:val="00E006B7"/>
    <w:rsid w:val="00E006E5"/>
    <w:rsid w:val="00E006EF"/>
    <w:rsid w:val="00E006FE"/>
    <w:rsid w:val="00E0077F"/>
    <w:rsid w:val="00E00785"/>
    <w:rsid w:val="00E007C2"/>
    <w:rsid w:val="00E0084E"/>
    <w:rsid w:val="00E0091F"/>
    <w:rsid w:val="00E0099A"/>
    <w:rsid w:val="00E009BD"/>
    <w:rsid w:val="00E009CB"/>
    <w:rsid w:val="00E00ACE"/>
    <w:rsid w:val="00E00BBF"/>
    <w:rsid w:val="00E00C49"/>
    <w:rsid w:val="00E00C4E"/>
    <w:rsid w:val="00E00C92"/>
    <w:rsid w:val="00E00CA1"/>
    <w:rsid w:val="00E00D80"/>
    <w:rsid w:val="00E00DDD"/>
    <w:rsid w:val="00E00E3A"/>
    <w:rsid w:val="00E00E98"/>
    <w:rsid w:val="00E00F24"/>
    <w:rsid w:val="00E00F69"/>
    <w:rsid w:val="00E01061"/>
    <w:rsid w:val="00E0123B"/>
    <w:rsid w:val="00E012DF"/>
    <w:rsid w:val="00E01310"/>
    <w:rsid w:val="00E01443"/>
    <w:rsid w:val="00E0145D"/>
    <w:rsid w:val="00E01466"/>
    <w:rsid w:val="00E016B7"/>
    <w:rsid w:val="00E016DC"/>
    <w:rsid w:val="00E01704"/>
    <w:rsid w:val="00E01718"/>
    <w:rsid w:val="00E017A4"/>
    <w:rsid w:val="00E017BC"/>
    <w:rsid w:val="00E018DE"/>
    <w:rsid w:val="00E0191F"/>
    <w:rsid w:val="00E01A1D"/>
    <w:rsid w:val="00E01A98"/>
    <w:rsid w:val="00E01AF2"/>
    <w:rsid w:val="00E01B52"/>
    <w:rsid w:val="00E01BEE"/>
    <w:rsid w:val="00E01D0F"/>
    <w:rsid w:val="00E01D47"/>
    <w:rsid w:val="00E01EEC"/>
    <w:rsid w:val="00E0204F"/>
    <w:rsid w:val="00E02077"/>
    <w:rsid w:val="00E0209C"/>
    <w:rsid w:val="00E0209F"/>
    <w:rsid w:val="00E020B7"/>
    <w:rsid w:val="00E020C4"/>
    <w:rsid w:val="00E021D2"/>
    <w:rsid w:val="00E0225E"/>
    <w:rsid w:val="00E0226E"/>
    <w:rsid w:val="00E022EF"/>
    <w:rsid w:val="00E023AB"/>
    <w:rsid w:val="00E023E4"/>
    <w:rsid w:val="00E0244B"/>
    <w:rsid w:val="00E02679"/>
    <w:rsid w:val="00E026B9"/>
    <w:rsid w:val="00E0282B"/>
    <w:rsid w:val="00E0282F"/>
    <w:rsid w:val="00E0286C"/>
    <w:rsid w:val="00E02974"/>
    <w:rsid w:val="00E029B7"/>
    <w:rsid w:val="00E02AC8"/>
    <w:rsid w:val="00E02B64"/>
    <w:rsid w:val="00E02F34"/>
    <w:rsid w:val="00E03173"/>
    <w:rsid w:val="00E0322E"/>
    <w:rsid w:val="00E032AD"/>
    <w:rsid w:val="00E034BB"/>
    <w:rsid w:val="00E034D0"/>
    <w:rsid w:val="00E03500"/>
    <w:rsid w:val="00E035CE"/>
    <w:rsid w:val="00E0369E"/>
    <w:rsid w:val="00E0372F"/>
    <w:rsid w:val="00E0373F"/>
    <w:rsid w:val="00E037C1"/>
    <w:rsid w:val="00E037DC"/>
    <w:rsid w:val="00E0387E"/>
    <w:rsid w:val="00E039E6"/>
    <w:rsid w:val="00E03C01"/>
    <w:rsid w:val="00E03D0B"/>
    <w:rsid w:val="00E03D35"/>
    <w:rsid w:val="00E03ECB"/>
    <w:rsid w:val="00E0415F"/>
    <w:rsid w:val="00E0417A"/>
    <w:rsid w:val="00E041FE"/>
    <w:rsid w:val="00E04219"/>
    <w:rsid w:val="00E0424E"/>
    <w:rsid w:val="00E04295"/>
    <w:rsid w:val="00E042C3"/>
    <w:rsid w:val="00E042CB"/>
    <w:rsid w:val="00E0448F"/>
    <w:rsid w:val="00E046E7"/>
    <w:rsid w:val="00E0471E"/>
    <w:rsid w:val="00E04721"/>
    <w:rsid w:val="00E04875"/>
    <w:rsid w:val="00E04904"/>
    <w:rsid w:val="00E04997"/>
    <w:rsid w:val="00E04B3F"/>
    <w:rsid w:val="00E04CB2"/>
    <w:rsid w:val="00E04DCA"/>
    <w:rsid w:val="00E04EAC"/>
    <w:rsid w:val="00E04EB6"/>
    <w:rsid w:val="00E04EC3"/>
    <w:rsid w:val="00E04F40"/>
    <w:rsid w:val="00E04FB4"/>
    <w:rsid w:val="00E05244"/>
    <w:rsid w:val="00E0532A"/>
    <w:rsid w:val="00E05427"/>
    <w:rsid w:val="00E05493"/>
    <w:rsid w:val="00E05580"/>
    <w:rsid w:val="00E056A1"/>
    <w:rsid w:val="00E056BD"/>
    <w:rsid w:val="00E056CC"/>
    <w:rsid w:val="00E057B1"/>
    <w:rsid w:val="00E0585B"/>
    <w:rsid w:val="00E058B2"/>
    <w:rsid w:val="00E059F8"/>
    <w:rsid w:val="00E05AC3"/>
    <w:rsid w:val="00E05B27"/>
    <w:rsid w:val="00E05B6C"/>
    <w:rsid w:val="00E05BDE"/>
    <w:rsid w:val="00E05C51"/>
    <w:rsid w:val="00E05EC4"/>
    <w:rsid w:val="00E05ED6"/>
    <w:rsid w:val="00E05F11"/>
    <w:rsid w:val="00E06054"/>
    <w:rsid w:val="00E06172"/>
    <w:rsid w:val="00E06242"/>
    <w:rsid w:val="00E06327"/>
    <w:rsid w:val="00E06381"/>
    <w:rsid w:val="00E06391"/>
    <w:rsid w:val="00E063E2"/>
    <w:rsid w:val="00E0642A"/>
    <w:rsid w:val="00E06454"/>
    <w:rsid w:val="00E0646E"/>
    <w:rsid w:val="00E06580"/>
    <w:rsid w:val="00E065DD"/>
    <w:rsid w:val="00E066E5"/>
    <w:rsid w:val="00E06720"/>
    <w:rsid w:val="00E06855"/>
    <w:rsid w:val="00E06A5C"/>
    <w:rsid w:val="00E06AB1"/>
    <w:rsid w:val="00E06CCA"/>
    <w:rsid w:val="00E06D0A"/>
    <w:rsid w:val="00E06D49"/>
    <w:rsid w:val="00E06DA1"/>
    <w:rsid w:val="00E06DCC"/>
    <w:rsid w:val="00E07131"/>
    <w:rsid w:val="00E07199"/>
    <w:rsid w:val="00E073FA"/>
    <w:rsid w:val="00E07586"/>
    <w:rsid w:val="00E075CD"/>
    <w:rsid w:val="00E076D0"/>
    <w:rsid w:val="00E07911"/>
    <w:rsid w:val="00E0791B"/>
    <w:rsid w:val="00E0794D"/>
    <w:rsid w:val="00E079D2"/>
    <w:rsid w:val="00E07AED"/>
    <w:rsid w:val="00E07C0E"/>
    <w:rsid w:val="00E07C4C"/>
    <w:rsid w:val="00E07C8C"/>
    <w:rsid w:val="00E07DD0"/>
    <w:rsid w:val="00E07DD7"/>
    <w:rsid w:val="00E07ECA"/>
    <w:rsid w:val="00E07F0F"/>
    <w:rsid w:val="00E07F40"/>
    <w:rsid w:val="00E07F7D"/>
    <w:rsid w:val="00E07F8A"/>
    <w:rsid w:val="00E07FDA"/>
    <w:rsid w:val="00E1002C"/>
    <w:rsid w:val="00E1003D"/>
    <w:rsid w:val="00E10055"/>
    <w:rsid w:val="00E10087"/>
    <w:rsid w:val="00E102BA"/>
    <w:rsid w:val="00E10332"/>
    <w:rsid w:val="00E103C4"/>
    <w:rsid w:val="00E103F9"/>
    <w:rsid w:val="00E10561"/>
    <w:rsid w:val="00E105F8"/>
    <w:rsid w:val="00E1076D"/>
    <w:rsid w:val="00E1079D"/>
    <w:rsid w:val="00E107CE"/>
    <w:rsid w:val="00E107E6"/>
    <w:rsid w:val="00E1092F"/>
    <w:rsid w:val="00E10A68"/>
    <w:rsid w:val="00E10B5A"/>
    <w:rsid w:val="00E10B71"/>
    <w:rsid w:val="00E10B82"/>
    <w:rsid w:val="00E10C26"/>
    <w:rsid w:val="00E10C44"/>
    <w:rsid w:val="00E10CBE"/>
    <w:rsid w:val="00E10CE4"/>
    <w:rsid w:val="00E10D5F"/>
    <w:rsid w:val="00E10D82"/>
    <w:rsid w:val="00E10D90"/>
    <w:rsid w:val="00E10EFC"/>
    <w:rsid w:val="00E10EFD"/>
    <w:rsid w:val="00E10F45"/>
    <w:rsid w:val="00E1107F"/>
    <w:rsid w:val="00E11111"/>
    <w:rsid w:val="00E11193"/>
    <w:rsid w:val="00E112C6"/>
    <w:rsid w:val="00E112F2"/>
    <w:rsid w:val="00E1131C"/>
    <w:rsid w:val="00E1141D"/>
    <w:rsid w:val="00E114B9"/>
    <w:rsid w:val="00E1167C"/>
    <w:rsid w:val="00E11707"/>
    <w:rsid w:val="00E117DA"/>
    <w:rsid w:val="00E11849"/>
    <w:rsid w:val="00E119B6"/>
    <w:rsid w:val="00E11AEA"/>
    <w:rsid w:val="00E11BEC"/>
    <w:rsid w:val="00E11D12"/>
    <w:rsid w:val="00E11D20"/>
    <w:rsid w:val="00E11E14"/>
    <w:rsid w:val="00E11EBA"/>
    <w:rsid w:val="00E11EDC"/>
    <w:rsid w:val="00E11F35"/>
    <w:rsid w:val="00E11FB3"/>
    <w:rsid w:val="00E11FCA"/>
    <w:rsid w:val="00E1203C"/>
    <w:rsid w:val="00E120C5"/>
    <w:rsid w:val="00E12173"/>
    <w:rsid w:val="00E1217D"/>
    <w:rsid w:val="00E121BE"/>
    <w:rsid w:val="00E1228E"/>
    <w:rsid w:val="00E122F5"/>
    <w:rsid w:val="00E128BB"/>
    <w:rsid w:val="00E12961"/>
    <w:rsid w:val="00E12980"/>
    <w:rsid w:val="00E129C1"/>
    <w:rsid w:val="00E12A45"/>
    <w:rsid w:val="00E12C33"/>
    <w:rsid w:val="00E12DB3"/>
    <w:rsid w:val="00E12E4A"/>
    <w:rsid w:val="00E12EA8"/>
    <w:rsid w:val="00E12FC5"/>
    <w:rsid w:val="00E12FFB"/>
    <w:rsid w:val="00E1302B"/>
    <w:rsid w:val="00E1311F"/>
    <w:rsid w:val="00E13169"/>
    <w:rsid w:val="00E131A9"/>
    <w:rsid w:val="00E131C5"/>
    <w:rsid w:val="00E131DB"/>
    <w:rsid w:val="00E131E9"/>
    <w:rsid w:val="00E13230"/>
    <w:rsid w:val="00E13313"/>
    <w:rsid w:val="00E1331B"/>
    <w:rsid w:val="00E133F3"/>
    <w:rsid w:val="00E13415"/>
    <w:rsid w:val="00E13531"/>
    <w:rsid w:val="00E13567"/>
    <w:rsid w:val="00E135A6"/>
    <w:rsid w:val="00E1363B"/>
    <w:rsid w:val="00E137A7"/>
    <w:rsid w:val="00E1380D"/>
    <w:rsid w:val="00E138EE"/>
    <w:rsid w:val="00E13909"/>
    <w:rsid w:val="00E13986"/>
    <w:rsid w:val="00E13A8F"/>
    <w:rsid w:val="00E13AFF"/>
    <w:rsid w:val="00E13B2B"/>
    <w:rsid w:val="00E13B33"/>
    <w:rsid w:val="00E13C42"/>
    <w:rsid w:val="00E13D06"/>
    <w:rsid w:val="00E13E3F"/>
    <w:rsid w:val="00E13E45"/>
    <w:rsid w:val="00E13E4C"/>
    <w:rsid w:val="00E13F94"/>
    <w:rsid w:val="00E1402C"/>
    <w:rsid w:val="00E1406B"/>
    <w:rsid w:val="00E14272"/>
    <w:rsid w:val="00E142BF"/>
    <w:rsid w:val="00E14365"/>
    <w:rsid w:val="00E1448D"/>
    <w:rsid w:val="00E144A8"/>
    <w:rsid w:val="00E14519"/>
    <w:rsid w:val="00E1453C"/>
    <w:rsid w:val="00E14570"/>
    <w:rsid w:val="00E145A8"/>
    <w:rsid w:val="00E147FA"/>
    <w:rsid w:val="00E14985"/>
    <w:rsid w:val="00E149B1"/>
    <w:rsid w:val="00E14A3E"/>
    <w:rsid w:val="00E14A71"/>
    <w:rsid w:val="00E14A85"/>
    <w:rsid w:val="00E14A9A"/>
    <w:rsid w:val="00E14B0B"/>
    <w:rsid w:val="00E14B19"/>
    <w:rsid w:val="00E14B64"/>
    <w:rsid w:val="00E14BEA"/>
    <w:rsid w:val="00E14C14"/>
    <w:rsid w:val="00E14C3E"/>
    <w:rsid w:val="00E14CA5"/>
    <w:rsid w:val="00E14D6F"/>
    <w:rsid w:val="00E14EF9"/>
    <w:rsid w:val="00E15141"/>
    <w:rsid w:val="00E151A4"/>
    <w:rsid w:val="00E1529F"/>
    <w:rsid w:val="00E152CC"/>
    <w:rsid w:val="00E15356"/>
    <w:rsid w:val="00E153C4"/>
    <w:rsid w:val="00E153E3"/>
    <w:rsid w:val="00E1550D"/>
    <w:rsid w:val="00E1553E"/>
    <w:rsid w:val="00E1560E"/>
    <w:rsid w:val="00E15784"/>
    <w:rsid w:val="00E157FA"/>
    <w:rsid w:val="00E15814"/>
    <w:rsid w:val="00E1584E"/>
    <w:rsid w:val="00E15859"/>
    <w:rsid w:val="00E15905"/>
    <w:rsid w:val="00E15A90"/>
    <w:rsid w:val="00E15AD7"/>
    <w:rsid w:val="00E15BEE"/>
    <w:rsid w:val="00E15DD7"/>
    <w:rsid w:val="00E16044"/>
    <w:rsid w:val="00E16095"/>
    <w:rsid w:val="00E160AA"/>
    <w:rsid w:val="00E16104"/>
    <w:rsid w:val="00E16169"/>
    <w:rsid w:val="00E161B4"/>
    <w:rsid w:val="00E161C6"/>
    <w:rsid w:val="00E161FC"/>
    <w:rsid w:val="00E162FF"/>
    <w:rsid w:val="00E163B8"/>
    <w:rsid w:val="00E1642C"/>
    <w:rsid w:val="00E16434"/>
    <w:rsid w:val="00E165AA"/>
    <w:rsid w:val="00E165F0"/>
    <w:rsid w:val="00E1664A"/>
    <w:rsid w:val="00E167C0"/>
    <w:rsid w:val="00E168F9"/>
    <w:rsid w:val="00E1695F"/>
    <w:rsid w:val="00E16A2C"/>
    <w:rsid w:val="00E16B0F"/>
    <w:rsid w:val="00E16B48"/>
    <w:rsid w:val="00E16BD7"/>
    <w:rsid w:val="00E16C65"/>
    <w:rsid w:val="00E16C7B"/>
    <w:rsid w:val="00E16C87"/>
    <w:rsid w:val="00E16D29"/>
    <w:rsid w:val="00E16D3C"/>
    <w:rsid w:val="00E16D70"/>
    <w:rsid w:val="00E1706F"/>
    <w:rsid w:val="00E1708A"/>
    <w:rsid w:val="00E170A3"/>
    <w:rsid w:val="00E171CE"/>
    <w:rsid w:val="00E172CF"/>
    <w:rsid w:val="00E172D4"/>
    <w:rsid w:val="00E173F2"/>
    <w:rsid w:val="00E17408"/>
    <w:rsid w:val="00E17534"/>
    <w:rsid w:val="00E1758B"/>
    <w:rsid w:val="00E176FC"/>
    <w:rsid w:val="00E1785D"/>
    <w:rsid w:val="00E1786A"/>
    <w:rsid w:val="00E17875"/>
    <w:rsid w:val="00E17895"/>
    <w:rsid w:val="00E17963"/>
    <w:rsid w:val="00E17979"/>
    <w:rsid w:val="00E179C2"/>
    <w:rsid w:val="00E17B42"/>
    <w:rsid w:val="00E17BC7"/>
    <w:rsid w:val="00E17BD1"/>
    <w:rsid w:val="00E17C0D"/>
    <w:rsid w:val="00E17C46"/>
    <w:rsid w:val="00E17D96"/>
    <w:rsid w:val="00E17EDD"/>
    <w:rsid w:val="00E17F3C"/>
    <w:rsid w:val="00E17FB4"/>
    <w:rsid w:val="00E17FF6"/>
    <w:rsid w:val="00E20002"/>
    <w:rsid w:val="00E20038"/>
    <w:rsid w:val="00E200AC"/>
    <w:rsid w:val="00E2012A"/>
    <w:rsid w:val="00E20317"/>
    <w:rsid w:val="00E203D2"/>
    <w:rsid w:val="00E20432"/>
    <w:rsid w:val="00E204CC"/>
    <w:rsid w:val="00E204E6"/>
    <w:rsid w:val="00E20519"/>
    <w:rsid w:val="00E20521"/>
    <w:rsid w:val="00E2058C"/>
    <w:rsid w:val="00E206C3"/>
    <w:rsid w:val="00E20740"/>
    <w:rsid w:val="00E208A4"/>
    <w:rsid w:val="00E208BA"/>
    <w:rsid w:val="00E208C3"/>
    <w:rsid w:val="00E20A68"/>
    <w:rsid w:val="00E20A9C"/>
    <w:rsid w:val="00E20B77"/>
    <w:rsid w:val="00E20BCF"/>
    <w:rsid w:val="00E20C7F"/>
    <w:rsid w:val="00E20C8C"/>
    <w:rsid w:val="00E20CD2"/>
    <w:rsid w:val="00E20CDC"/>
    <w:rsid w:val="00E20DC0"/>
    <w:rsid w:val="00E20F46"/>
    <w:rsid w:val="00E20FB1"/>
    <w:rsid w:val="00E20FB4"/>
    <w:rsid w:val="00E210E2"/>
    <w:rsid w:val="00E21196"/>
    <w:rsid w:val="00E211D6"/>
    <w:rsid w:val="00E2126F"/>
    <w:rsid w:val="00E2129A"/>
    <w:rsid w:val="00E212E0"/>
    <w:rsid w:val="00E21350"/>
    <w:rsid w:val="00E2135B"/>
    <w:rsid w:val="00E2159F"/>
    <w:rsid w:val="00E215EC"/>
    <w:rsid w:val="00E216BF"/>
    <w:rsid w:val="00E216F2"/>
    <w:rsid w:val="00E21980"/>
    <w:rsid w:val="00E219FC"/>
    <w:rsid w:val="00E21A24"/>
    <w:rsid w:val="00E21B67"/>
    <w:rsid w:val="00E21BF5"/>
    <w:rsid w:val="00E21C84"/>
    <w:rsid w:val="00E21F09"/>
    <w:rsid w:val="00E2204A"/>
    <w:rsid w:val="00E2209F"/>
    <w:rsid w:val="00E220F7"/>
    <w:rsid w:val="00E221E2"/>
    <w:rsid w:val="00E222B3"/>
    <w:rsid w:val="00E22303"/>
    <w:rsid w:val="00E2234F"/>
    <w:rsid w:val="00E22506"/>
    <w:rsid w:val="00E22549"/>
    <w:rsid w:val="00E2256E"/>
    <w:rsid w:val="00E225F4"/>
    <w:rsid w:val="00E226AF"/>
    <w:rsid w:val="00E22826"/>
    <w:rsid w:val="00E228AC"/>
    <w:rsid w:val="00E2292A"/>
    <w:rsid w:val="00E22982"/>
    <w:rsid w:val="00E229D3"/>
    <w:rsid w:val="00E22A47"/>
    <w:rsid w:val="00E22A74"/>
    <w:rsid w:val="00E22AE4"/>
    <w:rsid w:val="00E22B16"/>
    <w:rsid w:val="00E22C49"/>
    <w:rsid w:val="00E22C61"/>
    <w:rsid w:val="00E22C73"/>
    <w:rsid w:val="00E22C77"/>
    <w:rsid w:val="00E22CBF"/>
    <w:rsid w:val="00E22D90"/>
    <w:rsid w:val="00E22F6F"/>
    <w:rsid w:val="00E230ED"/>
    <w:rsid w:val="00E23157"/>
    <w:rsid w:val="00E231A7"/>
    <w:rsid w:val="00E23215"/>
    <w:rsid w:val="00E232BB"/>
    <w:rsid w:val="00E233A4"/>
    <w:rsid w:val="00E234C2"/>
    <w:rsid w:val="00E23548"/>
    <w:rsid w:val="00E235D8"/>
    <w:rsid w:val="00E23692"/>
    <w:rsid w:val="00E2376B"/>
    <w:rsid w:val="00E23777"/>
    <w:rsid w:val="00E237B6"/>
    <w:rsid w:val="00E23848"/>
    <w:rsid w:val="00E2386D"/>
    <w:rsid w:val="00E238CE"/>
    <w:rsid w:val="00E2391F"/>
    <w:rsid w:val="00E23920"/>
    <w:rsid w:val="00E2397C"/>
    <w:rsid w:val="00E239CA"/>
    <w:rsid w:val="00E239DF"/>
    <w:rsid w:val="00E23A8B"/>
    <w:rsid w:val="00E23ACE"/>
    <w:rsid w:val="00E23C26"/>
    <w:rsid w:val="00E23C2F"/>
    <w:rsid w:val="00E23C4B"/>
    <w:rsid w:val="00E23C9E"/>
    <w:rsid w:val="00E23D77"/>
    <w:rsid w:val="00E23D8A"/>
    <w:rsid w:val="00E23DFF"/>
    <w:rsid w:val="00E23EA7"/>
    <w:rsid w:val="00E23EFF"/>
    <w:rsid w:val="00E23F22"/>
    <w:rsid w:val="00E23FE5"/>
    <w:rsid w:val="00E24074"/>
    <w:rsid w:val="00E240FA"/>
    <w:rsid w:val="00E2419B"/>
    <w:rsid w:val="00E241BC"/>
    <w:rsid w:val="00E241BF"/>
    <w:rsid w:val="00E242A8"/>
    <w:rsid w:val="00E242D0"/>
    <w:rsid w:val="00E2433E"/>
    <w:rsid w:val="00E24396"/>
    <w:rsid w:val="00E24563"/>
    <w:rsid w:val="00E246BF"/>
    <w:rsid w:val="00E246D4"/>
    <w:rsid w:val="00E24718"/>
    <w:rsid w:val="00E247A1"/>
    <w:rsid w:val="00E24831"/>
    <w:rsid w:val="00E24946"/>
    <w:rsid w:val="00E249CA"/>
    <w:rsid w:val="00E24A43"/>
    <w:rsid w:val="00E24B28"/>
    <w:rsid w:val="00E24B75"/>
    <w:rsid w:val="00E24C36"/>
    <w:rsid w:val="00E24C39"/>
    <w:rsid w:val="00E24CDE"/>
    <w:rsid w:val="00E24E45"/>
    <w:rsid w:val="00E24E46"/>
    <w:rsid w:val="00E24EE0"/>
    <w:rsid w:val="00E24F3A"/>
    <w:rsid w:val="00E24F4D"/>
    <w:rsid w:val="00E2500E"/>
    <w:rsid w:val="00E2508A"/>
    <w:rsid w:val="00E250AC"/>
    <w:rsid w:val="00E2517C"/>
    <w:rsid w:val="00E251AF"/>
    <w:rsid w:val="00E25218"/>
    <w:rsid w:val="00E25342"/>
    <w:rsid w:val="00E254A8"/>
    <w:rsid w:val="00E254D8"/>
    <w:rsid w:val="00E25554"/>
    <w:rsid w:val="00E25599"/>
    <w:rsid w:val="00E255FB"/>
    <w:rsid w:val="00E257AE"/>
    <w:rsid w:val="00E25884"/>
    <w:rsid w:val="00E258C4"/>
    <w:rsid w:val="00E258F4"/>
    <w:rsid w:val="00E258F6"/>
    <w:rsid w:val="00E2590B"/>
    <w:rsid w:val="00E259C2"/>
    <w:rsid w:val="00E25AD1"/>
    <w:rsid w:val="00E25B22"/>
    <w:rsid w:val="00E25B26"/>
    <w:rsid w:val="00E25B50"/>
    <w:rsid w:val="00E25B97"/>
    <w:rsid w:val="00E25BE5"/>
    <w:rsid w:val="00E25C73"/>
    <w:rsid w:val="00E25D38"/>
    <w:rsid w:val="00E25D47"/>
    <w:rsid w:val="00E25E61"/>
    <w:rsid w:val="00E25EEC"/>
    <w:rsid w:val="00E25FED"/>
    <w:rsid w:val="00E2603A"/>
    <w:rsid w:val="00E260AE"/>
    <w:rsid w:val="00E260B8"/>
    <w:rsid w:val="00E261DD"/>
    <w:rsid w:val="00E261F5"/>
    <w:rsid w:val="00E262E9"/>
    <w:rsid w:val="00E2634B"/>
    <w:rsid w:val="00E263B0"/>
    <w:rsid w:val="00E26418"/>
    <w:rsid w:val="00E264D7"/>
    <w:rsid w:val="00E26598"/>
    <w:rsid w:val="00E26686"/>
    <w:rsid w:val="00E2680B"/>
    <w:rsid w:val="00E26888"/>
    <w:rsid w:val="00E268A4"/>
    <w:rsid w:val="00E268B1"/>
    <w:rsid w:val="00E268FB"/>
    <w:rsid w:val="00E26954"/>
    <w:rsid w:val="00E26957"/>
    <w:rsid w:val="00E269C6"/>
    <w:rsid w:val="00E26A9F"/>
    <w:rsid w:val="00E26DC8"/>
    <w:rsid w:val="00E26E0C"/>
    <w:rsid w:val="00E26F46"/>
    <w:rsid w:val="00E26F95"/>
    <w:rsid w:val="00E26FBD"/>
    <w:rsid w:val="00E26FC4"/>
    <w:rsid w:val="00E26FFA"/>
    <w:rsid w:val="00E270A1"/>
    <w:rsid w:val="00E27294"/>
    <w:rsid w:val="00E272FF"/>
    <w:rsid w:val="00E27327"/>
    <w:rsid w:val="00E27381"/>
    <w:rsid w:val="00E27444"/>
    <w:rsid w:val="00E27511"/>
    <w:rsid w:val="00E275E9"/>
    <w:rsid w:val="00E27616"/>
    <w:rsid w:val="00E27633"/>
    <w:rsid w:val="00E27654"/>
    <w:rsid w:val="00E27721"/>
    <w:rsid w:val="00E2773E"/>
    <w:rsid w:val="00E277B6"/>
    <w:rsid w:val="00E27964"/>
    <w:rsid w:val="00E27A75"/>
    <w:rsid w:val="00E27AED"/>
    <w:rsid w:val="00E27B81"/>
    <w:rsid w:val="00E27D39"/>
    <w:rsid w:val="00E27D8A"/>
    <w:rsid w:val="00E27DA3"/>
    <w:rsid w:val="00E27EDA"/>
    <w:rsid w:val="00E27F2F"/>
    <w:rsid w:val="00E27F36"/>
    <w:rsid w:val="00E27F5E"/>
    <w:rsid w:val="00E27F62"/>
    <w:rsid w:val="00E27F73"/>
    <w:rsid w:val="00E27FCE"/>
    <w:rsid w:val="00E3016D"/>
    <w:rsid w:val="00E3023F"/>
    <w:rsid w:val="00E3030B"/>
    <w:rsid w:val="00E30359"/>
    <w:rsid w:val="00E303F5"/>
    <w:rsid w:val="00E304B2"/>
    <w:rsid w:val="00E304DF"/>
    <w:rsid w:val="00E305CD"/>
    <w:rsid w:val="00E305F2"/>
    <w:rsid w:val="00E3065B"/>
    <w:rsid w:val="00E30831"/>
    <w:rsid w:val="00E308FA"/>
    <w:rsid w:val="00E309BA"/>
    <w:rsid w:val="00E309D1"/>
    <w:rsid w:val="00E30A86"/>
    <w:rsid w:val="00E30A8A"/>
    <w:rsid w:val="00E30BD6"/>
    <w:rsid w:val="00E30C6F"/>
    <w:rsid w:val="00E30D7B"/>
    <w:rsid w:val="00E30D7F"/>
    <w:rsid w:val="00E30E48"/>
    <w:rsid w:val="00E30E9A"/>
    <w:rsid w:val="00E310F3"/>
    <w:rsid w:val="00E31353"/>
    <w:rsid w:val="00E31388"/>
    <w:rsid w:val="00E313BE"/>
    <w:rsid w:val="00E31407"/>
    <w:rsid w:val="00E315B9"/>
    <w:rsid w:val="00E31612"/>
    <w:rsid w:val="00E31766"/>
    <w:rsid w:val="00E31799"/>
    <w:rsid w:val="00E317E9"/>
    <w:rsid w:val="00E31827"/>
    <w:rsid w:val="00E3182E"/>
    <w:rsid w:val="00E31835"/>
    <w:rsid w:val="00E3190C"/>
    <w:rsid w:val="00E3192A"/>
    <w:rsid w:val="00E31982"/>
    <w:rsid w:val="00E31A1C"/>
    <w:rsid w:val="00E31A95"/>
    <w:rsid w:val="00E31AAD"/>
    <w:rsid w:val="00E31B07"/>
    <w:rsid w:val="00E31B49"/>
    <w:rsid w:val="00E31B6D"/>
    <w:rsid w:val="00E31B9C"/>
    <w:rsid w:val="00E31BA9"/>
    <w:rsid w:val="00E31CDE"/>
    <w:rsid w:val="00E31D06"/>
    <w:rsid w:val="00E31DA1"/>
    <w:rsid w:val="00E31E62"/>
    <w:rsid w:val="00E31E8C"/>
    <w:rsid w:val="00E31EFC"/>
    <w:rsid w:val="00E31F3F"/>
    <w:rsid w:val="00E31F4E"/>
    <w:rsid w:val="00E3206F"/>
    <w:rsid w:val="00E3208E"/>
    <w:rsid w:val="00E3209A"/>
    <w:rsid w:val="00E320BB"/>
    <w:rsid w:val="00E32136"/>
    <w:rsid w:val="00E32178"/>
    <w:rsid w:val="00E321C2"/>
    <w:rsid w:val="00E321D5"/>
    <w:rsid w:val="00E32399"/>
    <w:rsid w:val="00E3246F"/>
    <w:rsid w:val="00E32556"/>
    <w:rsid w:val="00E325B7"/>
    <w:rsid w:val="00E326D6"/>
    <w:rsid w:val="00E327E8"/>
    <w:rsid w:val="00E327F5"/>
    <w:rsid w:val="00E32907"/>
    <w:rsid w:val="00E329BF"/>
    <w:rsid w:val="00E32A6E"/>
    <w:rsid w:val="00E32A77"/>
    <w:rsid w:val="00E32A96"/>
    <w:rsid w:val="00E32AF6"/>
    <w:rsid w:val="00E32B51"/>
    <w:rsid w:val="00E32B57"/>
    <w:rsid w:val="00E32B82"/>
    <w:rsid w:val="00E32C17"/>
    <w:rsid w:val="00E32C51"/>
    <w:rsid w:val="00E32C89"/>
    <w:rsid w:val="00E32CA8"/>
    <w:rsid w:val="00E32CAB"/>
    <w:rsid w:val="00E32E3E"/>
    <w:rsid w:val="00E32E87"/>
    <w:rsid w:val="00E32EB1"/>
    <w:rsid w:val="00E32ECB"/>
    <w:rsid w:val="00E32FBC"/>
    <w:rsid w:val="00E33018"/>
    <w:rsid w:val="00E3305D"/>
    <w:rsid w:val="00E330AA"/>
    <w:rsid w:val="00E330B5"/>
    <w:rsid w:val="00E330CF"/>
    <w:rsid w:val="00E33411"/>
    <w:rsid w:val="00E3344C"/>
    <w:rsid w:val="00E33583"/>
    <w:rsid w:val="00E335B1"/>
    <w:rsid w:val="00E33614"/>
    <w:rsid w:val="00E33655"/>
    <w:rsid w:val="00E33771"/>
    <w:rsid w:val="00E337BE"/>
    <w:rsid w:val="00E339AA"/>
    <w:rsid w:val="00E33AE6"/>
    <w:rsid w:val="00E33AE9"/>
    <w:rsid w:val="00E33AFC"/>
    <w:rsid w:val="00E33B6C"/>
    <w:rsid w:val="00E33B7A"/>
    <w:rsid w:val="00E33BF8"/>
    <w:rsid w:val="00E33D18"/>
    <w:rsid w:val="00E33E99"/>
    <w:rsid w:val="00E33EF9"/>
    <w:rsid w:val="00E33F90"/>
    <w:rsid w:val="00E3414F"/>
    <w:rsid w:val="00E34160"/>
    <w:rsid w:val="00E34341"/>
    <w:rsid w:val="00E3437D"/>
    <w:rsid w:val="00E343B4"/>
    <w:rsid w:val="00E3440C"/>
    <w:rsid w:val="00E344C9"/>
    <w:rsid w:val="00E3451F"/>
    <w:rsid w:val="00E3458C"/>
    <w:rsid w:val="00E345A4"/>
    <w:rsid w:val="00E34652"/>
    <w:rsid w:val="00E34730"/>
    <w:rsid w:val="00E34816"/>
    <w:rsid w:val="00E34933"/>
    <w:rsid w:val="00E34988"/>
    <w:rsid w:val="00E349E9"/>
    <w:rsid w:val="00E34AF5"/>
    <w:rsid w:val="00E34B1C"/>
    <w:rsid w:val="00E34B22"/>
    <w:rsid w:val="00E34C37"/>
    <w:rsid w:val="00E34C39"/>
    <w:rsid w:val="00E34C59"/>
    <w:rsid w:val="00E34CF7"/>
    <w:rsid w:val="00E34D25"/>
    <w:rsid w:val="00E34D8B"/>
    <w:rsid w:val="00E3500F"/>
    <w:rsid w:val="00E35191"/>
    <w:rsid w:val="00E351F4"/>
    <w:rsid w:val="00E35245"/>
    <w:rsid w:val="00E35294"/>
    <w:rsid w:val="00E352F1"/>
    <w:rsid w:val="00E35413"/>
    <w:rsid w:val="00E3541E"/>
    <w:rsid w:val="00E3556C"/>
    <w:rsid w:val="00E355BE"/>
    <w:rsid w:val="00E3563C"/>
    <w:rsid w:val="00E35686"/>
    <w:rsid w:val="00E356B2"/>
    <w:rsid w:val="00E356BA"/>
    <w:rsid w:val="00E35762"/>
    <w:rsid w:val="00E357A0"/>
    <w:rsid w:val="00E3583D"/>
    <w:rsid w:val="00E3584B"/>
    <w:rsid w:val="00E3587A"/>
    <w:rsid w:val="00E3589D"/>
    <w:rsid w:val="00E35936"/>
    <w:rsid w:val="00E35974"/>
    <w:rsid w:val="00E359B5"/>
    <w:rsid w:val="00E35ACC"/>
    <w:rsid w:val="00E35B47"/>
    <w:rsid w:val="00E35BE5"/>
    <w:rsid w:val="00E35C68"/>
    <w:rsid w:val="00E35C90"/>
    <w:rsid w:val="00E35D0C"/>
    <w:rsid w:val="00E35E51"/>
    <w:rsid w:val="00E35FA3"/>
    <w:rsid w:val="00E35FCF"/>
    <w:rsid w:val="00E3606F"/>
    <w:rsid w:val="00E36087"/>
    <w:rsid w:val="00E361F3"/>
    <w:rsid w:val="00E3620C"/>
    <w:rsid w:val="00E3625C"/>
    <w:rsid w:val="00E36299"/>
    <w:rsid w:val="00E362C9"/>
    <w:rsid w:val="00E36322"/>
    <w:rsid w:val="00E36467"/>
    <w:rsid w:val="00E364D6"/>
    <w:rsid w:val="00E364DA"/>
    <w:rsid w:val="00E3661F"/>
    <w:rsid w:val="00E36625"/>
    <w:rsid w:val="00E366B2"/>
    <w:rsid w:val="00E36715"/>
    <w:rsid w:val="00E3673C"/>
    <w:rsid w:val="00E36787"/>
    <w:rsid w:val="00E36831"/>
    <w:rsid w:val="00E36881"/>
    <w:rsid w:val="00E369FA"/>
    <w:rsid w:val="00E36A5A"/>
    <w:rsid w:val="00E36A7A"/>
    <w:rsid w:val="00E36A86"/>
    <w:rsid w:val="00E36B6E"/>
    <w:rsid w:val="00E36BDF"/>
    <w:rsid w:val="00E36EAC"/>
    <w:rsid w:val="00E3705A"/>
    <w:rsid w:val="00E37081"/>
    <w:rsid w:val="00E370D8"/>
    <w:rsid w:val="00E37146"/>
    <w:rsid w:val="00E3719D"/>
    <w:rsid w:val="00E3730C"/>
    <w:rsid w:val="00E37323"/>
    <w:rsid w:val="00E37369"/>
    <w:rsid w:val="00E37424"/>
    <w:rsid w:val="00E37646"/>
    <w:rsid w:val="00E37733"/>
    <w:rsid w:val="00E37741"/>
    <w:rsid w:val="00E3775C"/>
    <w:rsid w:val="00E377FD"/>
    <w:rsid w:val="00E37826"/>
    <w:rsid w:val="00E37876"/>
    <w:rsid w:val="00E378AB"/>
    <w:rsid w:val="00E3793E"/>
    <w:rsid w:val="00E3797D"/>
    <w:rsid w:val="00E37981"/>
    <w:rsid w:val="00E37991"/>
    <w:rsid w:val="00E37A69"/>
    <w:rsid w:val="00E37B82"/>
    <w:rsid w:val="00E37C26"/>
    <w:rsid w:val="00E37CB6"/>
    <w:rsid w:val="00E37CCD"/>
    <w:rsid w:val="00E37CE8"/>
    <w:rsid w:val="00E37D3E"/>
    <w:rsid w:val="00E37EED"/>
    <w:rsid w:val="00E37F5E"/>
    <w:rsid w:val="00E37FAF"/>
    <w:rsid w:val="00E400BA"/>
    <w:rsid w:val="00E400F1"/>
    <w:rsid w:val="00E40106"/>
    <w:rsid w:val="00E402BC"/>
    <w:rsid w:val="00E403B0"/>
    <w:rsid w:val="00E403BB"/>
    <w:rsid w:val="00E40489"/>
    <w:rsid w:val="00E404CB"/>
    <w:rsid w:val="00E404E1"/>
    <w:rsid w:val="00E4052B"/>
    <w:rsid w:val="00E40554"/>
    <w:rsid w:val="00E405DC"/>
    <w:rsid w:val="00E405E3"/>
    <w:rsid w:val="00E40872"/>
    <w:rsid w:val="00E4088D"/>
    <w:rsid w:val="00E408EC"/>
    <w:rsid w:val="00E408EF"/>
    <w:rsid w:val="00E409A2"/>
    <w:rsid w:val="00E409CA"/>
    <w:rsid w:val="00E40A1A"/>
    <w:rsid w:val="00E40A8C"/>
    <w:rsid w:val="00E40A91"/>
    <w:rsid w:val="00E40B87"/>
    <w:rsid w:val="00E40C09"/>
    <w:rsid w:val="00E40C10"/>
    <w:rsid w:val="00E40CC1"/>
    <w:rsid w:val="00E40D97"/>
    <w:rsid w:val="00E40E0D"/>
    <w:rsid w:val="00E40E8E"/>
    <w:rsid w:val="00E40E90"/>
    <w:rsid w:val="00E40F36"/>
    <w:rsid w:val="00E40F48"/>
    <w:rsid w:val="00E40F9D"/>
    <w:rsid w:val="00E41001"/>
    <w:rsid w:val="00E4105E"/>
    <w:rsid w:val="00E410D1"/>
    <w:rsid w:val="00E410FB"/>
    <w:rsid w:val="00E41111"/>
    <w:rsid w:val="00E41132"/>
    <w:rsid w:val="00E41427"/>
    <w:rsid w:val="00E414CD"/>
    <w:rsid w:val="00E4155C"/>
    <w:rsid w:val="00E416C1"/>
    <w:rsid w:val="00E416D1"/>
    <w:rsid w:val="00E417BF"/>
    <w:rsid w:val="00E417F4"/>
    <w:rsid w:val="00E41891"/>
    <w:rsid w:val="00E41915"/>
    <w:rsid w:val="00E41A5E"/>
    <w:rsid w:val="00E41BA3"/>
    <w:rsid w:val="00E41C35"/>
    <w:rsid w:val="00E41D01"/>
    <w:rsid w:val="00E41D72"/>
    <w:rsid w:val="00E41D73"/>
    <w:rsid w:val="00E41E2B"/>
    <w:rsid w:val="00E41F48"/>
    <w:rsid w:val="00E41FAE"/>
    <w:rsid w:val="00E41FEB"/>
    <w:rsid w:val="00E4201E"/>
    <w:rsid w:val="00E420EE"/>
    <w:rsid w:val="00E4212A"/>
    <w:rsid w:val="00E4225B"/>
    <w:rsid w:val="00E42349"/>
    <w:rsid w:val="00E423AD"/>
    <w:rsid w:val="00E4243B"/>
    <w:rsid w:val="00E4257E"/>
    <w:rsid w:val="00E42628"/>
    <w:rsid w:val="00E426B9"/>
    <w:rsid w:val="00E4280A"/>
    <w:rsid w:val="00E42923"/>
    <w:rsid w:val="00E429A7"/>
    <w:rsid w:val="00E42A0D"/>
    <w:rsid w:val="00E42ADA"/>
    <w:rsid w:val="00E42AF9"/>
    <w:rsid w:val="00E42BBC"/>
    <w:rsid w:val="00E42C80"/>
    <w:rsid w:val="00E42CB2"/>
    <w:rsid w:val="00E42CD7"/>
    <w:rsid w:val="00E42D82"/>
    <w:rsid w:val="00E42DD9"/>
    <w:rsid w:val="00E42F0E"/>
    <w:rsid w:val="00E42F22"/>
    <w:rsid w:val="00E42F66"/>
    <w:rsid w:val="00E42FA7"/>
    <w:rsid w:val="00E42FB6"/>
    <w:rsid w:val="00E42FC3"/>
    <w:rsid w:val="00E43013"/>
    <w:rsid w:val="00E430A3"/>
    <w:rsid w:val="00E431E2"/>
    <w:rsid w:val="00E43277"/>
    <w:rsid w:val="00E432FD"/>
    <w:rsid w:val="00E43306"/>
    <w:rsid w:val="00E43323"/>
    <w:rsid w:val="00E43445"/>
    <w:rsid w:val="00E4348A"/>
    <w:rsid w:val="00E4348E"/>
    <w:rsid w:val="00E43525"/>
    <w:rsid w:val="00E4352A"/>
    <w:rsid w:val="00E43554"/>
    <w:rsid w:val="00E43593"/>
    <w:rsid w:val="00E435C9"/>
    <w:rsid w:val="00E43658"/>
    <w:rsid w:val="00E43872"/>
    <w:rsid w:val="00E438D9"/>
    <w:rsid w:val="00E43A04"/>
    <w:rsid w:val="00E43A4F"/>
    <w:rsid w:val="00E43A69"/>
    <w:rsid w:val="00E43B42"/>
    <w:rsid w:val="00E43B7E"/>
    <w:rsid w:val="00E43C95"/>
    <w:rsid w:val="00E43CD2"/>
    <w:rsid w:val="00E43EE6"/>
    <w:rsid w:val="00E43F8F"/>
    <w:rsid w:val="00E43FEE"/>
    <w:rsid w:val="00E4400D"/>
    <w:rsid w:val="00E44022"/>
    <w:rsid w:val="00E44099"/>
    <w:rsid w:val="00E44222"/>
    <w:rsid w:val="00E44318"/>
    <w:rsid w:val="00E44360"/>
    <w:rsid w:val="00E443B6"/>
    <w:rsid w:val="00E444DC"/>
    <w:rsid w:val="00E44522"/>
    <w:rsid w:val="00E44558"/>
    <w:rsid w:val="00E44658"/>
    <w:rsid w:val="00E447F5"/>
    <w:rsid w:val="00E4484B"/>
    <w:rsid w:val="00E44AE1"/>
    <w:rsid w:val="00E44B58"/>
    <w:rsid w:val="00E44BF3"/>
    <w:rsid w:val="00E44C6C"/>
    <w:rsid w:val="00E44D69"/>
    <w:rsid w:val="00E44EEE"/>
    <w:rsid w:val="00E44F37"/>
    <w:rsid w:val="00E44F3F"/>
    <w:rsid w:val="00E44FE9"/>
    <w:rsid w:val="00E45050"/>
    <w:rsid w:val="00E4505D"/>
    <w:rsid w:val="00E450B7"/>
    <w:rsid w:val="00E450C6"/>
    <w:rsid w:val="00E450D4"/>
    <w:rsid w:val="00E45128"/>
    <w:rsid w:val="00E45188"/>
    <w:rsid w:val="00E45216"/>
    <w:rsid w:val="00E452C5"/>
    <w:rsid w:val="00E454D8"/>
    <w:rsid w:val="00E456AE"/>
    <w:rsid w:val="00E4583F"/>
    <w:rsid w:val="00E458C9"/>
    <w:rsid w:val="00E459AA"/>
    <w:rsid w:val="00E45B5B"/>
    <w:rsid w:val="00E45C5B"/>
    <w:rsid w:val="00E45D7E"/>
    <w:rsid w:val="00E45E6E"/>
    <w:rsid w:val="00E45EEB"/>
    <w:rsid w:val="00E45F0E"/>
    <w:rsid w:val="00E45FFA"/>
    <w:rsid w:val="00E45FFD"/>
    <w:rsid w:val="00E46023"/>
    <w:rsid w:val="00E46061"/>
    <w:rsid w:val="00E461B8"/>
    <w:rsid w:val="00E4626E"/>
    <w:rsid w:val="00E46290"/>
    <w:rsid w:val="00E462E3"/>
    <w:rsid w:val="00E463E2"/>
    <w:rsid w:val="00E4643F"/>
    <w:rsid w:val="00E464D6"/>
    <w:rsid w:val="00E46514"/>
    <w:rsid w:val="00E4654D"/>
    <w:rsid w:val="00E46570"/>
    <w:rsid w:val="00E4657C"/>
    <w:rsid w:val="00E465AF"/>
    <w:rsid w:val="00E465E3"/>
    <w:rsid w:val="00E46618"/>
    <w:rsid w:val="00E46620"/>
    <w:rsid w:val="00E467BE"/>
    <w:rsid w:val="00E4685A"/>
    <w:rsid w:val="00E46864"/>
    <w:rsid w:val="00E4696A"/>
    <w:rsid w:val="00E46989"/>
    <w:rsid w:val="00E469BD"/>
    <w:rsid w:val="00E469DB"/>
    <w:rsid w:val="00E469E2"/>
    <w:rsid w:val="00E469F4"/>
    <w:rsid w:val="00E46A29"/>
    <w:rsid w:val="00E46A92"/>
    <w:rsid w:val="00E46B45"/>
    <w:rsid w:val="00E46C5A"/>
    <w:rsid w:val="00E46E2D"/>
    <w:rsid w:val="00E46E5E"/>
    <w:rsid w:val="00E46FAB"/>
    <w:rsid w:val="00E46FCA"/>
    <w:rsid w:val="00E46FFB"/>
    <w:rsid w:val="00E47029"/>
    <w:rsid w:val="00E47080"/>
    <w:rsid w:val="00E4713C"/>
    <w:rsid w:val="00E4723F"/>
    <w:rsid w:val="00E47340"/>
    <w:rsid w:val="00E4738D"/>
    <w:rsid w:val="00E4746F"/>
    <w:rsid w:val="00E474AF"/>
    <w:rsid w:val="00E474C5"/>
    <w:rsid w:val="00E47516"/>
    <w:rsid w:val="00E475D8"/>
    <w:rsid w:val="00E4764C"/>
    <w:rsid w:val="00E47650"/>
    <w:rsid w:val="00E4766B"/>
    <w:rsid w:val="00E47677"/>
    <w:rsid w:val="00E47775"/>
    <w:rsid w:val="00E478F4"/>
    <w:rsid w:val="00E47949"/>
    <w:rsid w:val="00E47A17"/>
    <w:rsid w:val="00E47A1E"/>
    <w:rsid w:val="00E47A6B"/>
    <w:rsid w:val="00E47B29"/>
    <w:rsid w:val="00E47B32"/>
    <w:rsid w:val="00E47B49"/>
    <w:rsid w:val="00E47BF5"/>
    <w:rsid w:val="00E47C86"/>
    <w:rsid w:val="00E47CEC"/>
    <w:rsid w:val="00E47CF2"/>
    <w:rsid w:val="00E47D59"/>
    <w:rsid w:val="00E47EF5"/>
    <w:rsid w:val="00E47F2C"/>
    <w:rsid w:val="00E47F5A"/>
    <w:rsid w:val="00E5004F"/>
    <w:rsid w:val="00E5023E"/>
    <w:rsid w:val="00E50298"/>
    <w:rsid w:val="00E5034F"/>
    <w:rsid w:val="00E5042B"/>
    <w:rsid w:val="00E5046E"/>
    <w:rsid w:val="00E5047D"/>
    <w:rsid w:val="00E5049A"/>
    <w:rsid w:val="00E504B6"/>
    <w:rsid w:val="00E50534"/>
    <w:rsid w:val="00E50580"/>
    <w:rsid w:val="00E505E5"/>
    <w:rsid w:val="00E50668"/>
    <w:rsid w:val="00E50850"/>
    <w:rsid w:val="00E50950"/>
    <w:rsid w:val="00E50956"/>
    <w:rsid w:val="00E509F2"/>
    <w:rsid w:val="00E50BA9"/>
    <w:rsid w:val="00E50C46"/>
    <w:rsid w:val="00E50E14"/>
    <w:rsid w:val="00E50E21"/>
    <w:rsid w:val="00E50F08"/>
    <w:rsid w:val="00E50F6E"/>
    <w:rsid w:val="00E50F9D"/>
    <w:rsid w:val="00E51042"/>
    <w:rsid w:val="00E51100"/>
    <w:rsid w:val="00E51176"/>
    <w:rsid w:val="00E5118C"/>
    <w:rsid w:val="00E511F7"/>
    <w:rsid w:val="00E51236"/>
    <w:rsid w:val="00E51413"/>
    <w:rsid w:val="00E5143C"/>
    <w:rsid w:val="00E514C2"/>
    <w:rsid w:val="00E514C8"/>
    <w:rsid w:val="00E514FE"/>
    <w:rsid w:val="00E5158C"/>
    <w:rsid w:val="00E515A0"/>
    <w:rsid w:val="00E515DE"/>
    <w:rsid w:val="00E515EC"/>
    <w:rsid w:val="00E516C8"/>
    <w:rsid w:val="00E51781"/>
    <w:rsid w:val="00E517C7"/>
    <w:rsid w:val="00E517EB"/>
    <w:rsid w:val="00E5185F"/>
    <w:rsid w:val="00E5186B"/>
    <w:rsid w:val="00E51A46"/>
    <w:rsid w:val="00E51A7E"/>
    <w:rsid w:val="00E51B4D"/>
    <w:rsid w:val="00E51B6E"/>
    <w:rsid w:val="00E51C13"/>
    <w:rsid w:val="00E51D56"/>
    <w:rsid w:val="00E51E19"/>
    <w:rsid w:val="00E51F19"/>
    <w:rsid w:val="00E51F38"/>
    <w:rsid w:val="00E51F59"/>
    <w:rsid w:val="00E51FC5"/>
    <w:rsid w:val="00E5201D"/>
    <w:rsid w:val="00E52036"/>
    <w:rsid w:val="00E520DD"/>
    <w:rsid w:val="00E52174"/>
    <w:rsid w:val="00E522F0"/>
    <w:rsid w:val="00E52587"/>
    <w:rsid w:val="00E52619"/>
    <w:rsid w:val="00E52634"/>
    <w:rsid w:val="00E52648"/>
    <w:rsid w:val="00E5277B"/>
    <w:rsid w:val="00E5283C"/>
    <w:rsid w:val="00E5287A"/>
    <w:rsid w:val="00E528BE"/>
    <w:rsid w:val="00E529A2"/>
    <w:rsid w:val="00E52A4D"/>
    <w:rsid w:val="00E52A56"/>
    <w:rsid w:val="00E52A81"/>
    <w:rsid w:val="00E52C3E"/>
    <w:rsid w:val="00E52C92"/>
    <w:rsid w:val="00E52D4B"/>
    <w:rsid w:val="00E52D73"/>
    <w:rsid w:val="00E52DD3"/>
    <w:rsid w:val="00E52F2D"/>
    <w:rsid w:val="00E53021"/>
    <w:rsid w:val="00E530C6"/>
    <w:rsid w:val="00E530C9"/>
    <w:rsid w:val="00E5318D"/>
    <w:rsid w:val="00E53217"/>
    <w:rsid w:val="00E532F0"/>
    <w:rsid w:val="00E5334A"/>
    <w:rsid w:val="00E533B4"/>
    <w:rsid w:val="00E53493"/>
    <w:rsid w:val="00E5363C"/>
    <w:rsid w:val="00E53642"/>
    <w:rsid w:val="00E536C1"/>
    <w:rsid w:val="00E537D7"/>
    <w:rsid w:val="00E537FA"/>
    <w:rsid w:val="00E53820"/>
    <w:rsid w:val="00E538B7"/>
    <w:rsid w:val="00E538C4"/>
    <w:rsid w:val="00E53938"/>
    <w:rsid w:val="00E53998"/>
    <w:rsid w:val="00E539CE"/>
    <w:rsid w:val="00E53A33"/>
    <w:rsid w:val="00E53AE9"/>
    <w:rsid w:val="00E53BC2"/>
    <w:rsid w:val="00E53BC8"/>
    <w:rsid w:val="00E53C0D"/>
    <w:rsid w:val="00E53E08"/>
    <w:rsid w:val="00E53F74"/>
    <w:rsid w:val="00E540C2"/>
    <w:rsid w:val="00E5412D"/>
    <w:rsid w:val="00E541CB"/>
    <w:rsid w:val="00E5423E"/>
    <w:rsid w:val="00E5426D"/>
    <w:rsid w:val="00E54276"/>
    <w:rsid w:val="00E54394"/>
    <w:rsid w:val="00E543A3"/>
    <w:rsid w:val="00E543DA"/>
    <w:rsid w:val="00E54552"/>
    <w:rsid w:val="00E54576"/>
    <w:rsid w:val="00E54595"/>
    <w:rsid w:val="00E545EB"/>
    <w:rsid w:val="00E54608"/>
    <w:rsid w:val="00E546F9"/>
    <w:rsid w:val="00E54798"/>
    <w:rsid w:val="00E548E7"/>
    <w:rsid w:val="00E54933"/>
    <w:rsid w:val="00E54998"/>
    <w:rsid w:val="00E54AF4"/>
    <w:rsid w:val="00E54EC2"/>
    <w:rsid w:val="00E54FA2"/>
    <w:rsid w:val="00E550F4"/>
    <w:rsid w:val="00E55129"/>
    <w:rsid w:val="00E55167"/>
    <w:rsid w:val="00E55281"/>
    <w:rsid w:val="00E55294"/>
    <w:rsid w:val="00E55305"/>
    <w:rsid w:val="00E55315"/>
    <w:rsid w:val="00E553A2"/>
    <w:rsid w:val="00E55474"/>
    <w:rsid w:val="00E5559B"/>
    <w:rsid w:val="00E55640"/>
    <w:rsid w:val="00E55720"/>
    <w:rsid w:val="00E557A8"/>
    <w:rsid w:val="00E557B9"/>
    <w:rsid w:val="00E557C1"/>
    <w:rsid w:val="00E55871"/>
    <w:rsid w:val="00E55929"/>
    <w:rsid w:val="00E55939"/>
    <w:rsid w:val="00E55972"/>
    <w:rsid w:val="00E55989"/>
    <w:rsid w:val="00E55AC2"/>
    <w:rsid w:val="00E55ACD"/>
    <w:rsid w:val="00E55B79"/>
    <w:rsid w:val="00E55C2A"/>
    <w:rsid w:val="00E55C97"/>
    <w:rsid w:val="00E55D36"/>
    <w:rsid w:val="00E55DFA"/>
    <w:rsid w:val="00E55E07"/>
    <w:rsid w:val="00E55E14"/>
    <w:rsid w:val="00E55E52"/>
    <w:rsid w:val="00E55FEF"/>
    <w:rsid w:val="00E56013"/>
    <w:rsid w:val="00E56154"/>
    <w:rsid w:val="00E561B6"/>
    <w:rsid w:val="00E56216"/>
    <w:rsid w:val="00E56284"/>
    <w:rsid w:val="00E562EC"/>
    <w:rsid w:val="00E563CF"/>
    <w:rsid w:val="00E563E0"/>
    <w:rsid w:val="00E564C3"/>
    <w:rsid w:val="00E564D4"/>
    <w:rsid w:val="00E56536"/>
    <w:rsid w:val="00E5655B"/>
    <w:rsid w:val="00E56654"/>
    <w:rsid w:val="00E5670E"/>
    <w:rsid w:val="00E5671C"/>
    <w:rsid w:val="00E5676A"/>
    <w:rsid w:val="00E5677F"/>
    <w:rsid w:val="00E56A54"/>
    <w:rsid w:val="00E56AA8"/>
    <w:rsid w:val="00E56AF1"/>
    <w:rsid w:val="00E56B21"/>
    <w:rsid w:val="00E56B4D"/>
    <w:rsid w:val="00E56BC2"/>
    <w:rsid w:val="00E56BE0"/>
    <w:rsid w:val="00E56CA9"/>
    <w:rsid w:val="00E56E77"/>
    <w:rsid w:val="00E56EA0"/>
    <w:rsid w:val="00E56EB8"/>
    <w:rsid w:val="00E56EF9"/>
    <w:rsid w:val="00E56F66"/>
    <w:rsid w:val="00E570C1"/>
    <w:rsid w:val="00E57263"/>
    <w:rsid w:val="00E57271"/>
    <w:rsid w:val="00E572C5"/>
    <w:rsid w:val="00E572D8"/>
    <w:rsid w:val="00E57319"/>
    <w:rsid w:val="00E57416"/>
    <w:rsid w:val="00E57494"/>
    <w:rsid w:val="00E575A6"/>
    <w:rsid w:val="00E57650"/>
    <w:rsid w:val="00E57664"/>
    <w:rsid w:val="00E57944"/>
    <w:rsid w:val="00E5796A"/>
    <w:rsid w:val="00E57977"/>
    <w:rsid w:val="00E579B5"/>
    <w:rsid w:val="00E579DD"/>
    <w:rsid w:val="00E57A11"/>
    <w:rsid w:val="00E57A9E"/>
    <w:rsid w:val="00E57AAA"/>
    <w:rsid w:val="00E57AB5"/>
    <w:rsid w:val="00E57C69"/>
    <w:rsid w:val="00E57E91"/>
    <w:rsid w:val="00E6005D"/>
    <w:rsid w:val="00E60195"/>
    <w:rsid w:val="00E6019F"/>
    <w:rsid w:val="00E6022D"/>
    <w:rsid w:val="00E60241"/>
    <w:rsid w:val="00E60279"/>
    <w:rsid w:val="00E602F9"/>
    <w:rsid w:val="00E603D5"/>
    <w:rsid w:val="00E603FE"/>
    <w:rsid w:val="00E6045E"/>
    <w:rsid w:val="00E6067E"/>
    <w:rsid w:val="00E6069E"/>
    <w:rsid w:val="00E606FE"/>
    <w:rsid w:val="00E60789"/>
    <w:rsid w:val="00E60910"/>
    <w:rsid w:val="00E60958"/>
    <w:rsid w:val="00E60984"/>
    <w:rsid w:val="00E609A7"/>
    <w:rsid w:val="00E60A23"/>
    <w:rsid w:val="00E60A36"/>
    <w:rsid w:val="00E60AD4"/>
    <w:rsid w:val="00E60B7F"/>
    <w:rsid w:val="00E60BDC"/>
    <w:rsid w:val="00E60C22"/>
    <w:rsid w:val="00E60CEB"/>
    <w:rsid w:val="00E60D59"/>
    <w:rsid w:val="00E60D71"/>
    <w:rsid w:val="00E60EB2"/>
    <w:rsid w:val="00E60F2E"/>
    <w:rsid w:val="00E60FDB"/>
    <w:rsid w:val="00E60FED"/>
    <w:rsid w:val="00E6105E"/>
    <w:rsid w:val="00E610B4"/>
    <w:rsid w:val="00E6146D"/>
    <w:rsid w:val="00E61490"/>
    <w:rsid w:val="00E61492"/>
    <w:rsid w:val="00E614F5"/>
    <w:rsid w:val="00E615DB"/>
    <w:rsid w:val="00E61632"/>
    <w:rsid w:val="00E616B1"/>
    <w:rsid w:val="00E616EE"/>
    <w:rsid w:val="00E6173B"/>
    <w:rsid w:val="00E6176E"/>
    <w:rsid w:val="00E617B2"/>
    <w:rsid w:val="00E617C3"/>
    <w:rsid w:val="00E617DE"/>
    <w:rsid w:val="00E6187E"/>
    <w:rsid w:val="00E6188C"/>
    <w:rsid w:val="00E619C8"/>
    <w:rsid w:val="00E61A96"/>
    <w:rsid w:val="00E61AB8"/>
    <w:rsid w:val="00E61ABE"/>
    <w:rsid w:val="00E61B19"/>
    <w:rsid w:val="00E61B98"/>
    <w:rsid w:val="00E61C3F"/>
    <w:rsid w:val="00E61CA0"/>
    <w:rsid w:val="00E61CF4"/>
    <w:rsid w:val="00E61E02"/>
    <w:rsid w:val="00E61E10"/>
    <w:rsid w:val="00E61F49"/>
    <w:rsid w:val="00E61FB0"/>
    <w:rsid w:val="00E620D1"/>
    <w:rsid w:val="00E62142"/>
    <w:rsid w:val="00E6216A"/>
    <w:rsid w:val="00E621DA"/>
    <w:rsid w:val="00E621F1"/>
    <w:rsid w:val="00E621FB"/>
    <w:rsid w:val="00E62270"/>
    <w:rsid w:val="00E62288"/>
    <w:rsid w:val="00E6229E"/>
    <w:rsid w:val="00E6235D"/>
    <w:rsid w:val="00E624E8"/>
    <w:rsid w:val="00E62531"/>
    <w:rsid w:val="00E62579"/>
    <w:rsid w:val="00E62596"/>
    <w:rsid w:val="00E625DC"/>
    <w:rsid w:val="00E625E1"/>
    <w:rsid w:val="00E625E5"/>
    <w:rsid w:val="00E6267B"/>
    <w:rsid w:val="00E626AF"/>
    <w:rsid w:val="00E6272E"/>
    <w:rsid w:val="00E6273E"/>
    <w:rsid w:val="00E62789"/>
    <w:rsid w:val="00E627E5"/>
    <w:rsid w:val="00E62882"/>
    <w:rsid w:val="00E628D9"/>
    <w:rsid w:val="00E628F9"/>
    <w:rsid w:val="00E62949"/>
    <w:rsid w:val="00E62F12"/>
    <w:rsid w:val="00E62F41"/>
    <w:rsid w:val="00E62F47"/>
    <w:rsid w:val="00E62FDC"/>
    <w:rsid w:val="00E6307A"/>
    <w:rsid w:val="00E630BE"/>
    <w:rsid w:val="00E63127"/>
    <w:rsid w:val="00E63191"/>
    <w:rsid w:val="00E6325D"/>
    <w:rsid w:val="00E6328D"/>
    <w:rsid w:val="00E63369"/>
    <w:rsid w:val="00E633E9"/>
    <w:rsid w:val="00E63407"/>
    <w:rsid w:val="00E63418"/>
    <w:rsid w:val="00E63445"/>
    <w:rsid w:val="00E634A0"/>
    <w:rsid w:val="00E63516"/>
    <w:rsid w:val="00E63590"/>
    <w:rsid w:val="00E635E3"/>
    <w:rsid w:val="00E635E7"/>
    <w:rsid w:val="00E63651"/>
    <w:rsid w:val="00E636E8"/>
    <w:rsid w:val="00E636F5"/>
    <w:rsid w:val="00E638D3"/>
    <w:rsid w:val="00E63948"/>
    <w:rsid w:val="00E63A6C"/>
    <w:rsid w:val="00E63B17"/>
    <w:rsid w:val="00E63C4E"/>
    <w:rsid w:val="00E63CDA"/>
    <w:rsid w:val="00E63D1F"/>
    <w:rsid w:val="00E63DE6"/>
    <w:rsid w:val="00E63E40"/>
    <w:rsid w:val="00E63E7D"/>
    <w:rsid w:val="00E63F2F"/>
    <w:rsid w:val="00E64077"/>
    <w:rsid w:val="00E64081"/>
    <w:rsid w:val="00E6408F"/>
    <w:rsid w:val="00E64121"/>
    <w:rsid w:val="00E6427B"/>
    <w:rsid w:val="00E6427F"/>
    <w:rsid w:val="00E6439F"/>
    <w:rsid w:val="00E64577"/>
    <w:rsid w:val="00E645C1"/>
    <w:rsid w:val="00E6468E"/>
    <w:rsid w:val="00E64807"/>
    <w:rsid w:val="00E648E9"/>
    <w:rsid w:val="00E64AD5"/>
    <w:rsid w:val="00E64B31"/>
    <w:rsid w:val="00E64BB9"/>
    <w:rsid w:val="00E64BE2"/>
    <w:rsid w:val="00E64D42"/>
    <w:rsid w:val="00E64E35"/>
    <w:rsid w:val="00E64E46"/>
    <w:rsid w:val="00E64E90"/>
    <w:rsid w:val="00E65002"/>
    <w:rsid w:val="00E6511E"/>
    <w:rsid w:val="00E651C2"/>
    <w:rsid w:val="00E65232"/>
    <w:rsid w:val="00E65278"/>
    <w:rsid w:val="00E653F1"/>
    <w:rsid w:val="00E65475"/>
    <w:rsid w:val="00E654B9"/>
    <w:rsid w:val="00E65524"/>
    <w:rsid w:val="00E65699"/>
    <w:rsid w:val="00E656BE"/>
    <w:rsid w:val="00E657D6"/>
    <w:rsid w:val="00E6584D"/>
    <w:rsid w:val="00E65903"/>
    <w:rsid w:val="00E6592C"/>
    <w:rsid w:val="00E6592F"/>
    <w:rsid w:val="00E659DC"/>
    <w:rsid w:val="00E65B10"/>
    <w:rsid w:val="00E65BD1"/>
    <w:rsid w:val="00E65CB0"/>
    <w:rsid w:val="00E65D48"/>
    <w:rsid w:val="00E65D8E"/>
    <w:rsid w:val="00E65DB1"/>
    <w:rsid w:val="00E65F1D"/>
    <w:rsid w:val="00E6605A"/>
    <w:rsid w:val="00E6619E"/>
    <w:rsid w:val="00E661AD"/>
    <w:rsid w:val="00E6626F"/>
    <w:rsid w:val="00E662C2"/>
    <w:rsid w:val="00E6637C"/>
    <w:rsid w:val="00E6672D"/>
    <w:rsid w:val="00E66763"/>
    <w:rsid w:val="00E667B8"/>
    <w:rsid w:val="00E66884"/>
    <w:rsid w:val="00E668B5"/>
    <w:rsid w:val="00E668D0"/>
    <w:rsid w:val="00E668EE"/>
    <w:rsid w:val="00E66987"/>
    <w:rsid w:val="00E6699F"/>
    <w:rsid w:val="00E669CF"/>
    <w:rsid w:val="00E66A3D"/>
    <w:rsid w:val="00E66A7F"/>
    <w:rsid w:val="00E66B43"/>
    <w:rsid w:val="00E66B46"/>
    <w:rsid w:val="00E66BAD"/>
    <w:rsid w:val="00E66C05"/>
    <w:rsid w:val="00E66CB5"/>
    <w:rsid w:val="00E66D2F"/>
    <w:rsid w:val="00E66D6F"/>
    <w:rsid w:val="00E66F0C"/>
    <w:rsid w:val="00E66F57"/>
    <w:rsid w:val="00E66F87"/>
    <w:rsid w:val="00E67035"/>
    <w:rsid w:val="00E6708C"/>
    <w:rsid w:val="00E67093"/>
    <w:rsid w:val="00E670DF"/>
    <w:rsid w:val="00E670E6"/>
    <w:rsid w:val="00E67106"/>
    <w:rsid w:val="00E6715D"/>
    <w:rsid w:val="00E6715E"/>
    <w:rsid w:val="00E67185"/>
    <w:rsid w:val="00E674B6"/>
    <w:rsid w:val="00E677D6"/>
    <w:rsid w:val="00E6787D"/>
    <w:rsid w:val="00E67887"/>
    <w:rsid w:val="00E678A3"/>
    <w:rsid w:val="00E678B5"/>
    <w:rsid w:val="00E67952"/>
    <w:rsid w:val="00E67975"/>
    <w:rsid w:val="00E679CA"/>
    <w:rsid w:val="00E679E6"/>
    <w:rsid w:val="00E67ABB"/>
    <w:rsid w:val="00E67B1A"/>
    <w:rsid w:val="00E67B8D"/>
    <w:rsid w:val="00E67BE8"/>
    <w:rsid w:val="00E67CE7"/>
    <w:rsid w:val="00E67CF3"/>
    <w:rsid w:val="00E67D41"/>
    <w:rsid w:val="00E67E01"/>
    <w:rsid w:val="00E67E44"/>
    <w:rsid w:val="00E67E8F"/>
    <w:rsid w:val="00E67E92"/>
    <w:rsid w:val="00E67EA5"/>
    <w:rsid w:val="00E67EAD"/>
    <w:rsid w:val="00E67EC0"/>
    <w:rsid w:val="00E67F3B"/>
    <w:rsid w:val="00E67F88"/>
    <w:rsid w:val="00E67FEC"/>
    <w:rsid w:val="00E700A2"/>
    <w:rsid w:val="00E70139"/>
    <w:rsid w:val="00E70183"/>
    <w:rsid w:val="00E70236"/>
    <w:rsid w:val="00E70283"/>
    <w:rsid w:val="00E702AD"/>
    <w:rsid w:val="00E7032E"/>
    <w:rsid w:val="00E704EB"/>
    <w:rsid w:val="00E70512"/>
    <w:rsid w:val="00E7052B"/>
    <w:rsid w:val="00E70560"/>
    <w:rsid w:val="00E706F4"/>
    <w:rsid w:val="00E70755"/>
    <w:rsid w:val="00E70785"/>
    <w:rsid w:val="00E707AA"/>
    <w:rsid w:val="00E707E3"/>
    <w:rsid w:val="00E707EA"/>
    <w:rsid w:val="00E708AC"/>
    <w:rsid w:val="00E708C6"/>
    <w:rsid w:val="00E70920"/>
    <w:rsid w:val="00E7093C"/>
    <w:rsid w:val="00E7095C"/>
    <w:rsid w:val="00E709D9"/>
    <w:rsid w:val="00E70A0A"/>
    <w:rsid w:val="00E70A81"/>
    <w:rsid w:val="00E70B3F"/>
    <w:rsid w:val="00E70B4F"/>
    <w:rsid w:val="00E70CC4"/>
    <w:rsid w:val="00E70CE5"/>
    <w:rsid w:val="00E70D7C"/>
    <w:rsid w:val="00E70DA1"/>
    <w:rsid w:val="00E70E2A"/>
    <w:rsid w:val="00E70E48"/>
    <w:rsid w:val="00E70E62"/>
    <w:rsid w:val="00E70EE4"/>
    <w:rsid w:val="00E70F2C"/>
    <w:rsid w:val="00E71098"/>
    <w:rsid w:val="00E710D0"/>
    <w:rsid w:val="00E71169"/>
    <w:rsid w:val="00E711CF"/>
    <w:rsid w:val="00E711DE"/>
    <w:rsid w:val="00E71211"/>
    <w:rsid w:val="00E712F6"/>
    <w:rsid w:val="00E715FB"/>
    <w:rsid w:val="00E7162D"/>
    <w:rsid w:val="00E7162F"/>
    <w:rsid w:val="00E7164A"/>
    <w:rsid w:val="00E716E0"/>
    <w:rsid w:val="00E7174E"/>
    <w:rsid w:val="00E717CD"/>
    <w:rsid w:val="00E718B7"/>
    <w:rsid w:val="00E719E2"/>
    <w:rsid w:val="00E71AF9"/>
    <w:rsid w:val="00E71D3A"/>
    <w:rsid w:val="00E71D56"/>
    <w:rsid w:val="00E71D9A"/>
    <w:rsid w:val="00E71E54"/>
    <w:rsid w:val="00E71E5D"/>
    <w:rsid w:val="00E71F2B"/>
    <w:rsid w:val="00E72030"/>
    <w:rsid w:val="00E72038"/>
    <w:rsid w:val="00E7203A"/>
    <w:rsid w:val="00E7210F"/>
    <w:rsid w:val="00E7213D"/>
    <w:rsid w:val="00E721A0"/>
    <w:rsid w:val="00E72238"/>
    <w:rsid w:val="00E7244D"/>
    <w:rsid w:val="00E7245C"/>
    <w:rsid w:val="00E72522"/>
    <w:rsid w:val="00E726B0"/>
    <w:rsid w:val="00E72782"/>
    <w:rsid w:val="00E72A3A"/>
    <w:rsid w:val="00E72A6C"/>
    <w:rsid w:val="00E72AEF"/>
    <w:rsid w:val="00E72B0B"/>
    <w:rsid w:val="00E72BCE"/>
    <w:rsid w:val="00E72BF2"/>
    <w:rsid w:val="00E72C0E"/>
    <w:rsid w:val="00E72C49"/>
    <w:rsid w:val="00E72C4E"/>
    <w:rsid w:val="00E72D38"/>
    <w:rsid w:val="00E72D70"/>
    <w:rsid w:val="00E72E28"/>
    <w:rsid w:val="00E72F36"/>
    <w:rsid w:val="00E72F97"/>
    <w:rsid w:val="00E72FC6"/>
    <w:rsid w:val="00E73214"/>
    <w:rsid w:val="00E7323C"/>
    <w:rsid w:val="00E73350"/>
    <w:rsid w:val="00E7343C"/>
    <w:rsid w:val="00E73480"/>
    <w:rsid w:val="00E735D4"/>
    <w:rsid w:val="00E736EB"/>
    <w:rsid w:val="00E73736"/>
    <w:rsid w:val="00E7374A"/>
    <w:rsid w:val="00E737A0"/>
    <w:rsid w:val="00E73810"/>
    <w:rsid w:val="00E73841"/>
    <w:rsid w:val="00E73862"/>
    <w:rsid w:val="00E738EF"/>
    <w:rsid w:val="00E73B7F"/>
    <w:rsid w:val="00E73BEB"/>
    <w:rsid w:val="00E73D51"/>
    <w:rsid w:val="00E73EF8"/>
    <w:rsid w:val="00E73FD9"/>
    <w:rsid w:val="00E73FE4"/>
    <w:rsid w:val="00E74357"/>
    <w:rsid w:val="00E7436A"/>
    <w:rsid w:val="00E744A9"/>
    <w:rsid w:val="00E744CF"/>
    <w:rsid w:val="00E74530"/>
    <w:rsid w:val="00E745F1"/>
    <w:rsid w:val="00E7466F"/>
    <w:rsid w:val="00E74753"/>
    <w:rsid w:val="00E7482D"/>
    <w:rsid w:val="00E74858"/>
    <w:rsid w:val="00E74995"/>
    <w:rsid w:val="00E749EB"/>
    <w:rsid w:val="00E74A6C"/>
    <w:rsid w:val="00E74AAD"/>
    <w:rsid w:val="00E74BD8"/>
    <w:rsid w:val="00E74C12"/>
    <w:rsid w:val="00E74C15"/>
    <w:rsid w:val="00E74D7E"/>
    <w:rsid w:val="00E74DAB"/>
    <w:rsid w:val="00E74F46"/>
    <w:rsid w:val="00E74FDF"/>
    <w:rsid w:val="00E75125"/>
    <w:rsid w:val="00E752CD"/>
    <w:rsid w:val="00E752D2"/>
    <w:rsid w:val="00E753B2"/>
    <w:rsid w:val="00E7547C"/>
    <w:rsid w:val="00E755F3"/>
    <w:rsid w:val="00E75753"/>
    <w:rsid w:val="00E757ED"/>
    <w:rsid w:val="00E757F8"/>
    <w:rsid w:val="00E75860"/>
    <w:rsid w:val="00E758F2"/>
    <w:rsid w:val="00E758F7"/>
    <w:rsid w:val="00E75957"/>
    <w:rsid w:val="00E7595F"/>
    <w:rsid w:val="00E7598C"/>
    <w:rsid w:val="00E759EB"/>
    <w:rsid w:val="00E75A39"/>
    <w:rsid w:val="00E75A49"/>
    <w:rsid w:val="00E75AAF"/>
    <w:rsid w:val="00E75ABD"/>
    <w:rsid w:val="00E75B1B"/>
    <w:rsid w:val="00E75B34"/>
    <w:rsid w:val="00E75B3B"/>
    <w:rsid w:val="00E75B58"/>
    <w:rsid w:val="00E75D5E"/>
    <w:rsid w:val="00E75DD8"/>
    <w:rsid w:val="00E760D7"/>
    <w:rsid w:val="00E760F7"/>
    <w:rsid w:val="00E76146"/>
    <w:rsid w:val="00E7614E"/>
    <w:rsid w:val="00E761C2"/>
    <w:rsid w:val="00E761FF"/>
    <w:rsid w:val="00E76254"/>
    <w:rsid w:val="00E76292"/>
    <w:rsid w:val="00E762BB"/>
    <w:rsid w:val="00E762C2"/>
    <w:rsid w:val="00E763F7"/>
    <w:rsid w:val="00E76406"/>
    <w:rsid w:val="00E76447"/>
    <w:rsid w:val="00E76681"/>
    <w:rsid w:val="00E76706"/>
    <w:rsid w:val="00E76769"/>
    <w:rsid w:val="00E7679A"/>
    <w:rsid w:val="00E7687A"/>
    <w:rsid w:val="00E768C7"/>
    <w:rsid w:val="00E76A58"/>
    <w:rsid w:val="00E76A62"/>
    <w:rsid w:val="00E76AF8"/>
    <w:rsid w:val="00E76CCD"/>
    <w:rsid w:val="00E76DD8"/>
    <w:rsid w:val="00E76DEB"/>
    <w:rsid w:val="00E76EBE"/>
    <w:rsid w:val="00E76EC4"/>
    <w:rsid w:val="00E76F63"/>
    <w:rsid w:val="00E76F78"/>
    <w:rsid w:val="00E77039"/>
    <w:rsid w:val="00E770AD"/>
    <w:rsid w:val="00E770C1"/>
    <w:rsid w:val="00E770F3"/>
    <w:rsid w:val="00E77165"/>
    <w:rsid w:val="00E771C1"/>
    <w:rsid w:val="00E772AF"/>
    <w:rsid w:val="00E772F5"/>
    <w:rsid w:val="00E774B8"/>
    <w:rsid w:val="00E7761E"/>
    <w:rsid w:val="00E7773B"/>
    <w:rsid w:val="00E777C8"/>
    <w:rsid w:val="00E7783D"/>
    <w:rsid w:val="00E778B0"/>
    <w:rsid w:val="00E778DB"/>
    <w:rsid w:val="00E778F7"/>
    <w:rsid w:val="00E77979"/>
    <w:rsid w:val="00E77A29"/>
    <w:rsid w:val="00E77A75"/>
    <w:rsid w:val="00E77C05"/>
    <w:rsid w:val="00E77C6C"/>
    <w:rsid w:val="00E77CDD"/>
    <w:rsid w:val="00E77CE5"/>
    <w:rsid w:val="00E77D78"/>
    <w:rsid w:val="00E77D7F"/>
    <w:rsid w:val="00E77D9E"/>
    <w:rsid w:val="00E77E35"/>
    <w:rsid w:val="00E77E55"/>
    <w:rsid w:val="00E77E62"/>
    <w:rsid w:val="00E77F01"/>
    <w:rsid w:val="00E77F7C"/>
    <w:rsid w:val="00E8012D"/>
    <w:rsid w:val="00E80134"/>
    <w:rsid w:val="00E8019C"/>
    <w:rsid w:val="00E8034A"/>
    <w:rsid w:val="00E80388"/>
    <w:rsid w:val="00E80402"/>
    <w:rsid w:val="00E8063F"/>
    <w:rsid w:val="00E80707"/>
    <w:rsid w:val="00E80746"/>
    <w:rsid w:val="00E80760"/>
    <w:rsid w:val="00E80804"/>
    <w:rsid w:val="00E8088A"/>
    <w:rsid w:val="00E80897"/>
    <w:rsid w:val="00E8094A"/>
    <w:rsid w:val="00E809DB"/>
    <w:rsid w:val="00E80AF5"/>
    <w:rsid w:val="00E80B09"/>
    <w:rsid w:val="00E80B51"/>
    <w:rsid w:val="00E80B72"/>
    <w:rsid w:val="00E80CAB"/>
    <w:rsid w:val="00E80D90"/>
    <w:rsid w:val="00E80DA3"/>
    <w:rsid w:val="00E80E32"/>
    <w:rsid w:val="00E80E89"/>
    <w:rsid w:val="00E80EB0"/>
    <w:rsid w:val="00E80F3C"/>
    <w:rsid w:val="00E80F62"/>
    <w:rsid w:val="00E80FC4"/>
    <w:rsid w:val="00E80FFB"/>
    <w:rsid w:val="00E8116E"/>
    <w:rsid w:val="00E81253"/>
    <w:rsid w:val="00E81272"/>
    <w:rsid w:val="00E812E1"/>
    <w:rsid w:val="00E8137F"/>
    <w:rsid w:val="00E8141F"/>
    <w:rsid w:val="00E81484"/>
    <w:rsid w:val="00E81499"/>
    <w:rsid w:val="00E814C5"/>
    <w:rsid w:val="00E8154F"/>
    <w:rsid w:val="00E81567"/>
    <w:rsid w:val="00E81759"/>
    <w:rsid w:val="00E8175E"/>
    <w:rsid w:val="00E8176E"/>
    <w:rsid w:val="00E81796"/>
    <w:rsid w:val="00E81858"/>
    <w:rsid w:val="00E81A2D"/>
    <w:rsid w:val="00E81B15"/>
    <w:rsid w:val="00E81B31"/>
    <w:rsid w:val="00E81B53"/>
    <w:rsid w:val="00E81C8F"/>
    <w:rsid w:val="00E81D07"/>
    <w:rsid w:val="00E81D41"/>
    <w:rsid w:val="00E81E2F"/>
    <w:rsid w:val="00E81E3A"/>
    <w:rsid w:val="00E81F94"/>
    <w:rsid w:val="00E82039"/>
    <w:rsid w:val="00E82127"/>
    <w:rsid w:val="00E8212A"/>
    <w:rsid w:val="00E82287"/>
    <w:rsid w:val="00E822BD"/>
    <w:rsid w:val="00E822F7"/>
    <w:rsid w:val="00E82405"/>
    <w:rsid w:val="00E8240F"/>
    <w:rsid w:val="00E82411"/>
    <w:rsid w:val="00E824D5"/>
    <w:rsid w:val="00E82570"/>
    <w:rsid w:val="00E825A7"/>
    <w:rsid w:val="00E82633"/>
    <w:rsid w:val="00E82677"/>
    <w:rsid w:val="00E82776"/>
    <w:rsid w:val="00E82936"/>
    <w:rsid w:val="00E82958"/>
    <w:rsid w:val="00E82959"/>
    <w:rsid w:val="00E82979"/>
    <w:rsid w:val="00E829E1"/>
    <w:rsid w:val="00E82A54"/>
    <w:rsid w:val="00E82A65"/>
    <w:rsid w:val="00E82A87"/>
    <w:rsid w:val="00E82A9D"/>
    <w:rsid w:val="00E82AFF"/>
    <w:rsid w:val="00E82C6B"/>
    <w:rsid w:val="00E82CC5"/>
    <w:rsid w:val="00E82D1F"/>
    <w:rsid w:val="00E82D44"/>
    <w:rsid w:val="00E82D90"/>
    <w:rsid w:val="00E82E3F"/>
    <w:rsid w:val="00E82EC1"/>
    <w:rsid w:val="00E82F78"/>
    <w:rsid w:val="00E82FD9"/>
    <w:rsid w:val="00E83022"/>
    <w:rsid w:val="00E830A6"/>
    <w:rsid w:val="00E830BA"/>
    <w:rsid w:val="00E831F8"/>
    <w:rsid w:val="00E83399"/>
    <w:rsid w:val="00E833CB"/>
    <w:rsid w:val="00E8351F"/>
    <w:rsid w:val="00E835E0"/>
    <w:rsid w:val="00E835F6"/>
    <w:rsid w:val="00E8361B"/>
    <w:rsid w:val="00E836C4"/>
    <w:rsid w:val="00E836CB"/>
    <w:rsid w:val="00E83710"/>
    <w:rsid w:val="00E837A3"/>
    <w:rsid w:val="00E83866"/>
    <w:rsid w:val="00E83872"/>
    <w:rsid w:val="00E83944"/>
    <w:rsid w:val="00E83BA0"/>
    <w:rsid w:val="00E83C4F"/>
    <w:rsid w:val="00E83EC6"/>
    <w:rsid w:val="00E83EF6"/>
    <w:rsid w:val="00E83F7F"/>
    <w:rsid w:val="00E84021"/>
    <w:rsid w:val="00E840AA"/>
    <w:rsid w:val="00E84217"/>
    <w:rsid w:val="00E84342"/>
    <w:rsid w:val="00E84551"/>
    <w:rsid w:val="00E8465B"/>
    <w:rsid w:val="00E846B2"/>
    <w:rsid w:val="00E8470E"/>
    <w:rsid w:val="00E847D1"/>
    <w:rsid w:val="00E84931"/>
    <w:rsid w:val="00E84A12"/>
    <w:rsid w:val="00E84B0D"/>
    <w:rsid w:val="00E84BCD"/>
    <w:rsid w:val="00E84C0A"/>
    <w:rsid w:val="00E84D36"/>
    <w:rsid w:val="00E84D5E"/>
    <w:rsid w:val="00E84DD2"/>
    <w:rsid w:val="00E84DF2"/>
    <w:rsid w:val="00E84EE0"/>
    <w:rsid w:val="00E84FF1"/>
    <w:rsid w:val="00E8511F"/>
    <w:rsid w:val="00E8518E"/>
    <w:rsid w:val="00E85331"/>
    <w:rsid w:val="00E85364"/>
    <w:rsid w:val="00E8536B"/>
    <w:rsid w:val="00E853CB"/>
    <w:rsid w:val="00E853E8"/>
    <w:rsid w:val="00E853E9"/>
    <w:rsid w:val="00E853F4"/>
    <w:rsid w:val="00E8554A"/>
    <w:rsid w:val="00E855DF"/>
    <w:rsid w:val="00E856AB"/>
    <w:rsid w:val="00E8570E"/>
    <w:rsid w:val="00E85758"/>
    <w:rsid w:val="00E8575A"/>
    <w:rsid w:val="00E857BF"/>
    <w:rsid w:val="00E85911"/>
    <w:rsid w:val="00E8591F"/>
    <w:rsid w:val="00E8595D"/>
    <w:rsid w:val="00E859EB"/>
    <w:rsid w:val="00E85A14"/>
    <w:rsid w:val="00E85A56"/>
    <w:rsid w:val="00E85AA1"/>
    <w:rsid w:val="00E85ACE"/>
    <w:rsid w:val="00E85B97"/>
    <w:rsid w:val="00E85C32"/>
    <w:rsid w:val="00E85EDA"/>
    <w:rsid w:val="00E85F04"/>
    <w:rsid w:val="00E85F50"/>
    <w:rsid w:val="00E85FEA"/>
    <w:rsid w:val="00E8615B"/>
    <w:rsid w:val="00E8615D"/>
    <w:rsid w:val="00E861B0"/>
    <w:rsid w:val="00E8628F"/>
    <w:rsid w:val="00E86386"/>
    <w:rsid w:val="00E8643E"/>
    <w:rsid w:val="00E86609"/>
    <w:rsid w:val="00E86649"/>
    <w:rsid w:val="00E866A8"/>
    <w:rsid w:val="00E866E7"/>
    <w:rsid w:val="00E86797"/>
    <w:rsid w:val="00E867DE"/>
    <w:rsid w:val="00E86801"/>
    <w:rsid w:val="00E868E1"/>
    <w:rsid w:val="00E869BE"/>
    <w:rsid w:val="00E869F0"/>
    <w:rsid w:val="00E869F9"/>
    <w:rsid w:val="00E86A4D"/>
    <w:rsid w:val="00E86B21"/>
    <w:rsid w:val="00E86B5B"/>
    <w:rsid w:val="00E86B9B"/>
    <w:rsid w:val="00E86C75"/>
    <w:rsid w:val="00E86CD5"/>
    <w:rsid w:val="00E86D63"/>
    <w:rsid w:val="00E86E5F"/>
    <w:rsid w:val="00E86E9A"/>
    <w:rsid w:val="00E86F6D"/>
    <w:rsid w:val="00E87002"/>
    <w:rsid w:val="00E87009"/>
    <w:rsid w:val="00E870AD"/>
    <w:rsid w:val="00E870B1"/>
    <w:rsid w:val="00E8720F"/>
    <w:rsid w:val="00E87254"/>
    <w:rsid w:val="00E87275"/>
    <w:rsid w:val="00E873D0"/>
    <w:rsid w:val="00E87446"/>
    <w:rsid w:val="00E87458"/>
    <w:rsid w:val="00E874A9"/>
    <w:rsid w:val="00E87524"/>
    <w:rsid w:val="00E875F2"/>
    <w:rsid w:val="00E87673"/>
    <w:rsid w:val="00E8778E"/>
    <w:rsid w:val="00E877B4"/>
    <w:rsid w:val="00E877DD"/>
    <w:rsid w:val="00E878E9"/>
    <w:rsid w:val="00E87B6A"/>
    <w:rsid w:val="00E87C3B"/>
    <w:rsid w:val="00E87C46"/>
    <w:rsid w:val="00E87CB9"/>
    <w:rsid w:val="00E87E55"/>
    <w:rsid w:val="00E87E5E"/>
    <w:rsid w:val="00E87E9D"/>
    <w:rsid w:val="00E87FC7"/>
    <w:rsid w:val="00E90090"/>
    <w:rsid w:val="00E900EF"/>
    <w:rsid w:val="00E9016C"/>
    <w:rsid w:val="00E902AD"/>
    <w:rsid w:val="00E90384"/>
    <w:rsid w:val="00E903D5"/>
    <w:rsid w:val="00E90418"/>
    <w:rsid w:val="00E9041B"/>
    <w:rsid w:val="00E904B7"/>
    <w:rsid w:val="00E905FE"/>
    <w:rsid w:val="00E907EC"/>
    <w:rsid w:val="00E90804"/>
    <w:rsid w:val="00E9086C"/>
    <w:rsid w:val="00E9087F"/>
    <w:rsid w:val="00E909A7"/>
    <w:rsid w:val="00E90A28"/>
    <w:rsid w:val="00E90AB4"/>
    <w:rsid w:val="00E90AB6"/>
    <w:rsid w:val="00E90ADB"/>
    <w:rsid w:val="00E90C0F"/>
    <w:rsid w:val="00E90CA6"/>
    <w:rsid w:val="00E90CB5"/>
    <w:rsid w:val="00E90D48"/>
    <w:rsid w:val="00E90DC3"/>
    <w:rsid w:val="00E90F41"/>
    <w:rsid w:val="00E91005"/>
    <w:rsid w:val="00E910E0"/>
    <w:rsid w:val="00E9119D"/>
    <w:rsid w:val="00E911E6"/>
    <w:rsid w:val="00E91219"/>
    <w:rsid w:val="00E9125F"/>
    <w:rsid w:val="00E9126B"/>
    <w:rsid w:val="00E91285"/>
    <w:rsid w:val="00E912AB"/>
    <w:rsid w:val="00E91312"/>
    <w:rsid w:val="00E91344"/>
    <w:rsid w:val="00E91360"/>
    <w:rsid w:val="00E9139B"/>
    <w:rsid w:val="00E913AC"/>
    <w:rsid w:val="00E9146B"/>
    <w:rsid w:val="00E914BD"/>
    <w:rsid w:val="00E9153B"/>
    <w:rsid w:val="00E915E3"/>
    <w:rsid w:val="00E917BE"/>
    <w:rsid w:val="00E917D6"/>
    <w:rsid w:val="00E91935"/>
    <w:rsid w:val="00E91952"/>
    <w:rsid w:val="00E919FD"/>
    <w:rsid w:val="00E91A57"/>
    <w:rsid w:val="00E91B47"/>
    <w:rsid w:val="00E91BF5"/>
    <w:rsid w:val="00E91C87"/>
    <w:rsid w:val="00E91D3F"/>
    <w:rsid w:val="00E91D43"/>
    <w:rsid w:val="00E91D55"/>
    <w:rsid w:val="00E91DAE"/>
    <w:rsid w:val="00E91DF7"/>
    <w:rsid w:val="00E91F42"/>
    <w:rsid w:val="00E91FBC"/>
    <w:rsid w:val="00E92027"/>
    <w:rsid w:val="00E9204D"/>
    <w:rsid w:val="00E920DF"/>
    <w:rsid w:val="00E92189"/>
    <w:rsid w:val="00E921B0"/>
    <w:rsid w:val="00E92292"/>
    <w:rsid w:val="00E923B3"/>
    <w:rsid w:val="00E924E1"/>
    <w:rsid w:val="00E92630"/>
    <w:rsid w:val="00E92694"/>
    <w:rsid w:val="00E926B5"/>
    <w:rsid w:val="00E92891"/>
    <w:rsid w:val="00E92897"/>
    <w:rsid w:val="00E928DF"/>
    <w:rsid w:val="00E9290D"/>
    <w:rsid w:val="00E92999"/>
    <w:rsid w:val="00E929FE"/>
    <w:rsid w:val="00E92B48"/>
    <w:rsid w:val="00E92CDA"/>
    <w:rsid w:val="00E92D2E"/>
    <w:rsid w:val="00E92E05"/>
    <w:rsid w:val="00E92EE7"/>
    <w:rsid w:val="00E92F1E"/>
    <w:rsid w:val="00E92F46"/>
    <w:rsid w:val="00E92FBB"/>
    <w:rsid w:val="00E93019"/>
    <w:rsid w:val="00E9301B"/>
    <w:rsid w:val="00E930FA"/>
    <w:rsid w:val="00E93122"/>
    <w:rsid w:val="00E93283"/>
    <w:rsid w:val="00E932A5"/>
    <w:rsid w:val="00E93321"/>
    <w:rsid w:val="00E9335C"/>
    <w:rsid w:val="00E93382"/>
    <w:rsid w:val="00E93400"/>
    <w:rsid w:val="00E93458"/>
    <w:rsid w:val="00E934B8"/>
    <w:rsid w:val="00E93506"/>
    <w:rsid w:val="00E9356B"/>
    <w:rsid w:val="00E935AC"/>
    <w:rsid w:val="00E935E9"/>
    <w:rsid w:val="00E93746"/>
    <w:rsid w:val="00E93806"/>
    <w:rsid w:val="00E9380D"/>
    <w:rsid w:val="00E938D8"/>
    <w:rsid w:val="00E938E7"/>
    <w:rsid w:val="00E9390F"/>
    <w:rsid w:val="00E93954"/>
    <w:rsid w:val="00E939D7"/>
    <w:rsid w:val="00E93A6A"/>
    <w:rsid w:val="00E93DC6"/>
    <w:rsid w:val="00E93EBC"/>
    <w:rsid w:val="00E93EF0"/>
    <w:rsid w:val="00E93F82"/>
    <w:rsid w:val="00E93FC4"/>
    <w:rsid w:val="00E94090"/>
    <w:rsid w:val="00E940CC"/>
    <w:rsid w:val="00E9410B"/>
    <w:rsid w:val="00E941FB"/>
    <w:rsid w:val="00E94267"/>
    <w:rsid w:val="00E94332"/>
    <w:rsid w:val="00E944EE"/>
    <w:rsid w:val="00E9450A"/>
    <w:rsid w:val="00E94586"/>
    <w:rsid w:val="00E945DD"/>
    <w:rsid w:val="00E945DE"/>
    <w:rsid w:val="00E945F6"/>
    <w:rsid w:val="00E94603"/>
    <w:rsid w:val="00E94A14"/>
    <w:rsid w:val="00E94A30"/>
    <w:rsid w:val="00E94AC8"/>
    <w:rsid w:val="00E94AF9"/>
    <w:rsid w:val="00E94B58"/>
    <w:rsid w:val="00E94B70"/>
    <w:rsid w:val="00E94B76"/>
    <w:rsid w:val="00E94BA2"/>
    <w:rsid w:val="00E94BB1"/>
    <w:rsid w:val="00E94E1F"/>
    <w:rsid w:val="00E94E2C"/>
    <w:rsid w:val="00E94F7D"/>
    <w:rsid w:val="00E94FC6"/>
    <w:rsid w:val="00E95028"/>
    <w:rsid w:val="00E950A8"/>
    <w:rsid w:val="00E95222"/>
    <w:rsid w:val="00E952F0"/>
    <w:rsid w:val="00E95302"/>
    <w:rsid w:val="00E9543E"/>
    <w:rsid w:val="00E954EF"/>
    <w:rsid w:val="00E955A4"/>
    <w:rsid w:val="00E95696"/>
    <w:rsid w:val="00E95748"/>
    <w:rsid w:val="00E95760"/>
    <w:rsid w:val="00E957FC"/>
    <w:rsid w:val="00E95A4B"/>
    <w:rsid w:val="00E95AB8"/>
    <w:rsid w:val="00E95CF2"/>
    <w:rsid w:val="00E95D1D"/>
    <w:rsid w:val="00E95D89"/>
    <w:rsid w:val="00E95E18"/>
    <w:rsid w:val="00E95E4B"/>
    <w:rsid w:val="00E95EBE"/>
    <w:rsid w:val="00E95ED7"/>
    <w:rsid w:val="00E95F12"/>
    <w:rsid w:val="00E95F4C"/>
    <w:rsid w:val="00E95FDD"/>
    <w:rsid w:val="00E96030"/>
    <w:rsid w:val="00E96124"/>
    <w:rsid w:val="00E9614D"/>
    <w:rsid w:val="00E9619A"/>
    <w:rsid w:val="00E961D4"/>
    <w:rsid w:val="00E96237"/>
    <w:rsid w:val="00E962AE"/>
    <w:rsid w:val="00E963DF"/>
    <w:rsid w:val="00E96430"/>
    <w:rsid w:val="00E96496"/>
    <w:rsid w:val="00E96736"/>
    <w:rsid w:val="00E968AF"/>
    <w:rsid w:val="00E96961"/>
    <w:rsid w:val="00E9699A"/>
    <w:rsid w:val="00E969CD"/>
    <w:rsid w:val="00E96A54"/>
    <w:rsid w:val="00E96A56"/>
    <w:rsid w:val="00E96A5F"/>
    <w:rsid w:val="00E96B05"/>
    <w:rsid w:val="00E96B64"/>
    <w:rsid w:val="00E96B94"/>
    <w:rsid w:val="00E96BB7"/>
    <w:rsid w:val="00E96CED"/>
    <w:rsid w:val="00E96F2D"/>
    <w:rsid w:val="00E96F3C"/>
    <w:rsid w:val="00E96F53"/>
    <w:rsid w:val="00E96FDF"/>
    <w:rsid w:val="00E97110"/>
    <w:rsid w:val="00E97250"/>
    <w:rsid w:val="00E9735E"/>
    <w:rsid w:val="00E97377"/>
    <w:rsid w:val="00E97479"/>
    <w:rsid w:val="00E974D6"/>
    <w:rsid w:val="00E9760C"/>
    <w:rsid w:val="00E97624"/>
    <w:rsid w:val="00E9787A"/>
    <w:rsid w:val="00E97AFA"/>
    <w:rsid w:val="00E97B3D"/>
    <w:rsid w:val="00E97CA2"/>
    <w:rsid w:val="00E97DA6"/>
    <w:rsid w:val="00E97F6E"/>
    <w:rsid w:val="00E97F93"/>
    <w:rsid w:val="00EA0004"/>
    <w:rsid w:val="00EA000F"/>
    <w:rsid w:val="00EA0108"/>
    <w:rsid w:val="00EA013C"/>
    <w:rsid w:val="00EA020C"/>
    <w:rsid w:val="00EA0263"/>
    <w:rsid w:val="00EA02D4"/>
    <w:rsid w:val="00EA035D"/>
    <w:rsid w:val="00EA0373"/>
    <w:rsid w:val="00EA0451"/>
    <w:rsid w:val="00EA047D"/>
    <w:rsid w:val="00EA04F9"/>
    <w:rsid w:val="00EA05BC"/>
    <w:rsid w:val="00EA07CE"/>
    <w:rsid w:val="00EA0876"/>
    <w:rsid w:val="00EA0896"/>
    <w:rsid w:val="00EA093B"/>
    <w:rsid w:val="00EA094B"/>
    <w:rsid w:val="00EA0990"/>
    <w:rsid w:val="00EA0AB8"/>
    <w:rsid w:val="00EA0ABF"/>
    <w:rsid w:val="00EA0ADC"/>
    <w:rsid w:val="00EA0AF3"/>
    <w:rsid w:val="00EA0BB8"/>
    <w:rsid w:val="00EA0C6D"/>
    <w:rsid w:val="00EA0C8B"/>
    <w:rsid w:val="00EA0CD2"/>
    <w:rsid w:val="00EA0D8D"/>
    <w:rsid w:val="00EA0DF6"/>
    <w:rsid w:val="00EA0E33"/>
    <w:rsid w:val="00EA0E3A"/>
    <w:rsid w:val="00EA0FC0"/>
    <w:rsid w:val="00EA1015"/>
    <w:rsid w:val="00EA1062"/>
    <w:rsid w:val="00EA106A"/>
    <w:rsid w:val="00EA1115"/>
    <w:rsid w:val="00EA111A"/>
    <w:rsid w:val="00EA131D"/>
    <w:rsid w:val="00EA1435"/>
    <w:rsid w:val="00EA1476"/>
    <w:rsid w:val="00EA14BD"/>
    <w:rsid w:val="00EA14C6"/>
    <w:rsid w:val="00EA14DF"/>
    <w:rsid w:val="00EA14EB"/>
    <w:rsid w:val="00EA15EE"/>
    <w:rsid w:val="00EA15FF"/>
    <w:rsid w:val="00EA16A8"/>
    <w:rsid w:val="00EA16F5"/>
    <w:rsid w:val="00EA1751"/>
    <w:rsid w:val="00EA17D9"/>
    <w:rsid w:val="00EA17F5"/>
    <w:rsid w:val="00EA17FD"/>
    <w:rsid w:val="00EA18E1"/>
    <w:rsid w:val="00EA1954"/>
    <w:rsid w:val="00EA1955"/>
    <w:rsid w:val="00EA1972"/>
    <w:rsid w:val="00EA1A36"/>
    <w:rsid w:val="00EA1B07"/>
    <w:rsid w:val="00EA1B71"/>
    <w:rsid w:val="00EA1BCB"/>
    <w:rsid w:val="00EA1D20"/>
    <w:rsid w:val="00EA1D22"/>
    <w:rsid w:val="00EA1EC4"/>
    <w:rsid w:val="00EA208E"/>
    <w:rsid w:val="00EA20A0"/>
    <w:rsid w:val="00EA20B9"/>
    <w:rsid w:val="00EA20BF"/>
    <w:rsid w:val="00EA20E7"/>
    <w:rsid w:val="00EA2110"/>
    <w:rsid w:val="00EA214A"/>
    <w:rsid w:val="00EA21E2"/>
    <w:rsid w:val="00EA24CC"/>
    <w:rsid w:val="00EA24FF"/>
    <w:rsid w:val="00EA251C"/>
    <w:rsid w:val="00EA25AE"/>
    <w:rsid w:val="00EA2606"/>
    <w:rsid w:val="00EA2610"/>
    <w:rsid w:val="00EA2671"/>
    <w:rsid w:val="00EA270D"/>
    <w:rsid w:val="00EA280D"/>
    <w:rsid w:val="00EA2836"/>
    <w:rsid w:val="00EA285B"/>
    <w:rsid w:val="00EA28E7"/>
    <w:rsid w:val="00EA2958"/>
    <w:rsid w:val="00EA2991"/>
    <w:rsid w:val="00EA29BF"/>
    <w:rsid w:val="00EA29DB"/>
    <w:rsid w:val="00EA2AA3"/>
    <w:rsid w:val="00EA2B2F"/>
    <w:rsid w:val="00EA2B5C"/>
    <w:rsid w:val="00EA2B90"/>
    <w:rsid w:val="00EA2C02"/>
    <w:rsid w:val="00EA2C6E"/>
    <w:rsid w:val="00EA2C9E"/>
    <w:rsid w:val="00EA2D26"/>
    <w:rsid w:val="00EA2EBF"/>
    <w:rsid w:val="00EA2F79"/>
    <w:rsid w:val="00EA2FD6"/>
    <w:rsid w:val="00EA300A"/>
    <w:rsid w:val="00EA3064"/>
    <w:rsid w:val="00EA31A0"/>
    <w:rsid w:val="00EA3215"/>
    <w:rsid w:val="00EA3361"/>
    <w:rsid w:val="00EA33C9"/>
    <w:rsid w:val="00EA3401"/>
    <w:rsid w:val="00EA34C4"/>
    <w:rsid w:val="00EA3557"/>
    <w:rsid w:val="00EA35BE"/>
    <w:rsid w:val="00EA362E"/>
    <w:rsid w:val="00EA3688"/>
    <w:rsid w:val="00EA368C"/>
    <w:rsid w:val="00EA3795"/>
    <w:rsid w:val="00EA37AB"/>
    <w:rsid w:val="00EA37E4"/>
    <w:rsid w:val="00EA382F"/>
    <w:rsid w:val="00EA3893"/>
    <w:rsid w:val="00EA392E"/>
    <w:rsid w:val="00EA39A4"/>
    <w:rsid w:val="00EA39F5"/>
    <w:rsid w:val="00EA3A71"/>
    <w:rsid w:val="00EA3ABD"/>
    <w:rsid w:val="00EA3B33"/>
    <w:rsid w:val="00EA3BDC"/>
    <w:rsid w:val="00EA3BEB"/>
    <w:rsid w:val="00EA3E33"/>
    <w:rsid w:val="00EA3F14"/>
    <w:rsid w:val="00EA3F7D"/>
    <w:rsid w:val="00EA4112"/>
    <w:rsid w:val="00EA4276"/>
    <w:rsid w:val="00EA43B4"/>
    <w:rsid w:val="00EA4482"/>
    <w:rsid w:val="00EA448A"/>
    <w:rsid w:val="00EA44B8"/>
    <w:rsid w:val="00EA44F5"/>
    <w:rsid w:val="00EA460E"/>
    <w:rsid w:val="00EA4636"/>
    <w:rsid w:val="00EA4727"/>
    <w:rsid w:val="00EA475F"/>
    <w:rsid w:val="00EA478B"/>
    <w:rsid w:val="00EA47EE"/>
    <w:rsid w:val="00EA47F0"/>
    <w:rsid w:val="00EA4919"/>
    <w:rsid w:val="00EA499E"/>
    <w:rsid w:val="00EA4A7F"/>
    <w:rsid w:val="00EA4B5C"/>
    <w:rsid w:val="00EA4B95"/>
    <w:rsid w:val="00EA4BE3"/>
    <w:rsid w:val="00EA4C19"/>
    <w:rsid w:val="00EA4C28"/>
    <w:rsid w:val="00EA4CE7"/>
    <w:rsid w:val="00EA4DB1"/>
    <w:rsid w:val="00EA4DBB"/>
    <w:rsid w:val="00EA4E38"/>
    <w:rsid w:val="00EA4E43"/>
    <w:rsid w:val="00EA4EBE"/>
    <w:rsid w:val="00EA4EE4"/>
    <w:rsid w:val="00EA4F6C"/>
    <w:rsid w:val="00EA5043"/>
    <w:rsid w:val="00EA5068"/>
    <w:rsid w:val="00EA50A9"/>
    <w:rsid w:val="00EA50BB"/>
    <w:rsid w:val="00EA50DE"/>
    <w:rsid w:val="00EA50E6"/>
    <w:rsid w:val="00EA51F0"/>
    <w:rsid w:val="00EA5320"/>
    <w:rsid w:val="00EA5354"/>
    <w:rsid w:val="00EA53B3"/>
    <w:rsid w:val="00EA53DA"/>
    <w:rsid w:val="00EA5451"/>
    <w:rsid w:val="00EA547D"/>
    <w:rsid w:val="00EA5522"/>
    <w:rsid w:val="00EA557D"/>
    <w:rsid w:val="00EA55DC"/>
    <w:rsid w:val="00EA5893"/>
    <w:rsid w:val="00EA596D"/>
    <w:rsid w:val="00EA59D8"/>
    <w:rsid w:val="00EA5A05"/>
    <w:rsid w:val="00EA5A2C"/>
    <w:rsid w:val="00EA5AC3"/>
    <w:rsid w:val="00EA5BCD"/>
    <w:rsid w:val="00EA5D62"/>
    <w:rsid w:val="00EA5D93"/>
    <w:rsid w:val="00EA5DEF"/>
    <w:rsid w:val="00EA5E24"/>
    <w:rsid w:val="00EA5E37"/>
    <w:rsid w:val="00EA5F27"/>
    <w:rsid w:val="00EA5FCB"/>
    <w:rsid w:val="00EA60DF"/>
    <w:rsid w:val="00EA611D"/>
    <w:rsid w:val="00EA6181"/>
    <w:rsid w:val="00EA61FD"/>
    <w:rsid w:val="00EA63E0"/>
    <w:rsid w:val="00EA6480"/>
    <w:rsid w:val="00EA64F6"/>
    <w:rsid w:val="00EA6558"/>
    <w:rsid w:val="00EA65C4"/>
    <w:rsid w:val="00EA6620"/>
    <w:rsid w:val="00EA66F7"/>
    <w:rsid w:val="00EA67AE"/>
    <w:rsid w:val="00EA6929"/>
    <w:rsid w:val="00EA6A0E"/>
    <w:rsid w:val="00EA6A6A"/>
    <w:rsid w:val="00EA6A7D"/>
    <w:rsid w:val="00EA6B78"/>
    <w:rsid w:val="00EA6CD3"/>
    <w:rsid w:val="00EA6D44"/>
    <w:rsid w:val="00EA6D61"/>
    <w:rsid w:val="00EA6DA3"/>
    <w:rsid w:val="00EA6E65"/>
    <w:rsid w:val="00EA6F0D"/>
    <w:rsid w:val="00EA706C"/>
    <w:rsid w:val="00EA70E4"/>
    <w:rsid w:val="00EA70EF"/>
    <w:rsid w:val="00EA70F4"/>
    <w:rsid w:val="00EA72B9"/>
    <w:rsid w:val="00EA7469"/>
    <w:rsid w:val="00EA7521"/>
    <w:rsid w:val="00EA7559"/>
    <w:rsid w:val="00EA7580"/>
    <w:rsid w:val="00EA76C9"/>
    <w:rsid w:val="00EA76D8"/>
    <w:rsid w:val="00EA7736"/>
    <w:rsid w:val="00EA77D4"/>
    <w:rsid w:val="00EA77E0"/>
    <w:rsid w:val="00EA7866"/>
    <w:rsid w:val="00EA78A5"/>
    <w:rsid w:val="00EA78BF"/>
    <w:rsid w:val="00EA78C8"/>
    <w:rsid w:val="00EA7A10"/>
    <w:rsid w:val="00EA7A34"/>
    <w:rsid w:val="00EA7C35"/>
    <w:rsid w:val="00EA7C61"/>
    <w:rsid w:val="00EA7C9A"/>
    <w:rsid w:val="00EA7D6D"/>
    <w:rsid w:val="00EA7D74"/>
    <w:rsid w:val="00EA7D9F"/>
    <w:rsid w:val="00EA7DD3"/>
    <w:rsid w:val="00EA7F17"/>
    <w:rsid w:val="00EA7F1F"/>
    <w:rsid w:val="00EA7F24"/>
    <w:rsid w:val="00EA7F61"/>
    <w:rsid w:val="00EB0316"/>
    <w:rsid w:val="00EB0342"/>
    <w:rsid w:val="00EB035D"/>
    <w:rsid w:val="00EB0456"/>
    <w:rsid w:val="00EB0557"/>
    <w:rsid w:val="00EB05B7"/>
    <w:rsid w:val="00EB06D9"/>
    <w:rsid w:val="00EB073E"/>
    <w:rsid w:val="00EB0970"/>
    <w:rsid w:val="00EB09BD"/>
    <w:rsid w:val="00EB0B1C"/>
    <w:rsid w:val="00EB0B46"/>
    <w:rsid w:val="00EB0B86"/>
    <w:rsid w:val="00EB0D1D"/>
    <w:rsid w:val="00EB0D67"/>
    <w:rsid w:val="00EB0D84"/>
    <w:rsid w:val="00EB0E2F"/>
    <w:rsid w:val="00EB0E8F"/>
    <w:rsid w:val="00EB0EAD"/>
    <w:rsid w:val="00EB0F1B"/>
    <w:rsid w:val="00EB0F5C"/>
    <w:rsid w:val="00EB0F96"/>
    <w:rsid w:val="00EB0FBA"/>
    <w:rsid w:val="00EB107B"/>
    <w:rsid w:val="00EB10A3"/>
    <w:rsid w:val="00EB10CF"/>
    <w:rsid w:val="00EB10D8"/>
    <w:rsid w:val="00EB113B"/>
    <w:rsid w:val="00EB1270"/>
    <w:rsid w:val="00EB12EB"/>
    <w:rsid w:val="00EB13B1"/>
    <w:rsid w:val="00EB1401"/>
    <w:rsid w:val="00EB14BB"/>
    <w:rsid w:val="00EB151C"/>
    <w:rsid w:val="00EB1591"/>
    <w:rsid w:val="00EB15C4"/>
    <w:rsid w:val="00EB168F"/>
    <w:rsid w:val="00EB16D2"/>
    <w:rsid w:val="00EB16D5"/>
    <w:rsid w:val="00EB181A"/>
    <w:rsid w:val="00EB1889"/>
    <w:rsid w:val="00EB1929"/>
    <w:rsid w:val="00EB1945"/>
    <w:rsid w:val="00EB1A2D"/>
    <w:rsid w:val="00EB1A39"/>
    <w:rsid w:val="00EB1A6B"/>
    <w:rsid w:val="00EB1A75"/>
    <w:rsid w:val="00EB1AA9"/>
    <w:rsid w:val="00EB1B2D"/>
    <w:rsid w:val="00EB1CDA"/>
    <w:rsid w:val="00EB1D13"/>
    <w:rsid w:val="00EB1DD6"/>
    <w:rsid w:val="00EB1DE1"/>
    <w:rsid w:val="00EB1E3F"/>
    <w:rsid w:val="00EB1E4E"/>
    <w:rsid w:val="00EB2063"/>
    <w:rsid w:val="00EB2064"/>
    <w:rsid w:val="00EB20CC"/>
    <w:rsid w:val="00EB20DF"/>
    <w:rsid w:val="00EB2137"/>
    <w:rsid w:val="00EB2230"/>
    <w:rsid w:val="00EB22B6"/>
    <w:rsid w:val="00EB2357"/>
    <w:rsid w:val="00EB239F"/>
    <w:rsid w:val="00EB2436"/>
    <w:rsid w:val="00EB2488"/>
    <w:rsid w:val="00EB253A"/>
    <w:rsid w:val="00EB2650"/>
    <w:rsid w:val="00EB269B"/>
    <w:rsid w:val="00EB26F7"/>
    <w:rsid w:val="00EB275F"/>
    <w:rsid w:val="00EB2781"/>
    <w:rsid w:val="00EB27D6"/>
    <w:rsid w:val="00EB2810"/>
    <w:rsid w:val="00EB2814"/>
    <w:rsid w:val="00EB2948"/>
    <w:rsid w:val="00EB295D"/>
    <w:rsid w:val="00EB2A50"/>
    <w:rsid w:val="00EB2A60"/>
    <w:rsid w:val="00EB2E33"/>
    <w:rsid w:val="00EB2E5E"/>
    <w:rsid w:val="00EB2FB8"/>
    <w:rsid w:val="00EB3083"/>
    <w:rsid w:val="00EB3192"/>
    <w:rsid w:val="00EB31FA"/>
    <w:rsid w:val="00EB3212"/>
    <w:rsid w:val="00EB322C"/>
    <w:rsid w:val="00EB326D"/>
    <w:rsid w:val="00EB3272"/>
    <w:rsid w:val="00EB32EF"/>
    <w:rsid w:val="00EB34A6"/>
    <w:rsid w:val="00EB350C"/>
    <w:rsid w:val="00EB356D"/>
    <w:rsid w:val="00EB3596"/>
    <w:rsid w:val="00EB35E0"/>
    <w:rsid w:val="00EB35F3"/>
    <w:rsid w:val="00EB36C6"/>
    <w:rsid w:val="00EB36CB"/>
    <w:rsid w:val="00EB3739"/>
    <w:rsid w:val="00EB37B5"/>
    <w:rsid w:val="00EB3830"/>
    <w:rsid w:val="00EB3A0A"/>
    <w:rsid w:val="00EB3AFA"/>
    <w:rsid w:val="00EB3C93"/>
    <w:rsid w:val="00EB3CE4"/>
    <w:rsid w:val="00EB3DEC"/>
    <w:rsid w:val="00EB3E62"/>
    <w:rsid w:val="00EB3F48"/>
    <w:rsid w:val="00EB4009"/>
    <w:rsid w:val="00EB406A"/>
    <w:rsid w:val="00EB4084"/>
    <w:rsid w:val="00EB40B2"/>
    <w:rsid w:val="00EB40EF"/>
    <w:rsid w:val="00EB430F"/>
    <w:rsid w:val="00EB434A"/>
    <w:rsid w:val="00EB4455"/>
    <w:rsid w:val="00EB44D9"/>
    <w:rsid w:val="00EB450D"/>
    <w:rsid w:val="00EB4523"/>
    <w:rsid w:val="00EB453E"/>
    <w:rsid w:val="00EB4559"/>
    <w:rsid w:val="00EB46E8"/>
    <w:rsid w:val="00EB47E2"/>
    <w:rsid w:val="00EB4884"/>
    <w:rsid w:val="00EB4893"/>
    <w:rsid w:val="00EB48DB"/>
    <w:rsid w:val="00EB4998"/>
    <w:rsid w:val="00EB4A5E"/>
    <w:rsid w:val="00EB4B67"/>
    <w:rsid w:val="00EB4BAD"/>
    <w:rsid w:val="00EB4BF8"/>
    <w:rsid w:val="00EB4C01"/>
    <w:rsid w:val="00EB4C6F"/>
    <w:rsid w:val="00EB4C8C"/>
    <w:rsid w:val="00EB4CD8"/>
    <w:rsid w:val="00EB4CF4"/>
    <w:rsid w:val="00EB4D01"/>
    <w:rsid w:val="00EB4D44"/>
    <w:rsid w:val="00EB4E6E"/>
    <w:rsid w:val="00EB4EAC"/>
    <w:rsid w:val="00EB4F04"/>
    <w:rsid w:val="00EB5036"/>
    <w:rsid w:val="00EB5084"/>
    <w:rsid w:val="00EB5223"/>
    <w:rsid w:val="00EB5225"/>
    <w:rsid w:val="00EB5228"/>
    <w:rsid w:val="00EB524E"/>
    <w:rsid w:val="00EB52AA"/>
    <w:rsid w:val="00EB535A"/>
    <w:rsid w:val="00EB5378"/>
    <w:rsid w:val="00EB53BF"/>
    <w:rsid w:val="00EB573E"/>
    <w:rsid w:val="00EB586C"/>
    <w:rsid w:val="00EB59B4"/>
    <w:rsid w:val="00EB5B20"/>
    <w:rsid w:val="00EB5B21"/>
    <w:rsid w:val="00EB5B27"/>
    <w:rsid w:val="00EB5B39"/>
    <w:rsid w:val="00EB5B64"/>
    <w:rsid w:val="00EB5BE0"/>
    <w:rsid w:val="00EB5CDF"/>
    <w:rsid w:val="00EB5D67"/>
    <w:rsid w:val="00EB5D75"/>
    <w:rsid w:val="00EB5DCE"/>
    <w:rsid w:val="00EB5EF6"/>
    <w:rsid w:val="00EB5F08"/>
    <w:rsid w:val="00EB5F52"/>
    <w:rsid w:val="00EB5F5C"/>
    <w:rsid w:val="00EB5F7B"/>
    <w:rsid w:val="00EB5FD1"/>
    <w:rsid w:val="00EB6070"/>
    <w:rsid w:val="00EB6109"/>
    <w:rsid w:val="00EB6126"/>
    <w:rsid w:val="00EB614A"/>
    <w:rsid w:val="00EB62B5"/>
    <w:rsid w:val="00EB636D"/>
    <w:rsid w:val="00EB63CC"/>
    <w:rsid w:val="00EB6437"/>
    <w:rsid w:val="00EB6475"/>
    <w:rsid w:val="00EB6659"/>
    <w:rsid w:val="00EB6715"/>
    <w:rsid w:val="00EB6718"/>
    <w:rsid w:val="00EB674E"/>
    <w:rsid w:val="00EB678E"/>
    <w:rsid w:val="00EB6807"/>
    <w:rsid w:val="00EB6916"/>
    <w:rsid w:val="00EB6917"/>
    <w:rsid w:val="00EB6937"/>
    <w:rsid w:val="00EB69B5"/>
    <w:rsid w:val="00EB69DF"/>
    <w:rsid w:val="00EB6A41"/>
    <w:rsid w:val="00EB6A57"/>
    <w:rsid w:val="00EB6A85"/>
    <w:rsid w:val="00EB6AAE"/>
    <w:rsid w:val="00EB6B5A"/>
    <w:rsid w:val="00EB6C67"/>
    <w:rsid w:val="00EB6C9F"/>
    <w:rsid w:val="00EB6D2E"/>
    <w:rsid w:val="00EB6EB0"/>
    <w:rsid w:val="00EB6F68"/>
    <w:rsid w:val="00EB70B6"/>
    <w:rsid w:val="00EB7109"/>
    <w:rsid w:val="00EB717D"/>
    <w:rsid w:val="00EB7185"/>
    <w:rsid w:val="00EB7186"/>
    <w:rsid w:val="00EB7196"/>
    <w:rsid w:val="00EB71A0"/>
    <w:rsid w:val="00EB7268"/>
    <w:rsid w:val="00EB7277"/>
    <w:rsid w:val="00EB7363"/>
    <w:rsid w:val="00EB7386"/>
    <w:rsid w:val="00EB74C0"/>
    <w:rsid w:val="00EB74F1"/>
    <w:rsid w:val="00EB7607"/>
    <w:rsid w:val="00EB7714"/>
    <w:rsid w:val="00EB771B"/>
    <w:rsid w:val="00EB7741"/>
    <w:rsid w:val="00EB779C"/>
    <w:rsid w:val="00EB780C"/>
    <w:rsid w:val="00EB781A"/>
    <w:rsid w:val="00EB78A4"/>
    <w:rsid w:val="00EB7969"/>
    <w:rsid w:val="00EB79DB"/>
    <w:rsid w:val="00EB79E3"/>
    <w:rsid w:val="00EB7BEE"/>
    <w:rsid w:val="00EB7DB2"/>
    <w:rsid w:val="00EB7DEC"/>
    <w:rsid w:val="00EB7E3A"/>
    <w:rsid w:val="00EB7FC7"/>
    <w:rsid w:val="00EB7FCC"/>
    <w:rsid w:val="00EB7FCF"/>
    <w:rsid w:val="00EC00C9"/>
    <w:rsid w:val="00EC00F4"/>
    <w:rsid w:val="00EC0203"/>
    <w:rsid w:val="00EC021E"/>
    <w:rsid w:val="00EC02A0"/>
    <w:rsid w:val="00EC03CC"/>
    <w:rsid w:val="00EC0483"/>
    <w:rsid w:val="00EC0661"/>
    <w:rsid w:val="00EC06D5"/>
    <w:rsid w:val="00EC06E4"/>
    <w:rsid w:val="00EC074E"/>
    <w:rsid w:val="00EC082F"/>
    <w:rsid w:val="00EC0927"/>
    <w:rsid w:val="00EC0B90"/>
    <w:rsid w:val="00EC0BB1"/>
    <w:rsid w:val="00EC0BB4"/>
    <w:rsid w:val="00EC0D8F"/>
    <w:rsid w:val="00EC0DFC"/>
    <w:rsid w:val="00EC0E15"/>
    <w:rsid w:val="00EC0E28"/>
    <w:rsid w:val="00EC0E4E"/>
    <w:rsid w:val="00EC0E84"/>
    <w:rsid w:val="00EC1093"/>
    <w:rsid w:val="00EC1133"/>
    <w:rsid w:val="00EC11EF"/>
    <w:rsid w:val="00EC1206"/>
    <w:rsid w:val="00EC1244"/>
    <w:rsid w:val="00EC126F"/>
    <w:rsid w:val="00EC12AD"/>
    <w:rsid w:val="00EC15E5"/>
    <w:rsid w:val="00EC168B"/>
    <w:rsid w:val="00EC176E"/>
    <w:rsid w:val="00EC18C5"/>
    <w:rsid w:val="00EC1932"/>
    <w:rsid w:val="00EC1984"/>
    <w:rsid w:val="00EC1A4C"/>
    <w:rsid w:val="00EC1A5D"/>
    <w:rsid w:val="00EC1BCA"/>
    <w:rsid w:val="00EC1C7F"/>
    <w:rsid w:val="00EC1CDE"/>
    <w:rsid w:val="00EC1CE7"/>
    <w:rsid w:val="00EC1D0B"/>
    <w:rsid w:val="00EC1DDD"/>
    <w:rsid w:val="00EC1EB5"/>
    <w:rsid w:val="00EC1F8D"/>
    <w:rsid w:val="00EC1FA2"/>
    <w:rsid w:val="00EC2003"/>
    <w:rsid w:val="00EC209F"/>
    <w:rsid w:val="00EC2285"/>
    <w:rsid w:val="00EC2311"/>
    <w:rsid w:val="00EC24D2"/>
    <w:rsid w:val="00EC24F7"/>
    <w:rsid w:val="00EC25C6"/>
    <w:rsid w:val="00EC266E"/>
    <w:rsid w:val="00EC26E8"/>
    <w:rsid w:val="00EC2703"/>
    <w:rsid w:val="00EC2718"/>
    <w:rsid w:val="00EC28A1"/>
    <w:rsid w:val="00EC28C7"/>
    <w:rsid w:val="00EC28F2"/>
    <w:rsid w:val="00EC2901"/>
    <w:rsid w:val="00EC2947"/>
    <w:rsid w:val="00EC297D"/>
    <w:rsid w:val="00EC29DD"/>
    <w:rsid w:val="00EC2A0E"/>
    <w:rsid w:val="00EC2A6D"/>
    <w:rsid w:val="00EC2A78"/>
    <w:rsid w:val="00EC2A84"/>
    <w:rsid w:val="00EC2B79"/>
    <w:rsid w:val="00EC2B97"/>
    <w:rsid w:val="00EC2BAC"/>
    <w:rsid w:val="00EC2BB6"/>
    <w:rsid w:val="00EC2BEB"/>
    <w:rsid w:val="00EC2C45"/>
    <w:rsid w:val="00EC2C54"/>
    <w:rsid w:val="00EC2CD5"/>
    <w:rsid w:val="00EC2D87"/>
    <w:rsid w:val="00EC2D93"/>
    <w:rsid w:val="00EC2F37"/>
    <w:rsid w:val="00EC2F6B"/>
    <w:rsid w:val="00EC308C"/>
    <w:rsid w:val="00EC3096"/>
    <w:rsid w:val="00EC30B8"/>
    <w:rsid w:val="00EC3114"/>
    <w:rsid w:val="00EC3127"/>
    <w:rsid w:val="00EC314B"/>
    <w:rsid w:val="00EC319B"/>
    <w:rsid w:val="00EC31E7"/>
    <w:rsid w:val="00EC32C0"/>
    <w:rsid w:val="00EC32FE"/>
    <w:rsid w:val="00EC33E0"/>
    <w:rsid w:val="00EC33F5"/>
    <w:rsid w:val="00EC344C"/>
    <w:rsid w:val="00EC347C"/>
    <w:rsid w:val="00EC352C"/>
    <w:rsid w:val="00EC3612"/>
    <w:rsid w:val="00EC36B8"/>
    <w:rsid w:val="00EC379F"/>
    <w:rsid w:val="00EC3970"/>
    <w:rsid w:val="00EC3A58"/>
    <w:rsid w:val="00EC3AF1"/>
    <w:rsid w:val="00EC3AF8"/>
    <w:rsid w:val="00EC3C0B"/>
    <w:rsid w:val="00EC3CEA"/>
    <w:rsid w:val="00EC3D00"/>
    <w:rsid w:val="00EC3D20"/>
    <w:rsid w:val="00EC3DB8"/>
    <w:rsid w:val="00EC3DD8"/>
    <w:rsid w:val="00EC3E18"/>
    <w:rsid w:val="00EC3E22"/>
    <w:rsid w:val="00EC3E96"/>
    <w:rsid w:val="00EC3F15"/>
    <w:rsid w:val="00EC3F2D"/>
    <w:rsid w:val="00EC3FE8"/>
    <w:rsid w:val="00EC3FFC"/>
    <w:rsid w:val="00EC406F"/>
    <w:rsid w:val="00EC42AF"/>
    <w:rsid w:val="00EC4305"/>
    <w:rsid w:val="00EC4350"/>
    <w:rsid w:val="00EC4357"/>
    <w:rsid w:val="00EC436B"/>
    <w:rsid w:val="00EC4373"/>
    <w:rsid w:val="00EC43B1"/>
    <w:rsid w:val="00EC43BB"/>
    <w:rsid w:val="00EC4455"/>
    <w:rsid w:val="00EC44CA"/>
    <w:rsid w:val="00EC44DE"/>
    <w:rsid w:val="00EC450C"/>
    <w:rsid w:val="00EC450D"/>
    <w:rsid w:val="00EC4530"/>
    <w:rsid w:val="00EC45F0"/>
    <w:rsid w:val="00EC462E"/>
    <w:rsid w:val="00EC46ED"/>
    <w:rsid w:val="00EC4706"/>
    <w:rsid w:val="00EC47F8"/>
    <w:rsid w:val="00EC4831"/>
    <w:rsid w:val="00EC48F0"/>
    <w:rsid w:val="00EC49C3"/>
    <w:rsid w:val="00EC4A40"/>
    <w:rsid w:val="00EC4B11"/>
    <w:rsid w:val="00EC4B41"/>
    <w:rsid w:val="00EC4BB5"/>
    <w:rsid w:val="00EC4C29"/>
    <w:rsid w:val="00EC4CC7"/>
    <w:rsid w:val="00EC4F03"/>
    <w:rsid w:val="00EC4F88"/>
    <w:rsid w:val="00EC504E"/>
    <w:rsid w:val="00EC5055"/>
    <w:rsid w:val="00EC5094"/>
    <w:rsid w:val="00EC5122"/>
    <w:rsid w:val="00EC51E7"/>
    <w:rsid w:val="00EC52D4"/>
    <w:rsid w:val="00EC5348"/>
    <w:rsid w:val="00EC5389"/>
    <w:rsid w:val="00EC5393"/>
    <w:rsid w:val="00EC53B7"/>
    <w:rsid w:val="00EC541F"/>
    <w:rsid w:val="00EC559F"/>
    <w:rsid w:val="00EC55A9"/>
    <w:rsid w:val="00EC56C3"/>
    <w:rsid w:val="00EC56FB"/>
    <w:rsid w:val="00EC57B6"/>
    <w:rsid w:val="00EC57C0"/>
    <w:rsid w:val="00EC57CD"/>
    <w:rsid w:val="00EC5805"/>
    <w:rsid w:val="00EC5878"/>
    <w:rsid w:val="00EC58A9"/>
    <w:rsid w:val="00EC58AC"/>
    <w:rsid w:val="00EC596C"/>
    <w:rsid w:val="00EC597C"/>
    <w:rsid w:val="00EC5987"/>
    <w:rsid w:val="00EC5A0D"/>
    <w:rsid w:val="00EC5A7B"/>
    <w:rsid w:val="00EC5AC1"/>
    <w:rsid w:val="00EC5AE3"/>
    <w:rsid w:val="00EC5B4E"/>
    <w:rsid w:val="00EC5B5D"/>
    <w:rsid w:val="00EC5BB2"/>
    <w:rsid w:val="00EC5CA0"/>
    <w:rsid w:val="00EC5CD6"/>
    <w:rsid w:val="00EC5DC1"/>
    <w:rsid w:val="00EC5DCE"/>
    <w:rsid w:val="00EC5DEE"/>
    <w:rsid w:val="00EC5E94"/>
    <w:rsid w:val="00EC5F39"/>
    <w:rsid w:val="00EC5F9A"/>
    <w:rsid w:val="00EC6142"/>
    <w:rsid w:val="00EC6191"/>
    <w:rsid w:val="00EC6257"/>
    <w:rsid w:val="00EC627B"/>
    <w:rsid w:val="00EC627C"/>
    <w:rsid w:val="00EC634A"/>
    <w:rsid w:val="00EC6452"/>
    <w:rsid w:val="00EC64FF"/>
    <w:rsid w:val="00EC6534"/>
    <w:rsid w:val="00EC6602"/>
    <w:rsid w:val="00EC670A"/>
    <w:rsid w:val="00EC6766"/>
    <w:rsid w:val="00EC68D1"/>
    <w:rsid w:val="00EC68DA"/>
    <w:rsid w:val="00EC6A0C"/>
    <w:rsid w:val="00EC6B58"/>
    <w:rsid w:val="00EC6BB9"/>
    <w:rsid w:val="00EC6C01"/>
    <w:rsid w:val="00EC6C7F"/>
    <w:rsid w:val="00EC6C8C"/>
    <w:rsid w:val="00EC6D41"/>
    <w:rsid w:val="00EC6D8B"/>
    <w:rsid w:val="00EC6E49"/>
    <w:rsid w:val="00EC6E83"/>
    <w:rsid w:val="00EC6EE3"/>
    <w:rsid w:val="00EC6F60"/>
    <w:rsid w:val="00EC6F8A"/>
    <w:rsid w:val="00EC7052"/>
    <w:rsid w:val="00EC72C6"/>
    <w:rsid w:val="00EC733D"/>
    <w:rsid w:val="00EC736F"/>
    <w:rsid w:val="00EC73D7"/>
    <w:rsid w:val="00EC74A1"/>
    <w:rsid w:val="00EC77D4"/>
    <w:rsid w:val="00EC77DC"/>
    <w:rsid w:val="00EC784B"/>
    <w:rsid w:val="00EC790C"/>
    <w:rsid w:val="00EC791F"/>
    <w:rsid w:val="00EC7A39"/>
    <w:rsid w:val="00EC7A82"/>
    <w:rsid w:val="00EC7A9B"/>
    <w:rsid w:val="00EC7ACA"/>
    <w:rsid w:val="00EC7B3C"/>
    <w:rsid w:val="00EC7BA6"/>
    <w:rsid w:val="00EC7E87"/>
    <w:rsid w:val="00EC7ED5"/>
    <w:rsid w:val="00ED000C"/>
    <w:rsid w:val="00ED010B"/>
    <w:rsid w:val="00ED0120"/>
    <w:rsid w:val="00ED0182"/>
    <w:rsid w:val="00ED01E2"/>
    <w:rsid w:val="00ED01F9"/>
    <w:rsid w:val="00ED0225"/>
    <w:rsid w:val="00ED0232"/>
    <w:rsid w:val="00ED023D"/>
    <w:rsid w:val="00ED02D8"/>
    <w:rsid w:val="00ED0353"/>
    <w:rsid w:val="00ED0439"/>
    <w:rsid w:val="00ED046B"/>
    <w:rsid w:val="00ED04AF"/>
    <w:rsid w:val="00ED04BA"/>
    <w:rsid w:val="00ED05C3"/>
    <w:rsid w:val="00ED0781"/>
    <w:rsid w:val="00ED0793"/>
    <w:rsid w:val="00ED07A2"/>
    <w:rsid w:val="00ED07C1"/>
    <w:rsid w:val="00ED07E3"/>
    <w:rsid w:val="00ED07EB"/>
    <w:rsid w:val="00ED084D"/>
    <w:rsid w:val="00ED08D5"/>
    <w:rsid w:val="00ED09FF"/>
    <w:rsid w:val="00ED0AAD"/>
    <w:rsid w:val="00ED0AE9"/>
    <w:rsid w:val="00ED0C64"/>
    <w:rsid w:val="00ED0D17"/>
    <w:rsid w:val="00ED0E02"/>
    <w:rsid w:val="00ED0E34"/>
    <w:rsid w:val="00ED0ED2"/>
    <w:rsid w:val="00ED0F2E"/>
    <w:rsid w:val="00ED112D"/>
    <w:rsid w:val="00ED11E6"/>
    <w:rsid w:val="00ED12FB"/>
    <w:rsid w:val="00ED14B8"/>
    <w:rsid w:val="00ED14C3"/>
    <w:rsid w:val="00ED14E7"/>
    <w:rsid w:val="00ED152F"/>
    <w:rsid w:val="00ED156F"/>
    <w:rsid w:val="00ED157C"/>
    <w:rsid w:val="00ED174E"/>
    <w:rsid w:val="00ED193E"/>
    <w:rsid w:val="00ED196A"/>
    <w:rsid w:val="00ED19CB"/>
    <w:rsid w:val="00ED1A1E"/>
    <w:rsid w:val="00ED1A43"/>
    <w:rsid w:val="00ED1BAA"/>
    <w:rsid w:val="00ED1C85"/>
    <w:rsid w:val="00ED1CFF"/>
    <w:rsid w:val="00ED1D6F"/>
    <w:rsid w:val="00ED1EA3"/>
    <w:rsid w:val="00ED1ED7"/>
    <w:rsid w:val="00ED1FC4"/>
    <w:rsid w:val="00ED201C"/>
    <w:rsid w:val="00ED20CF"/>
    <w:rsid w:val="00ED21EC"/>
    <w:rsid w:val="00ED2310"/>
    <w:rsid w:val="00ED239D"/>
    <w:rsid w:val="00ED23F0"/>
    <w:rsid w:val="00ED242F"/>
    <w:rsid w:val="00ED246B"/>
    <w:rsid w:val="00ED2492"/>
    <w:rsid w:val="00ED2514"/>
    <w:rsid w:val="00ED2557"/>
    <w:rsid w:val="00ED25AC"/>
    <w:rsid w:val="00ED25CA"/>
    <w:rsid w:val="00ED2642"/>
    <w:rsid w:val="00ED2674"/>
    <w:rsid w:val="00ED284B"/>
    <w:rsid w:val="00ED29B8"/>
    <w:rsid w:val="00ED29C1"/>
    <w:rsid w:val="00ED29CF"/>
    <w:rsid w:val="00ED2B9E"/>
    <w:rsid w:val="00ED2D61"/>
    <w:rsid w:val="00ED2DCA"/>
    <w:rsid w:val="00ED2DD1"/>
    <w:rsid w:val="00ED2E19"/>
    <w:rsid w:val="00ED2F01"/>
    <w:rsid w:val="00ED2F27"/>
    <w:rsid w:val="00ED3037"/>
    <w:rsid w:val="00ED3073"/>
    <w:rsid w:val="00ED30E8"/>
    <w:rsid w:val="00ED3149"/>
    <w:rsid w:val="00ED31D8"/>
    <w:rsid w:val="00ED31E6"/>
    <w:rsid w:val="00ED31F7"/>
    <w:rsid w:val="00ED31F8"/>
    <w:rsid w:val="00ED3202"/>
    <w:rsid w:val="00ED3261"/>
    <w:rsid w:val="00ED32CB"/>
    <w:rsid w:val="00ED3316"/>
    <w:rsid w:val="00ED3354"/>
    <w:rsid w:val="00ED3390"/>
    <w:rsid w:val="00ED33DC"/>
    <w:rsid w:val="00ED348B"/>
    <w:rsid w:val="00ED3603"/>
    <w:rsid w:val="00ED3720"/>
    <w:rsid w:val="00ED377E"/>
    <w:rsid w:val="00ED37A5"/>
    <w:rsid w:val="00ED37E9"/>
    <w:rsid w:val="00ED384D"/>
    <w:rsid w:val="00ED387C"/>
    <w:rsid w:val="00ED3887"/>
    <w:rsid w:val="00ED397F"/>
    <w:rsid w:val="00ED3981"/>
    <w:rsid w:val="00ED39BF"/>
    <w:rsid w:val="00ED39D8"/>
    <w:rsid w:val="00ED39EF"/>
    <w:rsid w:val="00ED3C47"/>
    <w:rsid w:val="00ED3D7B"/>
    <w:rsid w:val="00ED3DD2"/>
    <w:rsid w:val="00ED3E1F"/>
    <w:rsid w:val="00ED3E2F"/>
    <w:rsid w:val="00ED3F20"/>
    <w:rsid w:val="00ED3F59"/>
    <w:rsid w:val="00ED409B"/>
    <w:rsid w:val="00ED40B0"/>
    <w:rsid w:val="00ED4231"/>
    <w:rsid w:val="00ED4291"/>
    <w:rsid w:val="00ED4340"/>
    <w:rsid w:val="00ED4364"/>
    <w:rsid w:val="00ED43B9"/>
    <w:rsid w:val="00ED4411"/>
    <w:rsid w:val="00ED4444"/>
    <w:rsid w:val="00ED445E"/>
    <w:rsid w:val="00ED44DD"/>
    <w:rsid w:val="00ED44F3"/>
    <w:rsid w:val="00ED4540"/>
    <w:rsid w:val="00ED457B"/>
    <w:rsid w:val="00ED45C3"/>
    <w:rsid w:val="00ED4615"/>
    <w:rsid w:val="00ED462D"/>
    <w:rsid w:val="00ED4637"/>
    <w:rsid w:val="00ED4659"/>
    <w:rsid w:val="00ED46A9"/>
    <w:rsid w:val="00ED46BE"/>
    <w:rsid w:val="00ED46E4"/>
    <w:rsid w:val="00ED481B"/>
    <w:rsid w:val="00ED4841"/>
    <w:rsid w:val="00ED487D"/>
    <w:rsid w:val="00ED489B"/>
    <w:rsid w:val="00ED4905"/>
    <w:rsid w:val="00ED4930"/>
    <w:rsid w:val="00ED494C"/>
    <w:rsid w:val="00ED4A1C"/>
    <w:rsid w:val="00ED4AC0"/>
    <w:rsid w:val="00ED4C67"/>
    <w:rsid w:val="00ED4D5A"/>
    <w:rsid w:val="00ED4D62"/>
    <w:rsid w:val="00ED4E11"/>
    <w:rsid w:val="00ED4E25"/>
    <w:rsid w:val="00ED50C6"/>
    <w:rsid w:val="00ED517A"/>
    <w:rsid w:val="00ED51FF"/>
    <w:rsid w:val="00ED5202"/>
    <w:rsid w:val="00ED5212"/>
    <w:rsid w:val="00ED529A"/>
    <w:rsid w:val="00ED5397"/>
    <w:rsid w:val="00ED5439"/>
    <w:rsid w:val="00ED5469"/>
    <w:rsid w:val="00ED5511"/>
    <w:rsid w:val="00ED5589"/>
    <w:rsid w:val="00ED55E2"/>
    <w:rsid w:val="00ED563B"/>
    <w:rsid w:val="00ED5697"/>
    <w:rsid w:val="00ED593A"/>
    <w:rsid w:val="00ED59AB"/>
    <w:rsid w:val="00ED5A33"/>
    <w:rsid w:val="00ED5A45"/>
    <w:rsid w:val="00ED5B08"/>
    <w:rsid w:val="00ED5B0E"/>
    <w:rsid w:val="00ED5B48"/>
    <w:rsid w:val="00ED5B85"/>
    <w:rsid w:val="00ED5C6D"/>
    <w:rsid w:val="00ED5E57"/>
    <w:rsid w:val="00ED5E85"/>
    <w:rsid w:val="00ED5F93"/>
    <w:rsid w:val="00ED61F4"/>
    <w:rsid w:val="00ED61FF"/>
    <w:rsid w:val="00ED62C8"/>
    <w:rsid w:val="00ED62D3"/>
    <w:rsid w:val="00ED6307"/>
    <w:rsid w:val="00ED635C"/>
    <w:rsid w:val="00ED6460"/>
    <w:rsid w:val="00ED64EC"/>
    <w:rsid w:val="00ED658A"/>
    <w:rsid w:val="00ED65AF"/>
    <w:rsid w:val="00ED65FB"/>
    <w:rsid w:val="00ED6732"/>
    <w:rsid w:val="00ED6819"/>
    <w:rsid w:val="00ED684B"/>
    <w:rsid w:val="00ED691B"/>
    <w:rsid w:val="00ED6A03"/>
    <w:rsid w:val="00ED6A0C"/>
    <w:rsid w:val="00ED6A66"/>
    <w:rsid w:val="00ED6A97"/>
    <w:rsid w:val="00ED6AD2"/>
    <w:rsid w:val="00ED6BC8"/>
    <w:rsid w:val="00ED6C02"/>
    <w:rsid w:val="00ED6C4E"/>
    <w:rsid w:val="00ED6C84"/>
    <w:rsid w:val="00ED6C8A"/>
    <w:rsid w:val="00ED6CAB"/>
    <w:rsid w:val="00ED6EA0"/>
    <w:rsid w:val="00ED6F3A"/>
    <w:rsid w:val="00ED6F3F"/>
    <w:rsid w:val="00ED6F4F"/>
    <w:rsid w:val="00ED70D7"/>
    <w:rsid w:val="00ED70E6"/>
    <w:rsid w:val="00ED7276"/>
    <w:rsid w:val="00ED73FA"/>
    <w:rsid w:val="00ED74E3"/>
    <w:rsid w:val="00ED7530"/>
    <w:rsid w:val="00ED75E5"/>
    <w:rsid w:val="00ED76A2"/>
    <w:rsid w:val="00ED76C9"/>
    <w:rsid w:val="00ED7780"/>
    <w:rsid w:val="00ED77CA"/>
    <w:rsid w:val="00ED7A63"/>
    <w:rsid w:val="00ED7ACD"/>
    <w:rsid w:val="00ED7C62"/>
    <w:rsid w:val="00ED7D6E"/>
    <w:rsid w:val="00ED7E92"/>
    <w:rsid w:val="00ED7F7F"/>
    <w:rsid w:val="00ED7F9D"/>
    <w:rsid w:val="00EE0046"/>
    <w:rsid w:val="00EE0119"/>
    <w:rsid w:val="00EE01CC"/>
    <w:rsid w:val="00EE01E5"/>
    <w:rsid w:val="00EE021B"/>
    <w:rsid w:val="00EE0226"/>
    <w:rsid w:val="00EE0229"/>
    <w:rsid w:val="00EE0416"/>
    <w:rsid w:val="00EE0573"/>
    <w:rsid w:val="00EE0607"/>
    <w:rsid w:val="00EE0706"/>
    <w:rsid w:val="00EE07E0"/>
    <w:rsid w:val="00EE0816"/>
    <w:rsid w:val="00EE0830"/>
    <w:rsid w:val="00EE08CB"/>
    <w:rsid w:val="00EE0A50"/>
    <w:rsid w:val="00EE0A83"/>
    <w:rsid w:val="00EE0B80"/>
    <w:rsid w:val="00EE0BBD"/>
    <w:rsid w:val="00EE0BCA"/>
    <w:rsid w:val="00EE0D3D"/>
    <w:rsid w:val="00EE0D44"/>
    <w:rsid w:val="00EE0E4E"/>
    <w:rsid w:val="00EE0F82"/>
    <w:rsid w:val="00EE1009"/>
    <w:rsid w:val="00EE107E"/>
    <w:rsid w:val="00EE10CF"/>
    <w:rsid w:val="00EE110E"/>
    <w:rsid w:val="00EE1111"/>
    <w:rsid w:val="00EE11CC"/>
    <w:rsid w:val="00EE1221"/>
    <w:rsid w:val="00EE1250"/>
    <w:rsid w:val="00EE12C2"/>
    <w:rsid w:val="00EE12F4"/>
    <w:rsid w:val="00EE1321"/>
    <w:rsid w:val="00EE138E"/>
    <w:rsid w:val="00EE1440"/>
    <w:rsid w:val="00EE1446"/>
    <w:rsid w:val="00EE1537"/>
    <w:rsid w:val="00EE15B5"/>
    <w:rsid w:val="00EE1788"/>
    <w:rsid w:val="00EE1877"/>
    <w:rsid w:val="00EE19B0"/>
    <w:rsid w:val="00EE1B8E"/>
    <w:rsid w:val="00EE1BEA"/>
    <w:rsid w:val="00EE1C2F"/>
    <w:rsid w:val="00EE1C9F"/>
    <w:rsid w:val="00EE1E1D"/>
    <w:rsid w:val="00EE1E5E"/>
    <w:rsid w:val="00EE1F29"/>
    <w:rsid w:val="00EE1F48"/>
    <w:rsid w:val="00EE1F73"/>
    <w:rsid w:val="00EE1FDF"/>
    <w:rsid w:val="00EE2009"/>
    <w:rsid w:val="00EE2223"/>
    <w:rsid w:val="00EE2384"/>
    <w:rsid w:val="00EE2468"/>
    <w:rsid w:val="00EE24A9"/>
    <w:rsid w:val="00EE25AF"/>
    <w:rsid w:val="00EE263C"/>
    <w:rsid w:val="00EE26A5"/>
    <w:rsid w:val="00EE274C"/>
    <w:rsid w:val="00EE2798"/>
    <w:rsid w:val="00EE28C0"/>
    <w:rsid w:val="00EE295D"/>
    <w:rsid w:val="00EE295E"/>
    <w:rsid w:val="00EE29F6"/>
    <w:rsid w:val="00EE2A42"/>
    <w:rsid w:val="00EE2A74"/>
    <w:rsid w:val="00EE2B14"/>
    <w:rsid w:val="00EE2B45"/>
    <w:rsid w:val="00EE2B82"/>
    <w:rsid w:val="00EE2C28"/>
    <w:rsid w:val="00EE2C2E"/>
    <w:rsid w:val="00EE2C8A"/>
    <w:rsid w:val="00EE2CD0"/>
    <w:rsid w:val="00EE2F2E"/>
    <w:rsid w:val="00EE2F3F"/>
    <w:rsid w:val="00EE304E"/>
    <w:rsid w:val="00EE31E6"/>
    <w:rsid w:val="00EE32B0"/>
    <w:rsid w:val="00EE33B2"/>
    <w:rsid w:val="00EE34AC"/>
    <w:rsid w:val="00EE34E1"/>
    <w:rsid w:val="00EE3555"/>
    <w:rsid w:val="00EE364C"/>
    <w:rsid w:val="00EE36EF"/>
    <w:rsid w:val="00EE3777"/>
    <w:rsid w:val="00EE37E4"/>
    <w:rsid w:val="00EE3826"/>
    <w:rsid w:val="00EE39E1"/>
    <w:rsid w:val="00EE3A44"/>
    <w:rsid w:val="00EE3ADA"/>
    <w:rsid w:val="00EE3B2E"/>
    <w:rsid w:val="00EE3B4C"/>
    <w:rsid w:val="00EE3B60"/>
    <w:rsid w:val="00EE3BA1"/>
    <w:rsid w:val="00EE3CC9"/>
    <w:rsid w:val="00EE3CFF"/>
    <w:rsid w:val="00EE3D0A"/>
    <w:rsid w:val="00EE3DFA"/>
    <w:rsid w:val="00EE3E44"/>
    <w:rsid w:val="00EE3E51"/>
    <w:rsid w:val="00EE3E5E"/>
    <w:rsid w:val="00EE3E9E"/>
    <w:rsid w:val="00EE3EA7"/>
    <w:rsid w:val="00EE3EAA"/>
    <w:rsid w:val="00EE3F52"/>
    <w:rsid w:val="00EE3F81"/>
    <w:rsid w:val="00EE3FE3"/>
    <w:rsid w:val="00EE40F1"/>
    <w:rsid w:val="00EE4224"/>
    <w:rsid w:val="00EE42CA"/>
    <w:rsid w:val="00EE4401"/>
    <w:rsid w:val="00EE4467"/>
    <w:rsid w:val="00EE44AF"/>
    <w:rsid w:val="00EE45A9"/>
    <w:rsid w:val="00EE45BF"/>
    <w:rsid w:val="00EE461C"/>
    <w:rsid w:val="00EE46B6"/>
    <w:rsid w:val="00EE46C1"/>
    <w:rsid w:val="00EE46D2"/>
    <w:rsid w:val="00EE46D5"/>
    <w:rsid w:val="00EE492E"/>
    <w:rsid w:val="00EE494B"/>
    <w:rsid w:val="00EE4969"/>
    <w:rsid w:val="00EE4AAD"/>
    <w:rsid w:val="00EE4C28"/>
    <w:rsid w:val="00EE4CBC"/>
    <w:rsid w:val="00EE4F98"/>
    <w:rsid w:val="00EE4FBA"/>
    <w:rsid w:val="00EE504E"/>
    <w:rsid w:val="00EE509D"/>
    <w:rsid w:val="00EE50F0"/>
    <w:rsid w:val="00EE512A"/>
    <w:rsid w:val="00EE5144"/>
    <w:rsid w:val="00EE5149"/>
    <w:rsid w:val="00EE5171"/>
    <w:rsid w:val="00EE51B4"/>
    <w:rsid w:val="00EE51CD"/>
    <w:rsid w:val="00EE520B"/>
    <w:rsid w:val="00EE5273"/>
    <w:rsid w:val="00EE527C"/>
    <w:rsid w:val="00EE52DC"/>
    <w:rsid w:val="00EE52E3"/>
    <w:rsid w:val="00EE53AB"/>
    <w:rsid w:val="00EE53F9"/>
    <w:rsid w:val="00EE5483"/>
    <w:rsid w:val="00EE551C"/>
    <w:rsid w:val="00EE5634"/>
    <w:rsid w:val="00EE570F"/>
    <w:rsid w:val="00EE57FC"/>
    <w:rsid w:val="00EE5814"/>
    <w:rsid w:val="00EE5849"/>
    <w:rsid w:val="00EE5852"/>
    <w:rsid w:val="00EE587C"/>
    <w:rsid w:val="00EE58CD"/>
    <w:rsid w:val="00EE5954"/>
    <w:rsid w:val="00EE5978"/>
    <w:rsid w:val="00EE59C6"/>
    <w:rsid w:val="00EE5AC1"/>
    <w:rsid w:val="00EE5AF6"/>
    <w:rsid w:val="00EE5B28"/>
    <w:rsid w:val="00EE5B75"/>
    <w:rsid w:val="00EE5C14"/>
    <w:rsid w:val="00EE5CB3"/>
    <w:rsid w:val="00EE5DC5"/>
    <w:rsid w:val="00EE5DC6"/>
    <w:rsid w:val="00EE5FDD"/>
    <w:rsid w:val="00EE602A"/>
    <w:rsid w:val="00EE619F"/>
    <w:rsid w:val="00EE6214"/>
    <w:rsid w:val="00EE623A"/>
    <w:rsid w:val="00EE62A8"/>
    <w:rsid w:val="00EE62C5"/>
    <w:rsid w:val="00EE62E4"/>
    <w:rsid w:val="00EE62EA"/>
    <w:rsid w:val="00EE632C"/>
    <w:rsid w:val="00EE642C"/>
    <w:rsid w:val="00EE64B4"/>
    <w:rsid w:val="00EE6505"/>
    <w:rsid w:val="00EE6644"/>
    <w:rsid w:val="00EE6690"/>
    <w:rsid w:val="00EE6873"/>
    <w:rsid w:val="00EE6888"/>
    <w:rsid w:val="00EE68B4"/>
    <w:rsid w:val="00EE693E"/>
    <w:rsid w:val="00EE69F1"/>
    <w:rsid w:val="00EE6A5E"/>
    <w:rsid w:val="00EE6C16"/>
    <w:rsid w:val="00EE6C82"/>
    <w:rsid w:val="00EE6C8A"/>
    <w:rsid w:val="00EE6CBD"/>
    <w:rsid w:val="00EE6CC1"/>
    <w:rsid w:val="00EE6D88"/>
    <w:rsid w:val="00EE6F33"/>
    <w:rsid w:val="00EE6F86"/>
    <w:rsid w:val="00EE6FE4"/>
    <w:rsid w:val="00EE703F"/>
    <w:rsid w:val="00EE7084"/>
    <w:rsid w:val="00EE709E"/>
    <w:rsid w:val="00EE7167"/>
    <w:rsid w:val="00EE7316"/>
    <w:rsid w:val="00EE7428"/>
    <w:rsid w:val="00EE746A"/>
    <w:rsid w:val="00EE74A6"/>
    <w:rsid w:val="00EE74C7"/>
    <w:rsid w:val="00EE75BF"/>
    <w:rsid w:val="00EE7654"/>
    <w:rsid w:val="00EE77E3"/>
    <w:rsid w:val="00EE7876"/>
    <w:rsid w:val="00EE7951"/>
    <w:rsid w:val="00EE79A6"/>
    <w:rsid w:val="00EE7A45"/>
    <w:rsid w:val="00EE7A47"/>
    <w:rsid w:val="00EE7B00"/>
    <w:rsid w:val="00EE7C2D"/>
    <w:rsid w:val="00EE7C4E"/>
    <w:rsid w:val="00EE7C90"/>
    <w:rsid w:val="00EE7E04"/>
    <w:rsid w:val="00EF0055"/>
    <w:rsid w:val="00EF0143"/>
    <w:rsid w:val="00EF0158"/>
    <w:rsid w:val="00EF01C5"/>
    <w:rsid w:val="00EF01D6"/>
    <w:rsid w:val="00EF0252"/>
    <w:rsid w:val="00EF0275"/>
    <w:rsid w:val="00EF02D9"/>
    <w:rsid w:val="00EF02EA"/>
    <w:rsid w:val="00EF03CE"/>
    <w:rsid w:val="00EF045D"/>
    <w:rsid w:val="00EF0467"/>
    <w:rsid w:val="00EF0469"/>
    <w:rsid w:val="00EF051E"/>
    <w:rsid w:val="00EF0561"/>
    <w:rsid w:val="00EF064F"/>
    <w:rsid w:val="00EF06F3"/>
    <w:rsid w:val="00EF0728"/>
    <w:rsid w:val="00EF07A1"/>
    <w:rsid w:val="00EF083A"/>
    <w:rsid w:val="00EF0864"/>
    <w:rsid w:val="00EF08CE"/>
    <w:rsid w:val="00EF0951"/>
    <w:rsid w:val="00EF097D"/>
    <w:rsid w:val="00EF0998"/>
    <w:rsid w:val="00EF099D"/>
    <w:rsid w:val="00EF0A0C"/>
    <w:rsid w:val="00EF0A35"/>
    <w:rsid w:val="00EF0AF0"/>
    <w:rsid w:val="00EF0DDD"/>
    <w:rsid w:val="00EF0E01"/>
    <w:rsid w:val="00EF0E21"/>
    <w:rsid w:val="00EF0ECF"/>
    <w:rsid w:val="00EF0EF0"/>
    <w:rsid w:val="00EF0F09"/>
    <w:rsid w:val="00EF0F41"/>
    <w:rsid w:val="00EF1220"/>
    <w:rsid w:val="00EF13A8"/>
    <w:rsid w:val="00EF1433"/>
    <w:rsid w:val="00EF1532"/>
    <w:rsid w:val="00EF1615"/>
    <w:rsid w:val="00EF166C"/>
    <w:rsid w:val="00EF1712"/>
    <w:rsid w:val="00EF184D"/>
    <w:rsid w:val="00EF1A1A"/>
    <w:rsid w:val="00EF1A46"/>
    <w:rsid w:val="00EF1CFB"/>
    <w:rsid w:val="00EF1D55"/>
    <w:rsid w:val="00EF1D8A"/>
    <w:rsid w:val="00EF1D8F"/>
    <w:rsid w:val="00EF1DF8"/>
    <w:rsid w:val="00EF1E4F"/>
    <w:rsid w:val="00EF1E92"/>
    <w:rsid w:val="00EF1E94"/>
    <w:rsid w:val="00EF1E99"/>
    <w:rsid w:val="00EF1EDA"/>
    <w:rsid w:val="00EF1F73"/>
    <w:rsid w:val="00EF2026"/>
    <w:rsid w:val="00EF207F"/>
    <w:rsid w:val="00EF20AD"/>
    <w:rsid w:val="00EF2179"/>
    <w:rsid w:val="00EF22A0"/>
    <w:rsid w:val="00EF22CF"/>
    <w:rsid w:val="00EF2364"/>
    <w:rsid w:val="00EF2429"/>
    <w:rsid w:val="00EF245E"/>
    <w:rsid w:val="00EF24BB"/>
    <w:rsid w:val="00EF24C2"/>
    <w:rsid w:val="00EF250E"/>
    <w:rsid w:val="00EF2765"/>
    <w:rsid w:val="00EF27B9"/>
    <w:rsid w:val="00EF2834"/>
    <w:rsid w:val="00EF285F"/>
    <w:rsid w:val="00EF28CE"/>
    <w:rsid w:val="00EF2940"/>
    <w:rsid w:val="00EF2948"/>
    <w:rsid w:val="00EF29BC"/>
    <w:rsid w:val="00EF29F8"/>
    <w:rsid w:val="00EF2A3B"/>
    <w:rsid w:val="00EF2D68"/>
    <w:rsid w:val="00EF2D6F"/>
    <w:rsid w:val="00EF2DDF"/>
    <w:rsid w:val="00EF2E01"/>
    <w:rsid w:val="00EF2E4B"/>
    <w:rsid w:val="00EF2FC8"/>
    <w:rsid w:val="00EF313E"/>
    <w:rsid w:val="00EF3178"/>
    <w:rsid w:val="00EF31E0"/>
    <w:rsid w:val="00EF3286"/>
    <w:rsid w:val="00EF3307"/>
    <w:rsid w:val="00EF333C"/>
    <w:rsid w:val="00EF33E9"/>
    <w:rsid w:val="00EF341F"/>
    <w:rsid w:val="00EF34DC"/>
    <w:rsid w:val="00EF3608"/>
    <w:rsid w:val="00EF364B"/>
    <w:rsid w:val="00EF3670"/>
    <w:rsid w:val="00EF36C6"/>
    <w:rsid w:val="00EF36FF"/>
    <w:rsid w:val="00EF3841"/>
    <w:rsid w:val="00EF397E"/>
    <w:rsid w:val="00EF3B0C"/>
    <w:rsid w:val="00EF3BA6"/>
    <w:rsid w:val="00EF3C00"/>
    <w:rsid w:val="00EF3CD4"/>
    <w:rsid w:val="00EF3DF9"/>
    <w:rsid w:val="00EF3EAC"/>
    <w:rsid w:val="00EF3EB3"/>
    <w:rsid w:val="00EF3FF1"/>
    <w:rsid w:val="00EF4069"/>
    <w:rsid w:val="00EF40B2"/>
    <w:rsid w:val="00EF419A"/>
    <w:rsid w:val="00EF41A6"/>
    <w:rsid w:val="00EF42D2"/>
    <w:rsid w:val="00EF4409"/>
    <w:rsid w:val="00EF445A"/>
    <w:rsid w:val="00EF44CE"/>
    <w:rsid w:val="00EF44D3"/>
    <w:rsid w:val="00EF46F1"/>
    <w:rsid w:val="00EF472A"/>
    <w:rsid w:val="00EF47E9"/>
    <w:rsid w:val="00EF4812"/>
    <w:rsid w:val="00EF48B3"/>
    <w:rsid w:val="00EF48FD"/>
    <w:rsid w:val="00EF4950"/>
    <w:rsid w:val="00EF4969"/>
    <w:rsid w:val="00EF4985"/>
    <w:rsid w:val="00EF498D"/>
    <w:rsid w:val="00EF498E"/>
    <w:rsid w:val="00EF4A4D"/>
    <w:rsid w:val="00EF4C64"/>
    <w:rsid w:val="00EF4E61"/>
    <w:rsid w:val="00EF4E9D"/>
    <w:rsid w:val="00EF4EF6"/>
    <w:rsid w:val="00EF4F42"/>
    <w:rsid w:val="00EF503A"/>
    <w:rsid w:val="00EF5059"/>
    <w:rsid w:val="00EF5061"/>
    <w:rsid w:val="00EF5121"/>
    <w:rsid w:val="00EF51CE"/>
    <w:rsid w:val="00EF523A"/>
    <w:rsid w:val="00EF52C3"/>
    <w:rsid w:val="00EF52F1"/>
    <w:rsid w:val="00EF5392"/>
    <w:rsid w:val="00EF5512"/>
    <w:rsid w:val="00EF556B"/>
    <w:rsid w:val="00EF5595"/>
    <w:rsid w:val="00EF55D0"/>
    <w:rsid w:val="00EF572D"/>
    <w:rsid w:val="00EF5829"/>
    <w:rsid w:val="00EF58DF"/>
    <w:rsid w:val="00EF592C"/>
    <w:rsid w:val="00EF59BD"/>
    <w:rsid w:val="00EF5ADF"/>
    <w:rsid w:val="00EF5B03"/>
    <w:rsid w:val="00EF5BCE"/>
    <w:rsid w:val="00EF5C92"/>
    <w:rsid w:val="00EF5C9F"/>
    <w:rsid w:val="00EF5DBF"/>
    <w:rsid w:val="00EF5DF2"/>
    <w:rsid w:val="00EF5E5D"/>
    <w:rsid w:val="00EF5E9F"/>
    <w:rsid w:val="00EF5ECD"/>
    <w:rsid w:val="00EF5ED0"/>
    <w:rsid w:val="00EF5FB7"/>
    <w:rsid w:val="00EF5FCA"/>
    <w:rsid w:val="00EF616E"/>
    <w:rsid w:val="00EF624A"/>
    <w:rsid w:val="00EF6263"/>
    <w:rsid w:val="00EF6441"/>
    <w:rsid w:val="00EF645E"/>
    <w:rsid w:val="00EF6493"/>
    <w:rsid w:val="00EF64B4"/>
    <w:rsid w:val="00EF6506"/>
    <w:rsid w:val="00EF6574"/>
    <w:rsid w:val="00EF65C5"/>
    <w:rsid w:val="00EF65D6"/>
    <w:rsid w:val="00EF6750"/>
    <w:rsid w:val="00EF67E8"/>
    <w:rsid w:val="00EF688B"/>
    <w:rsid w:val="00EF6AF1"/>
    <w:rsid w:val="00EF6BF9"/>
    <w:rsid w:val="00EF6C1A"/>
    <w:rsid w:val="00EF6C77"/>
    <w:rsid w:val="00EF6C86"/>
    <w:rsid w:val="00EF6D3C"/>
    <w:rsid w:val="00EF6DA4"/>
    <w:rsid w:val="00EF6DFA"/>
    <w:rsid w:val="00EF6E5D"/>
    <w:rsid w:val="00EF6F51"/>
    <w:rsid w:val="00EF7016"/>
    <w:rsid w:val="00EF70E6"/>
    <w:rsid w:val="00EF7147"/>
    <w:rsid w:val="00EF7170"/>
    <w:rsid w:val="00EF718A"/>
    <w:rsid w:val="00EF7277"/>
    <w:rsid w:val="00EF72CE"/>
    <w:rsid w:val="00EF734F"/>
    <w:rsid w:val="00EF7577"/>
    <w:rsid w:val="00EF773A"/>
    <w:rsid w:val="00EF7870"/>
    <w:rsid w:val="00EF7883"/>
    <w:rsid w:val="00EF7958"/>
    <w:rsid w:val="00EF79C7"/>
    <w:rsid w:val="00EF7AC2"/>
    <w:rsid w:val="00EF7AFD"/>
    <w:rsid w:val="00EF7B85"/>
    <w:rsid w:val="00EF7BE2"/>
    <w:rsid w:val="00EF7C55"/>
    <w:rsid w:val="00EF7C64"/>
    <w:rsid w:val="00EF7D0F"/>
    <w:rsid w:val="00EF7D2F"/>
    <w:rsid w:val="00EF7D4B"/>
    <w:rsid w:val="00EF7F85"/>
    <w:rsid w:val="00F0009C"/>
    <w:rsid w:val="00F00109"/>
    <w:rsid w:val="00F0010C"/>
    <w:rsid w:val="00F0011E"/>
    <w:rsid w:val="00F002A9"/>
    <w:rsid w:val="00F00385"/>
    <w:rsid w:val="00F003D2"/>
    <w:rsid w:val="00F0041F"/>
    <w:rsid w:val="00F00460"/>
    <w:rsid w:val="00F005BD"/>
    <w:rsid w:val="00F00640"/>
    <w:rsid w:val="00F00656"/>
    <w:rsid w:val="00F0067C"/>
    <w:rsid w:val="00F00748"/>
    <w:rsid w:val="00F007BB"/>
    <w:rsid w:val="00F00880"/>
    <w:rsid w:val="00F009FF"/>
    <w:rsid w:val="00F00A99"/>
    <w:rsid w:val="00F00ADA"/>
    <w:rsid w:val="00F00ADE"/>
    <w:rsid w:val="00F00AF0"/>
    <w:rsid w:val="00F00B57"/>
    <w:rsid w:val="00F00B6D"/>
    <w:rsid w:val="00F00B78"/>
    <w:rsid w:val="00F00B8F"/>
    <w:rsid w:val="00F00C61"/>
    <w:rsid w:val="00F00D2A"/>
    <w:rsid w:val="00F00D92"/>
    <w:rsid w:val="00F00D9A"/>
    <w:rsid w:val="00F00EDB"/>
    <w:rsid w:val="00F00F91"/>
    <w:rsid w:val="00F0126F"/>
    <w:rsid w:val="00F01382"/>
    <w:rsid w:val="00F01397"/>
    <w:rsid w:val="00F013A0"/>
    <w:rsid w:val="00F01417"/>
    <w:rsid w:val="00F01440"/>
    <w:rsid w:val="00F01448"/>
    <w:rsid w:val="00F014AC"/>
    <w:rsid w:val="00F015E9"/>
    <w:rsid w:val="00F01617"/>
    <w:rsid w:val="00F016F5"/>
    <w:rsid w:val="00F01807"/>
    <w:rsid w:val="00F0199B"/>
    <w:rsid w:val="00F01A21"/>
    <w:rsid w:val="00F01BC2"/>
    <w:rsid w:val="00F01BC4"/>
    <w:rsid w:val="00F01BFA"/>
    <w:rsid w:val="00F01D2A"/>
    <w:rsid w:val="00F01D74"/>
    <w:rsid w:val="00F01DAF"/>
    <w:rsid w:val="00F01EF6"/>
    <w:rsid w:val="00F01F8B"/>
    <w:rsid w:val="00F01F8D"/>
    <w:rsid w:val="00F0210C"/>
    <w:rsid w:val="00F0218D"/>
    <w:rsid w:val="00F02210"/>
    <w:rsid w:val="00F0223C"/>
    <w:rsid w:val="00F022CF"/>
    <w:rsid w:val="00F0233D"/>
    <w:rsid w:val="00F02358"/>
    <w:rsid w:val="00F02401"/>
    <w:rsid w:val="00F025AC"/>
    <w:rsid w:val="00F02658"/>
    <w:rsid w:val="00F026DF"/>
    <w:rsid w:val="00F02701"/>
    <w:rsid w:val="00F0277F"/>
    <w:rsid w:val="00F02892"/>
    <w:rsid w:val="00F028F3"/>
    <w:rsid w:val="00F02940"/>
    <w:rsid w:val="00F0297B"/>
    <w:rsid w:val="00F02A37"/>
    <w:rsid w:val="00F02AF9"/>
    <w:rsid w:val="00F02CE0"/>
    <w:rsid w:val="00F02D9C"/>
    <w:rsid w:val="00F02DE1"/>
    <w:rsid w:val="00F02F3D"/>
    <w:rsid w:val="00F02F71"/>
    <w:rsid w:val="00F02F79"/>
    <w:rsid w:val="00F03007"/>
    <w:rsid w:val="00F0301D"/>
    <w:rsid w:val="00F0303F"/>
    <w:rsid w:val="00F0305F"/>
    <w:rsid w:val="00F030C7"/>
    <w:rsid w:val="00F03132"/>
    <w:rsid w:val="00F03167"/>
    <w:rsid w:val="00F03211"/>
    <w:rsid w:val="00F0327C"/>
    <w:rsid w:val="00F032A1"/>
    <w:rsid w:val="00F03302"/>
    <w:rsid w:val="00F0339C"/>
    <w:rsid w:val="00F0339E"/>
    <w:rsid w:val="00F034E8"/>
    <w:rsid w:val="00F034EF"/>
    <w:rsid w:val="00F035CA"/>
    <w:rsid w:val="00F038D7"/>
    <w:rsid w:val="00F0392B"/>
    <w:rsid w:val="00F0397D"/>
    <w:rsid w:val="00F0398F"/>
    <w:rsid w:val="00F0399D"/>
    <w:rsid w:val="00F039DF"/>
    <w:rsid w:val="00F039E8"/>
    <w:rsid w:val="00F039F6"/>
    <w:rsid w:val="00F03A18"/>
    <w:rsid w:val="00F03A3D"/>
    <w:rsid w:val="00F03C81"/>
    <w:rsid w:val="00F03D18"/>
    <w:rsid w:val="00F03D54"/>
    <w:rsid w:val="00F03DA7"/>
    <w:rsid w:val="00F03DF0"/>
    <w:rsid w:val="00F03E5D"/>
    <w:rsid w:val="00F0406D"/>
    <w:rsid w:val="00F04076"/>
    <w:rsid w:val="00F0407F"/>
    <w:rsid w:val="00F0412E"/>
    <w:rsid w:val="00F0418B"/>
    <w:rsid w:val="00F041D1"/>
    <w:rsid w:val="00F044DD"/>
    <w:rsid w:val="00F046F9"/>
    <w:rsid w:val="00F04819"/>
    <w:rsid w:val="00F04863"/>
    <w:rsid w:val="00F04883"/>
    <w:rsid w:val="00F0497C"/>
    <w:rsid w:val="00F049C0"/>
    <w:rsid w:val="00F04A0C"/>
    <w:rsid w:val="00F04CA5"/>
    <w:rsid w:val="00F04CB5"/>
    <w:rsid w:val="00F04CEA"/>
    <w:rsid w:val="00F04D5E"/>
    <w:rsid w:val="00F04E3A"/>
    <w:rsid w:val="00F04F6C"/>
    <w:rsid w:val="00F0514C"/>
    <w:rsid w:val="00F0517B"/>
    <w:rsid w:val="00F0519D"/>
    <w:rsid w:val="00F051F7"/>
    <w:rsid w:val="00F05203"/>
    <w:rsid w:val="00F05286"/>
    <w:rsid w:val="00F05359"/>
    <w:rsid w:val="00F053AF"/>
    <w:rsid w:val="00F05436"/>
    <w:rsid w:val="00F05492"/>
    <w:rsid w:val="00F05516"/>
    <w:rsid w:val="00F0553E"/>
    <w:rsid w:val="00F05546"/>
    <w:rsid w:val="00F05571"/>
    <w:rsid w:val="00F0563E"/>
    <w:rsid w:val="00F057F6"/>
    <w:rsid w:val="00F059B0"/>
    <w:rsid w:val="00F059B6"/>
    <w:rsid w:val="00F05A72"/>
    <w:rsid w:val="00F05BBD"/>
    <w:rsid w:val="00F05C07"/>
    <w:rsid w:val="00F05C89"/>
    <w:rsid w:val="00F05CB2"/>
    <w:rsid w:val="00F05CC6"/>
    <w:rsid w:val="00F05D3C"/>
    <w:rsid w:val="00F05D4B"/>
    <w:rsid w:val="00F05D9B"/>
    <w:rsid w:val="00F05DBD"/>
    <w:rsid w:val="00F05DE7"/>
    <w:rsid w:val="00F05EAD"/>
    <w:rsid w:val="00F05FA9"/>
    <w:rsid w:val="00F05FE4"/>
    <w:rsid w:val="00F060FB"/>
    <w:rsid w:val="00F0611B"/>
    <w:rsid w:val="00F061F4"/>
    <w:rsid w:val="00F0633A"/>
    <w:rsid w:val="00F06373"/>
    <w:rsid w:val="00F06392"/>
    <w:rsid w:val="00F063B8"/>
    <w:rsid w:val="00F06436"/>
    <w:rsid w:val="00F0645C"/>
    <w:rsid w:val="00F0648F"/>
    <w:rsid w:val="00F064D4"/>
    <w:rsid w:val="00F064F2"/>
    <w:rsid w:val="00F0663A"/>
    <w:rsid w:val="00F06663"/>
    <w:rsid w:val="00F0666D"/>
    <w:rsid w:val="00F066FC"/>
    <w:rsid w:val="00F06743"/>
    <w:rsid w:val="00F0676D"/>
    <w:rsid w:val="00F06800"/>
    <w:rsid w:val="00F06839"/>
    <w:rsid w:val="00F06842"/>
    <w:rsid w:val="00F06A9C"/>
    <w:rsid w:val="00F06AE4"/>
    <w:rsid w:val="00F06C4C"/>
    <w:rsid w:val="00F06D0D"/>
    <w:rsid w:val="00F06DC1"/>
    <w:rsid w:val="00F06E49"/>
    <w:rsid w:val="00F0701E"/>
    <w:rsid w:val="00F07037"/>
    <w:rsid w:val="00F0705F"/>
    <w:rsid w:val="00F0708E"/>
    <w:rsid w:val="00F0710B"/>
    <w:rsid w:val="00F07128"/>
    <w:rsid w:val="00F071E5"/>
    <w:rsid w:val="00F07278"/>
    <w:rsid w:val="00F07323"/>
    <w:rsid w:val="00F074B1"/>
    <w:rsid w:val="00F07678"/>
    <w:rsid w:val="00F0769C"/>
    <w:rsid w:val="00F076A3"/>
    <w:rsid w:val="00F076F8"/>
    <w:rsid w:val="00F07769"/>
    <w:rsid w:val="00F0791F"/>
    <w:rsid w:val="00F0793C"/>
    <w:rsid w:val="00F079CA"/>
    <w:rsid w:val="00F07A27"/>
    <w:rsid w:val="00F07A3E"/>
    <w:rsid w:val="00F07AA7"/>
    <w:rsid w:val="00F07B20"/>
    <w:rsid w:val="00F07BDD"/>
    <w:rsid w:val="00F07C22"/>
    <w:rsid w:val="00F07CAA"/>
    <w:rsid w:val="00F07CF2"/>
    <w:rsid w:val="00F07D0B"/>
    <w:rsid w:val="00F07D9E"/>
    <w:rsid w:val="00F07D9F"/>
    <w:rsid w:val="00F07F75"/>
    <w:rsid w:val="00F07FCA"/>
    <w:rsid w:val="00F10116"/>
    <w:rsid w:val="00F10201"/>
    <w:rsid w:val="00F102D9"/>
    <w:rsid w:val="00F10332"/>
    <w:rsid w:val="00F1037B"/>
    <w:rsid w:val="00F1037D"/>
    <w:rsid w:val="00F103E4"/>
    <w:rsid w:val="00F10480"/>
    <w:rsid w:val="00F104E8"/>
    <w:rsid w:val="00F10699"/>
    <w:rsid w:val="00F10768"/>
    <w:rsid w:val="00F108F8"/>
    <w:rsid w:val="00F10946"/>
    <w:rsid w:val="00F1094A"/>
    <w:rsid w:val="00F109B3"/>
    <w:rsid w:val="00F10A43"/>
    <w:rsid w:val="00F10B16"/>
    <w:rsid w:val="00F10BDD"/>
    <w:rsid w:val="00F10BDE"/>
    <w:rsid w:val="00F10C10"/>
    <w:rsid w:val="00F10D8F"/>
    <w:rsid w:val="00F10DC9"/>
    <w:rsid w:val="00F10DD0"/>
    <w:rsid w:val="00F10F7F"/>
    <w:rsid w:val="00F10FEA"/>
    <w:rsid w:val="00F11001"/>
    <w:rsid w:val="00F11055"/>
    <w:rsid w:val="00F11065"/>
    <w:rsid w:val="00F11082"/>
    <w:rsid w:val="00F1108E"/>
    <w:rsid w:val="00F110D4"/>
    <w:rsid w:val="00F11166"/>
    <w:rsid w:val="00F11271"/>
    <w:rsid w:val="00F113E2"/>
    <w:rsid w:val="00F11441"/>
    <w:rsid w:val="00F115FC"/>
    <w:rsid w:val="00F11629"/>
    <w:rsid w:val="00F1171F"/>
    <w:rsid w:val="00F117DC"/>
    <w:rsid w:val="00F117EB"/>
    <w:rsid w:val="00F11832"/>
    <w:rsid w:val="00F11883"/>
    <w:rsid w:val="00F1198F"/>
    <w:rsid w:val="00F11A8D"/>
    <w:rsid w:val="00F11AE4"/>
    <w:rsid w:val="00F11B42"/>
    <w:rsid w:val="00F11C4C"/>
    <w:rsid w:val="00F11C87"/>
    <w:rsid w:val="00F11E45"/>
    <w:rsid w:val="00F11FA4"/>
    <w:rsid w:val="00F11FF4"/>
    <w:rsid w:val="00F120B2"/>
    <w:rsid w:val="00F120D0"/>
    <w:rsid w:val="00F12108"/>
    <w:rsid w:val="00F12223"/>
    <w:rsid w:val="00F12521"/>
    <w:rsid w:val="00F1257E"/>
    <w:rsid w:val="00F1269E"/>
    <w:rsid w:val="00F1269F"/>
    <w:rsid w:val="00F126CC"/>
    <w:rsid w:val="00F12715"/>
    <w:rsid w:val="00F12741"/>
    <w:rsid w:val="00F1275A"/>
    <w:rsid w:val="00F1281A"/>
    <w:rsid w:val="00F12891"/>
    <w:rsid w:val="00F12923"/>
    <w:rsid w:val="00F12A8B"/>
    <w:rsid w:val="00F12BFF"/>
    <w:rsid w:val="00F12C33"/>
    <w:rsid w:val="00F12CF2"/>
    <w:rsid w:val="00F12D26"/>
    <w:rsid w:val="00F12DBA"/>
    <w:rsid w:val="00F12DD7"/>
    <w:rsid w:val="00F12E2D"/>
    <w:rsid w:val="00F12E34"/>
    <w:rsid w:val="00F12F1F"/>
    <w:rsid w:val="00F12F3C"/>
    <w:rsid w:val="00F12F47"/>
    <w:rsid w:val="00F12FA2"/>
    <w:rsid w:val="00F12FBD"/>
    <w:rsid w:val="00F13042"/>
    <w:rsid w:val="00F13056"/>
    <w:rsid w:val="00F1305C"/>
    <w:rsid w:val="00F13198"/>
    <w:rsid w:val="00F131AC"/>
    <w:rsid w:val="00F131B3"/>
    <w:rsid w:val="00F131C3"/>
    <w:rsid w:val="00F13277"/>
    <w:rsid w:val="00F1331A"/>
    <w:rsid w:val="00F13383"/>
    <w:rsid w:val="00F13454"/>
    <w:rsid w:val="00F13461"/>
    <w:rsid w:val="00F13506"/>
    <w:rsid w:val="00F1358F"/>
    <w:rsid w:val="00F135CF"/>
    <w:rsid w:val="00F13670"/>
    <w:rsid w:val="00F136D7"/>
    <w:rsid w:val="00F136DC"/>
    <w:rsid w:val="00F136FA"/>
    <w:rsid w:val="00F1373F"/>
    <w:rsid w:val="00F13747"/>
    <w:rsid w:val="00F137E5"/>
    <w:rsid w:val="00F13804"/>
    <w:rsid w:val="00F13908"/>
    <w:rsid w:val="00F139B5"/>
    <w:rsid w:val="00F13BA6"/>
    <w:rsid w:val="00F13C62"/>
    <w:rsid w:val="00F13D1D"/>
    <w:rsid w:val="00F13DAF"/>
    <w:rsid w:val="00F13E16"/>
    <w:rsid w:val="00F13F17"/>
    <w:rsid w:val="00F1404E"/>
    <w:rsid w:val="00F140A4"/>
    <w:rsid w:val="00F140E1"/>
    <w:rsid w:val="00F141CB"/>
    <w:rsid w:val="00F14266"/>
    <w:rsid w:val="00F14291"/>
    <w:rsid w:val="00F1429D"/>
    <w:rsid w:val="00F142DA"/>
    <w:rsid w:val="00F142FD"/>
    <w:rsid w:val="00F14406"/>
    <w:rsid w:val="00F14524"/>
    <w:rsid w:val="00F145B4"/>
    <w:rsid w:val="00F1466A"/>
    <w:rsid w:val="00F14761"/>
    <w:rsid w:val="00F14791"/>
    <w:rsid w:val="00F147AD"/>
    <w:rsid w:val="00F147FF"/>
    <w:rsid w:val="00F148C1"/>
    <w:rsid w:val="00F14922"/>
    <w:rsid w:val="00F14951"/>
    <w:rsid w:val="00F14A01"/>
    <w:rsid w:val="00F14A14"/>
    <w:rsid w:val="00F14B28"/>
    <w:rsid w:val="00F14BAA"/>
    <w:rsid w:val="00F14BB6"/>
    <w:rsid w:val="00F14BE2"/>
    <w:rsid w:val="00F14BF1"/>
    <w:rsid w:val="00F14C09"/>
    <w:rsid w:val="00F14C49"/>
    <w:rsid w:val="00F14DE0"/>
    <w:rsid w:val="00F14E92"/>
    <w:rsid w:val="00F14F1C"/>
    <w:rsid w:val="00F14F37"/>
    <w:rsid w:val="00F14F87"/>
    <w:rsid w:val="00F14FB1"/>
    <w:rsid w:val="00F14FFB"/>
    <w:rsid w:val="00F150DB"/>
    <w:rsid w:val="00F1515B"/>
    <w:rsid w:val="00F15217"/>
    <w:rsid w:val="00F1528F"/>
    <w:rsid w:val="00F1545B"/>
    <w:rsid w:val="00F157DB"/>
    <w:rsid w:val="00F158FA"/>
    <w:rsid w:val="00F1594A"/>
    <w:rsid w:val="00F15955"/>
    <w:rsid w:val="00F159CD"/>
    <w:rsid w:val="00F15A24"/>
    <w:rsid w:val="00F15B5F"/>
    <w:rsid w:val="00F15B8B"/>
    <w:rsid w:val="00F15BBA"/>
    <w:rsid w:val="00F15C27"/>
    <w:rsid w:val="00F15C53"/>
    <w:rsid w:val="00F15D0D"/>
    <w:rsid w:val="00F15D42"/>
    <w:rsid w:val="00F15D4D"/>
    <w:rsid w:val="00F15D91"/>
    <w:rsid w:val="00F15EA7"/>
    <w:rsid w:val="00F15EFC"/>
    <w:rsid w:val="00F15F1A"/>
    <w:rsid w:val="00F15F69"/>
    <w:rsid w:val="00F15FF4"/>
    <w:rsid w:val="00F1603E"/>
    <w:rsid w:val="00F1608E"/>
    <w:rsid w:val="00F1609F"/>
    <w:rsid w:val="00F1615A"/>
    <w:rsid w:val="00F161F9"/>
    <w:rsid w:val="00F162E4"/>
    <w:rsid w:val="00F16481"/>
    <w:rsid w:val="00F16626"/>
    <w:rsid w:val="00F1674B"/>
    <w:rsid w:val="00F1684F"/>
    <w:rsid w:val="00F16885"/>
    <w:rsid w:val="00F168F7"/>
    <w:rsid w:val="00F16996"/>
    <w:rsid w:val="00F16A01"/>
    <w:rsid w:val="00F16A92"/>
    <w:rsid w:val="00F16ADF"/>
    <w:rsid w:val="00F16AF6"/>
    <w:rsid w:val="00F16BA7"/>
    <w:rsid w:val="00F16BC2"/>
    <w:rsid w:val="00F16D74"/>
    <w:rsid w:val="00F16E52"/>
    <w:rsid w:val="00F16EB4"/>
    <w:rsid w:val="00F17020"/>
    <w:rsid w:val="00F17087"/>
    <w:rsid w:val="00F170F6"/>
    <w:rsid w:val="00F17133"/>
    <w:rsid w:val="00F17176"/>
    <w:rsid w:val="00F171AC"/>
    <w:rsid w:val="00F171B7"/>
    <w:rsid w:val="00F172D6"/>
    <w:rsid w:val="00F17364"/>
    <w:rsid w:val="00F173F4"/>
    <w:rsid w:val="00F1745E"/>
    <w:rsid w:val="00F174DD"/>
    <w:rsid w:val="00F17593"/>
    <w:rsid w:val="00F175B4"/>
    <w:rsid w:val="00F175EA"/>
    <w:rsid w:val="00F175EE"/>
    <w:rsid w:val="00F1762B"/>
    <w:rsid w:val="00F17695"/>
    <w:rsid w:val="00F176A0"/>
    <w:rsid w:val="00F176D4"/>
    <w:rsid w:val="00F17750"/>
    <w:rsid w:val="00F177DC"/>
    <w:rsid w:val="00F17818"/>
    <w:rsid w:val="00F178D3"/>
    <w:rsid w:val="00F178E4"/>
    <w:rsid w:val="00F178FC"/>
    <w:rsid w:val="00F1798F"/>
    <w:rsid w:val="00F179AF"/>
    <w:rsid w:val="00F17B85"/>
    <w:rsid w:val="00F17BB5"/>
    <w:rsid w:val="00F17BE7"/>
    <w:rsid w:val="00F17C41"/>
    <w:rsid w:val="00F17CAE"/>
    <w:rsid w:val="00F17CE9"/>
    <w:rsid w:val="00F17DA2"/>
    <w:rsid w:val="00F17DF4"/>
    <w:rsid w:val="00F17E82"/>
    <w:rsid w:val="00F17EEA"/>
    <w:rsid w:val="00F17EF2"/>
    <w:rsid w:val="00F20019"/>
    <w:rsid w:val="00F2006E"/>
    <w:rsid w:val="00F2007B"/>
    <w:rsid w:val="00F201C0"/>
    <w:rsid w:val="00F201C9"/>
    <w:rsid w:val="00F202E1"/>
    <w:rsid w:val="00F20402"/>
    <w:rsid w:val="00F2047D"/>
    <w:rsid w:val="00F2051E"/>
    <w:rsid w:val="00F2058E"/>
    <w:rsid w:val="00F20603"/>
    <w:rsid w:val="00F2062A"/>
    <w:rsid w:val="00F2069A"/>
    <w:rsid w:val="00F206DA"/>
    <w:rsid w:val="00F20758"/>
    <w:rsid w:val="00F20A8A"/>
    <w:rsid w:val="00F20BB9"/>
    <w:rsid w:val="00F20BDB"/>
    <w:rsid w:val="00F20C04"/>
    <w:rsid w:val="00F20F46"/>
    <w:rsid w:val="00F20F6E"/>
    <w:rsid w:val="00F210DB"/>
    <w:rsid w:val="00F210E7"/>
    <w:rsid w:val="00F211AD"/>
    <w:rsid w:val="00F211C7"/>
    <w:rsid w:val="00F21236"/>
    <w:rsid w:val="00F212C7"/>
    <w:rsid w:val="00F21344"/>
    <w:rsid w:val="00F21367"/>
    <w:rsid w:val="00F2138D"/>
    <w:rsid w:val="00F21402"/>
    <w:rsid w:val="00F2145B"/>
    <w:rsid w:val="00F215A6"/>
    <w:rsid w:val="00F2161D"/>
    <w:rsid w:val="00F21711"/>
    <w:rsid w:val="00F218C9"/>
    <w:rsid w:val="00F21901"/>
    <w:rsid w:val="00F2198E"/>
    <w:rsid w:val="00F21A7A"/>
    <w:rsid w:val="00F21B38"/>
    <w:rsid w:val="00F21B5E"/>
    <w:rsid w:val="00F21B83"/>
    <w:rsid w:val="00F21BE0"/>
    <w:rsid w:val="00F21C4A"/>
    <w:rsid w:val="00F21D18"/>
    <w:rsid w:val="00F21E25"/>
    <w:rsid w:val="00F21E2F"/>
    <w:rsid w:val="00F21E93"/>
    <w:rsid w:val="00F21F78"/>
    <w:rsid w:val="00F220F7"/>
    <w:rsid w:val="00F22166"/>
    <w:rsid w:val="00F2216E"/>
    <w:rsid w:val="00F22171"/>
    <w:rsid w:val="00F2219A"/>
    <w:rsid w:val="00F2222F"/>
    <w:rsid w:val="00F22281"/>
    <w:rsid w:val="00F222CF"/>
    <w:rsid w:val="00F223A6"/>
    <w:rsid w:val="00F227C3"/>
    <w:rsid w:val="00F227CF"/>
    <w:rsid w:val="00F227E7"/>
    <w:rsid w:val="00F22823"/>
    <w:rsid w:val="00F228A9"/>
    <w:rsid w:val="00F22992"/>
    <w:rsid w:val="00F22A98"/>
    <w:rsid w:val="00F22B2D"/>
    <w:rsid w:val="00F22BB2"/>
    <w:rsid w:val="00F22CC7"/>
    <w:rsid w:val="00F22DA9"/>
    <w:rsid w:val="00F22DE4"/>
    <w:rsid w:val="00F22FA6"/>
    <w:rsid w:val="00F2319E"/>
    <w:rsid w:val="00F2320C"/>
    <w:rsid w:val="00F232ED"/>
    <w:rsid w:val="00F23314"/>
    <w:rsid w:val="00F233C0"/>
    <w:rsid w:val="00F23410"/>
    <w:rsid w:val="00F23478"/>
    <w:rsid w:val="00F23554"/>
    <w:rsid w:val="00F235A1"/>
    <w:rsid w:val="00F23603"/>
    <w:rsid w:val="00F2360B"/>
    <w:rsid w:val="00F23687"/>
    <w:rsid w:val="00F2368B"/>
    <w:rsid w:val="00F236C9"/>
    <w:rsid w:val="00F236CB"/>
    <w:rsid w:val="00F23700"/>
    <w:rsid w:val="00F23702"/>
    <w:rsid w:val="00F23746"/>
    <w:rsid w:val="00F23862"/>
    <w:rsid w:val="00F2388F"/>
    <w:rsid w:val="00F238D0"/>
    <w:rsid w:val="00F2390C"/>
    <w:rsid w:val="00F23973"/>
    <w:rsid w:val="00F239E3"/>
    <w:rsid w:val="00F23A5E"/>
    <w:rsid w:val="00F23A87"/>
    <w:rsid w:val="00F23AC0"/>
    <w:rsid w:val="00F23B58"/>
    <w:rsid w:val="00F23BBE"/>
    <w:rsid w:val="00F23C70"/>
    <w:rsid w:val="00F23CA9"/>
    <w:rsid w:val="00F23D18"/>
    <w:rsid w:val="00F23DC8"/>
    <w:rsid w:val="00F23E2C"/>
    <w:rsid w:val="00F23E3D"/>
    <w:rsid w:val="00F23E53"/>
    <w:rsid w:val="00F23F11"/>
    <w:rsid w:val="00F23F35"/>
    <w:rsid w:val="00F23F37"/>
    <w:rsid w:val="00F23F4E"/>
    <w:rsid w:val="00F2406B"/>
    <w:rsid w:val="00F24071"/>
    <w:rsid w:val="00F2408F"/>
    <w:rsid w:val="00F240AD"/>
    <w:rsid w:val="00F2414C"/>
    <w:rsid w:val="00F2417E"/>
    <w:rsid w:val="00F241A7"/>
    <w:rsid w:val="00F241DB"/>
    <w:rsid w:val="00F2427B"/>
    <w:rsid w:val="00F242EE"/>
    <w:rsid w:val="00F24475"/>
    <w:rsid w:val="00F2473B"/>
    <w:rsid w:val="00F247D4"/>
    <w:rsid w:val="00F24912"/>
    <w:rsid w:val="00F24A38"/>
    <w:rsid w:val="00F24AE4"/>
    <w:rsid w:val="00F24B0E"/>
    <w:rsid w:val="00F24B60"/>
    <w:rsid w:val="00F24C4A"/>
    <w:rsid w:val="00F24CCB"/>
    <w:rsid w:val="00F24D94"/>
    <w:rsid w:val="00F24DAB"/>
    <w:rsid w:val="00F24E66"/>
    <w:rsid w:val="00F24EBF"/>
    <w:rsid w:val="00F250E1"/>
    <w:rsid w:val="00F250EF"/>
    <w:rsid w:val="00F2510A"/>
    <w:rsid w:val="00F25222"/>
    <w:rsid w:val="00F25339"/>
    <w:rsid w:val="00F254A4"/>
    <w:rsid w:val="00F254B3"/>
    <w:rsid w:val="00F2550F"/>
    <w:rsid w:val="00F25510"/>
    <w:rsid w:val="00F2559C"/>
    <w:rsid w:val="00F25610"/>
    <w:rsid w:val="00F25635"/>
    <w:rsid w:val="00F256B4"/>
    <w:rsid w:val="00F25787"/>
    <w:rsid w:val="00F25976"/>
    <w:rsid w:val="00F25A84"/>
    <w:rsid w:val="00F25AA5"/>
    <w:rsid w:val="00F25B2E"/>
    <w:rsid w:val="00F25B8B"/>
    <w:rsid w:val="00F25C2B"/>
    <w:rsid w:val="00F25CA2"/>
    <w:rsid w:val="00F25E12"/>
    <w:rsid w:val="00F25EE2"/>
    <w:rsid w:val="00F25F73"/>
    <w:rsid w:val="00F25FB1"/>
    <w:rsid w:val="00F25FD2"/>
    <w:rsid w:val="00F26016"/>
    <w:rsid w:val="00F26073"/>
    <w:rsid w:val="00F26146"/>
    <w:rsid w:val="00F2620E"/>
    <w:rsid w:val="00F2629E"/>
    <w:rsid w:val="00F262E9"/>
    <w:rsid w:val="00F262F5"/>
    <w:rsid w:val="00F2630D"/>
    <w:rsid w:val="00F26432"/>
    <w:rsid w:val="00F264D9"/>
    <w:rsid w:val="00F264FB"/>
    <w:rsid w:val="00F2656E"/>
    <w:rsid w:val="00F26583"/>
    <w:rsid w:val="00F26689"/>
    <w:rsid w:val="00F26832"/>
    <w:rsid w:val="00F2685D"/>
    <w:rsid w:val="00F268E8"/>
    <w:rsid w:val="00F2693C"/>
    <w:rsid w:val="00F26A36"/>
    <w:rsid w:val="00F26A4D"/>
    <w:rsid w:val="00F26B0E"/>
    <w:rsid w:val="00F26B21"/>
    <w:rsid w:val="00F26B61"/>
    <w:rsid w:val="00F26C27"/>
    <w:rsid w:val="00F26C39"/>
    <w:rsid w:val="00F26CA6"/>
    <w:rsid w:val="00F26E5D"/>
    <w:rsid w:val="00F26E88"/>
    <w:rsid w:val="00F26ED7"/>
    <w:rsid w:val="00F2708D"/>
    <w:rsid w:val="00F2725F"/>
    <w:rsid w:val="00F272C8"/>
    <w:rsid w:val="00F27349"/>
    <w:rsid w:val="00F2736E"/>
    <w:rsid w:val="00F273A8"/>
    <w:rsid w:val="00F2743E"/>
    <w:rsid w:val="00F27492"/>
    <w:rsid w:val="00F274CD"/>
    <w:rsid w:val="00F2752B"/>
    <w:rsid w:val="00F275EA"/>
    <w:rsid w:val="00F275F7"/>
    <w:rsid w:val="00F277AC"/>
    <w:rsid w:val="00F2782B"/>
    <w:rsid w:val="00F27871"/>
    <w:rsid w:val="00F2795B"/>
    <w:rsid w:val="00F27A1F"/>
    <w:rsid w:val="00F27A78"/>
    <w:rsid w:val="00F27A8D"/>
    <w:rsid w:val="00F27B73"/>
    <w:rsid w:val="00F27C3D"/>
    <w:rsid w:val="00F27C98"/>
    <w:rsid w:val="00F27CFF"/>
    <w:rsid w:val="00F27E4A"/>
    <w:rsid w:val="00F27EA3"/>
    <w:rsid w:val="00F27EE5"/>
    <w:rsid w:val="00F27F5D"/>
    <w:rsid w:val="00F27FB0"/>
    <w:rsid w:val="00F27FDF"/>
    <w:rsid w:val="00F27FE0"/>
    <w:rsid w:val="00F3002D"/>
    <w:rsid w:val="00F3006F"/>
    <w:rsid w:val="00F3021C"/>
    <w:rsid w:val="00F30287"/>
    <w:rsid w:val="00F30314"/>
    <w:rsid w:val="00F30547"/>
    <w:rsid w:val="00F3057B"/>
    <w:rsid w:val="00F305C8"/>
    <w:rsid w:val="00F305F4"/>
    <w:rsid w:val="00F3060E"/>
    <w:rsid w:val="00F3061E"/>
    <w:rsid w:val="00F30624"/>
    <w:rsid w:val="00F306C8"/>
    <w:rsid w:val="00F30728"/>
    <w:rsid w:val="00F307BE"/>
    <w:rsid w:val="00F30A22"/>
    <w:rsid w:val="00F30AD9"/>
    <w:rsid w:val="00F30B2C"/>
    <w:rsid w:val="00F30B9F"/>
    <w:rsid w:val="00F30BE3"/>
    <w:rsid w:val="00F30C4A"/>
    <w:rsid w:val="00F30C7E"/>
    <w:rsid w:val="00F30CD5"/>
    <w:rsid w:val="00F30D2F"/>
    <w:rsid w:val="00F30E15"/>
    <w:rsid w:val="00F30E58"/>
    <w:rsid w:val="00F30F34"/>
    <w:rsid w:val="00F310D2"/>
    <w:rsid w:val="00F310FF"/>
    <w:rsid w:val="00F311BB"/>
    <w:rsid w:val="00F311FB"/>
    <w:rsid w:val="00F312ED"/>
    <w:rsid w:val="00F313AA"/>
    <w:rsid w:val="00F313B8"/>
    <w:rsid w:val="00F313D2"/>
    <w:rsid w:val="00F314B0"/>
    <w:rsid w:val="00F3151C"/>
    <w:rsid w:val="00F315EA"/>
    <w:rsid w:val="00F31609"/>
    <w:rsid w:val="00F31685"/>
    <w:rsid w:val="00F31709"/>
    <w:rsid w:val="00F3171B"/>
    <w:rsid w:val="00F31729"/>
    <w:rsid w:val="00F3178F"/>
    <w:rsid w:val="00F3187B"/>
    <w:rsid w:val="00F318AA"/>
    <w:rsid w:val="00F318EE"/>
    <w:rsid w:val="00F318F0"/>
    <w:rsid w:val="00F318F9"/>
    <w:rsid w:val="00F319AE"/>
    <w:rsid w:val="00F31A54"/>
    <w:rsid w:val="00F31B8B"/>
    <w:rsid w:val="00F31D05"/>
    <w:rsid w:val="00F31DB0"/>
    <w:rsid w:val="00F31DEF"/>
    <w:rsid w:val="00F31F15"/>
    <w:rsid w:val="00F31F88"/>
    <w:rsid w:val="00F3208D"/>
    <w:rsid w:val="00F32093"/>
    <w:rsid w:val="00F32108"/>
    <w:rsid w:val="00F3212A"/>
    <w:rsid w:val="00F32136"/>
    <w:rsid w:val="00F32179"/>
    <w:rsid w:val="00F321AF"/>
    <w:rsid w:val="00F32274"/>
    <w:rsid w:val="00F32299"/>
    <w:rsid w:val="00F3229D"/>
    <w:rsid w:val="00F32537"/>
    <w:rsid w:val="00F3262F"/>
    <w:rsid w:val="00F3284F"/>
    <w:rsid w:val="00F32866"/>
    <w:rsid w:val="00F32891"/>
    <w:rsid w:val="00F32980"/>
    <w:rsid w:val="00F32B81"/>
    <w:rsid w:val="00F32BB3"/>
    <w:rsid w:val="00F32BED"/>
    <w:rsid w:val="00F32DB6"/>
    <w:rsid w:val="00F32DB7"/>
    <w:rsid w:val="00F32F4A"/>
    <w:rsid w:val="00F32FB8"/>
    <w:rsid w:val="00F32FD2"/>
    <w:rsid w:val="00F330C2"/>
    <w:rsid w:val="00F3316F"/>
    <w:rsid w:val="00F331B0"/>
    <w:rsid w:val="00F331E8"/>
    <w:rsid w:val="00F33252"/>
    <w:rsid w:val="00F332EC"/>
    <w:rsid w:val="00F3335E"/>
    <w:rsid w:val="00F333A7"/>
    <w:rsid w:val="00F333D7"/>
    <w:rsid w:val="00F33410"/>
    <w:rsid w:val="00F33445"/>
    <w:rsid w:val="00F3348D"/>
    <w:rsid w:val="00F33615"/>
    <w:rsid w:val="00F33647"/>
    <w:rsid w:val="00F336D3"/>
    <w:rsid w:val="00F337AF"/>
    <w:rsid w:val="00F33831"/>
    <w:rsid w:val="00F33858"/>
    <w:rsid w:val="00F33974"/>
    <w:rsid w:val="00F339BC"/>
    <w:rsid w:val="00F33B28"/>
    <w:rsid w:val="00F33C5D"/>
    <w:rsid w:val="00F33CEB"/>
    <w:rsid w:val="00F33CF2"/>
    <w:rsid w:val="00F33D4E"/>
    <w:rsid w:val="00F33D51"/>
    <w:rsid w:val="00F33DC7"/>
    <w:rsid w:val="00F33E4F"/>
    <w:rsid w:val="00F33E6A"/>
    <w:rsid w:val="00F33F79"/>
    <w:rsid w:val="00F33F97"/>
    <w:rsid w:val="00F33FF7"/>
    <w:rsid w:val="00F3407A"/>
    <w:rsid w:val="00F34115"/>
    <w:rsid w:val="00F34149"/>
    <w:rsid w:val="00F342D8"/>
    <w:rsid w:val="00F34302"/>
    <w:rsid w:val="00F343BD"/>
    <w:rsid w:val="00F34466"/>
    <w:rsid w:val="00F344C6"/>
    <w:rsid w:val="00F3453D"/>
    <w:rsid w:val="00F3461B"/>
    <w:rsid w:val="00F34757"/>
    <w:rsid w:val="00F347B4"/>
    <w:rsid w:val="00F347ED"/>
    <w:rsid w:val="00F348C2"/>
    <w:rsid w:val="00F3493F"/>
    <w:rsid w:val="00F34BA4"/>
    <w:rsid w:val="00F34CA7"/>
    <w:rsid w:val="00F34CD7"/>
    <w:rsid w:val="00F34CE0"/>
    <w:rsid w:val="00F34D23"/>
    <w:rsid w:val="00F34D9C"/>
    <w:rsid w:val="00F34DA7"/>
    <w:rsid w:val="00F34EB7"/>
    <w:rsid w:val="00F34F1F"/>
    <w:rsid w:val="00F35051"/>
    <w:rsid w:val="00F350CE"/>
    <w:rsid w:val="00F3514B"/>
    <w:rsid w:val="00F352C7"/>
    <w:rsid w:val="00F35369"/>
    <w:rsid w:val="00F35391"/>
    <w:rsid w:val="00F353F4"/>
    <w:rsid w:val="00F35420"/>
    <w:rsid w:val="00F354B2"/>
    <w:rsid w:val="00F35509"/>
    <w:rsid w:val="00F355C6"/>
    <w:rsid w:val="00F355D6"/>
    <w:rsid w:val="00F3560D"/>
    <w:rsid w:val="00F35610"/>
    <w:rsid w:val="00F3576C"/>
    <w:rsid w:val="00F3577E"/>
    <w:rsid w:val="00F3580E"/>
    <w:rsid w:val="00F3582F"/>
    <w:rsid w:val="00F358B2"/>
    <w:rsid w:val="00F358B8"/>
    <w:rsid w:val="00F35ADC"/>
    <w:rsid w:val="00F35BB8"/>
    <w:rsid w:val="00F35CB5"/>
    <w:rsid w:val="00F35CBA"/>
    <w:rsid w:val="00F35E60"/>
    <w:rsid w:val="00F35E9E"/>
    <w:rsid w:val="00F35EED"/>
    <w:rsid w:val="00F35FC2"/>
    <w:rsid w:val="00F361DD"/>
    <w:rsid w:val="00F362DC"/>
    <w:rsid w:val="00F3638E"/>
    <w:rsid w:val="00F36396"/>
    <w:rsid w:val="00F363B4"/>
    <w:rsid w:val="00F364E0"/>
    <w:rsid w:val="00F36611"/>
    <w:rsid w:val="00F36661"/>
    <w:rsid w:val="00F3666E"/>
    <w:rsid w:val="00F3667E"/>
    <w:rsid w:val="00F36718"/>
    <w:rsid w:val="00F3675F"/>
    <w:rsid w:val="00F36777"/>
    <w:rsid w:val="00F367F2"/>
    <w:rsid w:val="00F36845"/>
    <w:rsid w:val="00F36A01"/>
    <w:rsid w:val="00F36A3D"/>
    <w:rsid w:val="00F36AB1"/>
    <w:rsid w:val="00F36BCB"/>
    <w:rsid w:val="00F36BDE"/>
    <w:rsid w:val="00F36C17"/>
    <w:rsid w:val="00F36C1D"/>
    <w:rsid w:val="00F36CA0"/>
    <w:rsid w:val="00F36CB4"/>
    <w:rsid w:val="00F36D0F"/>
    <w:rsid w:val="00F36D40"/>
    <w:rsid w:val="00F36D7A"/>
    <w:rsid w:val="00F36DC7"/>
    <w:rsid w:val="00F36DEB"/>
    <w:rsid w:val="00F36E33"/>
    <w:rsid w:val="00F36E76"/>
    <w:rsid w:val="00F36E92"/>
    <w:rsid w:val="00F37098"/>
    <w:rsid w:val="00F370D2"/>
    <w:rsid w:val="00F371C4"/>
    <w:rsid w:val="00F372CC"/>
    <w:rsid w:val="00F3753D"/>
    <w:rsid w:val="00F375E6"/>
    <w:rsid w:val="00F37670"/>
    <w:rsid w:val="00F37694"/>
    <w:rsid w:val="00F3777D"/>
    <w:rsid w:val="00F37905"/>
    <w:rsid w:val="00F37962"/>
    <w:rsid w:val="00F37971"/>
    <w:rsid w:val="00F37B05"/>
    <w:rsid w:val="00F37B58"/>
    <w:rsid w:val="00F37BBC"/>
    <w:rsid w:val="00F37CE9"/>
    <w:rsid w:val="00F37CEA"/>
    <w:rsid w:val="00F37CF3"/>
    <w:rsid w:val="00F37DAE"/>
    <w:rsid w:val="00F37DCC"/>
    <w:rsid w:val="00F37DE1"/>
    <w:rsid w:val="00F37E3A"/>
    <w:rsid w:val="00F37EB8"/>
    <w:rsid w:val="00F37F97"/>
    <w:rsid w:val="00F40147"/>
    <w:rsid w:val="00F401FF"/>
    <w:rsid w:val="00F402A8"/>
    <w:rsid w:val="00F402B3"/>
    <w:rsid w:val="00F40355"/>
    <w:rsid w:val="00F40359"/>
    <w:rsid w:val="00F40382"/>
    <w:rsid w:val="00F40426"/>
    <w:rsid w:val="00F40458"/>
    <w:rsid w:val="00F404B4"/>
    <w:rsid w:val="00F404D9"/>
    <w:rsid w:val="00F407AD"/>
    <w:rsid w:val="00F407E3"/>
    <w:rsid w:val="00F4087B"/>
    <w:rsid w:val="00F4089C"/>
    <w:rsid w:val="00F408C2"/>
    <w:rsid w:val="00F408DC"/>
    <w:rsid w:val="00F408E2"/>
    <w:rsid w:val="00F408E6"/>
    <w:rsid w:val="00F4092B"/>
    <w:rsid w:val="00F40991"/>
    <w:rsid w:val="00F409C1"/>
    <w:rsid w:val="00F409E4"/>
    <w:rsid w:val="00F40A20"/>
    <w:rsid w:val="00F40A4B"/>
    <w:rsid w:val="00F40AB0"/>
    <w:rsid w:val="00F40AF1"/>
    <w:rsid w:val="00F40B3B"/>
    <w:rsid w:val="00F40B47"/>
    <w:rsid w:val="00F40BE6"/>
    <w:rsid w:val="00F40BF3"/>
    <w:rsid w:val="00F40C43"/>
    <w:rsid w:val="00F40CA8"/>
    <w:rsid w:val="00F40CEA"/>
    <w:rsid w:val="00F40D22"/>
    <w:rsid w:val="00F40D44"/>
    <w:rsid w:val="00F40DB3"/>
    <w:rsid w:val="00F40DF6"/>
    <w:rsid w:val="00F40FF5"/>
    <w:rsid w:val="00F4100C"/>
    <w:rsid w:val="00F41077"/>
    <w:rsid w:val="00F4109D"/>
    <w:rsid w:val="00F410FE"/>
    <w:rsid w:val="00F41125"/>
    <w:rsid w:val="00F41194"/>
    <w:rsid w:val="00F4122C"/>
    <w:rsid w:val="00F4125A"/>
    <w:rsid w:val="00F4128F"/>
    <w:rsid w:val="00F412FB"/>
    <w:rsid w:val="00F41365"/>
    <w:rsid w:val="00F413D5"/>
    <w:rsid w:val="00F414C9"/>
    <w:rsid w:val="00F414DB"/>
    <w:rsid w:val="00F41621"/>
    <w:rsid w:val="00F41751"/>
    <w:rsid w:val="00F417B6"/>
    <w:rsid w:val="00F41833"/>
    <w:rsid w:val="00F41865"/>
    <w:rsid w:val="00F418F3"/>
    <w:rsid w:val="00F419AB"/>
    <w:rsid w:val="00F419C3"/>
    <w:rsid w:val="00F41A95"/>
    <w:rsid w:val="00F41B25"/>
    <w:rsid w:val="00F41D12"/>
    <w:rsid w:val="00F41D97"/>
    <w:rsid w:val="00F41DBA"/>
    <w:rsid w:val="00F41EF1"/>
    <w:rsid w:val="00F41F03"/>
    <w:rsid w:val="00F41F9E"/>
    <w:rsid w:val="00F4211E"/>
    <w:rsid w:val="00F4221F"/>
    <w:rsid w:val="00F422B7"/>
    <w:rsid w:val="00F42341"/>
    <w:rsid w:val="00F42485"/>
    <w:rsid w:val="00F42556"/>
    <w:rsid w:val="00F4255E"/>
    <w:rsid w:val="00F42723"/>
    <w:rsid w:val="00F4276F"/>
    <w:rsid w:val="00F42793"/>
    <w:rsid w:val="00F42A91"/>
    <w:rsid w:val="00F42BB9"/>
    <w:rsid w:val="00F42BBB"/>
    <w:rsid w:val="00F42C44"/>
    <w:rsid w:val="00F42CCC"/>
    <w:rsid w:val="00F42D4F"/>
    <w:rsid w:val="00F42DC1"/>
    <w:rsid w:val="00F42E34"/>
    <w:rsid w:val="00F42E56"/>
    <w:rsid w:val="00F42E5E"/>
    <w:rsid w:val="00F42EC6"/>
    <w:rsid w:val="00F42F69"/>
    <w:rsid w:val="00F42FE8"/>
    <w:rsid w:val="00F43082"/>
    <w:rsid w:val="00F430BD"/>
    <w:rsid w:val="00F4323F"/>
    <w:rsid w:val="00F4332F"/>
    <w:rsid w:val="00F43348"/>
    <w:rsid w:val="00F43362"/>
    <w:rsid w:val="00F433AE"/>
    <w:rsid w:val="00F43418"/>
    <w:rsid w:val="00F434B6"/>
    <w:rsid w:val="00F434FC"/>
    <w:rsid w:val="00F435B3"/>
    <w:rsid w:val="00F43696"/>
    <w:rsid w:val="00F43728"/>
    <w:rsid w:val="00F4377C"/>
    <w:rsid w:val="00F438C4"/>
    <w:rsid w:val="00F43923"/>
    <w:rsid w:val="00F439A3"/>
    <w:rsid w:val="00F439D2"/>
    <w:rsid w:val="00F43A7B"/>
    <w:rsid w:val="00F43AD1"/>
    <w:rsid w:val="00F43B32"/>
    <w:rsid w:val="00F43B9E"/>
    <w:rsid w:val="00F43CF6"/>
    <w:rsid w:val="00F43D3B"/>
    <w:rsid w:val="00F43E94"/>
    <w:rsid w:val="00F43EA7"/>
    <w:rsid w:val="00F43ED7"/>
    <w:rsid w:val="00F43F13"/>
    <w:rsid w:val="00F43F78"/>
    <w:rsid w:val="00F4412B"/>
    <w:rsid w:val="00F44417"/>
    <w:rsid w:val="00F4453A"/>
    <w:rsid w:val="00F44563"/>
    <w:rsid w:val="00F44620"/>
    <w:rsid w:val="00F44942"/>
    <w:rsid w:val="00F4499F"/>
    <w:rsid w:val="00F449F7"/>
    <w:rsid w:val="00F44A0A"/>
    <w:rsid w:val="00F44ACB"/>
    <w:rsid w:val="00F44B28"/>
    <w:rsid w:val="00F44DB6"/>
    <w:rsid w:val="00F44EF4"/>
    <w:rsid w:val="00F44EF7"/>
    <w:rsid w:val="00F44F43"/>
    <w:rsid w:val="00F44F7E"/>
    <w:rsid w:val="00F4500D"/>
    <w:rsid w:val="00F450F5"/>
    <w:rsid w:val="00F4510C"/>
    <w:rsid w:val="00F45161"/>
    <w:rsid w:val="00F45191"/>
    <w:rsid w:val="00F451C9"/>
    <w:rsid w:val="00F451F1"/>
    <w:rsid w:val="00F452B8"/>
    <w:rsid w:val="00F452C1"/>
    <w:rsid w:val="00F455E5"/>
    <w:rsid w:val="00F45807"/>
    <w:rsid w:val="00F4584D"/>
    <w:rsid w:val="00F4597F"/>
    <w:rsid w:val="00F459AF"/>
    <w:rsid w:val="00F45B9D"/>
    <w:rsid w:val="00F45BD3"/>
    <w:rsid w:val="00F45CBC"/>
    <w:rsid w:val="00F45D3B"/>
    <w:rsid w:val="00F45DAA"/>
    <w:rsid w:val="00F45DC9"/>
    <w:rsid w:val="00F45DD3"/>
    <w:rsid w:val="00F45E02"/>
    <w:rsid w:val="00F45E8C"/>
    <w:rsid w:val="00F45EBE"/>
    <w:rsid w:val="00F45F3E"/>
    <w:rsid w:val="00F45F99"/>
    <w:rsid w:val="00F46053"/>
    <w:rsid w:val="00F460C1"/>
    <w:rsid w:val="00F461A6"/>
    <w:rsid w:val="00F461D3"/>
    <w:rsid w:val="00F46232"/>
    <w:rsid w:val="00F46237"/>
    <w:rsid w:val="00F46264"/>
    <w:rsid w:val="00F462AE"/>
    <w:rsid w:val="00F46307"/>
    <w:rsid w:val="00F463E5"/>
    <w:rsid w:val="00F464CA"/>
    <w:rsid w:val="00F46616"/>
    <w:rsid w:val="00F46629"/>
    <w:rsid w:val="00F4667F"/>
    <w:rsid w:val="00F466F8"/>
    <w:rsid w:val="00F4675E"/>
    <w:rsid w:val="00F467FC"/>
    <w:rsid w:val="00F46842"/>
    <w:rsid w:val="00F4689D"/>
    <w:rsid w:val="00F46905"/>
    <w:rsid w:val="00F46A29"/>
    <w:rsid w:val="00F46B3E"/>
    <w:rsid w:val="00F46BB8"/>
    <w:rsid w:val="00F46BD3"/>
    <w:rsid w:val="00F46BD7"/>
    <w:rsid w:val="00F46BDF"/>
    <w:rsid w:val="00F46BE8"/>
    <w:rsid w:val="00F46C8C"/>
    <w:rsid w:val="00F46CB1"/>
    <w:rsid w:val="00F46CFE"/>
    <w:rsid w:val="00F46D93"/>
    <w:rsid w:val="00F46DBC"/>
    <w:rsid w:val="00F46E88"/>
    <w:rsid w:val="00F46F3E"/>
    <w:rsid w:val="00F46FF8"/>
    <w:rsid w:val="00F47074"/>
    <w:rsid w:val="00F47165"/>
    <w:rsid w:val="00F4722C"/>
    <w:rsid w:val="00F472BE"/>
    <w:rsid w:val="00F472FE"/>
    <w:rsid w:val="00F47346"/>
    <w:rsid w:val="00F473E4"/>
    <w:rsid w:val="00F47408"/>
    <w:rsid w:val="00F4743A"/>
    <w:rsid w:val="00F47489"/>
    <w:rsid w:val="00F47545"/>
    <w:rsid w:val="00F477C1"/>
    <w:rsid w:val="00F477F8"/>
    <w:rsid w:val="00F47822"/>
    <w:rsid w:val="00F47860"/>
    <w:rsid w:val="00F4789F"/>
    <w:rsid w:val="00F47A28"/>
    <w:rsid w:val="00F47A7B"/>
    <w:rsid w:val="00F47A9E"/>
    <w:rsid w:val="00F47AD3"/>
    <w:rsid w:val="00F47C92"/>
    <w:rsid w:val="00F47D22"/>
    <w:rsid w:val="00F47E08"/>
    <w:rsid w:val="00F47E25"/>
    <w:rsid w:val="00F47F31"/>
    <w:rsid w:val="00F47F36"/>
    <w:rsid w:val="00F47F6E"/>
    <w:rsid w:val="00F47FFB"/>
    <w:rsid w:val="00F50004"/>
    <w:rsid w:val="00F5001D"/>
    <w:rsid w:val="00F5004E"/>
    <w:rsid w:val="00F50164"/>
    <w:rsid w:val="00F502A1"/>
    <w:rsid w:val="00F503ED"/>
    <w:rsid w:val="00F50425"/>
    <w:rsid w:val="00F505FC"/>
    <w:rsid w:val="00F505FD"/>
    <w:rsid w:val="00F5060A"/>
    <w:rsid w:val="00F50612"/>
    <w:rsid w:val="00F5061F"/>
    <w:rsid w:val="00F5064B"/>
    <w:rsid w:val="00F506BF"/>
    <w:rsid w:val="00F50718"/>
    <w:rsid w:val="00F5076D"/>
    <w:rsid w:val="00F50783"/>
    <w:rsid w:val="00F507D7"/>
    <w:rsid w:val="00F5082A"/>
    <w:rsid w:val="00F508AA"/>
    <w:rsid w:val="00F50A32"/>
    <w:rsid w:val="00F50A4A"/>
    <w:rsid w:val="00F50ACD"/>
    <w:rsid w:val="00F50B81"/>
    <w:rsid w:val="00F50BB0"/>
    <w:rsid w:val="00F50C38"/>
    <w:rsid w:val="00F50C67"/>
    <w:rsid w:val="00F50CFA"/>
    <w:rsid w:val="00F50D92"/>
    <w:rsid w:val="00F50DEC"/>
    <w:rsid w:val="00F50E13"/>
    <w:rsid w:val="00F50E93"/>
    <w:rsid w:val="00F50F19"/>
    <w:rsid w:val="00F50F93"/>
    <w:rsid w:val="00F51051"/>
    <w:rsid w:val="00F51082"/>
    <w:rsid w:val="00F510C1"/>
    <w:rsid w:val="00F510D1"/>
    <w:rsid w:val="00F511BC"/>
    <w:rsid w:val="00F51251"/>
    <w:rsid w:val="00F5125F"/>
    <w:rsid w:val="00F51271"/>
    <w:rsid w:val="00F51333"/>
    <w:rsid w:val="00F5143B"/>
    <w:rsid w:val="00F51479"/>
    <w:rsid w:val="00F514C4"/>
    <w:rsid w:val="00F514E6"/>
    <w:rsid w:val="00F517D4"/>
    <w:rsid w:val="00F5182A"/>
    <w:rsid w:val="00F5187F"/>
    <w:rsid w:val="00F5190B"/>
    <w:rsid w:val="00F51A7C"/>
    <w:rsid w:val="00F51A82"/>
    <w:rsid w:val="00F51AF0"/>
    <w:rsid w:val="00F51AF3"/>
    <w:rsid w:val="00F51BDA"/>
    <w:rsid w:val="00F51C2C"/>
    <w:rsid w:val="00F51D21"/>
    <w:rsid w:val="00F51E27"/>
    <w:rsid w:val="00F51F25"/>
    <w:rsid w:val="00F51F4C"/>
    <w:rsid w:val="00F51FEF"/>
    <w:rsid w:val="00F52063"/>
    <w:rsid w:val="00F52084"/>
    <w:rsid w:val="00F520B9"/>
    <w:rsid w:val="00F5221E"/>
    <w:rsid w:val="00F52291"/>
    <w:rsid w:val="00F52297"/>
    <w:rsid w:val="00F522B6"/>
    <w:rsid w:val="00F5234A"/>
    <w:rsid w:val="00F52397"/>
    <w:rsid w:val="00F5243B"/>
    <w:rsid w:val="00F524F8"/>
    <w:rsid w:val="00F5250E"/>
    <w:rsid w:val="00F52511"/>
    <w:rsid w:val="00F525CA"/>
    <w:rsid w:val="00F5261D"/>
    <w:rsid w:val="00F52665"/>
    <w:rsid w:val="00F527CF"/>
    <w:rsid w:val="00F52965"/>
    <w:rsid w:val="00F52BB9"/>
    <w:rsid w:val="00F52C44"/>
    <w:rsid w:val="00F52C79"/>
    <w:rsid w:val="00F52CC4"/>
    <w:rsid w:val="00F52D08"/>
    <w:rsid w:val="00F52D0F"/>
    <w:rsid w:val="00F52E49"/>
    <w:rsid w:val="00F52ED9"/>
    <w:rsid w:val="00F53023"/>
    <w:rsid w:val="00F53053"/>
    <w:rsid w:val="00F53128"/>
    <w:rsid w:val="00F53143"/>
    <w:rsid w:val="00F53174"/>
    <w:rsid w:val="00F5336A"/>
    <w:rsid w:val="00F53372"/>
    <w:rsid w:val="00F533B2"/>
    <w:rsid w:val="00F533E9"/>
    <w:rsid w:val="00F53433"/>
    <w:rsid w:val="00F5344C"/>
    <w:rsid w:val="00F534BB"/>
    <w:rsid w:val="00F534CD"/>
    <w:rsid w:val="00F53532"/>
    <w:rsid w:val="00F5356C"/>
    <w:rsid w:val="00F5370E"/>
    <w:rsid w:val="00F53805"/>
    <w:rsid w:val="00F5385A"/>
    <w:rsid w:val="00F53A1E"/>
    <w:rsid w:val="00F53ACD"/>
    <w:rsid w:val="00F53B30"/>
    <w:rsid w:val="00F53BC7"/>
    <w:rsid w:val="00F53D0D"/>
    <w:rsid w:val="00F53DB9"/>
    <w:rsid w:val="00F53DF0"/>
    <w:rsid w:val="00F53E04"/>
    <w:rsid w:val="00F53E82"/>
    <w:rsid w:val="00F53EB8"/>
    <w:rsid w:val="00F53FC0"/>
    <w:rsid w:val="00F54063"/>
    <w:rsid w:val="00F540DA"/>
    <w:rsid w:val="00F54283"/>
    <w:rsid w:val="00F543EE"/>
    <w:rsid w:val="00F5441A"/>
    <w:rsid w:val="00F545D6"/>
    <w:rsid w:val="00F5463F"/>
    <w:rsid w:val="00F54701"/>
    <w:rsid w:val="00F5479F"/>
    <w:rsid w:val="00F547C0"/>
    <w:rsid w:val="00F54843"/>
    <w:rsid w:val="00F548B7"/>
    <w:rsid w:val="00F548DF"/>
    <w:rsid w:val="00F54900"/>
    <w:rsid w:val="00F54996"/>
    <w:rsid w:val="00F54AD8"/>
    <w:rsid w:val="00F54B0A"/>
    <w:rsid w:val="00F54B9E"/>
    <w:rsid w:val="00F54BFA"/>
    <w:rsid w:val="00F54C2F"/>
    <w:rsid w:val="00F54C69"/>
    <w:rsid w:val="00F54C89"/>
    <w:rsid w:val="00F54CD7"/>
    <w:rsid w:val="00F54CF4"/>
    <w:rsid w:val="00F550CE"/>
    <w:rsid w:val="00F5518C"/>
    <w:rsid w:val="00F551AE"/>
    <w:rsid w:val="00F55264"/>
    <w:rsid w:val="00F552C2"/>
    <w:rsid w:val="00F5530E"/>
    <w:rsid w:val="00F553DF"/>
    <w:rsid w:val="00F55449"/>
    <w:rsid w:val="00F5553E"/>
    <w:rsid w:val="00F55550"/>
    <w:rsid w:val="00F5556A"/>
    <w:rsid w:val="00F55583"/>
    <w:rsid w:val="00F55709"/>
    <w:rsid w:val="00F55730"/>
    <w:rsid w:val="00F5578F"/>
    <w:rsid w:val="00F559DF"/>
    <w:rsid w:val="00F55A28"/>
    <w:rsid w:val="00F55A43"/>
    <w:rsid w:val="00F55AE2"/>
    <w:rsid w:val="00F55B4E"/>
    <w:rsid w:val="00F55BF7"/>
    <w:rsid w:val="00F55C9F"/>
    <w:rsid w:val="00F55D1E"/>
    <w:rsid w:val="00F55E94"/>
    <w:rsid w:val="00F55F81"/>
    <w:rsid w:val="00F560F5"/>
    <w:rsid w:val="00F562ED"/>
    <w:rsid w:val="00F5634F"/>
    <w:rsid w:val="00F56356"/>
    <w:rsid w:val="00F5642C"/>
    <w:rsid w:val="00F56498"/>
    <w:rsid w:val="00F564C0"/>
    <w:rsid w:val="00F565B0"/>
    <w:rsid w:val="00F565E9"/>
    <w:rsid w:val="00F567E8"/>
    <w:rsid w:val="00F56872"/>
    <w:rsid w:val="00F5691A"/>
    <w:rsid w:val="00F56A41"/>
    <w:rsid w:val="00F56A9A"/>
    <w:rsid w:val="00F56B92"/>
    <w:rsid w:val="00F56B97"/>
    <w:rsid w:val="00F56C4D"/>
    <w:rsid w:val="00F56E10"/>
    <w:rsid w:val="00F56E54"/>
    <w:rsid w:val="00F5700E"/>
    <w:rsid w:val="00F57086"/>
    <w:rsid w:val="00F57319"/>
    <w:rsid w:val="00F5745A"/>
    <w:rsid w:val="00F5747B"/>
    <w:rsid w:val="00F57616"/>
    <w:rsid w:val="00F57674"/>
    <w:rsid w:val="00F57732"/>
    <w:rsid w:val="00F57768"/>
    <w:rsid w:val="00F5781E"/>
    <w:rsid w:val="00F578E4"/>
    <w:rsid w:val="00F5791C"/>
    <w:rsid w:val="00F5795D"/>
    <w:rsid w:val="00F579BD"/>
    <w:rsid w:val="00F57B66"/>
    <w:rsid w:val="00F57B6E"/>
    <w:rsid w:val="00F57BD3"/>
    <w:rsid w:val="00F57C2C"/>
    <w:rsid w:val="00F57D76"/>
    <w:rsid w:val="00F57D97"/>
    <w:rsid w:val="00F57DB6"/>
    <w:rsid w:val="00F57DD9"/>
    <w:rsid w:val="00F57DDA"/>
    <w:rsid w:val="00F57FCD"/>
    <w:rsid w:val="00F6006B"/>
    <w:rsid w:val="00F60135"/>
    <w:rsid w:val="00F6024A"/>
    <w:rsid w:val="00F6028F"/>
    <w:rsid w:val="00F60393"/>
    <w:rsid w:val="00F6049B"/>
    <w:rsid w:val="00F604BA"/>
    <w:rsid w:val="00F60791"/>
    <w:rsid w:val="00F607E8"/>
    <w:rsid w:val="00F60890"/>
    <w:rsid w:val="00F608CE"/>
    <w:rsid w:val="00F608E0"/>
    <w:rsid w:val="00F60D20"/>
    <w:rsid w:val="00F60D6B"/>
    <w:rsid w:val="00F60D7E"/>
    <w:rsid w:val="00F60DEB"/>
    <w:rsid w:val="00F60E1F"/>
    <w:rsid w:val="00F60EB3"/>
    <w:rsid w:val="00F60F42"/>
    <w:rsid w:val="00F60F63"/>
    <w:rsid w:val="00F60F9E"/>
    <w:rsid w:val="00F60FB6"/>
    <w:rsid w:val="00F60FD9"/>
    <w:rsid w:val="00F60FED"/>
    <w:rsid w:val="00F61064"/>
    <w:rsid w:val="00F61144"/>
    <w:rsid w:val="00F6116E"/>
    <w:rsid w:val="00F61239"/>
    <w:rsid w:val="00F6127F"/>
    <w:rsid w:val="00F6132C"/>
    <w:rsid w:val="00F6136C"/>
    <w:rsid w:val="00F6139D"/>
    <w:rsid w:val="00F613E5"/>
    <w:rsid w:val="00F61402"/>
    <w:rsid w:val="00F61461"/>
    <w:rsid w:val="00F61464"/>
    <w:rsid w:val="00F61479"/>
    <w:rsid w:val="00F614AD"/>
    <w:rsid w:val="00F6152F"/>
    <w:rsid w:val="00F61551"/>
    <w:rsid w:val="00F61586"/>
    <w:rsid w:val="00F61677"/>
    <w:rsid w:val="00F6169A"/>
    <w:rsid w:val="00F616BA"/>
    <w:rsid w:val="00F61734"/>
    <w:rsid w:val="00F6173D"/>
    <w:rsid w:val="00F61773"/>
    <w:rsid w:val="00F6182F"/>
    <w:rsid w:val="00F61972"/>
    <w:rsid w:val="00F6198E"/>
    <w:rsid w:val="00F61AB6"/>
    <w:rsid w:val="00F61DAF"/>
    <w:rsid w:val="00F61DCC"/>
    <w:rsid w:val="00F61DFB"/>
    <w:rsid w:val="00F61E2B"/>
    <w:rsid w:val="00F61E59"/>
    <w:rsid w:val="00F61E79"/>
    <w:rsid w:val="00F61EE2"/>
    <w:rsid w:val="00F61FF7"/>
    <w:rsid w:val="00F62182"/>
    <w:rsid w:val="00F62331"/>
    <w:rsid w:val="00F623ED"/>
    <w:rsid w:val="00F623FD"/>
    <w:rsid w:val="00F62496"/>
    <w:rsid w:val="00F624EB"/>
    <w:rsid w:val="00F62558"/>
    <w:rsid w:val="00F625BF"/>
    <w:rsid w:val="00F6274C"/>
    <w:rsid w:val="00F6275E"/>
    <w:rsid w:val="00F62771"/>
    <w:rsid w:val="00F6279B"/>
    <w:rsid w:val="00F62852"/>
    <w:rsid w:val="00F62932"/>
    <w:rsid w:val="00F6296E"/>
    <w:rsid w:val="00F629F2"/>
    <w:rsid w:val="00F62A33"/>
    <w:rsid w:val="00F62B0B"/>
    <w:rsid w:val="00F62B48"/>
    <w:rsid w:val="00F62B63"/>
    <w:rsid w:val="00F62BB9"/>
    <w:rsid w:val="00F62C04"/>
    <w:rsid w:val="00F62C9C"/>
    <w:rsid w:val="00F62CD6"/>
    <w:rsid w:val="00F62EE1"/>
    <w:rsid w:val="00F62EEF"/>
    <w:rsid w:val="00F62F4B"/>
    <w:rsid w:val="00F63044"/>
    <w:rsid w:val="00F63045"/>
    <w:rsid w:val="00F63063"/>
    <w:rsid w:val="00F630AF"/>
    <w:rsid w:val="00F630CC"/>
    <w:rsid w:val="00F63121"/>
    <w:rsid w:val="00F6347B"/>
    <w:rsid w:val="00F6351A"/>
    <w:rsid w:val="00F6354A"/>
    <w:rsid w:val="00F635E7"/>
    <w:rsid w:val="00F6364C"/>
    <w:rsid w:val="00F6372F"/>
    <w:rsid w:val="00F637DC"/>
    <w:rsid w:val="00F63838"/>
    <w:rsid w:val="00F63867"/>
    <w:rsid w:val="00F638E6"/>
    <w:rsid w:val="00F6392B"/>
    <w:rsid w:val="00F63995"/>
    <w:rsid w:val="00F639D8"/>
    <w:rsid w:val="00F63A60"/>
    <w:rsid w:val="00F63A9D"/>
    <w:rsid w:val="00F63AE1"/>
    <w:rsid w:val="00F63AE4"/>
    <w:rsid w:val="00F63D22"/>
    <w:rsid w:val="00F63D33"/>
    <w:rsid w:val="00F63D68"/>
    <w:rsid w:val="00F63DAE"/>
    <w:rsid w:val="00F63DBE"/>
    <w:rsid w:val="00F63DFE"/>
    <w:rsid w:val="00F63FB1"/>
    <w:rsid w:val="00F6407A"/>
    <w:rsid w:val="00F640F9"/>
    <w:rsid w:val="00F64154"/>
    <w:rsid w:val="00F6417F"/>
    <w:rsid w:val="00F64297"/>
    <w:rsid w:val="00F642B9"/>
    <w:rsid w:val="00F6432C"/>
    <w:rsid w:val="00F64342"/>
    <w:rsid w:val="00F64380"/>
    <w:rsid w:val="00F643AD"/>
    <w:rsid w:val="00F64418"/>
    <w:rsid w:val="00F644A5"/>
    <w:rsid w:val="00F6453E"/>
    <w:rsid w:val="00F6458A"/>
    <w:rsid w:val="00F6459C"/>
    <w:rsid w:val="00F64620"/>
    <w:rsid w:val="00F6466A"/>
    <w:rsid w:val="00F64799"/>
    <w:rsid w:val="00F64837"/>
    <w:rsid w:val="00F649DA"/>
    <w:rsid w:val="00F64A0C"/>
    <w:rsid w:val="00F64A0E"/>
    <w:rsid w:val="00F64A88"/>
    <w:rsid w:val="00F64AEA"/>
    <w:rsid w:val="00F64B9B"/>
    <w:rsid w:val="00F64CCC"/>
    <w:rsid w:val="00F64CE2"/>
    <w:rsid w:val="00F64E8F"/>
    <w:rsid w:val="00F64EAB"/>
    <w:rsid w:val="00F64F45"/>
    <w:rsid w:val="00F64FEA"/>
    <w:rsid w:val="00F650D3"/>
    <w:rsid w:val="00F650D7"/>
    <w:rsid w:val="00F65303"/>
    <w:rsid w:val="00F65339"/>
    <w:rsid w:val="00F654EF"/>
    <w:rsid w:val="00F65513"/>
    <w:rsid w:val="00F6566B"/>
    <w:rsid w:val="00F656B7"/>
    <w:rsid w:val="00F657D2"/>
    <w:rsid w:val="00F65806"/>
    <w:rsid w:val="00F658A5"/>
    <w:rsid w:val="00F658B4"/>
    <w:rsid w:val="00F65907"/>
    <w:rsid w:val="00F65A2C"/>
    <w:rsid w:val="00F65A43"/>
    <w:rsid w:val="00F65A64"/>
    <w:rsid w:val="00F65AF6"/>
    <w:rsid w:val="00F65B6F"/>
    <w:rsid w:val="00F65BFF"/>
    <w:rsid w:val="00F65C61"/>
    <w:rsid w:val="00F65DDA"/>
    <w:rsid w:val="00F65EED"/>
    <w:rsid w:val="00F65F5D"/>
    <w:rsid w:val="00F6601A"/>
    <w:rsid w:val="00F660FC"/>
    <w:rsid w:val="00F6611A"/>
    <w:rsid w:val="00F66121"/>
    <w:rsid w:val="00F661E4"/>
    <w:rsid w:val="00F661FA"/>
    <w:rsid w:val="00F66220"/>
    <w:rsid w:val="00F66340"/>
    <w:rsid w:val="00F66353"/>
    <w:rsid w:val="00F663AD"/>
    <w:rsid w:val="00F6641D"/>
    <w:rsid w:val="00F66425"/>
    <w:rsid w:val="00F66685"/>
    <w:rsid w:val="00F66710"/>
    <w:rsid w:val="00F667A7"/>
    <w:rsid w:val="00F667B9"/>
    <w:rsid w:val="00F66866"/>
    <w:rsid w:val="00F668BA"/>
    <w:rsid w:val="00F668E8"/>
    <w:rsid w:val="00F6692C"/>
    <w:rsid w:val="00F66A47"/>
    <w:rsid w:val="00F66A7E"/>
    <w:rsid w:val="00F66A91"/>
    <w:rsid w:val="00F66A9C"/>
    <w:rsid w:val="00F66AF5"/>
    <w:rsid w:val="00F66B4D"/>
    <w:rsid w:val="00F66BB6"/>
    <w:rsid w:val="00F66C73"/>
    <w:rsid w:val="00F66CBF"/>
    <w:rsid w:val="00F66DBC"/>
    <w:rsid w:val="00F66E02"/>
    <w:rsid w:val="00F66E23"/>
    <w:rsid w:val="00F66E68"/>
    <w:rsid w:val="00F66E7F"/>
    <w:rsid w:val="00F66EFE"/>
    <w:rsid w:val="00F66F5E"/>
    <w:rsid w:val="00F66FE5"/>
    <w:rsid w:val="00F670B1"/>
    <w:rsid w:val="00F671BF"/>
    <w:rsid w:val="00F67205"/>
    <w:rsid w:val="00F672D9"/>
    <w:rsid w:val="00F673AF"/>
    <w:rsid w:val="00F673FE"/>
    <w:rsid w:val="00F6742B"/>
    <w:rsid w:val="00F675B1"/>
    <w:rsid w:val="00F6765C"/>
    <w:rsid w:val="00F676CA"/>
    <w:rsid w:val="00F676E3"/>
    <w:rsid w:val="00F6771B"/>
    <w:rsid w:val="00F67739"/>
    <w:rsid w:val="00F6775B"/>
    <w:rsid w:val="00F677DC"/>
    <w:rsid w:val="00F677F0"/>
    <w:rsid w:val="00F67825"/>
    <w:rsid w:val="00F67836"/>
    <w:rsid w:val="00F678A0"/>
    <w:rsid w:val="00F6797B"/>
    <w:rsid w:val="00F67B1D"/>
    <w:rsid w:val="00F67B3B"/>
    <w:rsid w:val="00F67B81"/>
    <w:rsid w:val="00F67BE4"/>
    <w:rsid w:val="00F67C8E"/>
    <w:rsid w:val="00F67DA3"/>
    <w:rsid w:val="00F67DC8"/>
    <w:rsid w:val="00F67E58"/>
    <w:rsid w:val="00F67EAD"/>
    <w:rsid w:val="00F67EFE"/>
    <w:rsid w:val="00F67FC4"/>
    <w:rsid w:val="00F67FD6"/>
    <w:rsid w:val="00F7022D"/>
    <w:rsid w:val="00F702C7"/>
    <w:rsid w:val="00F703E6"/>
    <w:rsid w:val="00F7045D"/>
    <w:rsid w:val="00F70484"/>
    <w:rsid w:val="00F704F1"/>
    <w:rsid w:val="00F70564"/>
    <w:rsid w:val="00F7064A"/>
    <w:rsid w:val="00F706D1"/>
    <w:rsid w:val="00F70783"/>
    <w:rsid w:val="00F707E7"/>
    <w:rsid w:val="00F7084D"/>
    <w:rsid w:val="00F7093C"/>
    <w:rsid w:val="00F70CD4"/>
    <w:rsid w:val="00F70D66"/>
    <w:rsid w:val="00F70E50"/>
    <w:rsid w:val="00F70E73"/>
    <w:rsid w:val="00F7100D"/>
    <w:rsid w:val="00F7101D"/>
    <w:rsid w:val="00F710AE"/>
    <w:rsid w:val="00F71113"/>
    <w:rsid w:val="00F7116F"/>
    <w:rsid w:val="00F71178"/>
    <w:rsid w:val="00F714B3"/>
    <w:rsid w:val="00F7152C"/>
    <w:rsid w:val="00F71551"/>
    <w:rsid w:val="00F71664"/>
    <w:rsid w:val="00F7172F"/>
    <w:rsid w:val="00F717CB"/>
    <w:rsid w:val="00F7183B"/>
    <w:rsid w:val="00F71981"/>
    <w:rsid w:val="00F719DB"/>
    <w:rsid w:val="00F71A44"/>
    <w:rsid w:val="00F71A46"/>
    <w:rsid w:val="00F71A91"/>
    <w:rsid w:val="00F71AB4"/>
    <w:rsid w:val="00F71B3E"/>
    <w:rsid w:val="00F71BB9"/>
    <w:rsid w:val="00F71C9E"/>
    <w:rsid w:val="00F71CF4"/>
    <w:rsid w:val="00F71D88"/>
    <w:rsid w:val="00F71E38"/>
    <w:rsid w:val="00F71FB7"/>
    <w:rsid w:val="00F71FCA"/>
    <w:rsid w:val="00F72086"/>
    <w:rsid w:val="00F720AB"/>
    <w:rsid w:val="00F720D9"/>
    <w:rsid w:val="00F721C3"/>
    <w:rsid w:val="00F721F5"/>
    <w:rsid w:val="00F72253"/>
    <w:rsid w:val="00F7226B"/>
    <w:rsid w:val="00F72373"/>
    <w:rsid w:val="00F7239A"/>
    <w:rsid w:val="00F72469"/>
    <w:rsid w:val="00F724D1"/>
    <w:rsid w:val="00F7257A"/>
    <w:rsid w:val="00F726A1"/>
    <w:rsid w:val="00F727F1"/>
    <w:rsid w:val="00F7290C"/>
    <w:rsid w:val="00F729FD"/>
    <w:rsid w:val="00F72AA7"/>
    <w:rsid w:val="00F72AAC"/>
    <w:rsid w:val="00F72C1E"/>
    <w:rsid w:val="00F72C38"/>
    <w:rsid w:val="00F72CF1"/>
    <w:rsid w:val="00F72EDA"/>
    <w:rsid w:val="00F72F08"/>
    <w:rsid w:val="00F72F65"/>
    <w:rsid w:val="00F72FAD"/>
    <w:rsid w:val="00F72FDE"/>
    <w:rsid w:val="00F72FE9"/>
    <w:rsid w:val="00F73120"/>
    <w:rsid w:val="00F731F0"/>
    <w:rsid w:val="00F7322B"/>
    <w:rsid w:val="00F73273"/>
    <w:rsid w:val="00F733C7"/>
    <w:rsid w:val="00F73565"/>
    <w:rsid w:val="00F73596"/>
    <w:rsid w:val="00F735C4"/>
    <w:rsid w:val="00F7361D"/>
    <w:rsid w:val="00F736A8"/>
    <w:rsid w:val="00F736AD"/>
    <w:rsid w:val="00F73760"/>
    <w:rsid w:val="00F737D7"/>
    <w:rsid w:val="00F737ED"/>
    <w:rsid w:val="00F7381B"/>
    <w:rsid w:val="00F73869"/>
    <w:rsid w:val="00F738DE"/>
    <w:rsid w:val="00F73B1F"/>
    <w:rsid w:val="00F73BDB"/>
    <w:rsid w:val="00F73C04"/>
    <w:rsid w:val="00F73E21"/>
    <w:rsid w:val="00F73F90"/>
    <w:rsid w:val="00F73F92"/>
    <w:rsid w:val="00F73FAD"/>
    <w:rsid w:val="00F74098"/>
    <w:rsid w:val="00F7413C"/>
    <w:rsid w:val="00F741C6"/>
    <w:rsid w:val="00F74214"/>
    <w:rsid w:val="00F74224"/>
    <w:rsid w:val="00F74247"/>
    <w:rsid w:val="00F74319"/>
    <w:rsid w:val="00F743E5"/>
    <w:rsid w:val="00F74627"/>
    <w:rsid w:val="00F746B1"/>
    <w:rsid w:val="00F747F9"/>
    <w:rsid w:val="00F74928"/>
    <w:rsid w:val="00F74942"/>
    <w:rsid w:val="00F749C1"/>
    <w:rsid w:val="00F74A3D"/>
    <w:rsid w:val="00F74ACF"/>
    <w:rsid w:val="00F74AF1"/>
    <w:rsid w:val="00F74B12"/>
    <w:rsid w:val="00F74BC0"/>
    <w:rsid w:val="00F74BFA"/>
    <w:rsid w:val="00F74C24"/>
    <w:rsid w:val="00F74DBD"/>
    <w:rsid w:val="00F74E5B"/>
    <w:rsid w:val="00F74EA0"/>
    <w:rsid w:val="00F74F64"/>
    <w:rsid w:val="00F74FE8"/>
    <w:rsid w:val="00F75042"/>
    <w:rsid w:val="00F75180"/>
    <w:rsid w:val="00F751D4"/>
    <w:rsid w:val="00F751DA"/>
    <w:rsid w:val="00F751F8"/>
    <w:rsid w:val="00F7525A"/>
    <w:rsid w:val="00F7535B"/>
    <w:rsid w:val="00F75400"/>
    <w:rsid w:val="00F754C6"/>
    <w:rsid w:val="00F75530"/>
    <w:rsid w:val="00F755B2"/>
    <w:rsid w:val="00F75602"/>
    <w:rsid w:val="00F75615"/>
    <w:rsid w:val="00F7569B"/>
    <w:rsid w:val="00F7577B"/>
    <w:rsid w:val="00F75788"/>
    <w:rsid w:val="00F75789"/>
    <w:rsid w:val="00F75A06"/>
    <w:rsid w:val="00F75A21"/>
    <w:rsid w:val="00F75A7B"/>
    <w:rsid w:val="00F75AFF"/>
    <w:rsid w:val="00F75B1D"/>
    <w:rsid w:val="00F75BEC"/>
    <w:rsid w:val="00F75C15"/>
    <w:rsid w:val="00F75C2B"/>
    <w:rsid w:val="00F75D50"/>
    <w:rsid w:val="00F75DB1"/>
    <w:rsid w:val="00F75E69"/>
    <w:rsid w:val="00F75E7C"/>
    <w:rsid w:val="00F75ECF"/>
    <w:rsid w:val="00F75F76"/>
    <w:rsid w:val="00F75F93"/>
    <w:rsid w:val="00F75FA3"/>
    <w:rsid w:val="00F75FBA"/>
    <w:rsid w:val="00F7600D"/>
    <w:rsid w:val="00F76039"/>
    <w:rsid w:val="00F7612D"/>
    <w:rsid w:val="00F761C2"/>
    <w:rsid w:val="00F762D5"/>
    <w:rsid w:val="00F762E5"/>
    <w:rsid w:val="00F763A0"/>
    <w:rsid w:val="00F763F9"/>
    <w:rsid w:val="00F76413"/>
    <w:rsid w:val="00F764D1"/>
    <w:rsid w:val="00F76584"/>
    <w:rsid w:val="00F7660C"/>
    <w:rsid w:val="00F76665"/>
    <w:rsid w:val="00F76848"/>
    <w:rsid w:val="00F76894"/>
    <w:rsid w:val="00F7689A"/>
    <w:rsid w:val="00F769B2"/>
    <w:rsid w:val="00F76ACD"/>
    <w:rsid w:val="00F76BAF"/>
    <w:rsid w:val="00F76CBF"/>
    <w:rsid w:val="00F76D40"/>
    <w:rsid w:val="00F76DA7"/>
    <w:rsid w:val="00F76DD7"/>
    <w:rsid w:val="00F76E60"/>
    <w:rsid w:val="00F76F01"/>
    <w:rsid w:val="00F76FAF"/>
    <w:rsid w:val="00F77039"/>
    <w:rsid w:val="00F7712B"/>
    <w:rsid w:val="00F771D5"/>
    <w:rsid w:val="00F77226"/>
    <w:rsid w:val="00F77302"/>
    <w:rsid w:val="00F77339"/>
    <w:rsid w:val="00F774F5"/>
    <w:rsid w:val="00F77544"/>
    <w:rsid w:val="00F77553"/>
    <w:rsid w:val="00F77587"/>
    <w:rsid w:val="00F77784"/>
    <w:rsid w:val="00F777A3"/>
    <w:rsid w:val="00F777DB"/>
    <w:rsid w:val="00F778E6"/>
    <w:rsid w:val="00F77907"/>
    <w:rsid w:val="00F77909"/>
    <w:rsid w:val="00F7795B"/>
    <w:rsid w:val="00F77960"/>
    <w:rsid w:val="00F7796D"/>
    <w:rsid w:val="00F779FB"/>
    <w:rsid w:val="00F77A3B"/>
    <w:rsid w:val="00F77B67"/>
    <w:rsid w:val="00F77B69"/>
    <w:rsid w:val="00F77CE6"/>
    <w:rsid w:val="00F77D3A"/>
    <w:rsid w:val="00F77D43"/>
    <w:rsid w:val="00F77E67"/>
    <w:rsid w:val="00F77E9F"/>
    <w:rsid w:val="00F77F0D"/>
    <w:rsid w:val="00F77F4B"/>
    <w:rsid w:val="00F77F67"/>
    <w:rsid w:val="00F77F87"/>
    <w:rsid w:val="00F80148"/>
    <w:rsid w:val="00F8024D"/>
    <w:rsid w:val="00F8035F"/>
    <w:rsid w:val="00F80376"/>
    <w:rsid w:val="00F803F7"/>
    <w:rsid w:val="00F80551"/>
    <w:rsid w:val="00F805AB"/>
    <w:rsid w:val="00F805D5"/>
    <w:rsid w:val="00F80757"/>
    <w:rsid w:val="00F8084F"/>
    <w:rsid w:val="00F808A4"/>
    <w:rsid w:val="00F80AB2"/>
    <w:rsid w:val="00F80C08"/>
    <w:rsid w:val="00F80C6F"/>
    <w:rsid w:val="00F80CB3"/>
    <w:rsid w:val="00F80CDA"/>
    <w:rsid w:val="00F80D96"/>
    <w:rsid w:val="00F80E1D"/>
    <w:rsid w:val="00F80E67"/>
    <w:rsid w:val="00F80EE3"/>
    <w:rsid w:val="00F80F22"/>
    <w:rsid w:val="00F80FAD"/>
    <w:rsid w:val="00F81130"/>
    <w:rsid w:val="00F81154"/>
    <w:rsid w:val="00F8116A"/>
    <w:rsid w:val="00F8124B"/>
    <w:rsid w:val="00F81292"/>
    <w:rsid w:val="00F812A4"/>
    <w:rsid w:val="00F813CF"/>
    <w:rsid w:val="00F813E6"/>
    <w:rsid w:val="00F8143F"/>
    <w:rsid w:val="00F81475"/>
    <w:rsid w:val="00F81486"/>
    <w:rsid w:val="00F81633"/>
    <w:rsid w:val="00F81702"/>
    <w:rsid w:val="00F8177D"/>
    <w:rsid w:val="00F81785"/>
    <w:rsid w:val="00F81914"/>
    <w:rsid w:val="00F81A54"/>
    <w:rsid w:val="00F81A64"/>
    <w:rsid w:val="00F81A67"/>
    <w:rsid w:val="00F81AEF"/>
    <w:rsid w:val="00F81B1A"/>
    <w:rsid w:val="00F81B1C"/>
    <w:rsid w:val="00F81BCE"/>
    <w:rsid w:val="00F81BE6"/>
    <w:rsid w:val="00F81BF9"/>
    <w:rsid w:val="00F81C16"/>
    <w:rsid w:val="00F81C93"/>
    <w:rsid w:val="00F81CD0"/>
    <w:rsid w:val="00F81E15"/>
    <w:rsid w:val="00F81E49"/>
    <w:rsid w:val="00F81E8F"/>
    <w:rsid w:val="00F81E97"/>
    <w:rsid w:val="00F81ECF"/>
    <w:rsid w:val="00F81F3E"/>
    <w:rsid w:val="00F81FD5"/>
    <w:rsid w:val="00F820BF"/>
    <w:rsid w:val="00F820D9"/>
    <w:rsid w:val="00F8219A"/>
    <w:rsid w:val="00F821BF"/>
    <w:rsid w:val="00F821D1"/>
    <w:rsid w:val="00F821E9"/>
    <w:rsid w:val="00F8220F"/>
    <w:rsid w:val="00F8225F"/>
    <w:rsid w:val="00F822BC"/>
    <w:rsid w:val="00F8236F"/>
    <w:rsid w:val="00F823B8"/>
    <w:rsid w:val="00F823FE"/>
    <w:rsid w:val="00F8244A"/>
    <w:rsid w:val="00F824A1"/>
    <w:rsid w:val="00F8251F"/>
    <w:rsid w:val="00F825DD"/>
    <w:rsid w:val="00F82600"/>
    <w:rsid w:val="00F82659"/>
    <w:rsid w:val="00F8267B"/>
    <w:rsid w:val="00F8275D"/>
    <w:rsid w:val="00F827D4"/>
    <w:rsid w:val="00F827EC"/>
    <w:rsid w:val="00F82843"/>
    <w:rsid w:val="00F8296A"/>
    <w:rsid w:val="00F829FD"/>
    <w:rsid w:val="00F82A8D"/>
    <w:rsid w:val="00F82AE5"/>
    <w:rsid w:val="00F82B38"/>
    <w:rsid w:val="00F82B8D"/>
    <w:rsid w:val="00F82BB0"/>
    <w:rsid w:val="00F82BFD"/>
    <w:rsid w:val="00F82D92"/>
    <w:rsid w:val="00F82E1C"/>
    <w:rsid w:val="00F82E5C"/>
    <w:rsid w:val="00F82F25"/>
    <w:rsid w:val="00F82F44"/>
    <w:rsid w:val="00F82F91"/>
    <w:rsid w:val="00F82FBE"/>
    <w:rsid w:val="00F82FD3"/>
    <w:rsid w:val="00F8300C"/>
    <w:rsid w:val="00F83170"/>
    <w:rsid w:val="00F831B1"/>
    <w:rsid w:val="00F832CA"/>
    <w:rsid w:val="00F833E3"/>
    <w:rsid w:val="00F833FA"/>
    <w:rsid w:val="00F83471"/>
    <w:rsid w:val="00F83749"/>
    <w:rsid w:val="00F8375F"/>
    <w:rsid w:val="00F83864"/>
    <w:rsid w:val="00F8390E"/>
    <w:rsid w:val="00F8394B"/>
    <w:rsid w:val="00F8396B"/>
    <w:rsid w:val="00F83ACD"/>
    <w:rsid w:val="00F83AE9"/>
    <w:rsid w:val="00F83BAA"/>
    <w:rsid w:val="00F83CC0"/>
    <w:rsid w:val="00F83CFB"/>
    <w:rsid w:val="00F83D9C"/>
    <w:rsid w:val="00F83DED"/>
    <w:rsid w:val="00F83E21"/>
    <w:rsid w:val="00F83EAF"/>
    <w:rsid w:val="00F83FAD"/>
    <w:rsid w:val="00F84058"/>
    <w:rsid w:val="00F8408B"/>
    <w:rsid w:val="00F840AA"/>
    <w:rsid w:val="00F840D7"/>
    <w:rsid w:val="00F840FB"/>
    <w:rsid w:val="00F841E6"/>
    <w:rsid w:val="00F841F9"/>
    <w:rsid w:val="00F84211"/>
    <w:rsid w:val="00F8422E"/>
    <w:rsid w:val="00F84249"/>
    <w:rsid w:val="00F8458D"/>
    <w:rsid w:val="00F846B3"/>
    <w:rsid w:val="00F8470E"/>
    <w:rsid w:val="00F84737"/>
    <w:rsid w:val="00F84881"/>
    <w:rsid w:val="00F8489F"/>
    <w:rsid w:val="00F84A02"/>
    <w:rsid w:val="00F84A1B"/>
    <w:rsid w:val="00F84A91"/>
    <w:rsid w:val="00F84B96"/>
    <w:rsid w:val="00F84C5F"/>
    <w:rsid w:val="00F84CD0"/>
    <w:rsid w:val="00F84D9A"/>
    <w:rsid w:val="00F84E2C"/>
    <w:rsid w:val="00F84E67"/>
    <w:rsid w:val="00F84EB9"/>
    <w:rsid w:val="00F84EEF"/>
    <w:rsid w:val="00F84F3D"/>
    <w:rsid w:val="00F85077"/>
    <w:rsid w:val="00F850BA"/>
    <w:rsid w:val="00F850F4"/>
    <w:rsid w:val="00F850F8"/>
    <w:rsid w:val="00F85146"/>
    <w:rsid w:val="00F85186"/>
    <w:rsid w:val="00F85202"/>
    <w:rsid w:val="00F85223"/>
    <w:rsid w:val="00F852CF"/>
    <w:rsid w:val="00F853E1"/>
    <w:rsid w:val="00F8544E"/>
    <w:rsid w:val="00F854A7"/>
    <w:rsid w:val="00F855B0"/>
    <w:rsid w:val="00F85623"/>
    <w:rsid w:val="00F85683"/>
    <w:rsid w:val="00F8568A"/>
    <w:rsid w:val="00F85880"/>
    <w:rsid w:val="00F858C6"/>
    <w:rsid w:val="00F85951"/>
    <w:rsid w:val="00F859D3"/>
    <w:rsid w:val="00F859E8"/>
    <w:rsid w:val="00F85A31"/>
    <w:rsid w:val="00F85A8B"/>
    <w:rsid w:val="00F85B53"/>
    <w:rsid w:val="00F85BBD"/>
    <w:rsid w:val="00F85DD5"/>
    <w:rsid w:val="00F85E0C"/>
    <w:rsid w:val="00F85EB4"/>
    <w:rsid w:val="00F85EC9"/>
    <w:rsid w:val="00F86073"/>
    <w:rsid w:val="00F860B4"/>
    <w:rsid w:val="00F86120"/>
    <w:rsid w:val="00F862AB"/>
    <w:rsid w:val="00F862FD"/>
    <w:rsid w:val="00F863D9"/>
    <w:rsid w:val="00F863FE"/>
    <w:rsid w:val="00F86441"/>
    <w:rsid w:val="00F865A3"/>
    <w:rsid w:val="00F865C4"/>
    <w:rsid w:val="00F86683"/>
    <w:rsid w:val="00F86689"/>
    <w:rsid w:val="00F866B4"/>
    <w:rsid w:val="00F86701"/>
    <w:rsid w:val="00F867C1"/>
    <w:rsid w:val="00F8680A"/>
    <w:rsid w:val="00F86841"/>
    <w:rsid w:val="00F868E1"/>
    <w:rsid w:val="00F8697F"/>
    <w:rsid w:val="00F86B50"/>
    <w:rsid w:val="00F86C51"/>
    <w:rsid w:val="00F86D5C"/>
    <w:rsid w:val="00F86DFD"/>
    <w:rsid w:val="00F86E1D"/>
    <w:rsid w:val="00F86F0E"/>
    <w:rsid w:val="00F86F4A"/>
    <w:rsid w:val="00F86F6C"/>
    <w:rsid w:val="00F87054"/>
    <w:rsid w:val="00F87184"/>
    <w:rsid w:val="00F871B3"/>
    <w:rsid w:val="00F8723C"/>
    <w:rsid w:val="00F87305"/>
    <w:rsid w:val="00F87460"/>
    <w:rsid w:val="00F8756B"/>
    <w:rsid w:val="00F876CB"/>
    <w:rsid w:val="00F87790"/>
    <w:rsid w:val="00F87835"/>
    <w:rsid w:val="00F87852"/>
    <w:rsid w:val="00F878AA"/>
    <w:rsid w:val="00F87A2C"/>
    <w:rsid w:val="00F87A4D"/>
    <w:rsid w:val="00F87A57"/>
    <w:rsid w:val="00F87AFD"/>
    <w:rsid w:val="00F87C7A"/>
    <w:rsid w:val="00F87D1B"/>
    <w:rsid w:val="00F87D8B"/>
    <w:rsid w:val="00F87DE5"/>
    <w:rsid w:val="00F87E10"/>
    <w:rsid w:val="00F87F49"/>
    <w:rsid w:val="00F87FA5"/>
    <w:rsid w:val="00F90048"/>
    <w:rsid w:val="00F90068"/>
    <w:rsid w:val="00F9007D"/>
    <w:rsid w:val="00F90136"/>
    <w:rsid w:val="00F903B5"/>
    <w:rsid w:val="00F9042B"/>
    <w:rsid w:val="00F904AB"/>
    <w:rsid w:val="00F904BD"/>
    <w:rsid w:val="00F90548"/>
    <w:rsid w:val="00F90589"/>
    <w:rsid w:val="00F905A0"/>
    <w:rsid w:val="00F90631"/>
    <w:rsid w:val="00F90637"/>
    <w:rsid w:val="00F90693"/>
    <w:rsid w:val="00F9069E"/>
    <w:rsid w:val="00F90719"/>
    <w:rsid w:val="00F9078E"/>
    <w:rsid w:val="00F9096A"/>
    <w:rsid w:val="00F90978"/>
    <w:rsid w:val="00F909CF"/>
    <w:rsid w:val="00F90A07"/>
    <w:rsid w:val="00F90A76"/>
    <w:rsid w:val="00F90AAF"/>
    <w:rsid w:val="00F90B7B"/>
    <w:rsid w:val="00F90C1A"/>
    <w:rsid w:val="00F90D06"/>
    <w:rsid w:val="00F90D59"/>
    <w:rsid w:val="00F90E2D"/>
    <w:rsid w:val="00F90E4C"/>
    <w:rsid w:val="00F90F9F"/>
    <w:rsid w:val="00F910C0"/>
    <w:rsid w:val="00F91113"/>
    <w:rsid w:val="00F91241"/>
    <w:rsid w:val="00F9128C"/>
    <w:rsid w:val="00F9139F"/>
    <w:rsid w:val="00F91563"/>
    <w:rsid w:val="00F915A4"/>
    <w:rsid w:val="00F91603"/>
    <w:rsid w:val="00F9161E"/>
    <w:rsid w:val="00F9163B"/>
    <w:rsid w:val="00F9178E"/>
    <w:rsid w:val="00F917DD"/>
    <w:rsid w:val="00F91923"/>
    <w:rsid w:val="00F919A7"/>
    <w:rsid w:val="00F91A0F"/>
    <w:rsid w:val="00F91AB2"/>
    <w:rsid w:val="00F91AC4"/>
    <w:rsid w:val="00F91AD8"/>
    <w:rsid w:val="00F91AF4"/>
    <w:rsid w:val="00F91BE8"/>
    <w:rsid w:val="00F91C98"/>
    <w:rsid w:val="00F91CDC"/>
    <w:rsid w:val="00F91CF8"/>
    <w:rsid w:val="00F91D14"/>
    <w:rsid w:val="00F91E04"/>
    <w:rsid w:val="00F91E06"/>
    <w:rsid w:val="00F92088"/>
    <w:rsid w:val="00F920E4"/>
    <w:rsid w:val="00F92118"/>
    <w:rsid w:val="00F9221A"/>
    <w:rsid w:val="00F92225"/>
    <w:rsid w:val="00F9224A"/>
    <w:rsid w:val="00F922FE"/>
    <w:rsid w:val="00F92367"/>
    <w:rsid w:val="00F923B1"/>
    <w:rsid w:val="00F9244E"/>
    <w:rsid w:val="00F9253B"/>
    <w:rsid w:val="00F92762"/>
    <w:rsid w:val="00F92A1A"/>
    <w:rsid w:val="00F92A73"/>
    <w:rsid w:val="00F92A93"/>
    <w:rsid w:val="00F92B4E"/>
    <w:rsid w:val="00F92CA2"/>
    <w:rsid w:val="00F92CDF"/>
    <w:rsid w:val="00F92E27"/>
    <w:rsid w:val="00F92E63"/>
    <w:rsid w:val="00F92FDB"/>
    <w:rsid w:val="00F93011"/>
    <w:rsid w:val="00F93021"/>
    <w:rsid w:val="00F9305A"/>
    <w:rsid w:val="00F930A0"/>
    <w:rsid w:val="00F931FD"/>
    <w:rsid w:val="00F932FD"/>
    <w:rsid w:val="00F9335E"/>
    <w:rsid w:val="00F93402"/>
    <w:rsid w:val="00F9345B"/>
    <w:rsid w:val="00F9357D"/>
    <w:rsid w:val="00F935C0"/>
    <w:rsid w:val="00F9361C"/>
    <w:rsid w:val="00F936DC"/>
    <w:rsid w:val="00F93706"/>
    <w:rsid w:val="00F9371C"/>
    <w:rsid w:val="00F93859"/>
    <w:rsid w:val="00F93911"/>
    <w:rsid w:val="00F93984"/>
    <w:rsid w:val="00F939CC"/>
    <w:rsid w:val="00F93A4B"/>
    <w:rsid w:val="00F93B79"/>
    <w:rsid w:val="00F93BBF"/>
    <w:rsid w:val="00F93BCB"/>
    <w:rsid w:val="00F93BE5"/>
    <w:rsid w:val="00F93C33"/>
    <w:rsid w:val="00F93C8D"/>
    <w:rsid w:val="00F93C9D"/>
    <w:rsid w:val="00F93DDE"/>
    <w:rsid w:val="00F93DEC"/>
    <w:rsid w:val="00F93ECA"/>
    <w:rsid w:val="00F93EFA"/>
    <w:rsid w:val="00F93F9C"/>
    <w:rsid w:val="00F9417F"/>
    <w:rsid w:val="00F9418B"/>
    <w:rsid w:val="00F94298"/>
    <w:rsid w:val="00F943B7"/>
    <w:rsid w:val="00F943FE"/>
    <w:rsid w:val="00F944F3"/>
    <w:rsid w:val="00F946D8"/>
    <w:rsid w:val="00F947BE"/>
    <w:rsid w:val="00F947D0"/>
    <w:rsid w:val="00F94800"/>
    <w:rsid w:val="00F94823"/>
    <w:rsid w:val="00F94870"/>
    <w:rsid w:val="00F9487A"/>
    <w:rsid w:val="00F94920"/>
    <w:rsid w:val="00F94927"/>
    <w:rsid w:val="00F94C36"/>
    <w:rsid w:val="00F94D93"/>
    <w:rsid w:val="00F94DBC"/>
    <w:rsid w:val="00F94F4F"/>
    <w:rsid w:val="00F94F84"/>
    <w:rsid w:val="00F9503C"/>
    <w:rsid w:val="00F950A3"/>
    <w:rsid w:val="00F950A4"/>
    <w:rsid w:val="00F950AF"/>
    <w:rsid w:val="00F950B3"/>
    <w:rsid w:val="00F9516E"/>
    <w:rsid w:val="00F952CE"/>
    <w:rsid w:val="00F9532C"/>
    <w:rsid w:val="00F95345"/>
    <w:rsid w:val="00F954BE"/>
    <w:rsid w:val="00F95557"/>
    <w:rsid w:val="00F95595"/>
    <w:rsid w:val="00F95613"/>
    <w:rsid w:val="00F95615"/>
    <w:rsid w:val="00F95633"/>
    <w:rsid w:val="00F9566D"/>
    <w:rsid w:val="00F9575C"/>
    <w:rsid w:val="00F957C7"/>
    <w:rsid w:val="00F95933"/>
    <w:rsid w:val="00F95954"/>
    <w:rsid w:val="00F95A24"/>
    <w:rsid w:val="00F95AF6"/>
    <w:rsid w:val="00F95B0D"/>
    <w:rsid w:val="00F95B4F"/>
    <w:rsid w:val="00F95B66"/>
    <w:rsid w:val="00F95B83"/>
    <w:rsid w:val="00F95C19"/>
    <w:rsid w:val="00F95C31"/>
    <w:rsid w:val="00F95CDC"/>
    <w:rsid w:val="00F95DA7"/>
    <w:rsid w:val="00F95EE8"/>
    <w:rsid w:val="00F95FA3"/>
    <w:rsid w:val="00F9612E"/>
    <w:rsid w:val="00F96177"/>
    <w:rsid w:val="00F961CB"/>
    <w:rsid w:val="00F961CF"/>
    <w:rsid w:val="00F9621B"/>
    <w:rsid w:val="00F96233"/>
    <w:rsid w:val="00F962AC"/>
    <w:rsid w:val="00F962C1"/>
    <w:rsid w:val="00F96308"/>
    <w:rsid w:val="00F9632E"/>
    <w:rsid w:val="00F96344"/>
    <w:rsid w:val="00F96365"/>
    <w:rsid w:val="00F96559"/>
    <w:rsid w:val="00F9663F"/>
    <w:rsid w:val="00F96648"/>
    <w:rsid w:val="00F966BE"/>
    <w:rsid w:val="00F96811"/>
    <w:rsid w:val="00F96829"/>
    <w:rsid w:val="00F968B5"/>
    <w:rsid w:val="00F96A68"/>
    <w:rsid w:val="00F96AA7"/>
    <w:rsid w:val="00F96AF1"/>
    <w:rsid w:val="00F96B4D"/>
    <w:rsid w:val="00F96CAE"/>
    <w:rsid w:val="00F96D7C"/>
    <w:rsid w:val="00F96E12"/>
    <w:rsid w:val="00F96EC1"/>
    <w:rsid w:val="00F96F00"/>
    <w:rsid w:val="00F97044"/>
    <w:rsid w:val="00F970DE"/>
    <w:rsid w:val="00F9710D"/>
    <w:rsid w:val="00F97193"/>
    <w:rsid w:val="00F971AE"/>
    <w:rsid w:val="00F971E4"/>
    <w:rsid w:val="00F9721F"/>
    <w:rsid w:val="00F97269"/>
    <w:rsid w:val="00F9729B"/>
    <w:rsid w:val="00F972DA"/>
    <w:rsid w:val="00F973ED"/>
    <w:rsid w:val="00F973EE"/>
    <w:rsid w:val="00F9748C"/>
    <w:rsid w:val="00F97603"/>
    <w:rsid w:val="00F97648"/>
    <w:rsid w:val="00F976BC"/>
    <w:rsid w:val="00F976F1"/>
    <w:rsid w:val="00F97873"/>
    <w:rsid w:val="00F978F9"/>
    <w:rsid w:val="00F97AAE"/>
    <w:rsid w:val="00F97AE0"/>
    <w:rsid w:val="00F97B07"/>
    <w:rsid w:val="00F97B35"/>
    <w:rsid w:val="00F97B98"/>
    <w:rsid w:val="00F97C4A"/>
    <w:rsid w:val="00F97C6D"/>
    <w:rsid w:val="00F97C70"/>
    <w:rsid w:val="00F97CC6"/>
    <w:rsid w:val="00F97CEF"/>
    <w:rsid w:val="00F97D16"/>
    <w:rsid w:val="00F97DB9"/>
    <w:rsid w:val="00F97DBA"/>
    <w:rsid w:val="00F97F13"/>
    <w:rsid w:val="00F97F47"/>
    <w:rsid w:val="00F97F7E"/>
    <w:rsid w:val="00F97FCB"/>
    <w:rsid w:val="00FA00BB"/>
    <w:rsid w:val="00FA010A"/>
    <w:rsid w:val="00FA0305"/>
    <w:rsid w:val="00FA036D"/>
    <w:rsid w:val="00FA039D"/>
    <w:rsid w:val="00FA03E0"/>
    <w:rsid w:val="00FA0420"/>
    <w:rsid w:val="00FA0656"/>
    <w:rsid w:val="00FA069B"/>
    <w:rsid w:val="00FA0701"/>
    <w:rsid w:val="00FA083E"/>
    <w:rsid w:val="00FA08CB"/>
    <w:rsid w:val="00FA095F"/>
    <w:rsid w:val="00FA09B1"/>
    <w:rsid w:val="00FA09E4"/>
    <w:rsid w:val="00FA0A22"/>
    <w:rsid w:val="00FA0A28"/>
    <w:rsid w:val="00FA0C3E"/>
    <w:rsid w:val="00FA0D10"/>
    <w:rsid w:val="00FA0D44"/>
    <w:rsid w:val="00FA0E09"/>
    <w:rsid w:val="00FA0E5E"/>
    <w:rsid w:val="00FA0F2E"/>
    <w:rsid w:val="00FA0FCE"/>
    <w:rsid w:val="00FA11AE"/>
    <w:rsid w:val="00FA12C9"/>
    <w:rsid w:val="00FA130C"/>
    <w:rsid w:val="00FA1446"/>
    <w:rsid w:val="00FA14CB"/>
    <w:rsid w:val="00FA14EB"/>
    <w:rsid w:val="00FA150C"/>
    <w:rsid w:val="00FA15CA"/>
    <w:rsid w:val="00FA1696"/>
    <w:rsid w:val="00FA169F"/>
    <w:rsid w:val="00FA16F8"/>
    <w:rsid w:val="00FA17CD"/>
    <w:rsid w:val="00FA17E6"/>
    <w:rsid w:val="00FA1870"/>
    <w:rsid w:val="00FA1885"/>
    <w:rsid w:val="00FA18DE"/>
    <w:rsid w:val="00FA19BF"/>
    <w:rsid w:val="00FA1A45"/>
    <w:rsid w:val="00FA1B2D"/>
    <w:rsid w:val="00FA1BAF"/>
    <w:rsid w:val="00FA1BF7"/>
    <w:rsid w:val="00FA1C33"/>
    <w:rsid w:val="00FA1C45"/>
    <w:rsid w:val="00FA1CB8"/>
    <w:rsid w:val="00FA1CF5"/>
    <w:rsid w:val="00FA1E5C"/>
    <w:rsid w:val="00FA1E83"/>
    <w:rsid w:val="00FA1EE9"/>
    <w:rsid w:val="00FA1F6F"/>
    <w:rsid w:val="00FA1FDB"/>
    <w:rsid w:val="00FA1FEE"/>
    <w:rsid w:val="00FA2015"/>
    <w:rsid w:val="00FA2038"/>
    <w:rsid w:val="00FA20E9"/>
    <w:rsid w:val="00FA2237"/>
    <w:rsid w:val="00FA22E0"/>
    <w:rsid w:val="00FA2360"/>
    <w:rsid w:val="00FA236D"/>
    <w:rsid w:val="00FA246E"/>
    <w:rsid w:val="00FA249F"/>
    <w:rsid w:val="00FA24C7"/>
    <w:rsid w:val="00FA24D0"/>
    <w:rsid w:val="00FA250D"/>
    <w:rsid w:val="00FA250F"/>
    <w:rsid w:val="00FA270F"/>
    <w:rsid w:val="00FA2997"/>
    <w:rsid w:val="00FA29B6"/>
    <w:rsid w:val="00FA2A1B"/>
    <w:rsid w:val="00FA2AC2"/>
    <w:rsid w:val="00FA2B32"/>
    <w:rsid w:val="00FA2C4A"/>
    <w:rsid w:val="00FA2C61"/>
    <w:rsid w:val="00FA2CDA"/>
    <w:rsid w:val="00FA2D33"/>
    <w:rsid w:val="00FA2D80"/>
    <w:rsid w:val="00FA2DC6"/>
    <w:rsid w:val="00FA2E3A"/>
    <w:rsid w:val="00FA2EC8"/>
    <w:rsid w:val="00FA2F1B"/>
    <w:rsid w:val="00FA2F45"/>
    <w:rsid w:val="00FA2F67"/>
    <w:rsid w:val="00FA2F75"/>
    <w:rsid w:val="00FA3151"/>
    <w:rsid w:val="00FA31B3"/>
    <w:rsid w:val="00FA31F8"/>
    <w:rsid w:val="00FA3207"/>
    <w:rsid w:val="00FA322B"/>
    <w:rsid w:val="00FA32F3"/>
    <w:rsid w:val="00FA3327"/>
    <w:rsid w:val="00FA3349"/>
    <w:rsid w:val="00FA337C"/>
    <w:rsid w:val="00FA33C9"/>
    <w:rsid w:val="00FA3408"/>
    <w:rsid w:val="00FA34A4"/>
    <w:rsid w:val="00FA3575"/>
    <w:rsid w:val="00FA35C7"/>
    <w:rsid w:val="00FA35F2"/>
    <w:rsid w:val="00FA37D2"/>
    <w:rsid w:val="00FA381A"/>
    <w:rsid w:val="00FA3894"/>
    <w:rsid w:val="00FA3899"/>
    <w:rsid w:val="00FA3989"/>
    <w:rsid w:val="00FA3A9E"/>
    <w:rsid w:val="00FA3AB2"/>
    <w:rsid w:val="00FA3B05"/>
    <w:rsid w:val="00FA3B16"/>
    <w:rsid w:val="00FA3BFF"/>
    <w:rsid w:val="00FA3C08"/>
    <w:rsid w:val="00FA3C80"/>
    <w:rsid w:val="00FA3CC4"/>
    <w:rsid w:val="00FA3D5A"/>
    <w:rsid w:val="00FA3D71"/>
    <w:rsid w:val="00FA3E7B"/>
    <w:rsid w:val="00FA3F8B"/>
    <w:rsid w:val="00FA3FE9"/>
    <w:rsid w:val="00FA40CF"/>
    <w:rsid w:val="00FA4119"/>
    <w:rsid w:val="00FA417D"/>
    <w:rsid w:val="00FA42BC"/>
    <w:rsid w:val="00FA43FB"/>
    <w:rsid w:val="00FA4404"/>
    <w:rsid w:val="00FA4409"/>
    <w:rsid w:val="00FA4412"/>
    <w:rsid w:val="00FA449B"/>
    <w:rsid w:val="00FA451F"/>
    <w:rsid w:val="00FA4547"/>
    <w:rsid w:val="00FA4572"/>
    <w:rsid w:val="00FA45F6"/>
    <w:rsid w:val="00FA4612"/>
    <w:rsid w:val="00FA4637"/>
    <w:rsid w:val="00FA482D"/>
    <w:rsid w:val="00FA4837"/>
    <w:rsid w:val="00FA48BA"/>
    <w:rsid w:val="00FA4C39"/>
    <w:rsid w:val="00FA4CAB"/>
    <w:rsid w:val="00FA4DAE"/>
    <w:rsid w:val="00FA4E62"/>
    <w:rsid w:val="00FA4E9D"/>
    <w:rsid w:val="00FA4F8E"/>
    <w:rsid w:val="00FA5102"/>
    <w:rsid w:val="00FA5192"/>
    <w:rsid w:val="00FA53EA"/>
    <w:rsid w:val="00FA54FE"/>
    <w:rsid w:val="00FA5552"/>
    <w:rsid w:val="00FA5656"/>
    <w:rsid w:val="00FA571E"/>
    <w:rsid w:val="00FA5746"/>
    <w:rsid w:val="00FA579A"/>
    <w:rsid w:val="00FA580A"/>
    <w:rsid w:val="00FA594B"/>
    <w:rsid w:val="00FA59B0"/>
    <w:rsid w:val="00FA59B9"/>
    <w:rsid w:val="00FA59E7"/>
    <w:rsid w:val="00FA5B66"/>
    <w:rsid w:val="00FA5B9C"/>
    <w:rsid w:val="00FA5D4F"/>
    <w:rsid w:val="00FA5E40"/>
    <w:rsid w:val="00FA5ED9"/>
    <w:rsid w:val="00FA6015"/>
    <w:rsid w:val="00FA6037"/>
    <w:rsid w:val="00FA608B"/>
    <w:rsid w:val="00FA6097"/>
    <w:rsid w:val="00FA60F4"/>
    <w:rsid w:val="00FA6190"/>
    <w:rsid w:val="00FA621C"/>
    <w:rsid w:val="00FA621D"/>
    <w:rsid w:val="00FA626C"/>
    <w:rsid w:val="00FA627D"/>
    <w:rsid w:val="00FA62EB"/>
    <w:rsid w:val="00FA6322"/>
    <w:rsid w:val="00FA6378"/>
    <w:rsid w:val="00FA63F8"/>
    <w:rsid w:val="00FA6430"/>
    <w:rsid w:val="00FA6568"/>
    <w:rsid w:val="00FA6593"/>
    <w:rsid w:val="00FA65B3"/>
    <w:rsid w:val="00FA65FA"/>
    <w:rsid w:val="00FA66D5"/>
    <w:rsid w:val="00FA67F0"/>
    <w:rsid w:val="00FA6817"/>
    <w:rsid w:val="00FA682F"/>
    <w:rsid w:val="00FA689F"/>
    <w:rsid w:val="00FA68BB"/>
    <w:rsid w:val="00FA6A77"/>
    <w:rsid w:val="00FA6A7C"/>
    <w:rsid w:val="00FA6B69"/>
    <w:rsid w:val="00FA6C23"/>
    <w:rsid w:val="00FA6C61"/>
    <w:rsid w:val="00FA6C77"/>
    <w:rsid w:val="00FA6D4A"/>
    <w:rsid w:val="00FA6D77"/>
    <w:rsid w:val="00FA6E05"/>
    <w:rsid w:val="00FA6F6B"/>
    <w:rsid w:val="00FA7019"/>
    <w:rsid w:val="00FA7066"/>
    <w:rsid w:val="00FA70BB"/>
    <w:rsid w:val="00FA70FB"/>
    <w:rsid w:val="00FA7192"/>
    <w:rsid w:val="00FA722D"/>
    <w:rsid w:val="00FA7296"/>
    <w:rsid w:val="00FA7342"/>
    <w:rsid w:val="00FA7348"/>
    <w:rsid w:val="00FA7359"/>
    <w:rsid w:val="00FA736E"/>
    <w:rsid w:val="00FA736F"/>
    <w:rsid w:val="00FA7453"/>
    <w:rsid w:val="00FA7493"/>
    <w:rsid w:val="00FA74EF"/>
    <w:rsid w:val="00FA7594"/>
    <w:rsid w:val="00FA7736"/>
    <w:rsid w:val="00FA77AA"/>
    <w:rsid w:val="00FA77DF"/>
    <w:rsid w:val="00FA78A3"/>
    <w:rsid w:val="00FA78F6"/>
    <w:rsid w:val="00FA793E"/>
    <w:rsid w:val="00FA7B20"/>
    <w:rsid w:val="00FA7B39"/>
    <w:rsid w:val="00FA7BBA"/>
    <w:rsid w:val="00FA7C7A"/>
    <w:rsid w:val="00FA7CBF"/>
    <w:rsid w:val="00FA7CC4"/>
    <w:rsid w:val="00FA7D1D"/>
    <w:rsid w:val="00FA7D4E"/>
    <w:rsid w:val="00FA7D58"/>
    <w:rsid w:val="00FB000B"/>
    <w:rsid w:val="00FB0049"/>
    <w:rsid w:val="00FB0075"/>
    <w:rsid w:val="00FB0123"/>
    <w:rsid w:val="00FB015E"/>
    <w:rsid w:val="00FB0189"/>
    <w:rsid w:val="00FB01C6"/>
    <w:rsid w:val="00FB01EE"/>
    <w:rsid w:val="00FB02D6"/>
    <w:rsid w:val="00FB02EA"/>
    <w:rsid w:val="00FB03CC"/>
    <w:rsid w:val="00FB040E"/>
    <w:rsid w:val="00FB04C0"/>
    <w:rsid w:val="00FB04F9"/>
    <w:rsid w:val="00FB05B9"/>
    <w:rsid w:val="00FB071A"/>
    <w:rsid w:val="00FB083E"/>
    <w:rsid w:val="00FB08BE"/>
    <w:rsid w:val="00FB08EF"/>
    <w:rsid w:val="00FB090E"/>
    <w:rsid w:val="00FB0982"/>
    <w:rsid w:val="00FB09EB"/>
    <w:rsid w:val="00FB0A79"/>
    <w:rsid w:val="00FB0BB1"/>
    <w:rsid w:val="00FB0C5C"/>
    <w:rsid w:val="00FB0C91"/>
    <w:rsid w:val="00FB0D5D"/>
    <w:rsid w:val="00FB0D84"/>
    <w:rsid w:val="00FB0D9F"/>
    <w:rsid w:val="00FB0DF9"/>
    <w:rsid w:val="00FB0E7B"/>
    <w:rsid w:val="00FB0F07"/>
    <w:rsid w:val="00FB0F3B"/>
    <w:rsid w:val="00FB0FDC"/>
    <w:rsid w:val="00FB1034"/>
    <w:rsid w:val="00FB1047"/>
    <w:rsid w:val="00FB10B6"/>
    <w:rsid w:val="00FB1219"/>
    <w:rsid w:val="00FB125D"/>
    <w:rsid w:val="00FB12AE"/>
    <w:rsid w:val="00FB1397"/>
    <w:rsid w:val="00FB1471"/>
    <w:rsid w:val="00FB1583"/>
    <w:rsid w:val="00FB1655"/>
    <w:rsid w:val="00FB166C"/>
    <w:rsid w:val="00FB1801"/>
    <w:rsid w:val="00FB188D"/>
    <w:rsid w:val="00FB1A15"/>
    <w:rsid w:val="00FB1B1D"/>
    <w:rsid w:val="00FB1BE8"/>
    <w:rsid w:val="00FB1D24"/>
    <w:rsid w:val="00FB1DED"/>
    <w:rsid w:val="00FB1E1C"/>
    <w:rsid w:val="00FB1E57"/>
    <w:rsid w:val="00FB1E95"/>
    <w:rsid w:val="00FB1EE8"/>
    <w:rsid w:val="00FB1F2B"/>
    <w:rsid w:val="00FB1FA5"/>
    <w:rsid w:val="00FB1FD8"/>
    <w:rsid w:val="00FB2014"/>
    <w:rsid w:val="00FB20F3"/>
    <w:rsid w:val="00FB2129"/>
    <w:rsid w:val="00FB2156"/>
    <w:rsid w:val="00FB22BF"/>
    <w:rsid w:val="00FB246D"/>
    <w:rsid w:val="00FB24AB"/>
    <w:rsid w:val="00FB24E0"/>
    <w:rsid w:val="00FB2558"/>
    <w:rsid w:val="00FB2630"/>
    <w:rsid w:val="00FB2693"/>
    <w:rsid w:val="00FB2729"/>
    <w:rsid w:val="00FB2839"/>
    <w:rsid w:val="00FB29F5"/>
    <w:rsid w:val="00FB2A87"/>
    <w:rsid w:val="00FB2BB7"/>
    <w:rsid w:val="00FB2C20"/>
    <w:rsid w:val="00FB2C5C"/>
    <w:rsid w:val="00FB2D63"/>
    <w:rsid w:val="00FB2DBF"/>
    <w:rsid w:val="00FB2DFF"/>
    <w:rsid w:val="00FB2E4B"/>
    <w:rsid w:val="00FB2FBB"/>
    <w:rsid w:val="00FB3005"/>
    <w:rsid w:val="00FB302D"/>
    <w:rsid w:val="00FB3048"/>
    <w:rsid w:val="00FB30C6"/>
    <w:rsid w:val="00FB310A"/>
    <w:rsid w:val="00FB324F"/>
    <w:rsid w:val="00FB32D7"/>
    <w:rsid w:val="00FB32FC"/>
    <w:rsid w:val="00FB3393"/>
    <w:rsid w:val="00FB34AF"/>
    <w:rsid w:val="00FB3508"/>
    <w:rsid w:val="00FB3533"/>
    <w:rsid w:val="00FB35B8"/>
    <w:rsid w:val="00FB3618"/>
    <w:rsid w:val="00FB3621"/>
    <w:rsid w:val="00FB3665"/>
    <w:rsid w:val="00FB3686"/>
    <w:rsid w:val="00FB371E"/>
    <w:rsid w:val="00FB37C4"/>
    <w:rsid w:val="00FB3845"/>
    <w:rsid w:val="00FB38DF"/>
    <w:rsid w:val="00FB38EA"/>
    <w:rsid w:val="00FB39A7"/>
    <w:rsid w:val="00FB39D0"/>
    <w:rsid w:val="00FB39F8"/>
    <w:rsid w:val="00FB3A04"/>
    <w:rsid w:val="00FB3A3B"/>
    <w:rsid w:val="00FB3A53"/>
    <w:rsid w:val="00FB3B05"/>
    <w:rsid w:val="00FB3B67"/>
    <w:rsid w:val="00FB3D5D"/>
    <w:rsid w:val="00FB3EA2"/>
    <w:rsid w:val="00FB3EA4"/>
    <w:rsid w:val="00FB4090"/>
    <w:rsid w:val="00FB4135"/>
    <w:rsid w:val="00FB4274"/>
    <w:rsid w:val="00FB4379"/>
    <w:rsid w:val="00FB43C3"/>
    <w:rsid w:val="00FB4431"/>
    <w:rsid w:val="00FB446E"/>
    <w:rsid w:val="00FB44D9"/>
    <w:rsid w:val="00FB4534"/>
    <w:rsid w:val="00FB4635"/>
    <w:rsid w:val="00FB4688"/>
    <w:rsid w:val="00FB46A4"/>
    <w:rsid w:val="00FB4724"/>
    <w:rsid w:val="00FB4799"/>
    <w:rsid w:val="00FB486A"/>
    <w:rsid w:val="00FB48EA"/>
    <w:rsid w:val="00FB4920"/>
    <w:rsid w:val="00FB49AF"/>
    <w:rsid w:val="00FB49C5"/>
    <w:rsid w:val="00FB4A15"/>
    <w:rsid w:val="00FB4B0E"/>
    <w:rsid w:val="00FB4B25"/>
    <w:rsid w:val="00FB4B67"/>
    <w:rsid w:val="00FB4B68"/>
    <w:rsid w:val="00FB4B87"/>
    <w:rsid w:val="00FB4B89"/>
    <w:rsid w:val="00FB4C38"/>
    <w:rsid w:val="00FB4C8B"/>
    <w:rsid w:val="00FB4CA1"/>
    <w:rsid w:val="00FB4CB3"/>
    <w:rsid w:val="00FB4D32"/>
    <w:rsid w:val="00FB4D7E"/>
    <w:rsid w:val="00FB503E"/>
    <w:rsid w:val="00FB5045"/>
    <w:rsid w:val="00FB507A"/>
    <w:rsid w:val="00FB5081"/>
    <w:rsid w:val="00FB5208"/>
    <w:rsid w:val="00FB520D"/>
    <w:rsid w:val="00FB52C5"/>
    <w:rsid w:val="00FB5311"/>
    <w:rsid w:val="00FB53A2"/>
    <w:rsid w:val="00FB541F"/>
    <w:rsid w:val="00FB5487"/>
    <w:rsid w:val="00FB5500"/>
    <w:rsid w:val="00FB5535"/>
    <w:rsid w:val="00FB5593"/>
    <w:rsid w:val="00FB5598"/>
    <w:rsid w:val="00FB566E"/>
    <w:rsid w:val="00FB57A3"/>
    <w:rsid w:val="00FB57E0"/>
    <w:rsid w:val="00FB5922"/>
    <w:rsid w:val="00FB5A82"/>
    <w:rsid w:val="00FB5C7E"/>
    <w:rsid w:val="00FB5CAF"/>
    <w:rsid w:val="00FB5CC7"/>
    <w:rsid w:val="00FB5E23"/>
    <w:rsid w:val="00FB5E64"/>
    <w:rsid w:val="00FB5EA0"/>
    <w:rsid w:val="00FB5F05"/>
    <w:rsid w:val="00FB6057"/>
    <w:rsid w:val="00FB6147"/>
    <w:rsid w:val="00FB617E"/>
    <w:rsid w:val="00FB6197"/>
    <w:rsid w:val="00FB64DB"/>
    <w:rsid w:val="00FB6640"/>
    <w:rsid w:val="00FB66D9"/>
    <w:rsid w:val="00FB6799"/>
    <w:rsid w:val="00FB685A"/>
    <w:rsid w:val="00FB6946"/>
    <w:rsid w:val="00FB6961"/>
    <w:rsid w:val="00FB6AC9"/>
    <w:rsid w:val="00FB6B88"/>
    <w:rsid w:val="00FB6B95"/>
    <w:rsid w:val="00FB6BB1"/>
    <w:rsid w:val="00FB6C26"/>
    <w:rsid w:val="00FB6C76"/>
    <w:rsid w:val="00FB6C87"/>
    <w:rsid w:val="00FB6E5B"/>
    <w:rsid w:val="00FB7029"/>
    <w:rsid w:val="00FB7043"/>
    <w:rsid w:val="00FB7162"/>
    <w:rsid w:val="00FB7179"/>
    <w:rsid w:val="00FB7201"/>
    <w:rsid w:val="00FB7266"/>
    <w:rsid w:val="00FB7273"/>
    <w:rsid w:val="00FB72B6"/>
    <w:rsid w:val="00FB746D"/>
    <w:rsid w:val="00FB7559"/>
    <w:rsid w:val="00FB75C5"/>
    <w:rsid w:val="00FB7646"/>
    <w:rsid w:val="00FB7648"/>
    <w:rsid w:val="00FB7658"/>
    <w:rsid w:val="00FB7738"/>
    <w:rsid w:val="00FB7776"/>
    <w:rsid w:val="00FB77B2"/>
    <w:rsid w:val="00FB77E3"/>
    <w:rsid w:val="00FB77E8"/>
    <w:rsid w:val="00FB77FF"/>
    <w:rsid w:val="00FB782E"/>
    <w:rsid w:val="00FB785F"/>
    <w:rsid w:val="00FB788A"/>
    <w:rsid w:val="00FB796B"/>
    <w:rsid w:val="00FB7ABB"/>
    <w:rsid w:val="00FB7AD0"/>
    <w:rsid w:val="00FB7B96"/>
    <w:rsid w:val="00FB7BDD"/>
    <w:rsid w:val="00FB7C74"/>
    <w:rsid w:val="00FB7CFA"/>
    <w:rsid w:val="00FB7D7D"/>
    <w:rsid w:val="00FB7DAC"/>
    <w:rsid w:val="00FB7EA9"/>
    <w:rsid w:val="00FB7F61"/>
    <w:rsid w:val="00FB7FB2"/>
    <w:rsid w:val="00FC0025"/>
    <w:rsid w:val="00FC0071"/>
    <w:rsid w:val="00FC00CB"/>
    <w:rsid w:val="00FC00FF"/>
    <w:rsid w:val="00FC01EE"/>
    <w:rsid w:val="00FC022F"/>
    <w:rsid w:val="00FC029A"/>
    <w:rsid w:val="00FC02E0"/>
    <w:rsid w:val="00FC0383"/>
    <w:rsid w:val="00FC03D0"/>
    <w:rsid w:val="00FC040B"/>
    <w:rsid w:val="00FC05BB"/>
    <w:rsid w:val="00FC05CF"/>
    <w:rsid w:val="00FC061A"/>
    <w:rsid w:val="00FC0654"/>
    <w:rsid w:val="00FC06BC"/>
    <w:rsid w:val="00FC06E9"/>
    <w:rsid w:val="00FC07F7"/>
    <w:rsid w:val="00FC089F"/>
    <w:rsid w:val="00FC09C1"/>
    <w:rsid w:val="00FC0ADE"/>
    <w:rsid w:val="00FC0B32"/>
    <w:rsid w:val="00FC0B86"/>
    <w:rsid w:val="00FC0BB7"/>
    <w:rsid w:val="00FC0D16"/>
    <w:rsid w:val="00FC0D53"/>
    <w:rsid w:val="00FC0DC7"/>
    <w:rsid w:val="00FC0DCE"/>
    <w:rsid w:val="00FC0E2D"/>
    <w:rsid w:val="00FC0E41"/>
    <w:rsid w:val="00FC0E79"/>
    <w:rsid w:val="00FC0F3E"/>
    <w:rsid w:val="00FC0FDA"/>
    <w:rsid w:val="00FC0FEC"/>
    <w:rsid w:val="00FC1063"/>
    <w:rsid w:val="00FC10AA"/>
    <w:rsid w:val="00FC10AF"/>
    <w:rsid w:val="00FC10DE"/>
    <w:rsid w:val="00FC1111"/>
    <w:rsid w:val="00FC1126"/>
    <w:rsid w:val="00FC113B"/>
    <w:rsid w:val="00FC1167"/>
    <w:rsid w:val="00FC11A0"/>
    <w:rsid w:val="00FC1229"/>
    <w:rsid w:val="00FC1352"/>
    <w:rsid w:val="00FC13BD"/>
    <w:rsid w:val="00FC13C5"/>
    <w:rsid w:val="00FC143F"/>
    <w:rsid w:val="00FC14A1"/>
    <w:rsid w:val="00FC14CE"/>
    <w:rsid w:val="00FC1508"/>
    <w:rsid w:val="00FC1537"/>
    <w:rsid w:val="00FC19C6"/>
    <w:rsid w:val="00FC1ADD"/>
    <w:rsid w:val="00FC1D89"/>
    <w:rsid w:val="00FC1DA1"/>
    <w:rsid w:val="00FC1DD9"/>
    <w:rsid w:val="00FC1E0E"/>
    <w:rsid w:val="00FC1E3C"/>
    <w:rsid w:val="00FC2101"/>
    <w:rsid w:val="00FC2158"/>
    <w:rsid w:val="00FC216C"/>
    <w:rsid w:val="00FC2222"/>
    <w:rsid w:val="00FC22A6"/>
    <w:rsid w:val="00FC233A"/>
    <w:rsid w:val="00FC23B8"/>
    <w:rsid w:val="00FC242B"/>
    <w:rsid w:val="00FC2461"/>
    <w:rsid w:val="00FC24B7"/>
    <w:rsid w:val="00FC2566"/>
    <w:rsid w:val="00FC25A0"/>
    <w:rsid w:val="00FC268D"/>
    <w:rsid w:val="00FC2827"/>
    <w:rsid w:val="00FC2928"/>
    <w:rsid w:val="00FC29C7"/>
    <w:rsid w:val="00FC2A36"/>
    <w:rsid w:val="00FC2A83"/>
    <w:rsid w:val="00FC2B46"/>
    <w:rsid w:val="00FC2B64"/>
    <w:rsid w:val="00FC2BC4"/>
    <w:rsid w:val="00FC2C70"/>
    <w:rsid w:val="00FC2C85"/>
    <w:rsid w:val="00FC2C98"/>
    <w:rsid w:val="00FC2CC9"/>
    <w:rsid w:val="00FC2D2F"/>
    <w:rsid w:val="00FC2D47"/>
    <w:rsid w:val="00FC2DAC"/>
    <w:rsid w:val="00FC2E85"/>
    <w:rsid w:val="00FC2E8C"/>
    <w:rsid w:val="00FC2E94"/>
    <w:rsid w:val="00FC2F7C"/>
    <w:rsid w:val="00FC2FB8"/>
    <w:rsid w:val="00FC2FF0"/>
    <w:rsid w:val="00FC305A"/>
    <w:rsid w:val="00FC30C9"/>
    <w:rsid w:val="00FC30D5"/>
    <w:rsid w:val="00FC3182"/>
    <w:rsid w:val="00FC3233"/>
    <w:rsid w:val="00FC3303"/>
    <w:rsid w:val="00FC339D"/>
    <w:rsid w:val="00FC3404"/>
    <w:rsid w:val="00FC3444"/>
    <w:rsid w:val="00FC345F"/>
    <w:rsid w:val="00FC35B0"/>
    <w:rsid w:val="00FC35B9"/>
    <w:rsid w:val="00FC362B"/>
    <w:rsid w:val="00FC3652"/>
    <w:rsid w:val="00FC36A0"/>
    <w:rsid w:val="00FC36F0"/>
    <w:rsid w:val="00FC375F"/>
    <w:rsid w:val="00FC38AE"/>
    <w:rsid w:val="00FC3908"/>
    <w:rsid w:val="00FC39A9"/>
    <w:rsid w:val="00FC3A99"/>
    <w:rsid w:val="00FC3B38"/>
    <w:rsid w:val="00FC3ED1"/>
    <w:rsid w:val="00FC3EFF"/>
    <w:rsid w:val="00FC3F03"/>
    <w:rsid w:val="00FC3F07"/>
    <w:rsid w:val="00FC3F85"/>
    <w:rsid w:val="00FC3FB2"/>
    <w:rsid w:val="00FC40B0"/>
    <w:rsid w:val="00FC40B5"/>
    <w:rsid w:val="00FC40E7"/>
    <w:rsid w:val="00FC40E9"/>
    <w:rsid w:val="00FC40F3"/>
    <w:rsid w:val="00FC4118"/>
    <w:rsid w:val="00FC4275"/>
    <w:rsid w:val="00FC4285"/>
    <w:rsid w:val="00FC4399"/>
    <w:rsid w:val="00FC43B8"/>
    <w:rsid w:val="00FC43D7"/>
    <w:rsid w:val="00FC4495"/>
    <w:rsid w:val="00FC44E5"/>
    <w:rsid w:val="00FC4514"/>
    <w:rsid w:val="00FC4593"/>
    <w:rsid w:val="00FC4838"/>
    <w:rsid w:val="00FC48B9"/>
    <w:rsid w:val="00FC48D1"/>
    <w:rsid w:val="00FC4936"/>
    <w:rsid w:val="00FC4A30"/>
    <w:rsid w:val="00FC4A72"/>
    <w:rsid w:val="00FC4C22"/>
    <w:rsid w:val="00FC4C40"/>
    <w:rsid w:val="00FC4D24"/>
    <w:rsid w:val="00FC4D8E"/>
    <w:rsid w:val="00FC4D9D"/>
    <w:rsid w:val="00FC4DE2"/>
    <w:rsid w:val="00FC4DFB"/>
    <w:rsid w:val="00FC4EA2"/>
    <w:rsid w:val="00FC5017"/>
    <w:rsid w:val="00FC5076"/>
    <w:rsid w:val="00FC5087"/>
    <w:rsid w:val="00FC513D"/>
    <w:rsid w:val="00FC51E4"/>
    <w:rsid w:val="00FC5348"/>
    <w:rsid w:val="00FC542C"/>
    <w:rsid w:val="00FC5458"/>
    <w:rsid w:val="00FC5622"/>
    <w:rsid w:val="00FC570A"/>
    <w:rsid w:val="00FC5875"/>
    <w:rsid w:val="00FC599F"/>
    <w:rsid w:val="00FC59D0"/>
    <w:rsid w:val="00FC5A6A"/>
    <w:rsid w:val="00FC5A83"/>
    <w:rsid w:val="00FC5ACE"/>
    <w:rsid w:val="00FC5B2A"/>
    <w:rsid w:val="00FC5B4B"/>
    <w:rsid w:val="00FC5C08"/>
    <w:rsid w:val="00FC5D12"/>
    <w:rsid w:val="00FC5D68"/>
    <w:rsid w:val="00FC5DE2"/>
    <w:rsid w:val="00FC5E7B"/>
    <w:rsid w:val="00FC5EFB"/>
    <w:rsid w:val="00FC5F19"/>
    <w:rsid w:val="00FC5FD4"/>
    <w:rsid w:val="00FC609A"/>
    <w:rsid w:val="00FC60F1"/>
    <w:rsid w:val="00FC60F3"/>
    <w:rsid w:val="00FC61CD"/>
    <w:rsid w:val="00FC61D6"/>
    <w:rsid w:val="00FC623E"/>
    <w:rsid w:val="00FC6292"/>
    <w:rsid w:val="00FC646E"/>
    <w:rsid w:val="00FC6495"/>
    <w:rsid w:val="00FC64D2"/>
    <w:rsid w:val="00FC64DB"/>
    <w:rsid w:val="00FC654A"/>
    <w:rsid w:val="00FC65BF"/>
    <w:rsid w:val="00FC674D"/>
    <w:rsid w:val="00FC682B"/>
    <w:rsid w:val="00FC68C0"/>
    <w:rsid w:val="00FC68C6"/>
    <w:rsid w:val="00FC6918"/>
    <w:rsid w:val="00FC6995"/>
    <w:rsid w:val="00FC69B1"/>
    <w:rsid w:val="00FC6AAD"/>
    <w:rsid w:val="00FC6ABD"/>
    <w:rsid w:val="00FC6AC5"/>
    <w:rsid w:val="00FC6B36"/>
    <w:rsid w:val="00FC6BC9"/>
    <w:rsid w:val="00FC6C3D"/>
    <w:rsid w:val="00FC6D7E"/>
    <w:rsid w:val="00FC6E4B"/>
    <w:rsid w:val="00FC6E8A"/>
    <w:rsid w:val="00FC6F73"/>
    <w:rsid w:val="00FC701A"/>
    <w:rsid w:val="00FC7206"/>
    <w:rsid w:val="00FC7220"/>
    <w:rsid w:val="00FC72AD"/>
    <w:rsid w:val="00FC72E1"/>
    <w:rsid w:val="00FC72EE"/>
    <w:rsid w:val="00FC7395"/>
    <w:rsid w:val="00FC748A"/>
    <w:rsid w:val="00FC74A8"/>
    <w:rsid w:val="00FC74D4"/>
    <w:rsid w:val="00FC763B"/>
    <w:rsid w:val="00FC7658"/>
    <w:rsid w:val="00FC7747"/>
    <w:rsid w:val="00FC77DD"/>
    <w:rsid w:val="00FC7865"/>
    <w:rsid w:val="00FC78A3"/>
    <w:rsid w:val="00FC78AD"/>
    <w:rsid w:val="00FC7977"/>
    <w:rsid w:val="00FC7A58"/>
    <w:rsid w:val="00FC7ACA"/>
    <w:rsid w:val="00FC7B0F"/>
    <w:rsid w:val="00FC7C5A"/>
    <w:rsid w:val="00FC7D35"/>
    <w:rsid w:val="00FC7DA1"/>
    <w:rsid w:val="00FC7DEA"/>
    <w:rsid w:val="00FC7E10"/>
    <w:rsid w:val="00FC7F1E"/>
    <w:rsid w:val="00FC7F73"/>
    <w:rsid w:val="00FC7FAB"/>
    <w:rsid w:val="00FC7FC3"/>
    <w:rsid w:val="00FD014A"/>
    <w:rsid w:val="00FD0255"/>
    <w:rsid w:val="00FD02E3"/>
    <w:rsid w:val="00FD03DA"/>
    <w:rsid w:val="00FD0400"/>
    <w:rsid w:val="00FD053D"/>
    <w:rsid w:val="00FD05F3"/>
    <w:rsid w:val="00FD0742"/>
    <w:rsid w:val="00FD07BD"/>
    <w:rsid w:val="00FD085D"/>
    <w:rsid w:val="00FD0865"/>
    <w:rsid w:val="00FD0872"/>
    <w:rsid w:val="00FD087E"/>
    <w:rsid w:val="00FD0A1E"/>
    <w:rsid w:val="00FD0A24"/>
    <w:rsid w:val="00FD0BB2"/>
    <w:rsid w:val="00FD0C25"/>
    <w:rsid w:val="00FD0C29"/>
    <w:rsid w:val="00FD0C45"/>
    <w:rsid w:val="00FD0D68"/>
    <w:rsid w:val="00FD0E11"/>
    <w:rsid w:val="00FD0EAB"/>
    <w:rsid w:val="00FD0EBE"/>
    <w:rsid w:val="00FD0FAE"/>
    <w:rsid w:val="00FD10A3"/>
    <w:rsid w:val="00FD1116"/>
    <w:rsid w:val="00FD113C"/>
    <w:rsid w:val="00FD1185"/>
    <w:rsid w:val="00FD1255"/>
    <w:rsid w:val="00FD125D"/>
    <w:rsid w:val="00FD12AF"/>
    <w:rsid w:val="00FD1396"/>
    <w:rsid w:val="00FD146C"/>
    <w:rsid w:val="00FD14C9"/>
    <w:rsid w:val="00FD14DB"/>
    <w:rsid w:val="00FD1534"/>
    <w:rsid w:val="00FD15CE"/>
    <w:rsid w:val="00FD15F3"/>
    <w:rsid w:val="00FD168C"/>
    <w:rsid w:val="00FD17BA"/>
    <w:rsid w:val="00FD1992"/>
    <w:rsid w:val="00FD1A78"/>
    <w:rsid w:val="00FD1BF6"/>
    <w:rsid w:val="00FD1C86"/>
    <w:rsid w:val="00FD1C8C"/>
    <w:rsid w:val="00FD1CAC"/>
    <w:rsid w:val="00FD1CE5"/>
    <w:rsid w:val="00FD1D43"/>
    <w:rsid w:val="00FD1D4A"/>
    <w:rsid w:val="00FD1DD3"/>
    <w:rsid w:val="00FD1E15"/>
    <w:rsid w:val="00FD1E50"/>
    <w:rsid w:val="00FD1FB4"/>
    <w:rsid w:val="00FD1FD0"/>
    <w:rsid w:val="00FD2007"/>
    <w:rsid w:val="00FD2041"/>
    <w:rsid w:val="00FD2096"/>
    <w:rsid w:val="00FD20CD"/>
    <w:rsid w:val="00FD213A"/>
    <w:rsid w:val="00FD2189"/>
    <w:rsid w:val="00FD21E9"/>
    <w:rsid w:val="00FD230A"/>
    <w:rsid w:val="00FD2340"/>
    <w:rsid w:val="00FD2395"/>
    <w:rsid w:val="00FD23C0"/>
    <w:rsid w:val="00FD23FF"/>
    <w:rsid w:val="00FD245F"/>
    <w:rsid w:val="00FD2507"/>
    <w:rsid w:val="00FD2527"/>
    <w:rsid w:val="00FD2535"/>
    <w:rsid w:val="00FD2645"/>
    <w:rsid w:val="00FD2711"/>
    <w:rsid w:val="00FD298B"/>
    <w:rsid w:val="00FD2A34"/>
    <w:rsid w:val="00FD2A43"/>
    <w:rsid w:val="00FD2B0B"/>
    <w:rsid w:val="00FD2BFE"/>
    <w:rsid w:val="00FD2D49"/>
    <w:rsid w:val="00FD2DB4"/>
    <w:rsid w:val="00FD2E27"/>
    <w:rsid w:val="00FD2EF4"/>
    <w:rsid w:val="00FD3008"/>
    <w:rsid w:val="00FD3012"/>
    <w:rsid w:val="00FD301B"/>
    <w:rsid w:val="00FD3093"/>
    <w:rsid w:val="00FD31BB"/>
    <w:rsid w:val="00FD3208"/>
    <w:rsid w:val="00FD3231"/>
    <w:rsid w:val="00FD32FB"/>
    <w:rsid w:val="00FD338E"/>
    <w:rsid w:val="00FD342C"/>
    <w:rsid w:val="00FD3464"/>
    <w:rsid w:val="00FD3498"/>
    <w:rsid w:val="00FD34DA"/>
    <w:rsid w:val="00FD3539"/>
    <w:rsid w:val="00FD35AA"/>
    <w:rsid w:val="00FD3606"/>
    <w:rsid w:val="00FD360B"/>
    <w:rsid w:val="00FD37B8"/>
    <w:rsid w:val="00FD3848"/>
    <w:rsid w:val="00FD3862"/>
    <w:rsid w:val="00FD38D3"/>
    <w:rsid w:val="00FD38F5"/>
    <w:rsid w:val="00FD38F8"/>
    <w:rsid w:val="00FD39CC"/>
    <w:rsid w:val="00FD3A01"/>
    <w:rsid w:val="00FD3A1A"/>
    <w:rsid w:val="00FD3A84"/>
    <w:rsid w:val="00FD3AB8"/>
    <w:rsid w:val="00FD3B61"/>
    <w:rsid w:val="00FD3BF1"/>
    <w:rsid w:val="00FD3D4D"/>
    <w:rsid w:val="00FD3D88"/>
    <w:rsid w:val="00FD3DAC"/>
    <w:rsid w:val="00FD3DC5"/>
    <w:rsid w:val="00FD3E20"/>
    <w:rsid w:val="00FD3F3E"/>
    <w:rsid w:val="00FD3FB0"/>
    <w:rsid w:val="00FD4004"/>
    <w:rsid w:val="00FD4007"/>
    <w:rsid w:val="00FD405E"/>
    <w:rsid w:val="00FD4061"/>
    <w:rsid w:val="00FD40A0"/>
    <w:rsid w:val="00FD40F3"/>
    <w:rsid w:val="00FD42BB"/>
    <w:rsid w:val="00FD43C1"/>
    <w:rsid w:val="00FD43D1"/>
    <w:rsid w:val="00FD448A"/>
    <w:rsid w:val="00FD44E8"/>
    <w:rsid w:val="00FD44FF"/>
    <w:rsid w:val="00FD4596"/>
    <w:rsid w:val="00FD45CA"/>
    <w:rsid w:val="00FD4653"/>
    <w:rsid w:val="00FD4662"/>
    <w:rsid w:val="00FD4671"/>
    <w:rsid w:val="00FD4826"/>
    <w:rsid w:val="00FD4855"/>
    <w:rsid w:val="00FD48BF"/>
    <w:rsid w:val="00FD490B"/>
    <w:rsid w:val="00FD4A06"/>
    <w:rsid w:val="00FD4C5E"/>
    <w:rsid w:val="00FD4C8D"/>
    <w:rsid w:val="00FD4C9E"/>
    <w:rsid w:val="00FD4CF3"/>
    <w:rsid w:val="00FD4D6C"/>
    <w:rsid w:val="00FD4DAF"/>
    <w:rsid w:val="00FD4E40"/>
    <w:rsid w:val="00FD4E66"/>
    <w:rsid w:val="00FD4E92"/>
    <w:rsid w:val="00FD4F38"/>
    <w:rsid w:val="00FD5165"/>
    <w:rsid w:val="00FD5197"/>
    <w:rsid w:val="00FD51F9"/>
    <w:rsid w:val="00FD534E"/>
    <w:rsid w:val="00FD5354"/>
    <w:rsid w:val="00FD536B"/>
    <w:rsid w:val="00FD5626"/>
    <w:rsid w:val="00FD58AF"/>
    <w:rsid w:val="00FD58D5"/>
    <w:rsid w:val="00FD59D5"/>
    <w:rsid w:val="00FD5A57"/>
    <w:rsid w:val="00FD5A74"/>
    <w:rsid w:val="00FD5B27"/>
    <w:rsid w:val="00FD5B7C"/>
    <w:rsid w:val="00FD5CDF"/>
    <w:rsid w:val="00FD5D12"/>
    <w:rsid w:val="00FD5D31"/>
    <w:rsid w:val="00FD5D96"/>
    <w:rsid w:val="00FD5DF6"/>
    <w:rsid w:val="00FD5FA9"/>
    <w:rsid w:val="00FD5FBE"/>
    <w:rsid w:val="00FD6061"/>
    <w:rsid w:val="00FD607F"/>
    <w:rsid w:val="00FD609E"/>
    <w:rsid w:val="00FD60FB"/>
    <w:rsid w:val="00FD6123"/>
    <w:rsid w:val="00FD615D"/>
    <w:rsid w:val="00FD6226"/>
    <w:rsid w:val="00FD627F"/>
    <w:rsid w:val="00FD6393"/>
    <w:rsid w:val="00FD6417"/>
    <w:rsid w:val="00FD645A"/>
    <w:rsid w:val="00FD64D3"/>
    <w:rsid w:val="00FD6662"/>
    <w:rsid w:val="00FD6897"/>
    <w:rsid w:val="00FD6A70"/>
    <w:rsid w:val="00FD6ADE"/>
    <w:rsid w:val="00FD6AE8"/>
    <w:rsid w:val="00FD6BAF"/>
    <w:rsid w:val="00FD6C61"/>
    <w:rsid w:val="00FD6C81"/>
    <w:rsid w:val="00FD6D74"/>
    <w:rsid w:val="00FD6DAB"/>
    <w:rsid w:val="00FD6F5B"/>
    <w:rsid w:val="00FD6F6C"/>
    <w:rsid w:val="00FD7100"/>
    <w:rsid w:val="00FD714A"/>
    <w:rsid w:val="00FD72AD"/>
    <w:rsid w:val="00FD72E5"/>
    <w:rsid w:val="00FD7322"/>
    <w:rsid w:val="00FD735C"/>
    <w:rsid w:val="00FD736B"/>
    <w:rsid w:val="00FD73A5"/>
    <w:rsid w:val="00FD750A"/>
    <w:rsid w:val="00FD7579"/>
    <w:rsid w:val="00FD75A4"/>
    <w:rsid w:val="00FD75D6"/>
    <w:rsid w:val="00FD7637"/>
    <w:rsid w:val="00FD76D6"/>
    <w:rsid w:val="00FD77C0"/>
    <w:rsid w:val="00FD77DD"/>
    <w:rsid w:val="00FD77E6"/>
    <w:rsid w:val="00FD77F0"/>
    <w:rsid w:val="00FD7809"/>
    <w:rsid w:val="00FD7953"/>
    <w:rsid w:val="00FD7A3D"/>
    <w:rsid w:val="00FD7B09"/>
    <w:rsid w:val="00FD7BF6"/>
    <w:rsid w:val="00FD7C64"/>
    <w:rsid w:val="00FD7C79"/>
    <w:rsid w:val="00FD7CAA"/>
    <w:rsid w:val="00FD7CD9"/>
    <w:rsid w:val="00FD7D15"/>
    <w:rsid w:val="00FD7D20"/>
    <w:rsid w:val="00FD7D5F"/>
    <w:rsid w:val="00FD7D99"/>
    <w:rsid w:val="00FD7EFC"/>
    <w:rsid w:val="00FD7F08"/>
    <w:rsid w:val="00FD7F12"/>
    <w:rsid w:val="00FE000D"/>
    <w:rsid w:val="00FE01CB"/>
    <w:rsid w:val="00FE0279"/>
    <w:rsid w:val="00FE0293"/>
    <w:rsid w:val="00FE029E"/>
    <w:rsid w:val="00FE02BE"/>
    <w:rsid w:val="00FE02CA"/>
    <w:rsid w:val="00FE0376"/>
    <w:rsid w:val="00FE0489"/>
    <w:rsid w:val="00FE0496"/>
    <w:rsid w:val="00FE05D0"/>
    <w:rsid w:val="00FE06D4"/>
    <w:rsid w:val="00FE06E3"/>
    <w:rsid w:val="00FE0723"/>
    <w:rsid w:val="00FE0732"/>
    <w:rsid w:val="00FE0777"/>
    <w:rsid w:val="00FE081F"/>
    <w:rsid w:val="00FE0A13"/>
    <w:rsid w:val="00FE0A4E"/>
    <w:rsid w:val="00FE0BA0"/>
    <w:rsid w:val="00FE0D37"/>
    <w:rsid w:val="00FE0D9B"/>
    <w:rsid w:val="00FE0E68"/>
    <w:rsid w:val="00FE0EEE"/>
    <w:rsid w:val="00FE0FB1"/>
    <w:rsid w:val="00FE0FC8"/>
    <w:rsid w:val="00FE102F"/>
    <w:rsid w:val="00FE1060"/>
    <w:rsid w:val="00FE114A"/>
    <w:rsid w:val="00FE11DF"/>
    <w:rsid w:val="00FE1270"/>
    <w:rsid w:val="00FE12DA"/>
    <w:rsid w:val="00FE146A"/>
    <w:rsid w:val="00FE17D1"/>
    <w:rsid w:val="00FE17DD"/>
    <w:rsid w:val="00FE1828"/>
    <w:rsid w:val="00FE18C6"/>
    <w:rsid w:val="00FE18E1"/>
    <w:rsid w:val="00FE1976"/>
    <w:rsid w:val="00FE198D"/>
    <w:rsid w:val="00FE19DF"/>
    <w:rsid w:val="00FE1A16"/>
    <w:rsid w:val="00FE1A1E"/>
    <w:rsid w:val="00FE1A88"/>
    <w:rsid w:val="00FE1B1E"/>
    <w:rsid w:val="00FE1BCD"/>
    <w:rsid w:val="00FE1CD6"/>
    <w:rsid w:val="00FE1F53"/>
    <w:rsid w:val="00FE1F77"/>
    <w:rsid w:val="00FE1FD2"/>
    <w:rsid w:val="00FE20BB"/>
    <w:rsid w:val="00FE21E6"/>
    <w:rsid w:val="00FE2219"/>
    <w:rsid w:val="00FE224A"/>
    <w:rsid w:val="00FE23C4"/>
    <w:rsid w:val="00FE23DE"/>
    <w:rsid w:val="00FE2480"/>
    <w:rsid w:val="00FE24E3"/>
    <w:rsid w:val="00FE2529"/>
    <w:rsid w:val="00FE258F"/>
    <w:rsid w:val="00FE26E8"/>
    <w:rsid w:val="00FE27FC"/>
    <w:rsid w:val="00FE28C8"/>
    <w:rsid w:val="00FE2901"/>
    <w:rsid w:val="00FE29EF"/>
    <w:rsid w:val="00FE2A35"/>
    <w:rsid w:val="00FE2B5C"/>
    <w:rsid w:val="00FE2C18"/>
    <w:rsid w:val="00FE2C6A"/>
    <w:rsid w:val="00FE2C7C"/>
    <w:rsid w:val="00FE2C91"/>
    <w:rsid w:val="00FE2C98"/>
    <w:rsid w:val="00FE2D35"/>
    <w:rsid w:val="00FE2E3C"/>
    <w:rsid w:val="00FE2E4A"/>
    <w:rsid w:val="00FE2E8C"/>
    <w:rsid w:val="00FE2FB9"/>
    <w:rsid w:val="00FE3091"/>
    <w:rsid w:val="00FE30C9"/>
    <w:rsid w:val="00FE30D2"/>
    <w:rsid w:val="00FE3145"/>
    <w:rsid w:val="00FE314F"/>
    <w:rsid w:val="00FE31B1"/>
    <w:rsid w:val="00FE31BC"/>
    <w:rsid w:val="00FE31E3"/>
    <w:rsid w:val="00FE3219"/>
    <w:rsid w:val="00FE34A6"/>
    <w:rsid w:val="00FE34A9"/>
    <w:rsid w:val="00FE3559"/>
    <w:rsid w:val="00FE368B"/>
    <w:rsid w:val="00FE375E"/>
    <w:rsid w:val="00FE37E7"/>
    <w:rsid w:val="00FE37EE"/>
    <w:rsid w:val="00FE3840"/>
    <w:rsid w:val="00FE3865"/>
    <w:rsid w:val="00FE388E"/>
    <w:rsid w:val="00FE38BF"/>
    <w:rsid w:val="00FE38F4"/>
    <w:rsid w:val="00FE3960"/>
    <w:rsid w:val="00FE3962"/>
    <w:rsid w:val="00FE39C7"/>
    <w:rsid w:val="00FE39D1"/>
    <w:rsid w:val="00FE3A9A"/>
    <w:rsid w:val="00FE3AE0"/>
    <w:rsid w:val="00FE3C72"/>
    <w:rsid w:val="00FE3E4F"/>
    <w:rsid w:val="00FE3ED2"/>
    <w:rsid w:val="00FE3F68"/>
    <w:rsid w:val="00FE4024"/>
    <w:rsid w:val="00FE4027"/>
    <w:rsid w:val="00FE40EE"/>
    <w:rsid w:val="00FE4125"/>
    <w:rsid w:val="00FE4249"/>
    <w:rsid w:val="00FE43C9"/>
    <w:rsid w:val="00FE4514"/>
    <w:rsid w:val="00FE4532"/>
    <w:rsid w:val="00FE456A"/>
    <w:rsid w:val="00FE4690"/>
    <w:rsid w:val="00FE4730"/>
    <w:rsid w:val="00FE473C"/>
    <w:rsid w:val="00FE4889"/>
    <w:rsid w:val="00FE492E"/>
    <w:rsid w:val="00FE4933"/>
    <w:rsid w:val="00FE4969"/>
    <w:rsid w:val="00FE49B8"/>
    <w:rsid w:val="00FE49C7"/>
    <w:rsid w:val="00FE4A39"/>
    <w:rsid w:val="00FE4A3F"/>
    <w:rsid w:val="00FE4A6F"/>
    <w:rsid w:val="00FE4B2E"/>
    <w:rsid w:val="00FE4BCF"/>
    <w:rsid w:val="00FE4F93"/>
    <w:rsid w:val="00FE5000"/>
    <w:rsid w:val="00FE502A"/>
    <w:rsid w:val="00FE516D"/>
    <w:rsid w:val="00FE51F5"/>
    <w:rsid w:val="00FE5356"/>
    <w:rsid w:val="00FE536A"/>
    <w:rsid w:val="00FE544B"/>
    <w:rsid w:val="00FE5577"/>
    <w:rsid w:val="00FE55B3"/>
    <w:rsid w:val="00FE566D"/>
    <w:rsid w:val="00FE570C"/>
    <w:rsid w:val="00FE5720"/>
    <w:rsid w:val="00FE57CB"/>
    <w:rsid w:val="00FE587E"/>
    <w:rsid w:val="00FE58A5"/>
    <w:rsid w:val="00FE58C1"/>
    <w:rsid w:val="00FE5B93"/>
    <w:rsid w:val="00FE5C6D"/>
    <w:rsid w:val="00FE5C8E"/>
    <w:rsid w:val="00FE5D6B"/>
    <w:rsid w:val="00FE5DF2"/>
    <w:rsid w:val="00FE5EC2"/>
    <w:rsid w:val="00FE5F2B"/>
    <w:rsid w:val="00FE5FED"/>
    <w:rsid w:val="00FE6013"/>
    <w:rsid w:val="00FE602D"/>
    <w:rsid w:val="00FE605B"/>
    <w:rsid w:val="00FE608D"/>
    <w:rsid w:val="00FE60CD"/>
    <w:rsid w:val="00FE612B"/>
    <w:rsid w:val="00FE6284"/>
    <w:rsid w:val="00FE62A4"/>
    <w:rsid w:val="00FE62BE"/>
    <w:rsid w:val="00FE63B5"/>
    <w:rsid w:val="00FE63CF"/>
    <w:rsid w:val="00FE63D6"/>
    <w:rsid w:val="00FE63F5"/>
    <w:rsid w:val="00FE63F7"/>
    <w:rsid w:val="00FE644D"/>
    <w:rsid w:val="00FE652A"/>
    <w:rsid w:val="00FE65E4"/>
    <w:rsid w:val="00FE661B"/>
    <w:rsid w:val="00FE66B0"/>
    <w:rsid w:val="00FE66EB"/>
    <w:rsid w:val="00FE66F7"/>
    <w:rsid w:val="00FE67A4"/>
    <w:rsid w:val="00FE67AE"/>
    <w:rsid w:val="00FE687B"/>
    <w:rsid w:val="00FE68A0"/>
    <w:rsid w:val="00FE68C5"/>
    <w:rsid w:val="00FE68E7"/>
    <w:rsid w:val="00FE692D"/>
    <w:rsid w:val="00FE695C"/>
    <w:rsid w:val="00FE697E"/>
    <w:rsid w:val="00FE6985"/>
    <w:rsid w:val="00FE69F9"/>
    <w:rsid w:val="00FE6A22"/>
    <w:rsid w:val="00FE6A96"/>
    <w:rsid w:val="00FE6AB3"/>
    <w:rsid w:val="00FE6BCE"/>
    <w:rsid w:val="00FE6C77"/>
    <w:rsid w:val="00FE6CA5"/>
    <w:rsid w:val="00FE6CA6"/>
    <w:rsid w:val="00FE6CEB"/>
    <w:rsid w:val="00FE6DBF"/>
    <w:rsid w:val="00FE6E22"/>
    <w:rsid w:val="00FE6E2C"/>
    <w:rsid w:val="00FE7023"/>
    <w:rsid w:val="00FE7043"/>
    <w:rsid w:val="00FE7059"/>
    <w:rsid w:val="00FE711A"/>
    <w:rsid w:val="00FE718B"/>
    <w:rsid w:val="00FE719E"/>
    <w:rsid w:val="00FE7287"/>
    <w:rsid w:val="00FE73B7"/>
    <w:rsid w:val="00FE73ED"/>
    <w:rsid w:val="00FE7472"/>
    <w:rsid w:val="00FE7599"/>
    <w:rsid w:val="00FE7696"/>
    <w:rsid w:val="00FE7793"/>
    <w:rsid w:val="00FE77A2"/>
    <w:rsid w:val="00FE7874"/>
    <w:rsid w:val="00FE7906"/>
    <w:rsid w:val="00FE7983"/>
    <w:rsid w:val="00FE79BC"/>
    <w:rsid w:val="00FE79C6"/>
    <w:rsid w:val="00FE7B4A"/>
    <w:rsid w:val="00FE7C62"/>
    <w:rsid w:val="00FE7D89"/>
    <w:rsid w:val="00FE7EC8"/>
    <w:rsid w:val="00FF0056"/>
    <w:rsid w:val="00FF0089"/>
    <w:rsid w:val="00FF00BE"/>
    <w:rsid w:val="00FF0174"/>
    <w:rsid w:val="00FF01DD"/>
    <w:rsid w:val="00FF0201"/>
    <w:rsid w:val="00FF022C"/>
    <w:rsid w:val="00FF023E"/>
    <w:rsid w:val="00FF0297"/>
    <w:rsid w:val="00FF02F7"/>
    <w:rsid w:val="00FF03BD"/>
    <w:rsid w:val="00FF047C"/>
    <w:rsid w:val="00FF0498"/>
    <w:rsid w:val="00FF0589"/>
    <w:rsid w:val="00FF067C"/>
    <w:rsid w:val="00FF0808"/>
    <w:rsid w:val="00FF085F"/>
    <w:rsid w:val="00FF0928"/>
    <w:rsid w:val="00FF093C"/>
    <w:rsid w:val="00FF09FD"/>
    <w:rsid w:val="00FF0B4C"/>
    <w:rsid w:val="00FF0CA7"/>
    <w:rsid w:val="00FF0E1E"/>
    <w:rsid w:val="00FF1035"/>
    <w:rsid w:val="00FF107A"/>
    <w:rsid w:val="00FF119E"/>
    <w:rsid w:val="00FF11BD"/>
    <w:rsid w:val="00FF11DD"/>
    <w:rsid w:val="00FF12D5"/>
    <w:rsid w:val="00FF12E1"/>
    <w:rsid w:val="00FF1338"/>
    <w:rsid w:val="00FF1370"/>
    <w:rsid w:val="00FF137E"/>
    <w:rsid w:val="00FF14FA"/>
    <w:rsid w:val="00FF15EE"/>
    <w:rsid w:val="00FF1675"/>
    <w:rsid w:val="00FF1778"/>
    <w:rsid w:val="00FF18F4"/>
    <w:rsid w:val="00FF18FF"/>
    <w:rsid w:val="00FF1A4F"/>
    <w:rsid w:val="00FF1C4D"/>
    <w:rsid w:val="00FF1C6A"/>
    <w:rsid w:val="00FF1E20"/>
    <w:rsid w:val="00FF1EB3"/>
    <w:rsid w:val="00FF1F48"/>
    <w:rsid w:val="00FF1F8C"/>
    <w:rsid w:val="00FF1FE8"/>
    <w:rsid w:val="00FF2019"/>
    <w:rsid w:val="00FF208E"/>
    <w:rsid w:val="00FF20D2"/>
    <w:rsid w:val="00FF20D6"/>
    <w:rsid w:val="00FF21CC"/>
    <w:rsid w:val="00FF21DF"/>
    <w:rsid w:val="00FF2233"/>
    <w:rsid w:val="00FF236C"/>
    <w:rsid w:val="00FF2470"/>
    <w:rsid w:val="00FF24A6"/>
    <w:rsid w:val="00FF24A8"/>
    <w:rsid w:val="00FF2521"/>
    <w:rsid w:val="00FF252D"/>
    <w:rsid w:val="00FF2578"/>
    <w:rsid w:val="00FF25B1"/>
    <w:rsid w:val="00FF267E"/>
    <w:rsid w:val="00FF26BD"/>
    <w:rsid w:val="00FF29B7"/>
    <w:rsid w:val="00FF2A0F"/>
    <w:rsid w:val="00FF2A22"/>
    <w:rsid w:val="00FF2AC3"/>
    <w:rsid w:val="00FF2B20"/>
    <w:rsid w:val="00FF2C1C"/>
    <w:rsid w:val="00FF2C23"/>
    <w:rsid w:val="00FF2CC5"/>
    <w:rsid w:val="00FF2CD1"/>
    <w:rsid w:val="00FF2CD7"/>
    <w:rsid w:val="00FF2E00"/>
    <w:rsid w:val="00FF2E18"/>
    <w:rsid w:val="00FF2F41"/>
    <w:rsid w:val="00FF2FE7"/>
    <w:rsid w:val="00FF2FEC"/>
    <w:rsid w:val="00FF307A"/>
    <w:rsid w:val="00FF3112"/>
    <w:rsid w:val="00FF3129"/>
    <w:rsid w:val="00FF317A"/>
    <w:rsid w:val="00FF31DE"/>
    <w:rsid w:val="00FF3214"/>
    <w:rsid w:val="00FF324E"/>
    <w:rsid w:val="00FF337D"/>
    <w:rsid w:val="00FF344C"/>
    <w:rsid w:val="00FF364F"/>
    <w:rsid w:val="00FF37C6"/>
    <w:rsid w:val="00FF37F5"/>
    <w:rsid w:val="00FF3936"/>
    <w:rsid w:val="00FF39E1"/>
    <w:rsid w:val="00FF3C54"/>
    <w:rsid w:val="00FF3C9B"/>
    <w:rsid w:val="00FF3D48"/>
    <w:rsid w:val="00FF3E9D"/>
    <w:rsid w:val="00FF3EA3"/>
    <w:rsid w:val="00FF3EB6"/>
    <w:rsid w:val="00FF3F7C"/>
    <w:rsid w:val="00FF3FB2"/>
    <w:rsid w:val="00FF3FBC"/>
    <w:rsid w:val="00FF40CB"/>
    <w:rsid w:val="00FF41F9"/>
    <w:rsid w:val="00FF4245"/>
    <w:rsid w:val="00FF4259"/>
    <w:rsid w:val="00FF426C"/>
    <w:rsid w:val="00FF434A"/>
    <w:rsid w:val="00FF4483"/>
    <w:rsid w:val="00FF44FB"/>
    <w:rsid w:val="00FF452F"/>
    <w:rsid w:val="00FF45EF"/>
    <w:rsid w:val="00FF473A"/>
    <w:rsid w:val="00FF4754"/>
    <w:rsid w:val="00FF4AF8"/>
    <w:rsid w:val="00FF4C5C"/>
    <w:rsid w:val="00FF4D7D"/>
    <w:rsid w:val="00FF4EB0"/>
    <w:rsid w:val="00FF4EDB"/>
    <w:rsid w:val="00FF4EF5"/>
    <w:rsid w:val="00FF4F14"/>
    <w:rsid w:val="00FF4FB8"/>
    <w:rsid w:val="00FF5010"/>
    <w:rsid w:val="00FF50A5"/>
    <w:rsid w:val="00FF521E"/>
    <w:rsid w:val="00FF52A9"/>
    <w:rsid w:val="00FF52D5"/>
    <w:rsid w:val="00FF5333"/>
    <w:rsid w:val="00FF53AB"/>
    <w:rsid w:val="00FF5526"/>
    <w:rsid w:val="00FF5580"/>
    <w:rsid w:val="00FF5691"/>
    <w:rsid w:val="00FF57D5"/>
    <w:rsid w:val="00FF57D8"/>
    <w:rsid w:val="00FF57F1"/>
    <w:rsid w:val="00FF580D"/>
    <w:rsid w:val="00FF5822"/>
    <w:rsid w:val="00FF5886"/>
    <w:rsid w:val="00FF58CE"/>
    <w:rsid w:val="00FF59C6"/>
    <w:rsid w:val="00FF5B2B"/>
    <w:rsid w:val="00FF5BE2"/>
    <w:rsid w:val="00FF5D84"/>
    <w:rsid w:val="00FF5DD3"/>
    <w:rsid w:val="00FF5E0B"/>
    <w:rsid w:val="00FF5E38"/>
    <w:rsid w:val="00FF5F66"/>
    <w:rsid w:val="00FF61E8"/>
    <w:rsid w:val="00FF6285"/>
    <w:rsid w:val="00FF62A4"/>
    <w:rsid w:val="00FF62EC"/>
    <w:rsid w:val="00FF631D"/>
    <w:rsid w:val="00FF633C"/>
    <w:rsid w:val="00FF6346"/>
    <w:rsid w:val="00FF648C"/>
    <w:rsid w:val="00FF6498"/>
    <w:rsid w:val="00FF65F3"/>
    <w:rsid w:val="00FF670E"/>
    <w:rsid w:val="00FF679F"/>
    <w:rsid w:val="00FF67B6"/>
    <w:rsid w:val="00FF67C7"/>
    <w:rsid w:val="00FF6868"/>
    <w:rsid w:val="00FF692A"/>
    <w:rsid w:val="00FF6976"/>
    <w:rsid w:val="00FF6993"/>
    <w:rsid w:val="00FF6A14"/>
    <w:rsid w:val="00FF6A88"/>
    <w:rsid w:val="00FF6BEE"/>
    <w:rsid w:val="00FF6C0F"/>
    <w:rsid w:val="00FF6C4C"/>
    <w:rsid w:val="00FF6C6F"/>
    <w:rsid w:val="00FF6CC3"/>
    <w:rsid w:val="00FF6D82"/>
    <w:rsid w:val="00FF6DD8"/>
    <w:rsid w:val="00FF6DEA"/>
    <w:rsid w:val="00FF6E0D"/>
    <w:rsid w:val="00FF6E1E"/>
    <w:rsid w:val="00FF6F07"/>
    <w:rsid w:val="00FF6F5A"/>
    <w:rsid w:val="00FF6F8E"/>
    <w:rsid w:val="00FF7067"/>
    <w:rsid w:val="00FF7085"/>
    <w:rsid w:val="00FF70B1"/>
    <w:rsid w:val="00FF7123"/>
    <w:rsid w:val="00FF71EA"/>
    <w:rsid w:val="00FF720D"/>
    <w:rsid w:val="00FF72D4"/>
    <w:rsid w:val="00FF73BE"/>
    <w:rsid w:val="00FF73CB"/>
    <w:rsid w:val="00FF740D"/>
    <w:rsid w:val="00FF741C"/>
    <w:rsid w:val="00FF7524"/>
    <w:rsid w:val="00FF763B"/>
    <w:rsid w:val="00FF784F"/>
    <w:rsid w:val="00FF785B"/>
    <w:rsid w:val="00FF78D2"/>
    <w:rsid w:val="00FF78E2"/>
    <w:rsid w:val="00FF7977"/>
    <w:rsid w:val="00FF79E1"/>
    <w:rsid w:val="00FF7A3B"/>
    <w:rsid w:val="00FF7A42"/>
    <w:rsid w:val="00FF7A58"/>
    <w:rsid w:val="00FF7A62"/>
    <w:rsid w:val="00FF7AC6"/>
    <w:rsid w:val="00FF7BDB"/>
    <w:rsid w:val="00FF7C0A"/>
    <w:rsid w:val="00FF7C34"/>
    <w:rsid w:val="00FF7D3F"/>
    <w:rsid w:val="00FF7DEF"/>
    <w:rsid w:val="00FF7E15"/>
    <w:rsid w:val="00FF7E26"/>
    <w:rsid w:val="00FF7E30"/>
    <w:rsid w:val="00FF7E56"/>
    <w:rsid w:val="00FF7E5D"/>
    <w:rsid w:val="00FF7ED1"/>
    <w:rsid w:val="00FF7F0A"/>
    <w:rsid w:val="00FF7F65"/>
    <w:rsid w:val="010B284B"/>
    <w:rsid w:val="010B3C64"/>
    <w:rsid w:val="012614D2"/>
    <w:rsid w:val="012A8475"/>
    <w:rsid w:val="012BCC5C"/>
    <w:rsid w:val="01326A3C"/>
    <w:rsid w:val="013799C5"/>
    <w:rsid w:val="0139BA5F"/>
    <w:rsid w:val="013E5669"/>
    <w:rsid w:val="014F2129"/>
    <w:rsid w:val="015AC4AA"/>
    <w:rsid w:val="015E5363"/>
    <w:rsid w:val="0160EF22"/>
    <w:rsid w:val="016507A4"/>
    <w:rsid w:val="01662069"/>
    <w:rsid w:val="0177F401"/>
    <w:rsid w:val="017B23FC"/>
    <w:rsid w:val="017EC760"/>
    <w:rsid w:val="01832630"/>
    <w:rsid w:val="0183B153"/>
    <w:rsid w:val="018BBC7C"/>
    <w:rsid w:val="018E7EC6"/>
    <w:rsid w:val="01977E02"/>
    <w:rsid w:val="019A4D3E"/>
    <w:rsid w:val="019D0197"/>
    <w:rsid w:val="01B0EC59"/>
    <w:rsid w:val="01B20D33"/>
    <w:rsid w:val="01B25577"/>
    <w:rsid w:val="01B3A766"/>
    <w:rsid w:val="01BA40B8"/>
    <w:rsid w:val="01BD51C0"/>
    <w:rsid w:val="01C42705"/>
    <w:rsid w:val="01CF82E2"/>
    <w:rsid w:val="01D9135B"/>
    <w:rsid w:val="01D9F5F7"/>
    <w:rsid w:val="01EB93C0"/>
    <w:rsid w:val="01EFDA92"/>
    <w:rsid w:val="01FE54EB"/>
    <w:rsid w:val="020C0E78"/>
    <w:rsid w:val="02100489"/>
    <w:rsid w:val="0212116D"/>
    <w:rsid w:val="0214B308"/>
    <w:rsid w:val="02204627"/>
    <w:rsid w:val="02212BDB"/>
    <w:rsid w:val="022D4C16"/>
    <w:rsid w:val="0230B0FB"/>
    <w:rsid w:val="0239B94D"/>
    <w:rsid w:val="02405D1E"/>
    <w:rsid w:val="024B7E61"/>
    <w:rsid w:val="025E3E31"/>
    <w:rsid w:val="0261F50C"/>
    <w:rsid w:val="026A2C93"/>
    <w:rsid w:val="027265F4"/>
    <w:rsid w:val="02761F49"/>
    <w:rsid w:val="027A15F5"/>
    <w:rsid w:val="02805173"/>
    <w:rsid w:val="02806E6A"/>
    <w:rsid w:val="028950D4"/>
    <w:rsid w:val="028D5B83"/>
    <w:rsid w:val="028FAFD3"/>
    <w:rsid w:val="0293DDB8"/>
    <w:rsid w:val="029A5263"/>
    <w:rsid w:val="02A0520D"/>
    <w:rsid w:val="02A0A44F"/>
    <w:rsid w:val="02A6D32B"/>
    <w:rsid w:val="02A95C3E"/>
    <w:rsid w:val="02AB5D6B"/>
    <w:rsid w:val="02AF8169"/>
    <w:rsid w:val="02B226F9"/>
    <w:rsid w:val="02B65FA7"/>
    <w:rsid w:val="02B84485"/>
    <w:rsid w:val="02BCF831"/>
    <w:rsid w:val="02C1B052"/>
    <w:rsid w:val="02C2D5A0"/>
    <w:rsid w:val="02C8A9B6"/>
    <w:rsid w:val="02C8D350"/>
    <w:rsid w:val="02C91AFD"/>
    <w:rsid w:val="02CF9B14"/>
    <w:rsid w:val="02D78298"/>
    <w:rsid w:val="02DAD2D0"/>
    <w:rsid w:val="02E77507"/>
    <w:rsid w:val="02F0788A"/>
    <w:rsid w:val="02F55B83"/>
    <w:rsid w:val="02FE1306"/>
    <w:rsid w:val="0308CEDC"/>
    <w:rsid w:val="0308D591"/>
    <w:rsid w:val="030FFF37"/>
    <w:rsid w:val="0312AA53"/>
    <w:rsid w:val="03163108"/>
    <w:rsid w:val="031BC648"/>
    <w:rsid w:val="0320F5B6"/>
    <w:rsid w:val="0324C4C9"/>
    <w:rsid w:val="0326A799"/>
    <w:rsid w:val="032EDFF1"/>
    <w:rsid w:val="03332F8B"/>
    <w:rsid w:val="033A244F"/>
    <w:rsid w:val="034296BC"/>
    <w:rsid w:val="034DB0BD"/>
    <w:rsid w:val="0352D439"/>
    <w:rsid w:val="0357B6B6"/>
    <w:rsid w:val="0364C103"/>
    <w:rsid w:val="036B3B31"/>
    <w:rsid w:val="036EE286"/>
    <w:rsid w:val="0373981A"/>
    <w:rsid w:val="0373EACE"/>
    <w:rsid w:val="0377AD39"/>
    <w:rsid w:val="0380E729"/>
    <w:rsid w:val="0384C133"/>
    <w:rsid w:val="03937806"/>
    <w:rsid w:val="0395ABB5"/>
    <w:rsid w:val="039786B9"/>
    <w:rsid w:val="039CCEE5"/>
    <w:rsid w:val="03A0D8BF"/>
    <w:rsid w:val="03A33F9D"/>
    <w:rsid w:val="03A56634"/>
    <w:rsid w:val="03B3EC9B"/>
    <w:rsid w:val="03C480AB"/>
    <w:rsid w:val="03C9AA11"/>
    <w:rsid w:val="03DBEA51"/>
    <w:rsid w:val="03E0A161"/>
    <w:rsid w:val="03E14B28"/>
    <w:rsid w:val="03E71986"/>
    <w:rsid w:val="03F57395"/>
    <w:rsid w:val="03F82052"/>
    <w:rsid w:val="03FE212A"/>
    <w:rsid w:val="040A7CDD"/>
    <w:rsid w:val="04106286"/>
    <w:rsid w:val="04133D6A"/>
    <w:rsid w:val="0413AD94"/>
    <w:rsid w:val="041BEDC3"/>
    <w:rsid w:val="04209934"/>
    <w:rsid w:val="0426F213"/>
    <w:rsid w:val="042DF89B"/>
    <w:rsid w:val="0433B3AC"/>
    <w:rsid w:val="0439058E"/>
    <w:rsid w:val="043AE0FB"/>
    <w:rsid w:val="043CB93E"/>
    <w:rsid w:val="0445DA42"/>
    <w:rsid w:val="044654E6"/>
    <w:rsid w:val="04481ED7"/>
    <w:rsid w:val="04491769"/>
    <w:rsid w:val="04514CD9"/>
    <w:rsid w:val="04518E9A"/>
    <w:rsid w:val="046053B5"/>
    <w:rsid w:val="04661766"/>
    <w:rsid w:val="046A3956"/>
    <w:rsid w:val="046BBF74"/>
    <w:rsid w:val="047223EA"/>
    <w:rsid w:val="0472BA04"/>
    <w:rsid w:val="04734AF0"/>
    <w:rsid w:val="04754B9D"/>
    <w:rsid w:val="047BF2D7"/>
    <w:rsid w:val="048E0715"/>
    <w:rsid w:val="04968043"/>
    <w:rsid w:val="0498E777"/>
    <w:rsid w:val="049D2339"/>
    <w:rsid w:val="04AE020F"/>
    <w:rsid w:val="04C28709"/>
    <w:rsid w:val="04CB14B8"/>
    <w:rsid w:val="04D699F5"/>
    <w:rsid w:val="04E256F1"/>
    <w:rsid w:val="04EB45C1"/>
    <w:rsid w:val="04F076F0"/>
    <w:rsid w:val="04F3FF1E"/>
    <w:rsid w:val="05005E1B"/>
    <w:rsid w:val="05016AFE"/>
    <w:rsid w:val="05030394"/>
    <w:rsid w:val="05041F6B"/>
    <w:rsid w:val="0504CC74"/>
    <w:rsid w:val="05051467"/>
    <w:rsid w:val="050966E9"/>
    <w:rsid w:val="050CA802"/>
    <w:rsid w:val="0511BB7E"/>
    <w:rsid w:val="0518431D"/>
    <w:rsid w:val="0519E00C"/>
    <w:rsid w:val="052D413F"/>
    <w:rsid w:val="0541AB9E"/>
    <w:rsid w:val="05421E38"/>
    <w:rsid w:val="0542DC81"/>
    <w:rsid w:val="0545FD7B"/>
    <w:rsid w:val="054B22AA"/>
    <w:rsid w:val="054DA9BA"/>
    <w:rsid w:val="05523BCB"/>
    <w:rsid w:val="056011EA"/>
    <w:rsid w:val="05603C76"/>
    <w:rsid w:val="05679627"/>
    <w:rsid w:val="058CFBAD"/>
    <w:rsid w:val="05968864"/>
    <w:rsid w:val="0597A698"/>
    <w:rsid w:val="059D6125"/>
    <w:rsid w:val="05A7DF66"/>
    <w:rsid w:val="05A9E32D"/>
    <w:rsid w:val="05AA250A"/>
    <w:rsid w:val="05B0A661"/>
    <w:rsid w:val="05B6D61E"/>
    <w:rsid w:val="05B9C1DF"/>
    <w:rsid w:val="05BB59A0"/>
    <w:rsid w:val="05BCD625"/>
    <w:rsid w:val="05BEAAB0"/>
    <w:rsid w:val="05C6A741"/>
    <w:rsid w:val="05C8FC0C"/>
    <w:rsid w:val="05D3954C"/>
    <w:rsid w:val="05D54920"/>
    <w:rsid w:val="05D91B08"/>
    <w:rsid w:val="05DA63A4"/>
    <w:rsid w:val="05DAE646"/>
    <w:rsid w:val="05DD208B"/>
    <w:rsid w:val="05E50C6B"/>
    <w:rsid w:val="05F6E1E4"/>
    <w:rsid w:val="05FF389C"/>
    <w:rsid w:val="06001060"/>
    <w:rsid w:val="0603050D"/>
    <w:rsid w:val="06043751"/>
    <w:rsid w:val="06065E9B"/>
    <w:rsid w:val="060A370C"/>
    <w:rsid w:val="060A6EAD"/>
    <w:rsid w:val="0612681C"/>
    <w:rsid w:val="061A2B1F"/>
    <w:rsid w:val="0621BE67"/>
    <w:rsid w:val="06285803"/>
    <w:rsid w:val="062D315B"/>
    <w:rsid w:val="062E812C"/>
    <w:rsid w:val="0632F0D3"/>
    <w:rsid w:val="063FB6B9"/>
    <w:rsid w:val="064601A3"/>
    <w:rsid w:val="064931BF"/>
    <w:rsid w:val="064BA1D6"/>
    <w:rsid w:val="064CC2C3"/>
    <w:rsid w:val="064DF74F"/>
    <w:rsid w:val="064EAFCE"/>
    <w:rsid w:val="06507E0B"/>
    <w:rsid w:val="0654BCA6"/>
    <w:rsid w:val="0657DF30"/>
    <w:rsid w:val="06599F25"/>
    <w:rsid w:val="065CF056"/>
    <w:rsid w:val="065D3439"/>
    <w:rsid w:val="065E0B40"/>
    <w:rsid w:val="06650638"/>
    <w:rsid w:val="066A84E6"/>
    <w:rsid w:val="06786D30"/>
    <w:rsid w:val="067DD526"/>
    <w:rsid w:val="06854AC3"/>
    <w:rsid w:val="068CF88B"/>
    <w:rsid w:val="068D7153"/>
    <w:rsid w:val="068D7A9F"/>
    <w:rsid w:val="0694A314"/>
    <w:rsid w:val="069EA6C9"/>
    <w:rsid w:val="069F93F3"/>
    <w:rsid w:val="06AC8393"/>
    <w:rsid w:val="06AF11D2"/>
    <w:rsid w:val="06B295C9"/>
    <w:rsid w:val="06B88163"/>
    <w:rsid w:val="06C0F1AC"/>
    <w:rsid w:val="06C972E2"/>
    <w:rsid w:val="06D2A7EA"/>
    <w:rsid w:val="06D3F323"/>
    <w:rsid w:val="06DE82C5"/>
    <w:rsid w:val="06E01F87"/>
    <w:rsid w:val="06E12F6F"/>
    <w:rsid w:val="06E3D5A7"/>
    <w:rsid w:val="06E56559"/>
    <w:rsid w:val="06F1757C"/>
    <w:rsid w:val="06F5239E"/>
    <w:rsid w:val="06F56054"/>
    <w:rsid w:val="06F971C3"/>
    <w:rsid w:val="06FD1B39"/>
    <w:rsid w:val="0701489E"/>
    <w:rsid w:val="0702992A"/>
    <w:rsid w:val="0704006E"/>
    <w:rsid w:val="0705A1BF"/>
    <w:rsid w:val="070AE0FD"/>
    <w:rsid w:val="070DF0CA"/>
    <w:rsid w:val="07104A31"/>
    <w:rsid w:val="0714BADE"/>
    <w:rsid w:val="071EDB34"/>
    <w:rsid w:val="0731725E"/>
    <w:rsid w:val="0735ABD8"/>
    <w:rsid w:val="0737AD07"/>
    <w:rsid w:val="0737E62F"/>
    <w:rsid w:val="0749356C"/>
    <w:rsid w:val="074BFDB7"/>
    <w:rsid w:val="074C8D6E"/>
    <w:rsid w:val="074EA755"/>
    <w:rsid w:val="07599369"/>
    <w:rsid w:val="075FC379"/>
    <w:rsid w:val="0768DF31"/>
    <w:rsid w:val="076EA06D"/>
    <w:rsid w:val="0776EDAC"/>
    <w:rsid w:val="077B5835"/>
    <w:rsid w:val="07883768"/>
    <w:rsid w:val="078DFAD2"/>
    <w:rsid w:val="079DC67A"/>
    <w:rsid w:val="079E25AD"/>
    <w:rsid w:val="07A61A2E"/>
    <w:rsid w:val="07AFF0C7"/>
    <w:rsid w:val="07B04CB7"/>
    <w:rsid w:val="07C53034"/>
    <w:rsid w:val="07C96105"/>
    <w:rsid w:val="07D37DB7"/>
    <w:rsid w:val="07D75D56"/>
    <w:rsid w:val="07DBC09F"/>
    <w:rsid w:val="07DBECB3"/>
    <w:rsid w:val="07DE209B"/>
    <w:rsid w:val="07F114E8"/>
    <w:rsid w:val="07F1960C"/>
    <w:rsid w:val="07F21FC1"/>
    <w:rsid w:val="07F728AE"/>
    <w:rsid w:val="07FBD973"/>
    <w:rsid w:val="0801FFF4"/>
    <w:rsid w:val="08031DC9"/>
    <w:rsid w:val="080391DD"/>
    <w:rsid w:val="08047549"/>
    <w:rsid w:val="080DB99F"/>
    <w:rsid w:val="0813B38C"/>
    <w:rsid w:val="0818EC2C"/>
    <w:rsid w:val="082611EE"/>
    <w:rsid w:val="082EB5F4"/>
    <w:rsid w:val="08330570"/>
    <w:rsid w:val="083391FA"/>
    <w:rsid w:val="083E11A2"/>
    <w:rsid w:val="08419CEE"/>
    <w:rsid w:val="08427FDE"/>
    <w:rsid w:val="084A488E"/>
    <w:rsid w:val="08525DDF"/>
    <w:rsid w:val="0856BDA9"/>
    <w:rsid w:val="085CFE18"/>
    <w:rsid w:val="085EECC1"/>
    <w:rsid w:val="085F48D1"/>
    <w:rsid w:val="08659EAC"/>
    <w:rsid w:val="086D260B"/>
    <w:rsid w:val="086F131C"/>
    <w:rsid w:val="08738094"/>
    <w:rsid w:val="08856C5C"/>
    <w:rsid w:val="08872E7B"/>
    <w:rsid w:val="08877AC5"/>
    <w:rsid w:val="088926BC"/>
    <w:rsid w:val="088AD013"/>
    <w:rsid w:val="088ADB3A"/>
    <w:rsid w:val="08927366"/>
    <w:rsid w:val="089F93D0"/>
    <w:rsid w:val="08A39DB8"/>
    <w:rsid w:val="08A43977"/>
    <w:rsid w:val="08AB9C8E"/>
    <w:rsid w:val="08AD04A7"/>
    <w:rsid w:val="08AD480E"/>
    <w:rsid w:val="08B291A4"/>
    <w:rsid w:val="08B42E59"/>
    <w:rsid w:val="08B66B1D"/>
    <w:rsid w:val="08BE85A0"/>
    <w:rsid w:val="08C0894B"/>
    <w:rsid w:val="08CAD066"/>
    <w:rsid w:val="08CD8A86"/>
    <w:rsid w:val="08D1443C"/>
    <w:rsid w:val="08D7D4E0"/>
    <w:rsid w:val="08DC9EB6"/>
    <w:rsid w:val="08E3DA43"/>
    <w:rsid w:val="08E7FB62"/>
    <w:rsid w:val="08E970AA"/>
    <w:rsid w:val="08F15E84"/>
    <w:rsid w:val="08F7749C"/>
    <w:rsid w:val="08FA25F8"/>
    <w:rsid w:val="08FFBD93"/>
    <w:rsid w:val="0900BC55"/>
    <w:rsid w:val="0908FCFD"/>
    <w:rsid w:val="0911FCB6"/>
    <w:rsid w:val="0912F5E1"/>
    <w:rsid w:val="091C1CDD"/>
    <w:rsid w:val="091C597E"/>
    <w:rsid w:val="091DB44B"/>
    <w:rsid w:val="092898B8"/>
    <w:rsid w:val="092B00DA"/>
    <w:rsid w:val="0935F2E3"/>
    <w:rsid w:val="0938E9A6"/>
    <w:rsid w:val="093B4FCA"/>
    <w:rsid w:val="093CA6F2"/>
    <w:rsid w:val="0951EE9C"/>
    <w:rsid w:val="0952DFED"/>
    <w:rsid w:val="095FF961"/>
    <w:rsid w:val="09618A2B"/>
    <w:rsid w:val="096412B9"/>
    <w:rsid w:val="096BF1AE"/>
    <w:rsid w:val="096F9502"/>
    <w:rsid w:val="09702DFB"/>
    <w:rsid w:val="097143C6"/>
    <w:rsid w:val="0979E5B6"/>
    <w:rsid w:val="097D2200"/>
    <w:rsid w:val="097F82E4"/>
    <w:rsid w:val="0983147A"/>
    <w:rsid w:val="09867C0F"/>
    <w:rsid w:val="0990AD5B"/>
    <w:rsid w:val="09969733"/>
    <w:rsid w:val="099E6520"/>
    <w:rsid w:val="09A3DB53"/>
    <w:rsid w:val="09A5ECAC"/>
    <w:rsid w:val="09A80CBB"/>
    <w:rsid w:val="09AF0ABE"/>
    <w:rsid w:val="09BBF416"/>
    <w:rsid w:val="09BDD822"/>
    <w:rsid w:val="09C13DFD"/>
    <w:rsid w:val="09C31EDA"/>
    <w:rsid w:val="09C6EFA9"/>
    <w:rsid w:val="09CAD200"/>
    <w:rsid w:val="09DA30E8"/>
    <w:rsid w:val="09E4CA5D"/>
    <w:rsid w:val="09E86D70"/>
    <w:rsid w:val="09FF48E7"/>
    <w:rsid w:val="0A09B381"/>
    <w:rsid w:val="0A16515C"/>
    <w:rsid w:val="0A195E1E"/>
    <w:rsid w:val="0A230531"/>
    <w:rsid w:val="0A2F970A"/>
    <w:rsid w:val="0A426526"/>
    <w:rsid w:val="0A448A79"/>
    <w:rsid w:val="0A4504C0"/>
    <w:rsid w:val="0A45856F"/>
    <w:rsid w:val="0A4E5139"/>
    <w:rsid w:val="0A5587AC"/>
    <w:rsid w:val="0A575646"/>
    <w:rsid w:val="0A63FFDD"/>
    <w:rsid w:val="0A6BC26C"/>
    <w:rsid w:val="0A6C4B58"/>
    <w:rsid w:val="0A792FE5"/>
    <w:rsid w:val="0A8A05AF"/>
    <w:rsid w:val="0A8C2071"/>
    <w:rsid w:val="0A90E145"/>
    <w:rsid w:val="0A91C495"/>
    <w:rsid w:val="0A9231C1"/>
    <w:rsid w:val="0A935636"/>
    <w:rsid w:val="0A9C2C39"/>
    <w:rsid w:val="0A9FC5E7"/>
    <w:rsid w:val="0AA085DF"/>
    <w:rsid w:val="0AA26718"/>
    <w:rsid w:val="0AA884FF"/>
    <w:rsid w:val="0AAC1BF6"/>
    <w:rsid w:val="0AB12F58"/>
    <w:rsid w:val="0ABB4D44"/>
    <w:rsid w:val="0ABB8B4D"/>
    <w:rsid w:val="0AC1F08E"/>
    <w:rsid w:val="0AC2D6A8"/>
    <w:rsid w:val="0AC736DF"/>
    <w:rsid w:val="0AD0ADF8"/>
    <w:rsid w:val="0AD4B4C7"/>
    <w:rsid w:val="0AD4CDE3"/>
    <w:rsid w:val="0ADF48C0"/>
    <w:rsid w:val="0ADF880B"/>
    <w:rsid w:val="0AE5A4E7"/>
    <w:rsid w:val="0AF58575"/>
    <w:rsid w:val="0AF7FF03"/>
    <w:rsid w:val="0B081D72"/>
    <w:rsid w:val="0B088734"/>
    <w:rsid w:val="0B0CD173"/>
    <w:rsid w:val="0B0EBB59"/>
    <w:rsid w:val="0B189A33"/>
    <w:rsid w:val="0B1DD8DF"/>
    <w:rsid w:val="0B1DF6AD"/>
    <w:rsid w:val="0B259E1C"/>
    <w:rsid w:val="0B278487"/>
    <w:rsid w:val="0B2CDDE5"/>
    <w:rsid w:val="0B2E9FB6"/>
    <w:rsid w:val="0B395423"/>
    <w:rsid w:val="0B3BE3D9"/>
    <w:rsid w:val="0B3D91A6"/>
    <w:rsid w:val="0B3F1F9D"/>
    <w:rsid w:val="0B3FC1AD"/>
    <w:rsid w:val="0B47C175"/>
    <w:rsid w:val="0B4DBAC3"/>
    <w:rsid w:val="0B585421"/>
    <w:rsid w:val="0B5B8819"/>
    <w:rsid w:val="0B5E09A0"/>
    <w:rsid w:val="0B619AF9"/>
    <w:rsid w:val="0B61B709"/>
    <w:rsid w:val="0B704A6D"/>
    <w:rsid w:val="0B705310"/>
    <w:rsid w:val="0B70CCC0"/>
    <w:rsid w:val="0B73F570"/>
    <w:rsid w:val="0B78A55C"/>
    <w:rsid w:val="0B7949AE"/>
    <w:rsid w:val="0B7FCDC0"/>
    <w:rsid w:val="0B80C2BF"/>
    <w:rsid w:val="0B8CB926"/>
    <w:rsid w:val="0B987216"/>
    <w:rsid w:val="0B9AD174"/>
    <w:rsid w:val="0B9F474F"/>
    <w:rsid w:val="0BA6C1CC"/>
    <w:rsid w:val="0BA78CD2"/>
    <w:rsid w:val="0BAA3B69"/>
    <w:rsid w:val="0BAACEE6"/>
    <w:rsid w:val="0BAE260A"/>
    <w:rsid w:val="0BB0ECB7"/>
    <w:rsid w:val="0BB47D1D"/>
    <w:rsid w:val="0BB54B1B"/>
    <w:rsid w:val="0BB722A3"/>
    <w:rsid w:val="0BBB2815"/>
    <w:rsid w:val="0BBB6191"/>
    <w:rsid w:val="0BBDA884"/>
    <w:rsid w:val="0BC5888E"/>
    <w:rsid w:val="0BD6BE55"/>
    <w:rsid w:val="0BD74528"/>
    <w:rsid w:val="0BE87F22"/>
    <w:rsid w:val="0BE91255"/>
    <w:rsid w:val="0BEAAB96"/>
    <w:rsid w:val="0BF35E0E"/>
    <w:rsid w:val="0C07F703"/>
    <w:rsid w:val="0C0D3F6A"/>
    <w:rsid w:val="0C133D4E"/>
    <w:rsid w:val="0C1677BA"/>
    <w:rsid w:val="0C1CD5A2"/>
    <w:rsid w:val="0C2448F2"/>
    <w:rsid w:val="0C248B08"/>
    <w:rsid w:val="0C279A6E"/>
    <w:rsid w:val="0C3BDCB3"/>
    <w:rsid w:val="0C427259"/>
    <w:rsid w:val="0C4273DC"/>
    <w:rsid w:val="0C4A304F"/>
    <w:rsid w:val="0C4F3DF2"/>
    <w:rsid w:val="0C51DA88"/>
    <w:rsid w:val="0C79C6E3"/>
    <w:rsid w:val="0C7C91A9"/>
    <w:rsid w:val="0C878CEC"/>
    <w:rsid w:val="0C8B9CE2"/>
    <w:rsid w:val="0C91062D"/>
    <w:rsid w:val="0C91FBC5"/>
    <w:rsid w:val="0CAE0E82"/>
    <w:rsid w:val="0CB059FE"/>
    <w:rsid w:val="0CB5558B"/>
    <w:rsid w:val="0CB7EFD2"/>
    <w:rsid w:val="0CB80257"/>
    <w:rsid w:val="0CBCAEE2"/>
    <w:rsid w:val="0CC18C3F"/>
    <w:rsid w:val="0CC2E03C"/>
    <w:rsid w:val="0CC469FC"/>
    <w:rsid w:val="0CCEBB9E"/>
    <w:rsid w:val="0CD9139D"/>
    <w:rsid w:val="0CDA2204"/>
    <w:rsid w:val="0CDEADDB"/>
    <w:rsid w:val="0CDED058"/>
    <w:rsid w:val="0CE60B83"/>
    <w:rsid w:val="0CEA270E"/>
    <w:rsid w:val="0CEEA8F2"/>
    <w:rsid w:val="0CEF578B"/>
    <w:rsid w:val="0CF421FD"/>
    <w:rsid w:val="0CF46FC9"/>
    <w:rsid w:val="0CFE5BCD"/>
    <w:rsid w:val="0D038E5F"/>
    <w:rsid w:val="0D14F03C"/>
    <w:rsid w:val="0D2AB35C"/>
    <w:rsid w:val="0D2C8374"/>
    <w:rsid w:val="0D33820F"/>
    <w:rsid w:val="0D429B88"/>
    <w:rsid w:val="0D4BEE02"/>
    <w:rsid w:val="0D4F8CD4"/>
    <w:rsid w:val="0D62865F"/>
    <w:rsid w:val="0D635F39"/>
    <w:rsid w:val="0D70E7B9"/>
    <w:rsid w:val="0D764A52"/>
    <w:rsid w:val="0D814F1F"/>
    <w:rsid w:val="0D81D664"/>
    <w:rsid w:val="0D84300C"/>
    <w:rsid w:val="0D8720EB"/>
    <w:rsid w:val="0D8818FB"/>
    <w:rsid w:val="0D8CDF3B"/>
    <w:rsid w:val="0D8D7F44"/>
    <w:rsid w:val="0D8DCBFE"/>
    <w:rsid w:val="0D98FDC3"/>
    <w:rsid w:val="0DBACA9E"/>
    <w:rsid w:val="0DC3745E"/>
    <w:rsid w:val="0DCD683D"/>
    <w:rsid w:val="0DD3EBA3"/>
    <w:rsid w:val="0DD8179D"/>
    <w:rsid w:val="0DDBE64E"/>
    <w:rsid w:val="0DE71B9D"/>
    <w:rsid w:val="0DE82865"/>
    <w:rsid w:val="0DEEC1E2"/>
    <w:rsid w:val="0DFAD031"/>
    <w:rsid w:val="0DFE568A"/>
    <w:rsid w:val="0E08B3C3"/>
    <w:rsid w:val="0E0D3ABC"/>
    <w:rsid w:val="0E15A5D7"/>
    <w:rsid w:val="0E1F668D"/>
    <w:rsid w:val="0E38A6DE"/>
    <w:rsid w:val="0E38F6A8"/>
    <w:rsid w:val="0E3D397F"/>
    <w:rsid w:val="0E42B138"/>
    <w:rsid w:val="0E44DA03"/>
    <w:rsid w:val="0E4A4EF4"/>
    <w:rsid w:val="0E55B9A4"/>
    <w:rsid w:val="0E57E0CF"/>
    <w:rsid w:val="0E589AAB"/>
    <w:rsid w:val="0E5C114A"/>
    <w:rsid w:val="0E635539"/>
    <w:rsid w:val="0E670309"/>
    <w:rsid w:val="0E6AD927"/>
    <w:rsid w:val="0E73DCAC"/>
    <w:rsid w:val="0E7AA0DA"/>
    <w:rsid w:val="0E7B886F"/>
    <w:rsid w:val="0E82FBB9"/>
    <w:rsid w:val="0E8F5114"/>
    <w:rsid w:val="0EA2F25E"/>
    <w:rsid w:val="0EAD4B71"/>
    <w:rsid w:val="0EAEC639"/>
    <w:rsid w:val="0EB13FAB"/>
    <w:rsid w:val="0EB64342"/>
    <w:rsid w:val="0ECFE54F"/>
    <w:rsid w:val="0ED2A600"/>
    <w:rsid w:val="0ED48CBD"/>
    <w:rsid w:val="0ED806D9"/>
    <w:rsid w:val="0ED8F1C3"/>
    <w:rsid w:val="0EDB848B"/>
    <w:rsid w:val="0EDFB0EB"/>
    <w:rsid w:val="0EE100C8"/>
    <w:rsid w:val="0EEC4054"/>
    <w:rsid w:val="0EF4E999"/>
    <w:rsid w:val="0EF54D14"/>
    <w:rsid w:val="0EF6820D"/>
    <w:rsid w:val="0EF9579E"/>
    <w:rsid w:val="0EF9A3A0"/>
    <w:rsid w:val="0F050EF3"/>
    <w:rsid w:val="0F16A97D"/>
    <w:rsid w:val="0F1D354F"/>
    <w:rsid w:val="0F1F89E8"/>
    <w:rsid w:val="0F20333F"/>
    <w:rsid w:val="0F23857B"/>
    <w:rsid w:val="0F247706"/>
    <w:rsid w:val="0F2CFDD7"/>
    <w:rsid w:val="0F3A4C4A"/>
    <w:rsid w:val="0F3A5396"/>
    <w:rsid w:val="0F484479"/>
    <w:rsid w:val="0F4CD20B"/>
    <w:rsid w:val="0F4CD897"/>
    <w:rsid w:val="0F4E26A1"/>
    <w:rsid w:val="0F54C47D"/>
    <w:rsid w:val="0F5DB926"/>
    <w:rsid w:val="0F5DE762"/>
    <w:rsid w:val="0F62D8DE"/>
    <w:rsid w:val="0F686826"/>
    <w:rsid w:val="0F73259F"/>
    <w:rsid w:val="0F75BE8F"/>
    <w:rsid w:val="0F7A5B72"/>
    <w:rsid w:val="0F8077EA"/>
    <w:rsid w:val="0F812D8A"/>
    <w:rsid w:val="0F825A81"/>
    <w:rsid w:val="0F878DC2"/>
    <w:rsid w:val="0F8DBCA4"/>
    <w:rsid w:val="0F9635D7"/>
    <w:rsid w:val="0FAB9940"/>
    <w:rsid w:val="0FB06F63"/>
    <w:rsid w:val="0FB83BAD"/>
    <w:rsid w:val="0FBD6BE0"/>
    <w:rsid w:val="0FBE58DF"/>
    <w:rsid w:val="0FBEACA2"/>
    <w:rsid w:val="0FBED170"/>
    <w:rsid w:val="0FC048CD"/>
    <w:rsid w:val="0FCF72AE"/>
    <w:rsid w:val="0FD63119"/>
    <w:rsid w:val="0FDDADC7"/>
    <w:rsid w:val="0FEDE56B"/>
    <w:rsid w:val="0FEEE0A8"/>
    <w:rsid w:val="0FF191CA"/>
    <w:rsid w:val="1002FD0A"/>
    <w:rsid w:val="10097418"/>
    <w:rsid w:val="100B8208"/>
    <w:rsid w:val="100DC103"/>
    <w:rsid w:val="100F6BE6"/>
    <w:rsid w:val="10103D6B"/>
    <w:rsid w:val="10165107"/>
    <w:rsid w:val="1018F12D"/>
    <w:rsid w:val="102A3A28"/>
    <w:rsid w:val="10301744"/>
    <w:rsid w:val="1034DB06"/>
    <w:rsid w:val="103ACFCC"/>
    <w:rsid w:val="104A4242"/>
    <w:rsid w:val="104C4BE1"/>
    <w:rsid w:val="104FEBC8"/>
    <w:rsid w:val="105A73AC"/>
    <w:rsid w:val="105E331F"/>
    <w:rsid w:val="105FB0AD"/>
    <w:rsid w:val="10629F57"/>
    <w:rsid w:val="1062CDF7"/>
    <w:rsid w:val="106523BD"/>
    <w:rsid w:val="1070F50F"/>
    <w:rsid w:val="107E2B91"/>
    <w:rsid w:val="10825DD5"/>
    <w:rsid w:val="109569DC"/>
    <w:rsid w:val="10982762"/>
    <w:rsid w:val="109AD3D0"/>
    <w:rsid w:val="109DB826"/>
    <w:rsid w:val="109E5FA5"/>
    <w:rsid w:val="109F4D7E"/>
    <w:rsid w:val="10A0A4FF"/>
    <w:rsid w:val="10A33B38"/>
    <w:rsid w:val="10AC3982"/>
    <w:rsid w:val="10AF5BA7"/>
    <w:rsid w:val="10B00DB3"/>
    <w:rsid w:val="10BB543D"/>
    <w:rsid w:val="10C806C4"/>
    <w:rsid w:val="10C93C96"/>
    <w:rsid w:val="10DBFC52"/>
    <w:rsid w:val="10E38EAA"/>
    <w:rsid w:val="10F8FCA5"/>
    <w:rsid w:val="110740D8"/>
    <w:rsid w:val="110C45A0"/>
    <w:rsid w:val="1110CA42"/>
    <w:rsid w:val="11124CB2"/>
    <w:rsid w:val="111D8C8F"/>
    <w:rsid w:val="11204888"/>
    <w:rsid w:val="1123A98E"/>
    <w:rsid w:val="1124F1B6"/>
    <w:rsid w:val="112AA62D"/>
    <w:rsid w:val="11350522"/>
    <w:rsid w:val="1136F673"/>
    <w:rsid w:val="11454CFA"/>
    <w:rsid w:val="115084D7"/>
    <w:rsid w:val="11587A08"/>
    <w:rsid w:val="115AE603"/>
    <w:rsid w:val="115CFE69"/>
    <w:rsid w:val="116E10BC"/>
    <w:rsid w:val="11700AFC"/>
    <w:rsid w:val="11708D6C"/>
    <w:rsid w:val="1179C9F3"/>
    <w:rsid w:val="1181BF39"/>
    <w:rsid w:val="1182E1BF"/>
    <w:rsid w:val="118D84BC"/>
    <w:rsid w:val="1197266B"/>
    <w:rsid w:val="119819E2"/>
    <w:rsid w:val="1198247A"/>
    <w:rsid w:val="119BCC70"/>
    <w:rsid w:val="11A48C79"/>
    <w:rsid w:val="11A67961"/>
    <w:rsid w:val="11A6EC61"/>
    <w:rsid w:val="11A7CF65"/>
    <w:rsid w:val="11B2F47E"/>
    <w:rsid w:val="11B30C1D"/>
    <w:rsid w:val="11B6A140"/>
    <w:rsid w:val="11BC4D5A"/>
    <w:rsid w:val="11BEFDF9"/>
    <w:rsid w:val="11C0936D"/>
    <w:rsid w:val="11C16ACC"/>
    <w:rsid w:val="11C2AC3E"/>
    <w:rsid w:val="11C38469"/>
    <w:rsid w:val="11C44587"/>
    <w:rsid w:val="11C897CF"/>
    <w:rsid w:val="11C9307E"/>
    <w:rsid w:val="11CCC599"/>
    <w:rsid w:val="11CCE8BD"/>
    <w:rsid w:val="11E5C1E9"/>
    <w:rsid w:val="11ECCB82"/>
    <w:rsid w:val="11EF1C36"/>
    <w:rsid w:val="11F531DD"/>
    <w:rsid w:val="12022C14"/>
    <w:rsid w:val="120644EE"/>
    <w:rsid w:val="1209DF5F"/>
    <w:rsid w:val="120F060C"/>
    <w:rsid w:val="120F5B1B"/>
    <w:rsid w:val="1216B0B6"/>
    <w:rsid w:val="121ED28B"/>
    <w:rsid w:val="1223CB26"/>
    <w:rsid w:val="122466DD"/>
    <w:rsid w:val="12261DC7"/>
    <w:rsid w:val="1231B601"/>
    <w:rsid w:val="12345BEB"/>
    <w:rsid w:val="123533FE"/>
    <w:rsid w:val="123AAF75"/>
    <w:rsid w:val="1244D55A"/>
    <w:rsid w:val="1247A784"/>
    <w:rsid w:val="124BE717"/>
    <w:rsid w:val="125C012E"/>
    <w:rsid w:val="126046A7"/>
    <w:rsid w:val="126D4434"/>
    <w:rsid w:val="127471C9"/>
    <w:rsid w:val="1281CF78"/>
    <w:rsid w:val="12B3BFA3"/>
    <w:rsid w:val="12B95B09"/>
    <w:rsid w:val="12BBA776"/>
    <w:rsid w:val="12C2C7F9"/>
    <w:rsid w:val="12C46AE0"/>
    <w:rsid w:val="12C6874A"/>
    <w:rsid w:val="12C6886E"/>
    <w:rsid w:val="12C836CF"/>
    <w:rsid w:val="12D075C1"/>
    <w:rsid w:val="12D352F1"/>
    <w:rsid w:val="12D86A8A"/>
    <w:rsid w:val="12D8DE84"/>
    <w:rsid w:val="12E2ADF1"/>
    <w:rsid w:val="12E3939D"/>
    <w:rsid w:val="12E4EEB6"/>
    <w:rsid w:val="12EA6543"/>
    <w:rsid w:val="1300ADB9"/>
    <w:rsid w:val="13029F63"/>
    <w:rsid w:val="130596A7"/>
    <w:rsid w:val="130922EF"/>
    <w:rsid w:val="13111C6C"/>
    <w:rsid w:val="131A1284"/>
    <w:rsid w:val="13254004"/>
    <w:rsid w:val="132886B7"/>
    <w:rsid w:val="13298CBB"/>
    <w:rsid w:val="132A0EC2"/>
    <w:rsid w:val="132DD8EA"/>
    <w:rsid w:val="133017F3"/>
    <w:rsid w:val="133C80B5"/>
    <w:rsid w:val="13453C9E"/>
    <w:rsid w:val="13543354"/>
    <w:rsid w:val="13550CEA"/>
    <w:rsid w:val="13553286"/>
    <w:rsid w:val="135C5036"/>
    <w:rsid w:val="135CEEFF"/>
    <w:rsid w:val="135EE115"/>
    <w:rsid w:val="136191B1"/>
    <w:rsid w:val="136EC935"/>
    <w:rsid w:val="137E00C8"/>
    <w:rsid w:val="13868A0A"/>
    <w:rsid w:val="1389CA5D"/>
    <w:rsid w:val="138C4AEB"/>
    <w:rsid w:val="13919A93"/>
    <w:rsid w:val="139391D7"/>
    <w:rsid w:val="139B7CF6"/>
    <w:rsid w:val="139BC57A"/>
    <w:rsid w:val="13A4DE4F"/>
    <w:rsid w:val="13A4E554"/>
    <w:rsid w:val="13AA2261"/>
    <w:rsid w:val="13AE59B0"/>
    <w:rsid w:val="13AF72FE"/>
    <w:rsid w:val="13BE9B71"/>
    <w:rsid w:val="13BEB861"/>
    <w:rsid w:val="13BFD386"/>
    <w:rsid w:val="13C85FE8"/>
    <w:rsid w:val="13DDAAAD"/>
    <w:rsid w:val="13E13C01"/>
    <w:rsid w:val="13F22BEB"/>
    <w:rsid w:val="13F839EA"/>
    <w:rsid w:val="13F9EC14"/>
    <w:rsid w:val="13FC827F"/>
    <w:rsid w:val="1401736A"/>
    <w:rsid w:val="14017561"/>
    <w:rsid w:val="1406B120"/>
    <w:rsid w:val="140D7B68"/>
    <w:rsid w:val="14153F0E"/>
    <w:rsid w:val="14241F6C"/>
    <w:rsid w:val="1426543F"/>
    <w:rsid w:val="14279321"/>
    <w:rsid w:val="142EAD88"/>
    <w:rsid w:val="1446FFB2"/>
    <w:rsid w:val="144A9960"/>
    <w:rsid w:val="14503A59"/>
    <w:rsid w:val="14508AF0"/>
    <w:rsid w:val="145DC61B"/>
    <w:rsid w:val="1475A109"/>
    <w:rsid w:val="147759E8"/>
    <w:rsid w:val="147A59E7"/>
    <w:rsid w:val="1481789A"/>
    <w:rsid w:val="1491AC66"/>
    <w:rsid w:val="1499A59A"/>
    <w:rsid w:val="14A538C5"/>
    <w:rsid w:val="14A5DCBB"/>
    <w:rsid w:val="14AA0874"/>
    <w:rsid w:val="14B21B9B"/>
    <w:rsid w:val="14BDFC8F"/>
    <w:rsid w:val="14C71BFA"/>
    <w:rsid w:val="14CA9B74"/>
    <w:rsid w:val="14CE2CEC"/>
    <w:rsid w:val="14D58D49"/>
    <w:rsid w:val="14DBA9BE"/>
    <w:rsid w:val="14E1769B"/>
    <w:rsid w:val="14E8CF02"/>
    <w:rsid w:val="14F122FB"/>
    <w:rsid w:val="14F4A2DB"/>
    <w:rsid w:val="14F92C5B"/>
    <w:rsid w:val="14FA0BD5"/>
    <w:rsid w:val="14FA52C8"/>
    <w:rsid w:val="14FEFDDD"/>
    <w:rsid w:val="15039084"/>
    <w:rsid w:val="1505E39E"/>
    <w:rsid w:val="150E55E5"/>
    <w:rsid w:val="1511E5AD"/>
    <w:rsid w:val="1513329F"/>
    <w:rsid w:val="1514045F"/>
    <w:rsid w:val="1519EFC2"/>
    <w:rsid w:val="15380B0D"/>
    <w:rsid w:val="153B4F74"/>
    <w:rsid w:val="15413049"/>
    <w:rsid w:val="1544794D"/>
    <w:rsid w:val="1558D6B5"/>
    <w:rsid w:val="155DD4A8"/>
    <w:rsid w:val="155F7D53"/>
    <w:rsid w:val="156F3151"/>
    <w:rsid w:val="15703613"/>
    <w:rsid w:val="1579BE4E"/>
    <w:rsid w:val="157A50B9"/>
    <w:rsid w:val="158492B9"/>
    <w:rsid w:val="158A1374"/>
    <w:rsid w:val="1590ED88"/>
    <w:rsid w:val="159F3CC8"/>
    <w:rsid w:val="15A11D43"/>
    <w:rsid w:val="15A1A3CA"/>
    <w:rsid w:val="15AF78AF"/>
    <w:rsid w:val="15B0B1D6"/>
    <w:rsid w:val="15B187A4"/>
    <w:rsid w:val="15B2F424"/>
    <w:rsid w:val="15D7FE73"/>
    <w:rsid w:val="15E99B1B"/>
    <w:rsid w:val="15EE3459"/>
    <w:rsid w:val="15EE5B41"/>
    <w:rsid w:val="15EF1F42"/>
    <w:rsid w:val="15EF7C9C"/>
    <w:rsid w:val="15F2F8A6"/>
    <w:rsid w:val="15F8BEF9"/>
    <w:rsid w:val="15FA4246"/>
    <w:rsid w:val="160002AB"/>
    <w:rsid w:val="16041BAE"/>
    <w:rsid w:val="1609992D"/>
    <w:rsid w:val="1611340C"/>
    <w:rsid w:val="1614E224"/>
    <w:rsid w:val="162469A5"/>
    <w:rsid w:val="1624C47C"/>
    <w:rsid w:val="162B3ED0"/>
    <w:rsid w:val="162E1148"/>
    <w:rsid w:val="163435C6"/>
    <w:rsid w:val="163952B9"/>
    <w:rsid w:val="163C516F"/>
    <w:rsid w:val="163CB30C"/>
    <w:rsid w:val="16454AC9"/>
    <w:rsid w:val="16462A1A"/>
    <w:rsid w:val="164CF322"/>
    <w:rsid w:val="1652A11D"/>
    <w:rsid w:val="1654B080"/>
    <w:rsid w:val="16555D9E"/>
    <w:rsid w:val="165D6CEE"/>
    <w:rsid w:val="166222EF"/>
    <w:rsid w:val="16748F64"/>
    <w:rsid w:val="16755232"/>
    <w:rsid w:val="16761D6F"/>
    <w:rsid w:val="167F3AEB"/>
    <w:rsid w:val="16854CED"/>
    <w:rsid w:val="168F39A2"/>
    <w:rsid w:val="1697F7E3"/>
    <w:rsid w:val="169F35E4"/>
    <w:rsid w:val="169FA171"/>
    <w:rsid w:val="16ADFA85"/>
    <w:rsid w:val="16AF158E"/>
    <w:rsid w:val="16C81DAA"/>
    <w:rsid w:val="16C90244"/>
    <w:rsid w:val="16D0BFB9"/>
    <w:rsid w:val="16DF3F07"/>
    <w:rsid w:val="16E7E8B3"/>
    <w:rsid w:val="16EAB609"/>
    <w:rsid w:val="16EB7B69"/>
    <w:rsid w:val="16ED4B16"/>
    <w:rsid w:val="16F5729C"/>
    <w:rsid w:val="16F5DCB4"/>
    <w:rsid w:val="16F8A03B"/>
    <w:rsid w:val="16F98511"/>
    <w:rsid w:val="16FAAB9E"/>
    <w:rsid w:val="16FD602C"/>
    <w:rsid w:val="16FD6D1F"/>
    <w:rsid w:val="17032B6E"/>
    <w:rsid w:val="170B7593"/>
    <w:rsid w:val="170FAFA0"/>
    <w:rsid w:val="17136FF6"/>
    <w:rsid w:val="171EB763"/>
    <w:rsid w:val="1724C926"/>
    <w:rsid w:val="1728BA7B"/>
    <w:rsid w:val="1728FF2D"/>
    <w:rsid w:val="1730226A"/>
    <w:rsid w:val="17355ADD"/>
    <w:rsid w:val="17359E6F"/>
    <w:rsid w:val="1735A09D"/>
    <w:rsid w:val="173E7E72"/>
    <w:rsid w:val="174489EC"/>
    <w:rsid w:val="174547EB"/>
    <w:rsid w:val="174A7AD4"/>
    <w:rsid w:val="17529F64"/>
    <w:rsid w:val="17545AFC"/>
    <w:rsid w:val="175FD902"/>
    <w:rsid w:val="1761DAB1"/>
    <w:rsid w:val="176EC721"/>
    <w:rsid w:val="17808EA3"/>
    <w:rsid w:val="1783FC87"/>
    <w:rsid w:val="17853D54"/>
    <w:rsid w:val="178CB021"/>
    <w:rsid w:val="178F3A80"/>
    <w:rsid w:val="17990F5F"/>
    <w:rsid w:val="179B0C4D"/>
    <w:rsid w:val="179E257A"/>
    <w:rsid w:val="17A24EC6"/>
    <w:rsid w:val="17AC8170"/>
    <w:rsid w:val="17AFA329"/>
    <w:rsid w:val="17B31DF8"/>
    <w:rsid w:val="17B32C76"/>
    <w:rsid w:val="17B5477B"/>
    <w:rsid w:val="17BC1EB1"/>
    <w:rsid w:val="17C0F99D"/>
    <w:rsid w:val="17C22EA7"/>
    <w:rsid w:val="17C5CCDD"/>
    <w:rsid w:val="17C7F0EE"/>
    <w:rsid w:val="17CC5022"/>
    <w:rsid w:val="17CCCB7C"/>
    <w:rsid w:val="17E05D57"/>
    <w:rsid w:val="17F2B203"/>
    <w:rsid w:val="17F7CD3B"/>
    <w:rsid w:val="17FCAF75"/>
    <w:rsid w:val="1801FE5C"/>
    <w:rsid w:val="180DEEE1"/>
    <w:rsid w:val="18132AED"/>
    <w:rsid w:val="1816E59D"/>
    <w:rsid w:val="181CC5B4"/>
    <w:rsid w:val="181F71FC"/>
    <w:rsid w:val="1820E67F"/>
    <w:rsid w:val="18252BC0"/>
    <w:rsid w:val="182C45CF"/>
    <w:rsid w:val="18346CBC"/>
    <w:rsid w:val="18393913"/>
    <w:rsid w:val="183C33FF"/>
    <w:rsid w:val="183D41DC"/>
    <w:rsid w:val="183D421D"/>
    <w:rsid w:val="184F711A"/>
    <w:rsid w:val="18568F78"/>
    <w:rsid w:val="186C1273"/>
    <w:rsid w:val="18797BD1"/>
    <w:rsid w:val="187DE302"/>
    <w:rsid w:val="18802066"/>
    <w:rsid w:val="1889F65D"/>
    <w:rsid w:val="188A3472"/>
    <w:rsid w:val="189239FE"/>
    <w:rsid w:val="1893716D"/>
    <w:rsid w:val="18998907"/>
    <w:rsid w:val="18A2A848"/>
    <w:rsid w:val="18A7155C"/>
    <w:rsid w:val="18B1F570"/>
    <w:rsid w:val="18B3EC31"/>
    <w:rsid w:val="18B462FB"/>
    <w:rsid w:val="18B5B059"/>
    <w:rsid w:val="18BC3060"/>
    <w:rsid w:val="18C6B487"/>
    <w:rsid w:val="18C88F23"/>
    <w:rsid w:val="18CAFA37"/>
    <w:rsid w:val="18CBE843"/>
    <w:rsid w:val="18D7D5F6"/>
    <w:rsid w:val="18DAA5AD"/>
    <w:rsid w:val="18E04ADC"/>
    <w:rsid w:val="18E237FD"/>
    <w:rsid w:val="18E356C2"/>
    <w:rsid w:val="18F048F5"/>
    <w:rsid w:val="18F35948"/>
    <w:rsid w:val="18F94BDC"/>
    <w:rsid w:val="18FF196D"/>
    <w:rsid w:val="18FFB5B5"/>
    <w:rsid w:val="19024424"/>
    <w:rsid w:val="1919DD7A"/>
    <w:rsid w:val="191CB513"/>
    <w:rsid w:val="191F87AB"/>
    <w:rsid w:val="1932B94D"/>
    <w:rsid w:val="19347863"/>
    <w:rsid w:val="1935637C"/>
    <w:rsid w:val="1935E06E"/>
    <w:rsid w:val="193B80DC"/>
    <w:rsid w:val="193FB852"/>
    <w:rsid w:val="19465BFD"/>
    <w:rsid w:val="194AEF59"/>
    <w:rsid w:val="19503E67"/>
    <w:rsid w:val="195521BF"/>
    <w:rsid w:val="1955D015"/>
    <w:rsid w:val="196575C0"/>
    <w:rsid w:val="1966BDA9"/>
    <w:rsid w:val="19691ABC"/>
    <w:rsid w:val="1972C1E4"/>
    <w:rsid w:val="19768A39"/>
    <w:rsid w:val="19881F1C"/>
    <w:rsid w:val="198DE760"/>
    <w:rsid w:val="199011AB"/>
    <w:rsid w:val="199C64C8"/>
    <w:rsid w:val="199CB731"/>
    <w:rsid w:val="19A181EA"/>
    <w:rsid w:val="19ACC1B8"/>
    <w:rsid w:val="19ADAF0F"/>
    <w:rsid w:val="19B6724D"/>
    <w:rsid w:val="19BC5268"/>
    <w:rsid w:val="19BDF2D3"/>
    <w:rsid w:val="19C7A24F"/>
    <w:rsid w:val="19CC57EC"/>
    <w:rsid w:val="19D4DC49"/>
    <w:rsid w:val="19D4F50A"/>
    <w:rsid w:val="19D956A7"/>
    <w:rsid w:val="19DA160F"/>
    <w:rsid w:val="19E5A1F0"/>
    <w:rsid w:val="19EA7786"/>
    <w:rsid w:val="19EC8637"/>
    <w:rsid w:val="19F0B92C"/>
    <w:rsid w:val="19F2168C"/>
    <w:rsid w:val="19F9AB3E"/>
    <w:rsid w:val="19FCB740"/>
    <w:rsid w:val="1A03BDC7"/>
    <w:rsid w:val="1A0F7691"/>
    <w:rsid w:val="1A23508E"/>
    <w:rsid w:val="1A254085"/>
    <w:rsid w:val="1A26D9F7"/>
    <w:rsid w:val="1A27510E"/>
    <w:rsid w:val="1A3C1607"/>
    <w:rsid w:val="1A3C9B2C"/>
    <w:rsid w:val="1A44D9A3"/>
    <w:rsid w:val="1A4BA427"/>
    <w:rsid w:val="1A4DE8B8"/>
    <w:rsid w:val="1A54B39A"/>
    <w:rsid w:val="1A58A0AC"/>
    <w:rsid w:val="1A5B3AAE"/>
    <w:rsid w:val="1A5E8B85"/>
    <w:rsid w:val="1A5FD942"/>
    <w:rsid w:val="1A66F506"/>
    <w:rsid w:val="1A6A84FF"/>
    <w:rsid w:val="1A6BB708"/>
    <w:rsid w:val="1A6F2D30"/>
    <w:rsid w:val="1A7F2EC4"/>
    <w:rsid w:val="1A82D921"/>
    <w:rsid w:val="1A887056"/>
    <w:rsid w:val="1A89BCBE"/>
    <w:rsid w:val="1A96FCE9"/>
    <w:rsid w:val="1A970372"/>
    <w:rsid w:val="1A97C858"/>
    <w:rsid w:val="1A9FEE91"/>
    <w:rsid w:val="1AA01778"/>
    <w:rsid w:val="1AB63C06"/>
    <w:rsid w:val="1AB72314"/>
    <w:rsid w:val="1ABAD611"/>
    <w:rsid w:val="1AC4D5BC"/>
    <w:rsid w:val="1AC9CBAC"/>
    <w:rsid w:val="1ACAB88D"/>
    <w:rsid w:val="1AD0B83D"/>
    <w:rsid w:val="1AD5E8BC"/>
    <w:rsid w:val="1AD7D686"/>
    <w:rsid w:val="1AD83ABF"/>
    <w:rsid w:val="1AE37A46"/>
    <w:rsid w:val="1AE745A2"/>
    <w:rsid w:val="1AEA14CC"/>
    <w:rsid w:val="1AEAFD12"/>
    <w:rsid w:val="1AF151A4"/>
    <w:rsid w:val="1AF54A74"/>
    <w:rsid w:val="1AF5E891"/>
    <w:rsid w:val="1AFD49F3"/>
    <w:rsid w:val="1AFE9B9A"/>
    <w:rsid w:val="1B09AECE"/>
    <w:rsid w:val="1B13E8CB"/>
    <w:rsid w:val="1B187120"/>
    <w:rsid w:val="1B19609D"/>
    <w:rsid w:val="1B1C0DA1"/>
    <w:rsid w:val="1B222A5A"/>
    <w:rsid w:val="1B247F4C"/>
    <w:rsid w:val="1B32199B"/>
    <w:rsid w:val="1B3CF351"/>
    <w:rsid w:val="1B406DA8"/>
    <w:rsid w:val="1B40C984"/>
    <w:rsid w:val="1B43158D"/>
    <w:rsid w:val="1B6404EF"/>
    <w:rsid w:val="1B682E55"/>
    <w:rsid w:val="1B69D9D2"/>
    <w:rsid w:val="1B6C9BBA"/>
    <w:rsid w:val="1B786520"/>
    <w:rsid w:val="1B7D4948"/>
    <w:rsid w:val="1B81BCFF"/>
    <w:rsid w:val="1B831B74"/>
    <w:rsid w:val="1B84194F"/>
    <w:rsid w:val="1B865F07"/>
    <w:rsid w:val="1B8EAB02"/>
    <w:rsid w:val="1B93CC11"/>
    <w:rsid w:val="1B973759"/>
    <w:rsid w:val="1BB01255"/>
    <w:rsid w:val="1BB074D7"/>
    <w:rsid w:val="1BB0F32C"/>
    <w:rsid w:val="1BE48F77"/>
    <w:rsid w:val="1BEE41AC"/>
    <w:rsid w:val="1C04419A"/>
    <w:rsid w:val="1C08C97B"/>
    <w:rsid w:val="1C0BFB2D"/>
    <w:rsid w:val="1C187309"/>
    <w:rsid w:val="1C2495E5"/>
    <w:rsid w:val="1C300636"/>
    <w:rsid w:val="1C30763A"/>
    <w:rsid w:val="1C317E71"/>
    <w:rsid w:val="1C3D116B"/>
    <w:rsid w:val="1C427C33"/>
    <w:rsid w:val="1C437F37"/>
    <w:rsid w:val="1C4B39FF"/>
    <w:rsid w:val="1C592A5A"/>
    <w:rsid w:val="1C637736"/>
    <w:rsid w:val="1C705925"/>
    <w:rsid w:val="1C74D6DD"/>
    <w:rsid w:val="1C76B8E2"/>
    <w:rsid w:val="1C7BEA04"/>
    <w:rsid w:val="1C7C7103"/>
    <w:rsid w:val="1C7D150B"/>
    <w:rsid w:val="1C80C028"/>
    <w:rsid w:val="1C81EEF5"/>
    <w:rsid w:val="1C869D26"/>
    <w:rsid w:val="1C87D62B"/>
    <w:rsid w:val="1C904873"/>
    <w:rsid w:val="1C91DB0A"/>
    <w:rsid w:val="1C9AC7F4"/>
    <w:rsid w:val="1CA426AC"/>
    <w:rsid w:val="1CAA8740"/>
    <w:rsid w:val="1CAFB381"/>
    <w:rsid w:val="1CB977F1"/>
    <w:rsid w:val="1CB9C2D8"/>
    <w:rsid w:val="1CBCDCEA"/>
    <w:rsid w:val="1CC58447"/>
    <w:rsid w:val="1CC77CAF"/>
    <w:rsid w:val="1CD4CAEA"/>
    <w:rsid w:val="1CD5DB9D"/>
    <w:rsid w:val="1CD79978"/>
    <w:rsid w:val="1CD8374F"/>
    <w:rsid w:val="1CDAC07A"/>
    <w:rsid w:val="1CDF072D"/>
    <w:rsid w:val="1CE9C94C"/>
    <w:rsid w:val="1CF1ED40"/>
    <w:rsid w:val="1CF2E65D"/>
    <w:rsid w:val="1CF4275C"/>
    <w:rsid w:val="1D01C9A8"/>
    <w:rsid w:val="1D054DD0"/>
    <w:rsid w:val="1D08FFFF"/>
    <w:rsid w:val="1D0BA082"/>
    <w:rsid w:val="1D28C019"/>
    <w:rsid w:val="1D2A7B63"/>
    <w:rsid w:val="1D33DCA1"/>
    <w:rsid w:val="1D36B844"/>
    <w:rsid w:val="1D372532"/>
    <w:rsid w:val="1D3761DB"/>
    <w:rsid w:val="1D3A8D88"/>
    <w:rsid w:val="1D3AF6C8"/>
    <w:rsid w:val="1D3DBA70"/>
    <w:rsid w:val="1D494B32"/>
    <w:rsid w:val="1D49E4CF"/>
    <w:rsid w:val="1D52930E"/>
    <w:rsid w:val="1D5416AD"/>
    <w:rsid w:val="1D55B484"/>
    <w:rsid w:val="1D574090"/>
    <w:rsid w:val="1D67AA03"/>
    <w:rsid w:val="1D69797F"/>
    <w:rsid w:val="1D6C7FB4"/>
    <w:rsid w:val="1D6D434B"/>
    <w:rsid w:val="1D6EF7CD"/>
    <w:rsid w:val="1D6FFF9A"/>
    <w:rsid w:val="1D77FB34"/>
    <w:rsid w:val="1D859299"/>
    <w:rsid w:val="1D8E2BB8"/>
    <w:rsid w:val="1D917A40"/>
    <w:rsid w:val="1D94A56F"/>
    <w:rsid w:val="1DA0DD57"/>
    <w:rsid w:val="1DA38EBB"/>
    <w:rsid w:val="1DADB456"/>
    <w:rsid w:val="1DBAC6BF"/>
    <w:rsid w:val="1DBAE3B0"/>
    <w:rsid w:val="1DCB5DD5"/>
    <w:rsid w:val="1DCFE19C"/>
    <w:rsid w:val="1DD1E9A1"/>
    <w:rsid w:val="1DD91D5A"/>
    <w:rsid w:val="1DE3899C"/>
    <w:rsid w:val="1DE3E021"/>
    <w:rsid w:val="1DE59BD5"/>
    <w:rsid w:val="1DE9B04C"/>
    <w:rsid w:val="1DF40FB2"/>
    <w:rsid w:val="1E05C465"/>
    <w:rsid w:val="1E15D598"/>
    <w:rsid w:val="1E1C1526"/>
    <w:rsid w:val="1E2DCD65"/>
    <w:rsid w:val="1E305956"/>
    <w:rsid w:val="1E3344A0"/>
    <w:rsid w:val="1E36A702"/>
    <w:rsid w:val="1E3738F2"/>
    <w:rsid w:val="1E39FA4E"/>
    <w:rsid w:val="1E3D2C77"/>
    <w:rsid w:val="1E44D334"/>
    <w:rsid w:val="1E4999D7"/>
    <w:rsid w:val="1E58CCBD"/>
    <w:rsid w:val="1E5C459D"/>
    <w:rsid w:val="1E5DC7C5"/>
    <w:rsid w:val="1E5F39B9"/>
    <w:rsid w:val="1E6D3188"/>
    <w:rsid w:val="1E6DC914"/>
    <w:rsid w:val="1E885093"/>
    <w:rsid w:val="1E923359"/>
    <w:rsid w:val="1E923F4C"/>
    <w:rsid w:val="1E93367C"/>
    <w:rsid w:val="1E9CF41A"/>
    <w:rsid w:val="1E9D6D73"/>
    <w:rsid w:val="1EA998B2"/>
    <w:rsid w:val="1EABFF28"/>
    <w:rsid w:val="1EB326DA"/>
    <w:rsid w:val="1EB7BAA5"/>
    <w:rsid w:val="1EBB17DF"/>
    <w:rsid w:val="1EBD15E9"/>
    <w:rsid w:val="1EBDB919"/>
    <w:rsid w:val="1EC636F9"/>
    <w:rsid w:val="1ECF1256"/>
    <w:rsid w:val="1ED1E8D4"/>
    <w:rsid w:val="1ED1FB1C"/>
    <w:rsid w:val="1ED3F4FB"/>
    <w:rsid w:val="1EDCE036"/>
    <w:rsid w:val="1EDE5419"/>
    <w:rsid w:val="1EE65FD5"/>
    <w:rsid w:val="1EFDD038"/>
    <w:rsid w:val="1F09E258"/>
    <w:rsid w:val="1F0A8302"/>
    <w:rsid w:val="1F114588"/>
    <w:rsid w:val="1F1991F6"/>
    <w:rsid w:val="1F290DFA"/>
    <w:rsid w:val="1F2DAFB2"/>
    <w:rsid w:val="1F3AD2CF"/>
    <w:rsid w:val="1F3FB4DF"/>
    <w:rsid w:val="1F40683D"/>
    <w:rsid w:val="1F4E4DD1"/>
    <w:rsid w:val="1F5030D7"/>
    <w:rsid w:val="1F55C099"/>
    <w:rsid w:val="1F57511F"/>
    <w:rsid w:val="1F5A0840"/>
    <w:rsid w:val="1F6151B3"/>
    <w:rsid w:val="1F619DDB"/>
    <w:rsid w:val="1F6800C4"/>
    <w:rsid w:val="1F71209F"/>
    <w:rsid w:val="1F72C3AE"/>
    <w:rsid w:val="1F76029F"/>
    <w:rsid w:val="1F760437"/>
    <w:rsid w:val="1F7BB4DE"/>
    <w:rsid w:val="1F8055FE"/>
    <w:rsid w:val="1F854AA6"/>
    <w:rsid w:val="1F8E344F"/>
    <w:rsid w:val="1F97A5D6"/>
    <w:rsid w:val="1F9A7523"/>
    <w:rsid w:val="1F9C9D33"/>
    <w:rsid w:val="1F9D8382"/>
    <w:rsid w:val="1F9F05BF"/>
    <w:rsid w:val="1FA9A057"/>
    <w:rsid w:val="1FAC726D"/>
    <w:rsid w:val="1FB42882"/>
    <w:rsid w:val="1FB6B1D0"/>
    <w:rsid w:val="1FBB69B2"/>
    <w:rsid w:val="1FBF6E32"/>
    <w:rsid w:val="1FCB3401"/>
    <w:rsid w:val="1FCE5F77"/>
    <w:rsid w:val="1FD26F54"/>
    <w:rsid w:val="1FD7C78B"/>
    <w:rsid w:val="1FDAF27A"/>
    <w:rsid w:val="1FDB49F6"/>
    <w:rsid w:val="1FDC4791"/>
    <w:rsid w:val="1FDF91E9"/>
    <w:rsid w:val="1FE8D8DC"/>
    <w:rsid w:val="1FE9443E"/>
    <w:rsid w:val="1FEEB8AC"/>
    <w:rsid w:val="1FFE0F7C"/>
    <w:rsid w:val="20000C3C"/>
    <w:rsid w:val="200E841A"/>
    <w:rsid w:val="2015253D"/>
    <w:rsid w:val="201654FD"/>
    <w:rsid w:val="20169BE1"/>
    <w:rsid w:val="20186A71"/>
    <w:rsid w:val="201A2C1D"/>
    <w:rsid w:val="2023BC63"/>
    <w:rsid w:val="20240ED8"/>
    <w:rsid w:val="2035FEE5"/>
    <w:rsid w:val="204B7C75"/>
    <w:rsid w:val="204C1E62"/>
    <w:rsid w:val="205C29C1"/>
    <w:rsid w:val="20608820"/>
    <w:rsid w:val="206F767A"/>
    <w:rsid w:val="206FDC74"/>
    <w:rsid w:val="207B81C1"/>
    <w:rsid w:val="20816F8B"/>
    <w:rsid w:val="208EAA3C"/>
    <w:rsid w:val="2093B88F"/>
    <w:rsid w:val="209E4CFB"/>
    <w:rsid w:val="209F3121"/>
    <w:rsid w:val="20A4D020"/>
    <w:rsid w:val="20AD2330"/>
    <w:rsid w:val="20BB8C17"/>
    <w:rsid w:val="20BBE2E3"/>
    <w:rsid w:val="20BED96C"/>
    <w:rsid w:val="20CDE3AD"/>
    <w:rsid w:val="20D30CBC"/>
    <w:rsid w:val="20D96F2A"/>
    <w:rsid w:val="20E1333B"/>
    <w:rsid w:val="20E766D6"/>
    <w:rsid w:val="20E7E67C"/>
    <w:rsid w:val="20E82B88"/>
    <w:rsid w:val="20E949DA"/>
    <w:rsid w:val="20EB7C54"/>
    <w:rsid w:val="20EE80FA"/>
    <w:rsid w:val="20F905B0"/>
    <w:rsid w:val="20FA1119"/>
    <w:rsid w:val="20FB9432"/>
    <w:rsid w:val="210034A8"/>
    <w:rsid w:val="2102B3B2"/>
    <w:rsid w:val="21059CAC"/>
    <w:rsid w:val="210FA387"/>
    <w:rsid w:val="211643D6"/>
    <w:rsid w:val="2117C311"/>
    <w:rsid w:val="211AC55F"/>
    <w:rsid w:val="211B6C75"/>
    <w:rsid w:val="212A9483"/>
    <w:rsid w:val="2130120C"/>
    <w:rsid w:val="213D5F9F"/>
    <w:rsid w:val="213DA844"/>
    <w:rsid w:val="213EBBED"/>
    <w:rsid w:val="21401D11"/>
    <w:rsid w:val="21457499"/>
    <w:rsid w:val="214BB154"/>
    <w:rsid w:val="21578993"/>
    <w:rsid w:val="2157E9E0"/>
    <w:rsid w:val="2158B92D"/>
    <w:rsid w:val="2159F02A"/>
    <w:rsid w:val="215A8A28"/>
    <w:rsid w:val="215E0F17"/>
    <w:rsid w:val="2163C85C"/>
    <w:rsid w:val="2166596E"/>
    <w:rsid w:val="216A585C"/>
    <w:rsid w:val="216AD922"/>
    <w:rsid w:val="216B75DF"/>
    <w:rsid w:val="216EF31A"/>
    <w:rsid w:val="21761F44"/>
    <w:rsid w:val="21776F03"/>
    <w:rsid w:val="21811688"/>
    <w:rsid w:val="21814AFE"/>
    <w:rsid w:val="21833B76"/>
    <w:rsid w:val="2183E219"/>
    <w:rsid w:val="21979201"/>
    <w:rsid w:val="21A418C1"/>
    <w:rsid w:val="21A9A701"/>
    <w:rsid w:val="21A9C733"/>
    <w:rsid w:val="21B3F54D"/>
    <w:rsid w:val="21C2F5CD"/>
    <w:rsid w:val="21C8C5EB"/>
    <w:rsid w:val="21CECA7B"/>
    <w:rsid w:val="21D3B32A"/>
    <w:rsid w:val="21E8C2A2"/>
    <w:rsid w:val="21EBDEA3"/>
    <w:rsid w:val="21F3349B"/>
    <w:rsid w:val="21F48578"/>
    <w:rsid w:val="21F6281E"/>
    <w:rsid w:val="2205F24A"/>
    <w:rsid w:val="2214A9A7"/>
    <w:rsid w:val="2217489F"/>
    <w:rsid w:val="222042AA"/>
    <w:rsid w:val="2222E5A6"/>
    <w:rsid w:val="2226487C"/>
    <w:rsid w:val="22282F18"/>
    <w:rsid w:val="22292A91"/>
    <w:rsid w:val="222B97CC"/>
    <w:rsid w:val="222CC6E7"/>
    <w:rsid w:val="22371C35"/>
    <w:rsid w:val="223B5D50"/>
    <w:rsid w:val="224086E4"/>
    <w:rsid w:val="224A7FD1"/>
    <w:rsid w:val="225FF368"/>
    <w:rsid w:val="226F5749"/>
    <w:rsid w:val="227626A4"/>
    <w:rsid w:val="227724EA"/>
    <w:rsid w:val="227CA8FA"/>
    <w:rsid w:val="227DC42B"/>
    <w:rsid w:val="227F7140"/>
    <w:rsid w:val="228240CF"/>
    <w:rsid w:val="2288597D"/>
    <w:rsid w:val="2289401E"/>
    <w:rsid w:val="22937B1F"/>
    <w:rsid w:val="229639D4"/>
    <w:rsid w:val="229E200F"/>
    <w:rsid w:val="22A1422B"/>
    <w:rsid w:val="22A768AB"/>
    <w:rsid w:val="22B257CF"/>
    <w:rsid w:val="22C66D22"/>
    <w:rsid w:val="22C9FDD5"/>
    <w:rsid w:val="22D4F3B1"/>
    <w:rsid w:val="22D83203"/>
    <w:rsid w:val="22EAB175"/>
    <w:rsid w:val="22F3AB58"/>
    <w:rsid w:val="22F4BACA"/>
    <w:rsid w:val="22F50D5E"/>
    <w:rsid w:val="22F8A042"/>
    <w:rsid w:val="22FE543B"/>
    <w:rsid w:val="2302EC0F"/>
    <w:rsid w:val="2305E83A"/>
    <w:rsid w:val="231079C3"/>
    <w:rsid w:val="2313D4B0"/>
    <w:rsid w:val="231EED9C"/>
    <w:rsid w:val="2323B08A"/>
    <w:rsid w:val="2325034E"/>
    <w:rsid w:val="2327F4D1"/>
    <w:rsid w:val="232F36AB"/>
    <w:rsid w:val="23342487"/>
    <w:rsid w:val="2340717F"/>
    <w:rsid w:val="2341D93F"/>
    <w:rsid w:val="2347E625"/>
    <w:rsid w:val="23490DE2"/>
    <w:rsid w:val="2355042A"/>
    <w:rsid w:val="235935FA"/>
    <w:rsid w:val="235F365B"/>
    <w:rsid w:val="2364BB1A"/>
    <w:rsid w:val="2374C3DA"/>
    <w:rsid w:val="23750DA4"/>
    <w:rsid w:val="2375157B"/>
    <w:rsid w:val="237F01AA"/>
    <w:rsid w:val="2380A01D"/>
    <w:rsid w:val="239DABAB"/>
    <w:rsid w:val="239DED86"/>
    <w:rsid w:val="23A1A54E"/>
    <w:rsid w:val="23A5B078"/>
    <w:rsid w:val="23A5D6FA"/>
    <w:rsid w:val="23A8C80E"/>
    <w:rsid w:val="23AB1652"/>
    <w:rsid w:val="23B16C38"/>
    <w:rsid w:val="23B71587"/>
    <w:rsid w:val="23C09EDB"/>
    <w:rsid w:val="23D72ABF"/>
    <w:rsid w:val="23E20D35"/>
    <w:rsid w:val="23E7D1AF"/>
    <w:rsid w:val="23F246D2"/>
    <w:rsid w:val="23F7FA83"/>
    <w:rsid w:val="23F87611"/>
    <w:rsid w:val="24094A54"/>
    <w:rsid w:val="24148FC2"/>
    <w:rsid w:val="241F5E47"/>
    <w:rsid w:val="24209602"/>
    <w:rsid w:val="243664BD"/>
    <w:rsid w:val="243C422C"/>
    <w:rsid w:val="243C7589"/>
    <w:rsid w:val="243F27B3"/>
    <w:rsid w:val="24449DCD"/>
    <w:rsid w:val="24461BAB"/>
    <w:rsid w:val="245095FB"/>
    <w:rsid w:val="245A9241"/>
    <w:rsid w:val="245CBEF9"/>
    <w:rsid w:val="245F33C0"/>
    <w:rsid w:val="2464952E"/>
    <w:rsid w:val="2466FEF2"/>
    <w:rsid w:val="246A2970"/>
    <w:rsid w:val="24726AA0"/>
    <w:rsid w:val="247AFC8E"/>
    <w:rsid w:val="24857027"/>
    <w:rsid w:val="24971138"/>
    <w:rsid w:val="249CD86C"/>
    <w:rsid w:val="24A13E64"/>
    <w:rsid w:val="24A5DA45"/>
    <w:rsid w:val="24B6FB28"/>
    <w:rsid w:val="24B91ACC"/>
    <w:rsid w:val="24B9456E"/>
    <w:rsid w:val="24BFA733"/>
    <w:rsid w:val="24C083DF"/>
    <w:rsid w:val="24C40777"/>
    <w:rsid w:val="24CE9F31"/>
    <w:rsid w:val="24D0C174"/>
    <w:rsid w:val="24D43B1A"/>
    <w:rsid w:val="24D4C4D8"/>
    <w:rsid w:val="24E7A1EF"/>
    <w:rsid w:val="24EDCE07"/>
    <w:rsid w:val="24EFD978"/>
    <w:rsid w:val="24F0A3CA"/>
    <w:rsid w:val="24F8BC8E"/>
    <w:rsid w:val="2501E824"/>
    <w:rsid w:val="2508F108"/>
    <w:rsid w:val="250BCDF9"/>
    <w:rsid w:val="251A98F7"/>
    <w:rsid w:val="25226373"/>
    <w:rsid w:val="2527FAEC"/>
    <w:rsid w:val="2529E11C"/>
    <w:rsid w:val="25326068"/>
    <w:rsid w:val="2535340F"/>
    <w:rsid w:val="253C33B2"/>
    <w:rsid w:val="2540F2BE"/>
    <w:rsid w:val="254C3328"/>
    <w:rsid w:val="2554DE9D"/>
    <w:rsid w:val="2566968F"/>
    <w:rsid w:val="256DD3C4"/>
    <w:rsid w:val="257940FD"/>
    <w:rsid w:val="257F3DD0"/>
    <w:rsid w:val="257FA17C"/>
    <w:rsid w:val="25857999"/>
    <w:rsid w:val="258CE5F4"/>
    <w:rsid w:val="258EC59F"/>
    <w:rsid w:val="25916130"/>
    <w:rsid w:val="2599E2C6"/>
    <w:rsid w:val="259A8808"/>
    <w:rsid w:val="25A14B15"/>
    <w:rsid w:val="25A3F7A3"/>
    <w:rsid w:val="25B0A6B9"/>
    <w:rsid w:val="25B19B12"/>
    <w:rsid w:val="25BCEC42"/>
    <w:rsid w:val="25C01E7C"/>
    <w:rsid w:val="25CC47B2"/>
    <w:rsid w:val="25CD83E2"/>
    <w:rsid w:val="25D09C65"/>
    <w:rsid w:val="25D628A7"/>
    <w:rsid w:val="25DADAE9"/>
    <w:rsid w:val="25DE3C6B"/>
    <w:rsid w:val="25E8F925"/>
    <w:rsid w:val="25E9BF1F"/>
    <w:rsid w:val="25F5CF90"/>
    <w:rsid w:val="25FFC754"/>
    <w:rsid w:val="260476FB"/>
    <w:rsid w:val="26049A95"/>
    <w:rsid w:val="26134400"/>
    <w:rsid w:val="26138D03"/>
    <w:rsid w:val="2618C45C"/>
    <w:rsid w:val="261AA67D"/>
    <w:rsid w:val="261BAF22"/>
    <w:rsid w:val="261BB073"/>
    <w:rsid w:val="2633B09F"/>
    <w:rsid w:val="263462CC"/>
    <w:rsid w:val="263622C4"/>
    <w:rsid w:val="263FE3D3"/>
    <w:rsid w:val="264D38DA"/>
    <w:rsid w:val="26538257"/>
    <w:rsid w:val="265770A3"/>
    <w:rsid w:val="26593782"/>
    <w:rsid w:val="265D91AE"/>
    <w:rsid w:val="2662F88D"/>
    <w:rsid w:val="2668C894"/>
    <w:rsid w:val="266A2C67"/>
    <w:rsid w:val="26727227"/>
    <w:rsid w:val="26730948"/>
    <w:rsid w:val="2673399C"/>
    <w:rsid w:val="26763B0C"/>
    <w:rsid w:val="267F9F9E"/>
    <w:rsid w:val="2683360B"/>
    <w:rsid w:val="2684AD58"/>
    <w:rsid w:val="26866ECE"/>
    <w:rsid w:val="268752AF"/>
    <w:rsid w:val="2687E8E4"/>
    <w:rsid w:val="268CAFBC"/>
    <w:rsid w:val="26981962"/>
    <w:rsid w:val="269D635E"/>
    <w:rsid w:val="26AED182"/>
    <w:rsid w:val="26B2C749"/>
    <w:rsid w:val="26B37B2D"/>
    <w:rsid w:val="26BC5C22"/>
    <w:rsid w:val="26BD8DD8"/>
    <w:rsid w:val="26C0C335"/>
    <w:rsid w:val="26C65551"/>
    <w:rsid w:val="26C6B902"/>
    <w:rsid w:val="26D1AF8C"/>
    <w:rsid w:val="26D60909"/>
    <w:rsid w:val="26D6CF2B"/>
    <w:rsid w:val="26D6D12F"/>
    <w:rsid w:val="26E0519B"/>
    <w:rsid w:val="26E0A22B"/>
    <w:rsid w:val="26E1C349"/>
    <w:rsid w:val="26E3E196"/>
    <w:rsid w:val="26E5F1AE"/>
    <w:rsid w:val="26E81EAC"/>
    <w:rsid w:val="26ED22B2"/>
    <w:rsid w:val="26F6F0CA"/>
    <w:rsid w:val="26F7C402"/>
    <w:rsid w:val="26FE5D24"/>
    <w:rsid w:val="27014B6B"/>
    <w:rsid w:val="270D8E14"/>
    <w:rsid w:val="271BE8E4"/>
    <w:rsid w:val="271C93E9"/>
    <w:rsid w:val="271D6A8F"/>
    <w:rsid w:val="272AE1FA"/>
    <w:rsid w:val="27362361"/>
    <w:rsid w:val="2739F999"/>
    <w:rsid w:val="273C5861"/>
    <w:rsid w:val="273DF245"/>
    <w:rsid w:val="273F37C7"/>
    <w:rsid w:val="2744F43B"/>
    <w:rsid w:val="274FEE8F"/>
    <w:rsid w:val="27554F46"/>
    <w:rsid w:val="275652B0"/>
    <w:rsid w:val="275CA8D1"/>
    <w:rsid w:val="2760A2C3"/>
    <w:rsid w:val="2767D562"/>
    <w:rsid w:val="276A7E70"/>
    <w:rsid w:val="276B5D79"/>
    <w:rsid w:val="276D72F9"/>
    <w:rsid w:val="2770BF42"/>
    <w:rsid w:val="277547CF"/>
    <w:rsid w:val="277BAFA3"/>
    <w:rsid w:val="277DE456"/>
    <w:rsid w:val="27831195"/>
    <w:rsid w:val="27844BE1"/>
    <w:rsid w:val="279352A2"/>
    <w:rsid w:val="2796B599"/>
    <w:rsid w:val="2796F01C"/>
    <w:rsid w:val="27A1F942"/>
    <w:rsid w:val="27A61DDD"/>
    <w:rsid w:val="27A8DE07"/>
    <w:rsid w:val="27AE8B86"/>
    <w:rsid w:val="27B0EABB"/>
    <w:rsid w:val="27B5020D"/>
    <w:rsid w:val="27B711D9"/>
    <w:rsid w:val="27BB7D57"/>
    <w:rsid w:val="27C160C6"/>
    <w:rsid w:val="27C8B869"/>
    <w:rsid w:val="27CDE208"/>
    <w:rsid w:val="27D20714"/>
    <w:rsid w:val="27E079C2"/>
    <w:rsid w:val="27E147B7"/>
    <w:rsid w:val="27E37A9D"/>
    <w:rsid w:val="27E3DE52"/>
    <w:rsid w:val="27E5CFE2"/>
    <w:rsid w:val="27E7A86E"/>
    <w:rsid w:val="27EC2972"/>
    <w:rsid w:val="27ECE06B"/>
    <w:rsid w:val="27EE8C3B"/>
    <w:rsid w:val="27F083F2"/>
    <w:rsid w:val="27F5D4A3"/>
    <w:rsid w:val="27F5E180"/>
    <w:rsid w:val="27FE899A"/>
    <w:rsid w:val="27FEF1D0"/>
    <w:rsid w:val="27FFD56D"/>
    <w:rsid w:val="2808A61A"/>
    <w:rsid w:val="280F128B"/>
    <w:rsid w:val="280FD9A0"/>
    <w:rsid w:val="281739ED"/>
    <w:rsid w:val="281D7878"/>
    <w:rsid w:val="282A39C4"/>
    <w:rsid w:val="2834B7E0"/>
    <w:rsid w:val="283EB613"/>
    <w:rsid w:val="28421162"/>
    <w:rsid w:val="28477B13"/>
    <w:rsid w:val="2848DD93"/>
    <w:rsid w:val="284975A8"/>
    <w:rsid w:val="285E753B"/>
    <w:rsid w:val="2860EC2C"/>
    <w:rsid w:val="286EB5E1"/>
    <w:rsid w:val="2878C7F6"/>
    <w:rsid w:val="287EE553"/>
    <w:rsid w:val="28825B32"/>
    <w:rsid w:val="2882FE6E"/>
    <w:rsid w:val="28876304"/>
    <w:rsid w:val="2889F8CC"/>
    <w:rsid w:val="288AE341"/>
    <w:rsid w:val="288CF80C"/>
    <w:rsid w:val="2892F89F"/>
    <w:rsid w:val="2895F229"/>
    <w:rsid w:val="2896BE5F"/>
    <w:rsid w:val="28A279BA"/>
    <w:rsid w:val="28A5B66A"/>
    <w:rsid w:val="28A7E678"/>
    <w:rsid w:val="28BE7A63"/>
    <w:rsid w:val="28C07122"/>
    <w:rsid w:val="28D25FE8"/>
    <w:rsid w:val="28E3B4D9"/>
    <w:rsid w:val="28E3F99E"/>
    <w:rsid w:val="28E4EF8A"/>
    <w:rsid w:val="28EE2DC3"/>
    <w:rsid w:val="28F2AA8D"/>
    <w:rsid w:val="28FA0521"/>
    <w:rsid w:val="28FCDD64"/>
    <w:rsid w:val="28FE6EA8"/>
    <w:rsid w:val="290D100F"/>
    <w:rsid w:val="291EB126"/>
    <w:rsid w:val="2923FC7A"/>
    <w:rsid w:val="292523CE"/>
    <w:rsid w:val="2928DB32"/>
    <w:rsid w:val="292C31B3"/>
    <w:rsid w:val="293225CD"/>
    <w:rsid w:val="29383854"/>
    <w:rsid w:val="29427AC0"/>
    <w:rsid w:val="294F5B1C"/>
    <w:rsid w:val="294FB6D0"/>
    <w:rsid w:val="29685797"/>
    <w:rsid w:val="29696593"/>
    <w:rsid w:val="296C1C18"/>
    <w:rsid w:val="296D4F51"/>
    <w:rsid w:val="29821B98"/>
    <w:rsid w:val="29854243"/>
    <w:rsid w:val="29929EF1"/>
    <w:rsid w:val="29967410"/>
    <w:rsid w:val="2998194D"/>
    <w:rsid w:val="29A07763"/>
    <w:rsid w:val="29A0E50C"/>
    <w:rsid w:val="29A7EDC0"/>
    <w:rsid w:val="29BCFB33"/>
    <w:rsid w:val="29BF84D9"/>
    <w:rsid w:val="29C95166"/>
    <w:rsid w:val="29D7A57D"/>
    <w:rsid w:val="29E10DAE"/>
    <w:rsid w:val="29EF13BD"/>
    <w:rsid w:val="29F28A29"/>
    <w:rsid w:val="29FD7C9E"/>
    <w:rsid w:val="29FE8C7F"/>
    <w:rsid w:val="2A0179FE"/>
    <w:rsid w:val="2A0472F1"/>
    <w:rsid w:val="2A095511"/>
    <w:rsid w:val="2A163C05"/>
    <w:rsid w:val="2A1B29E4"/>
    <w:rsid w:val="2A1B7CC6"/>
    <w:rsid w:val="2A1ECCC9"/>
    <w:rsid w:val="2A2C0056"/>
    <w:rsid w:val="2A360868"/>
    <w:rsid w:val="2A39D08C"/>
    <w:rsid w:val="2A3E1C00"/>
    <w:rsid w:val="2A433A72"/>
    <w:rsid w:val="2A4CABA0"/>
    <w:rsid w:val="2A4CB500"/>
    <w:rsid w:val="2A4E1105"/>
    <w:rsid w:val="2A68A009"/>
    <w:rsid w:val="2A6B4B9C"/>
    <w:rsid w:val="2A864DAE"/>
    <w:rsid w:val="2A889A0E"/>
    <w:rsid w:val="2A8966DB"/>
    <w:rsid w:val="2A8DE1E0"/>
    <w:rsid w:val="2A8E9819"/>
    <w:rsid w:val="2A984B0D"/>
    <w:rsid w:val="2A98FACE"/>
    <w:rsid w:val="2A998FA5"/>
    <w:rsid w:val="2A9A548C"/>
    <w:rsid w:val="2AA058CA"/>
    <w:rsid w:val="2AA2E7E1"/>
    <w:rsid w:val="2AA3459D"/>
    <w:rsid w:val="2AA6170B"/>
    <w:rsid w:val="2AA72385"/>
    <w:rsid w:val="2AA957D4"/>
    <w:rsid w:val="2ABFC6F7"/>
    <w:rsid w:val="2AC36206"/>
    <w:rsid w:val="2AC654E1"/>
    <w:rsid w:val="2AD06567"/>
    <w:rsid w:val="2AD4940A"/>
    <w:rsid w:val="2AECBD81"/>
    <w:rsid w:val="2AFC201D"/>
    <w:rsid w:val="2AFDB8DE"/>
    <w:rsid w:val="2B05680D"/>
    <w:rsid w:val="2B2D0328"/>
    <w:rsid w:val="2B31C220"/>
    <w:rsid w:val="2B32DC1A"/>
    <w:rsid w:val="2B3A3BCA"/>
    <w:rsid w:val="2B42956B"/>
    <w:rsid w:val="2B430D10"/>
    <w:rsid w:val="2B550DA6"/>
    <w:rsid w:val="2B64ECB0"/>
    <w:rsid w:val="2B6C77E3"/>
    <w:rsid w:val="2B735B12"/>
    <w:rsid w:val="2B7A9FEE"/>
    <w:rsid w:val="2B8146D4"/>
    <w:rsid w:val="2B8BFC61"/>
    <w:rsid w:val="2B93AE67"/>
    <w:rsid w:val="2B9AA545"/>
    <w:rsid w:val="2B9D53F8"/>
    <w:rsid w:val="2BA58A00"/>
    <w:rsid w:val="2BA61CDD"/>
    <w:rsid w:val="2BA9BEDE"/>
    <w:rsid w:val="2BADF3DF"/>
    <w:rsid w:val="2BB2D567"/>
    <w:rsid w:val="2BB5C0A7"/>
    <w:rsid w:val="2BC2A9A9"/>
    <w:rsid w:val="2BC346E0"/>
    <w:rsid w:val="2BC61972"/>
    <w:rsid w:val="2BC83AAC"/>
    <w:rsid w:val="2BD08871"/>
    <w:rsid w:val="2BDD8E73"/>
    <w:rsid w:val="2BDE842A"/>
    <w:rsid w:val="2BE20EC5"/>
    <w:rsid w:val="2BF0AF0A"/>
    <w:rsid w:val="2BFCD837"/>
    <w:rsid w:val="2C0752B9"/>
    <w:rsid w:val="2C12BEE3"/>
    <w:rsid w:val="2C17DF41"/>
    <w:rsid w:val="2C1A05C0"/>
    <w:rsid w:val="2C1B56AB"/>
    <w:rsid w:val="2C1F9483"/>
    <w:rsid w:val="2C2251B0"/>
    <w:rsid w:val="2C335819"/>
    <w:rsid w:val="2C3B6818"/>
    <w:rsid w:val="2C408C47"/>
    <w:rsid w:val="2C522976"/>
    <w:rsid w:val="2C57A388"/>
    <w:rsid w:val="2C5B0F3D"/>
    <w:rsid w:val="2C5EDD14"/>
    <w:rsid w:val="2C68C5E0"/>
    <w:rsid w:val="2C6C747F"/>
    <w:rsid w:val="2C6F2409"/>
    <w:rsid w:val="2C714609"/>
    <w:rsid w:val="2C774091"/>
    <w:rsid w:val="2C7AB072"/>
    <w:rsid w:val="2C7E2F38"/>
    <w:rsid w:val="2C81275D"/>
    <w:rsid w:val="2C88A7FE"/>
    <w:rsid w:val="2C8BC24C"/>
    <w:rsid w:val="2C8EBF75"/>
    <w:rsid w:val="2C9088BB"/>
    <w:rsid w:val="2C9B24E1"/>
    <w:rsid w:val="2CA0B56C"/>
    <w:rsid w:val="2CA1C524"/>
    <w:rsid w:val="2CADD159"/>
    <w:rsid w:val="2CAE60A9"/>
    <w:rsid w:val="2CBEE23B"/>
    <w:rsid w:val="2CC66AB7"/>
    <w:rsid w:val="2CD3D472"/>
    <w:rsid w:val="2CD4DD3B"/>
    <w:rsid w:val="2CE24401"/>
    <w:rsid w:val="2CE70743"/>
    <w:rsid w:val="2CEA25D3"/>
    <w:rsid w:val="2CEA8C66"/>
    <w:rsid w:val="2CEF4F12"/>
    <w:rsid w:val="2CF14D74"/>
    <w:rsid w:val="2CF1C552"/>
    <w:rsid w:val="2CF3E032"/>
    <w:rsid w:val="2CF4B991"/>
    <w:rsid w:val="2CF58EBA"/>
    <w:rsid w:val="2D07943B"/>
    <w:rsid w:val="2D11B694"/>
    <w:rsid w:val="2D1843B7"/>
    <w:rsid w:val="2D1EA8AD"/>
    <w:rsid w:val="2D233E3A"/>
    <w:rsid w:val="2D23E2A4"/>
    <w:rsid w:val="2D295140"/>
    <w:rsid w:val="2D3FD98C"/>
    <w:rsid w:val="2D4063F5"/>
    <w:rsid w:val="2D41CDAE"/>
    <w:rsid w:val="2D4858BA"/>
    <w:rsid w:val="2D49B84E"/>
    <w:rsid w:val="2D54CEAE"/>
    <w:rsid w:val="2D662462"/>
    <w:rsid w:val="2D6F5CB5"/>
    <w:rsid w:val="2D7A6E7B"/>
    <w:rsid w:val="2D7B5A42"/>
    <w:rsid w:val="2D7E6587"/>
    <w:rsid w:val="2D86C183"/>
    <w:rsid w:val="2D888BDB"/>
    <w:rsid w:val="2D9B9533"/>
    <w:rsid w:val="2DB66FF0"/>
    <w:rsid w:val="2DC09BD5"/>
    <w:rsid w:val="2DC10EA6"/>
    <w:rsid w:val="2DC33F1E"/>
    <w:rsid w:val="2DC61B10"/>
    <w:rsid w:val="2DC68331"/>
    <w:rsid w:val="2DC78F2A"/>
    <w:rsid w:val="2DD4D215"/>
    <w:rsid w:val="2DD9AD00"/>
    <w:rsid w:val="2DFC0488"/>
    <w:rsid w:val="2DFF3865"/>
    <w:rsid w:val="2E015F4D"/>
    <w:rsid w:val="2E04B700"/>
    <w:rsid w:val="2E0A1CB8"/>
    <w:rsid w:val="2E1284AE"/>
    <w:rsid w:val="2E15DCF3"/>
    <w:rsid w:val="2E17BF32"/>
    <w:rsid w:val="2E207549"/>
    <w:rsid w:val="2E2149BB"/>
    <w:rsid w:val="2E309A66"/>
    <w:rsid w:val="2E3233A1"/>
    <w:rsid w:val="2E37E2EB"/>
    <w:rsid w:val="2E3C3D99"/>
    <w:rsid w:val="2E3DAAAA"/>
    <w:rsid w:val="2E49CFC2"/>
    <w:rsid w:val="2E4EA637"/>
    <w:rsid w:val="2E65C0A0"/>
    <w:rsid w:val="2E69A3C9"/>
    <w:rsid w:val="2E6A4964"/>
    <w:rsid w:val="2E7496DF"/>
    <w:rsid w:val="2E77A03F"/>
    <w:rsid w:val="2E77CB27"/>
    <w:rsid w:val="2E792C8C"/>
    <w:rsid w:val="2E8FBB5C"/>
    <w:rsid w:val="2E932245"/>
    <w:rsid w:val="2EA925D2"/>
    <w:rsid w:val="2EB2540A"/>
    <w:rsid w:val="2EB6822C"/>
    <w:rsid w:val="2EBBEC53"/>
    <w:rsid w:val="2EC5690D"/>
    <w:rsid w:val="2ECE5BA2"/>
    <w:rsid w:val="2EE424CD"/>
    <w:rsid w:val="2EE63991"/>
    <w:rsid w:val="2EE78A2B"/>
    <w:rsid w:val="2EE8C76D"/>
    <w:rsid w:val="2EE9415C"/>
    <w:rsid w:val="2EEF33DC"/>
    <w:rsid w:val="2EF32C32"/>
    <w:rsid w:val="2EF3E77C"/>
    <w:rsid w:val="2EFB45F4"/>
    <w:rsid w:val="2F0084AF"/>
    <w:rsid w:val="2F0804C3"/>
    <w:rsid w:val="2F088F79"/>
    <w:rsid w:val="2F0C6E56"/>
    <w:rsid w:val="2F135E71"/>
    <w:rsid w:val="2F261C9C"/>
    <w:rsid w:val="2F2AE9F9"/>
    <w:rsid w:val="2F4FE441"/>
    <w:rsid w:val="2F514231"/>
    <w:rsid w:val="2F59BA69"/>
    <w:rsid w:val="2F5EAF0E"/>
    <w:rsid w:val="2F60E65D"/>
    <w:rsid w:val="2F715081"/>
    <w:rsid w:val="2F7926C2"/>
    <w:rsid w:val="2F7B12D3"/>
    <w:rsid w:val="2F8BAE7E"/>
    <w:rsid w:val="2F914359"/>
    <w:rsid w:val="2F9C6E79"/>
    <w:rsid w:val="2FA120FE"/>
    <w:rsid w:val="2FC05047"/>
    <w:rsid w:val="2FC2704E"/>
    <w:rsid w:val="2FC67D5D"/>
    <w:rsid w:val="2FC83D47"/>
    <w:rsid w:val="2FC9D79D"/>
    <w:rsid w:val="2FD095E4"/>
    <w:rsid w:val="2FD5D902"/>
    <w:rsid w:val="2FD77E04"/>
    <w:rsid w:val="2FDE84E0"/>
    <w:rsid w:val="2FECAD17"/>
    <w:rsid w:val="2FED8A26"/>
    <w:rsid w:val="2FF5D01D"/>
    <w:rsid w:val="3001D7D8"/>
    <w:rsid w:val="300339A3"/>
    <w:rsid w:val="3007F599"/>
    <w:rsid w:val="30085E58"/>
    <w:rsid w:val="3008E3E9"/>
    <w:rsid w:val="300A0D68"/>
    <w:rsid w:val="301F686C"/>
    <w:rsid w:val="30222422"/>
    <w:rsid w:val="3028629D"/>
    <w:rsid w:val="3029789B"/>
    <w:rsid w:val="302B3EE0"/>
    <w:rsid w:val="302BEE54"/>
    <w:rsid w:val="30351E65"/>
    <w:rsid w:val="303C4853"/>
    <w:rsid w:val="30463704"/>
    <w:rsid w:val="304A2357"/>
    <w:rsid w:val="30507040"/>
    <w:rsid w:val="30547318"/>
    <w:rsid w:val="3056B6B3"/>
    <w:rsid w:val="305F5849"/>
    <w:rsid w:val="306EFC5B"/>
    <w:rsid w:val="30782DC5"/>
    <w:rsid w:val="307D4752"/>
    <w:rsid w:val="3083B204"/>
    <w:rsid w:val="308971AD"/>
    <w:rsid w:val="308CCF35"/>
    <w:rsid w:val="308CE926"/>
    <w:rsid w:val="308CEA2E"/>
    <w:rsid w:val="308EDCA8"/>
    <w:rsid w:val="308F05B1"/>
    <w:rsid w:val="30974683"/>
    <w:rsid w:val="3098F9C6"/>
    <w:rsid w:val="309B62E1"/>
    <w:rsid w:val="30AEAB58"/>
    <w:rsid w:val="30B66CE1"/>
    <w:rsid w:val="30B76D5B"/>
    <w:rsid w:val="30CDA633"/>
    <w:rsid w:val="30CDBE82"/>
    <w:rsid w:val="30CF5048"/>
    <w:rsid w:val="30CFF740"/>
    <w:rsid w:val="30D069B0"/>
    <w:rsid w:val="30D65046"/>
    <w:rsid w:val="30DA174F"/>
    <w:rsid w:val="30DC25C8"/>
    <w:rsid w:val="30E9F3F2"/>
    <w:rsid w:val="30EF04D0"/>
    <w:rsid w:val="30F0C1E4"/>
    <w:rsid w:val="30F131C2"/>
    <w:rsid w:val="310794E9"/>
    <w:rsid w:val="310B28C4"/>
    <w:rsid w:val="31135CE2"/>
    <w:rsid w:val="31239521"/>
    <w:rsid w:val="31275196"/>
    <w:rsid w:val="312DFB95"/>
    <w:rsid w:val="31345E53"/>
    <w:rsid w:val="3139B638"/>
    <w:rsid w:val="3148D4CE"/>
    <w:rsid w:val="3149A237"/>
    <w:rsid w:val="3152194C"/>
    <w:rsid w:val="315249EF"/>
    <w:rsid w:val="31631CF6"/>
    <w:rsid w:val="3167584F"/>
    <w:rsid w:val="3168F003"/>
    <w:rsid w:val="31769ADD"/>
    <w:rsid w:val="317F02CD"/>
    <w:rsid w:val="317F768E"/>
    <w:rsid w:val="3185B20C"/>
    <w:rsid w:val="318E327A"/>
    <w:rsid w:val="31943CC6"/>
    <w:rsid w:val="31956DE2"/>
    <w:rsid w:val="319A4352"/>
    <w:rsid w:val="31A154C6"/>
    <w:rsid w:val="31A30E35"/>
    <w:rsid w:val="31A5FF8F"/>
    <w:rsid w:val="31A7A79F"/>
    <w:rsid w:val="31AB9590"/>
    <w:rsid w:val="31B108C8"/>
    <w:rsid w:val="31B1E996"/>
    <w:rsid w:val="31B527B6"/>
    <w:rsid w:val="31B97534"/>
    <w:rsid w:val="31BC1B92"/>
    <w:rsid w:val="31C4EA51"/>
    <w:rsid w:val="31C77301"/>
    <w:rsid w:val="31C97043"/>
    <w:rsid w:val="31E0F135"/>
    <w:rsid w:val="31E16747"/>
    <w:rsid w:val="31E7F03F"/>
    <w:rsid w:val="31FF72FA"/>
    <w:rsid w:val="3202581E"/>
    <w:rsid w:val="320C36BD"/>
    <w:rsid w:val="32208789"/>
    <w:rsid w:val="32282C63"/>
    <w:rsid w:val="323FBFAE"/>
    <w:rsid w:val="324202F3"/>
    <w:rsid w:val="324739D6"/>
    <w:rsid w:val="324E4346"/>
    <w:rsid w:val="3255613A"/>
    <w:rsid w:val="325595DC"/>
    <w:rsid w:val="3256E033"/>
    <w:rsid w:val="32597041"/>
    <w:rsid w:val="325DE060"/>
    <w:rsid w:val="3261A100"/>
    <w:rsid w:val="326C4F54"/>
    <w:rsid w:val="32748EF9"/>
    <w:rsid w:val="3278DBF2"/>
    <w:rsid w:val="327E0500"/>
    <w:rsid w:val="3283CB2E"/>
    <w:rsid w:val="3289BE4F"/>
    <w:rsid w:val="328F7E7B"/>
    <w:rsid w:val="329079D2"/>
    <w:rsid w:val="32926D97"/>
    <w:rsid w:val="329424D7"/>
    <w:rsid w:val="32A1F5EE"/>
    <w:rsid w:val="32A3A864"/>
    <w:rsid w:val="32A4DBE4"/>
    <w:rsid w:val="32A74911"/>
    <w:rsid w:val="32AE03CA"/>
    <w:rsid w:val="32B1F836"/>
    <w:rsid w:val="32BF1C90"/>
    <w:rsid w:val="32BF4560"/>
    <w:rsid w:val="32D32254"/>
    <w:rsid w:val="32E4AA56"/>
    <w:rsid w:val="32EC9EC2"/>
    <w:rsid w:val="32FB6D8F"/>
    <w:rsid w:val="3303E0FD"/>
    <w:rsid w:val="330B5C8F"/>
    <w:rsid w:val="330E2C37"/>
    <w:rsid w:val="33137A07"/>
    <w:rsid w:val="331956E4"/>
    <w:rsid w:val="3323E74D"/>
    <w:rsid w:val="33270342"/>
    <w:rsid w:val="332D2910"/>
    <w:rsid w:val="332EF6E7"/>
    <w:rsid w:val="33374635"/>
    <w:rsid w:val="3337BE51"/>
    <w:rsid w:val="333A6965"/>
    <w:rsid w:val="333E1D87"/>
    <w:rsid w:val="3340D8E9"/>
    <w:rsid w:val="3343176B"/>
    <w:rsid w:val="3347676C"/>
    <w:rsid w:val="334BCFFC"/>
    <w:rsid w:val="3353D2A8"/>
    <w:rsid w:val="3359365C"/>
    <w:rsid w:val="335A2718"/>
    <w:rsid w:val="335B4F96"/>
    <w:rsid w:val="335F3709"/>
    <w:rsid w:val="33615629"/>
    <w:rsid w:val="336330CC"/>
    <w:rsid w:val="33687CE8"/>
    <w:rsid w:val="337F47AA"/>
    <w:rsid w:val="3382F025"/>
    <w:rsid w:val="3388B118"/>
    <w:rsid w:val="338EFA7D"/>
    <w:rsid w:val="338F553E"/>
    <w:rsid w:val="33948557"/>
    <w:rsid w:val="339B2481"/>
    <w:rsid w:val="33B3D49C"/>
    <w:rsid w:val="33BE7F45"/>
    <w:rsid w:val="33C0B178"/>
    <w:rsid w:val="33C10F42"/>
    <w:rsid w:val="33C3B87D"/>
    <w:rsid w:val="33C4CD62"/>
    <w:rsid w:val="33C5525E"/>
    <w:rsid w:val="33CE5FD5"/>
    <w:rsid w:val="33D04743"/>
    <w:rsid w:val="33D908AF"/>
    <w:rsid w:val="33DC7566"/>
    <w:rsid w:val="33DEE1FE"/>
    <w:rsid w:val="33E4FBE1"/>
    <w:rsid w:val="33E8916E"/>
    <w:rsid w:val="33F29188"/>
    <w:rsid w:val="33F9D607"/>
    <w:rsid w:val="33FAEDD5"/>
    <w:rsid w:val="340325B3"/>
    <w:rsid w:val="3404B711"/>
    <w:rsid w:val="34093C53"/>
    <w:rsid w:val="34100FC3"/>
    <w:rsid w:val="34141A44"/>
    <w:rsid w:val="34232F3E"/>
    <w:rsid w:val="34278728"/>
    <w:rsid w:val="3427E8F2"/>
    <w:rsid w:val="342AD151"/>
    <w:rsid w:val="342E0D5A"/>
    <w:rsid w:val="342EC1F9"/>
    <w:rsid w:val="34312B20"/>
    <w:rsid w:val="3440304C"/>
    <w:rsid w:val="34491D7F"/>
    <w:rsid w:val="344E727B"/>
    <w:rsid w:val="3454CC12"/>
    <w:rsid w:val="3457E955"/>
    <w:rsid w:val="3464C423"/>
    <w:rsid w:val="346E0DFB"/>
    <w:rsid w:val="347D3B9C"/>
    <w:rsid w:val="34829FC7"/>
    <w:rsid w:val="348A541F"/>
    <w:rsid w:val="348CE17B"/>
    <w:rsid w:val="3492734C"/>
    <w:rsid w:val="3497D5B2"/>
    <w:rsid w:val="34984C69"/>
    <w:rsid w:val="3498FE81"/>
    <w:rsid w:val="34A1840D"/>
    <w:rsid w:val="34A570E6"/>
    <w:rsid w:val="34A89921"/>
    <w:rsid w:val="34ABA347"/>
    <w:rsid w:val="34AC302F"/>
    <w:rsid w:val="34CCEB39"/>
    <w:rsid w:val="34D25CAA"/>
    <w:rsid w:val="34D4C0D6"/>
    <w:rsid w:val="34DBB00E"/>
    <w:rsid w:val="34DBBB14"/>
    <w:rsid w:val="34E05840"/>
    <w:rsid w:val="34EFEAA6"/>
    <w:rsid w:val="34F3A122"/>
    <w:rsid w:val="34F4825E"/>
    <w:rsid w:val="34F92BB7"/>
    <w:rsid w:val="3504F196"/>
    <w:rsid w:val="350E43C6"/>
    <w:rsid w:val="3514D73E"/>
    <w:rsid w:val="35188115"/>
    <w:rsid w:val="352817D5"/>
    <w:rsid w:val="353187DC"/>
    <w:rsid w:val="35340123"/>
    <w:rsid w:val="353573D6"/>
    <w:rsid w:val="353D2921"/>
    <w:rsid w:val="353D3595"/>
    <w:rsid w:val="3547D9D8"/>
    <w:rsid w:val="3552E678"/>
    <w:rsid w:val="355308DF"/>
    <w:rsid w:val="355C02DB"/>
    <w:rsid w:val="3565619B"/>
    <w:rsid w:val="356FBE88"/>
    <w:rsid w:val="3573E7F9"/>
    <w:rsid w:val="3574007F"/>
    <w:rsid w:val="3574B9AD"/>
    <w:rsid w:val="357DA99E"/>
    <w:rsid w:val="357F0682"/>
    <w:rsid w:val="3583D38B"/>
    <w:rsid w:val="3583E97A"/>
    <w:rsid w:val="358819BF"/>
    <w:rsid w:val="358FFCC4"/>
    <w:rsid w:val="35914942"/>
    <w:rsid w:val="3593AB57"/>
    <w:rsid w:val="3594D570"/>
    <w:rsid w:val="359973DA"/>
    <w:rsid w:val="359E0B4B"/>
    <w:rsid w:val="35A410DE"/>
    <w:rsid w:val="35A57CCB"/>
    <w:rsid w:val="35A7416C"/>
    <w:rsid w:val="35B14781"/>
    <w:rsid w:val="35B7CCE1"/>
    <w:rsid w:val="35BAF1FE"/>
    <w:rsid w:val="35BB5CC2"/>
    <w:rsid w:val="35C35084"/>
    <w:rsid w:val="35D14182"/>
    <w:rsid w:val="35D1B874"/>
    <w:rsid w:val="35D2ABCD"/>
    <w:rsid w:val="35D4626C"/>
    <w:rsid w:val="35DA5152"/>
    <w:rsid w:val="35DC43FD"/>
    <w:rsid w:val="35DCAA24"/>
    <w:rsid w:val="35DD2CBF"/>
    <w:rsid w:val="35DD7119"/>
    <w:rsid w:val="35DED663"/>
    <w:rsid w:val="35DF08F1"/>
    <w:rsid w:val="35E0ADCE"/>
    <w:rsid w:val="35E41DB7"/>
    <w:rsid w:val="35ECDA84"/>
    <w:rsid w:val="35F7BD31"/>
    <w:rsid w:val="35F8EFAF"/>
    <w:rsid w:val="35FAEA09"/>
    <w:rsid w:val="3606490D"/>
    <w:rsid w:val="360719B8"/>
    <w:rsid w:val="360D2027"/>
    <w:rsid w:val="360E82BE"/>
    <w:rsid w:val="360F56D2"/>
    <w:rsid w:val="361D6D96"/>
    <w:rsid w:val="3621D88E"/>
    <w:rsid w:val="3626BD45"/>
    <w:rsid w:val="362F44D1"/>
    <w:rsid w:val="363018FA"/>
    <w:rsid w:val="3630D75A"/>
    <w:rsid w:val="36321FAF"/>
    <w:rsid w:val="36390034"/>
    <w:rsid w:val="363D48F6"/>
    <w:rsid w:val="363F7951"/>
    <w:rsid w:val="36410A8F"/>
    <w:rsid w:val="36476DFF"/>
    <w:rsid w:val="365699CA"/>
    <w:rsid w:val="365892CE"/>
    <w:rsid w:val="3674BBD0"/>
    <w:rsid w:val="36767BFB"/>
    <w:rsid w:val="367A807D"/>
    <w:rsid w:val="367D2492"/>
    <w:rsid w:val="367E7FC4"/>
    <w:rsid w:val="3681F137"/>
    <w:rsid w:val="36853316"/>
    <w:rsid w:val="368C8221"/>
    <w:rsid w:val="368CC489"/>
    <w:rsid w:val="368DF3D6"/>
    <w:rsid w:val="368E2ED5"/>
    <w:rsid w:val="36953E68"/>
    <w:rsid w:val="3695F447"/>
    <w:rsid w:val="369B503A"/>
    <w:rsid w:val="36B66207"/>
    <w:rsid w:val="36C55F4C"/>
    <w:rsid w:val="36C7172B"/>
    <w:rsid w:val="36C9DF12"/>
    <w:rsid w:val="36CB5BE0"/>
    <w:rsid w:val="36CFCF4C"/>
    <w:rsid w:val="36D8736A"/>
    <w:rsid w:val="36DB7CFC"/>
    <w:rsid w:val="36E9883F"/>
    <w:rsid w:val="36F70C13"/>
    <w:rsid w:val="3704548C"/>
    <w:rsid w:val="3705C8E4"/>
    <w:rsid w:val="37063BC9"/>
    <w:rsid w:val="3708C07D"/>
    <w:rsid w:val="370C6CCC"/>
    <w:rsid w:val="370D3054"/>
    <w:rsid w:val="370E7509"/>
    <w:rsid w:val="371096E1"/>
    <w:rsid w:val="37170AD9"/>
    <w:rsid w:val="37184856"/>
    <w:rsid w:val="372FD304"/>
    <w:rsid w:val="3730E10A"/>
    <w:rsid w:val="373796DF"/>
    <w:rsid w:val="373C7499"/>
    <w:rsid w:val="373CD8D0"/>
    <w:rsid w:val="373F961D"/>
    <w:rsid w:val="3742E68A"/>
    <w:rsid w:val="37443C87"/>
    <w:rsid w:val="374A36C9"/>
    <w:rsid w:val="374EBD0D"/>
    <w:rsid w:val="3755B18C"/>
    <w:rsid w:val="3756CC5A"/>
    <w:rsid w:val="375C8350"/>
    <w:rsid w:val="375D6D89"/>
    <w:rsid w:val="377C8F35"/>
    <w:rsid w:val="37879933"/>
    <w:rsid w:val="378CC958"/>
    <w:rsid w:val="37949129"/>
    <w:rsid w:val="3794B51D"/>
    <w:rsid w:val="37A11335"/>
    <w:rsid w:val="37A6CE42"/>
    <w:rsid w:val="37B84894"/>
    <w:rsid w:val="37B94C3C"/>
    <w:rsid w:val="37BF1AF5"/>
    <w:rsid w:val="37C10A1B"/>
    <w:rsid w:val="37C2CB43"/>
    <w:rsid w:val="37C9E3B4"/>
    <w:rsid w:val="37D1279C"/>
    <w:rsid w:val="37D4DBF4"/>
    <w:rsid w:val="37D5671E"/>
    <w:rsid w:val="37D63AF3"/>
    <w:rsid w:val="37E76305"/>
    <w:rsid w:val="37EE1F2B"/>
    <w:rsid w:val="37FC3E2A"/>
    <w:rsid w:val="380E9658"/>
    <w:rsid w:val="381BBD21"/>
    <w:rsid w:val="3834109A"/>
    <w:rsid w:val="383A1799"/>
    <w:rsid w:val="383DB44C"/>
    <w:rsid w:val="384622B5"/>
    <w:rsid w:val="384B4BB5"/>
    <w:rsid w:val="384CAB41"/>
    <w:rsid w:val="386277B6"/>
    <w:rsid w:val="386638FB"/>
    <w:rsid w:val="38676517"/>
    <w:rsid w:val="386B779E"/>
    <w:rsid w:val="386DFF9B"/>
    <w:rsid w:val="387077A6"/>
    <w:rsid w:val="38774B3C"/>
    <w:rsid w:val="3877DA4C"/>
    <w:rsid w:val="387D9652"/>
    <w:rsid w:val="387E65FD"/>
    <w:rsid w:val="38859DB0"/>
    <w:rsid w:val="3886E841"/>
    <w:rsid w:val="388C14FF"/>
    <w:rsid w:val="388F230A"/>
    <w:rsid w:val="388FEAEF"/>
    <w:rsid w:val="3899A17F"/>
    <w:rsid w:val="38A000EE"/>
    <w:rsid w:val="38A01ACC"/>
    <w:rsid w:val="38ADEF64"/>
    <w:rsid w:val="38AFBA20"/>
    <w:rsid w:val="38B8C702"/>
    <w:rsid w:val="38BD49B0"/>
    <w:rsid w:val="38C493E6"/>
    <w:rsid w:val="38C7148F"/>
    <w:rsid w:val="38C89AC5"/>
    <w:rsid w:val="38CC6C10"/>
    <w:rsid w:val="38DA6FD5"/>
    <w:rsid w:val="38DB0913"/>
    <w:rsid w:val="38E22DA2"/>
    <w:rsid w:val="38E3EE21"/>
    <w:rsid w:val="38E4A3C1"/>
    <w:rsid w:val="38EDA5DD"/>
    <w:rsid w:val="38F561F1"/>
    <w:rsid w:val="38F9B51B"/>
    <w:rsid w:val="39041546"/>
    <w:rsid w:val="390500C8"/>
    <w:rsid w:val="390643B3"/>
    <w:rsid w:val="390A4C19"/>
    <w:rsid w:val="391612D6"/>
    <w:rsid w:val="391A1522"/>
    <w:rsid w:val="391B6B45"/>
    <w:rsid w:val="3921B78C"/>
    <w:rsid w:val="3925C605"/>
    <w:rsid w:val="394D1B20"/>
    <w:rsid w:val="394D5FBA"/>
    <w:rsid w:val="395034B1"/>
    <w:rsid w:val="395C416F"/>
    <w:rsid w:val="39627C7E"/>
    <w:rsid w:val="39659B8C"/>
    <w:rsid w:val="397AB792"/>
    <w:rsid w:val="398C80FF"/>
    <w:rsid w:val="399A7485"/>
    <w:rsid w:val="39A3D0D7"/>
    <w:rsid w:val="39A7A304"/>
    <w:rsid w:val="39A97A7F"/>
    <w:rsid w:val="39AF13C9"/>
    <w:rsid w:val="39BCC271"/>
    <w:rsid w:val="39C3ACE0"/>
    <w:rsid w:val="39C3C3A8"/>
    <w:rsid w:val="39D253C3"/>
    <w:rsid w:val="39D421D3"/>
    <w:rsid w:val="39E3129F"/>
    <w:rsid w:val="39E8CAF1"/>
    <w:rsid w:val="39EFA964"/>
    <w:rsid w:val="39FC79BA"/>
    <w:rsid w:val="3A0228BC"/>
    <w:rsid w:val="3A15C69B"/>
    <w:rsid w:val="3A181DB1"/>
    <w:rsid w:val="3A28DC46"/>
    <w:rsid w:val="3A2914E7"/>
    <w:rsid w:val="3A2A957B"/>
    <w:rsid w:val="3A2CC729"/>
    <w:rsid w:val="3A455A32"/>
    <w:rsid w:val="3A4CA840"/>
    <w:rsid w:val="3A5B1D35"/>
    <w:rsid w:val="3A685DFD"/>
    <w:rsid w:val="3A686948"/>
    <w:rsid w:val="3A6A4370"/>
    <w:rsid w:val="3A6BDD2A"/>
    <w:rsid w:val="3A755FEF"/>
    <w:rsid w:val="3A768201"/>
    <w:rsid w:val="3A777FB3"/>
    <w:rsid w:val="3A7C28FF"/>
    <w:rsid w:val="3A7D6F81"/>
    <w:rsid w:val="3A7F01D6"/>
    <w:rsid w:val="3A85AB2E"/>
    <w:rsid w:val="3A874DC6"/>
    <w:rsid w:val="3A91B8B6"/>
    <w:rsid w:val="3A91E724"/>
    <w:rsid w:val="3A9ACC25"/>
    <w:rsid w:val="3A9DEFF8"/>
    <w:rsid w:val="3A9E14EB"/>
    <w:rsid w:val="3AA9AE7C"/>
    <w:rsid w:val="3AB14DE1"/>
    <w:rsid w:val="3AB44072"/>
    <w:rsid w:val="3AB60794"/>
    <w:rsid w:val="3ABB03DC"/>
    <w:rsid w:val="3ABD65D5"/>
    <w:rsid w:val="3ABDB8BD"/>
    <w:rsid w:val="3AC8817B"/>
    <w:rsid w:val="3ACC8F32"/>
    <w:rsid w:val="3AD757FF"/>
    <w:rsid w:val="3AE1BF2F"/>
    <w:rsid w:val="3AF774E9"/>
    <w:rsid w:val="3AF8D679"/>
    <w:rsid w:val="3B028473"/>
    <w:rsid w:val="3B13904A"/>
    <w:rsid w:val="3B167562"/>
    <w:rsid w:val="3B1C4A87"/>
    <w:rsid w:val="3B254F5F"/>
    <w:rsid w:val="3B291DAD"/>
    <w:rsid w:val="3B347F1D"/>
    <w:rsid w:val="3B3C724B"/>
    <w:rsid w:val="3B3D3B94"/>
    <w:rsid w:val="3B3F2E4D"/>
    <w:rsid w:val="3B40EA43"/>
    <w:rsid w:val="3B43F955"/>
    <w:rsid w:val="3B4AD9F2"/>
    <w:rsid w:val="3B4B4E35"/>
    <w:rsid w:val="3B5C7389"/>
    <w:rsid w:val="3B615C0F"/>
    <w:rsid w:val="3B6475B9"/>
    <w:rsid w:val="3B6B2FB0"/>
    <w:rsid w:val="3B6B7998"/>
    <w:rsid w:val="3B71F3D0"/>
    <w:rsid w:val="3B75AA46"/>
    <w:rsid w:val="3B77D41F"/>
    <w:rsid w:val="3B804A14"/>
    <w:rsid w:val="3B8F51C7"/>
    <w:rsid w:val="3BA109AE"/>
    <w:rsid w:val="3BA3F8AB"/>
    <w:rsid w:val="3BA5C648"/>
    <w:rsid w:val="3BA7C9BA"/>
    <w:rsid w:val="3BACA8A9"/>
    <w:rsid w:val="3BB33130"/>
    <w:rsid w:val="3BB34078"/>
    <w:rsid w:val="3BB4CA3F"/>
    <w:rsid w:val="3BBB78D6"/>
    <w:rsid w:val="3BBB7A2E"/>
    <w:rsid w:val="3BCA53B5"/>
    <w:rsid w:val="3BCFA96E"/>
    <w:rsid w:val="3BD03C83"/>
    <w:rsid w:val="3BD1ACE1"/>
    <w:rsid w:val="3BD1F1A3"/>
    <w:rsid w:val="3BD4AD5B"/>
    <w:rsid w:val="3BDB8AD5"/>
    <w:rsid w:val="3BE583FB"/>
    <w:rsid w:val="3BE801CF"/>
    <w:rsid w:val="3BE90E49"/>
    <w:rsid w:val="3BF494F5"/>
    <w:rsid w:val="3C038ABE"/>
    <w:rsid w:val="3C0BBA5F"/>
    <w:rsid w:val="3C10E12A"/>
    <w:rsid w:val="3C13DB50"/>
    <w:rsid w:val="3C168231"/>
    <w:rsid w:val="3C1F6893"/>
    <w:rsid w:val="3C22DD1C"/>
    <w:rsid w:val="3C24C5CA"/>
    <w:rsid w:val="3C2837A3"/>
    <w:rsid w:val="3C3114BF"/>
    <w:rsid w:val="3C32831A"/>
    <w:rsid w:val="3C3AAFA7"/>
    <w:rsid w:val="3C3B40FC"/>
    <w:rsid w:val="3C3BE0BA"/>
    <w:rsid w:val="3C3D3061"/>
    <w:rsid w:val="3C3F8837"/>
    <w:rsid w:val="3C4405C8"/>
    <w:rsid w:val="3C52E4CD"/>
    <w:rsid w:val="3C53711A"/>
    <w:rsid w:val="3C5AB44C"/>
    <w:rsid w:val="3C5EB620"/>
    <w:rsid w:val="3C5ECBC3"/>
    <w:rsid w:val="3C6840A1"/>
    <w:rsid w:val="3C6BCB4D"/>
    <w:rsid w:val="3C6E85B6"/>
    <w:rsid w:val="3C6EBCF8"/>
    <w:rsid w:val="3C7541BE"/>
    <w:rsid w:val="3C7B27FC"/>
    <w:rsid w:val="3C885BE4"/>
    <w:rsid w:val="3C8C4918"/>
    <w:rsid w:val="3C8C9274"/>
    <w:rsid w:val="3C8DD199"/>
    <w:rsid w:val="3C8F7503"/>
    <w:rsid w:val="3C934E33"/>
    <w:rsid w:val="3C9A0D91"/>
    <w:rsid w:val="3CA23EF8"/>
    <w:rsid w:val="3CA4738E"/>
    <w:rsid w:val="3CA5C15C"/>
    <w:rsid w:val="3CB93CEC"/>
    <w:rsid w:val="3CBDE922"/>
    <w:rsid w:val="3CC35D97"/>
    <w:rsid w:val="3CC3C3F2"/>
    <w:rsid w:val="3CC4CD74"/>
    <w:rsid w:val="3CCA1265"/>
    <w:rsid w:val="3CD5B81B"/>
    <w:rsid w:val="3CDA0E6B"/>
    <w:rsid w:val="3CE383B9"/>
    <w:rsid w:val="3CE62306"/>
    <w:rsid w:val="3CEF4FAD"/>
    <w:rsid w:val="3CFC5BED"/>
    <w:rsid w:val="3CFD38F1"/>
    <w:rsid w:val="3CFF7A97"/>
    <w:rsid w:val="3D0B2F0C"/>
    <w:rsid w:val="3D0CB992"/>
    <w:rsid w:val="3D0DCB84"/>
    <w:rsid w:val="3D1B52A9"/>
    <w:rsid w:val="3D1E1DEA"/>
    <w:rsid w:val="3D26DFB5"/>
    <w:rsid w:val="3D2704DB"/>
    <w:rsid w:val="3D294F86"/>
    <w:rsid w:val="3D2E5A5F"/>
    <w:rsid w:val="3D36C150"/>
    <w:rsid w:val="3D3AFADC"/>
    <w:rsid w:val="3D5517FC"/>
    <w:rsid w:val="3D57A1B9"/>
    <w:rsid w:val="3D5E401E"/>
    <w:rsid w:val="3D617F5B"/>
    <w:rsid w:val="3D699089"/>
    <w:rsid w:val="3D6A30FB"/>
    <w:rsid w:val="3D6BD4D3"/>
    <w:rsid w:val="3D6BD697"/>
    <w:rsid w:val="3D73F1C9"/>
    <w:rsid w:val="3D7E6E3C"/>
    <w:rsid w:val="3D7FCF2E"/>
    <w:rsid w:val="3D8734EA"/>
    <w:rsid w:val="3D889232"/>
    <w:rsid w:val="3D8E8317"/>
    <w:rsid w:val="3D9EF5EF"/>
    <w:rsid w:val="3DA8C5DD"/>
    <w:rsid w:val="3DB2F2BA"/>
    <w:rsid w:val="3DB727EB"/>
    <w:rsid w:val="3DC68AEE"/>
    <w:rsid w:val="3DD28C61"/>
    <w:rsid w:val="3DD8A907"/>
    <w:rsid w:val="3DD98355"/>
    <w:rsid w:val="3DDF65D7"/>
    <w:rsid w:val="3DEBC3BF"/>
    <w:rsid w:val="3DF55D39"/>
    <w:rsid w:val="3DF61C08"/>
    <w:rsid w:val="3DFB0666"/>
    <w:rsid w:val="3E0472AD"/>
    <w:rsid w:val="3E050792"/>
    <w:rsid w:val="3E101E2B"/>
    <w:rsid w:val="3E103933"/>
    <w:rsid w:val="3E13CB04"/>
    <w:rsid w:val="3E1987BF"/>
    <w:rsid w:val="3E1BBE20"/>
    <w:rsid w:val="3E1C58B1"/>
    <w:rsid w:val="3E28939E"/>
    <w:rsid w:val="3E2A2D24"/>
    <w:rsid w:val="3E3140B0"/>
    <w:rsid w:val="3E3DF1CC"/>
    <w:rsid w:val="3E42545C"/>
    <w:rsid w:val="3E461411"/>
    <w:rsid w:val="3E4D4359"/>
    <w:rsid w:val="3E4E99BC"/>
    <w:rsid w:val="3E6A9D8B"/>
    <w:rsid w:val="3E6D3222"/>
    <w:rsid w:val="3E70E3E3"/>
    <w:rsid w:val="3E75140F"/>
    <w:rsid w:val="3E76EB81"/>
    <w:rsid w:val="3E7BF0FD"/>
    <w:rsid w:val="3E7D5D9D"/>
    <w:rsid w:val="3E7E290A"/>
    <w:rsid w:val="3E7EFABD"/>
    <w:rsid w:val="3E8769D4"/>
    <w:rsid w:val="3E8AE4BB"/>
    <w:rsid w:val="3E937D27"/>
    <w:rsid w:val="3E9C8C67"/>
    <w:rsid w:val="3E9E7327"/>
    <w:rsid w:val="3EA46379"/>
    <w:rsid w:val="3EACC6D6"/>
    <w:rsid w:val="3EB48465"/>
    <w:rsid w:val="3EC115B0"/>
    <w:rsid w:val="3ECEA88F"/>
    <w:rsid w:val="3EDA4706"/>
    <w:rsid w:val="3EDECDA6"/>
    <w:rsid w:val="3EDF38D3"/>
    <w:rsid w:val="3EE514CA"/>
    <w:rsid w:val="3EE58398"/>
    <w:rsid w:val="3EEA4B97"/>
    <w:rsid w:val="3EF03832"/>
    <w:rsid w:val="3EF3EB24"/>
    <w:rsid w:val="3EFA82DA"/>
    <w:rsid w:val="3EFB25D3"/>
    <w:rsid w:val="3EFF7E64"/>
    <w:rsid w:val="3F02226C"/>
    <w:rsid w:val="3F07B8F6"/>
    <w:rsid w:val="3F09C48E"/>
    <w:rsid w:val="3F10D873"/>
    <w:rsid w:val="3F13BE1F"/>
    <w:rsid w:val="3F15E509"/>
    <w:rsid w:val="3F220B84"/>
    <w:rsid w:val="3F25D511"/>
    <w:rsid w:val="3F359E47"/>
    <w:rsid w:val="3F4669F8"/>
    <w:rsid w:val="3F479DF8"/>
    <w:rsid w:val="3F4E5683"/>
    <w:rsid w:val="3F507157"/>
    <w:rsid w:val="3F568684"/>
    <w:rsid w:val="3F64C707"/>
    <w:rsid w:val="3F6553D1"/>
    <w:rsid w:val="3F65AA18"/>
    <w:rsid w:val="3F6E215A"/>
    <w:rsid w:val="3F74B815"/>
    <w:rsid w:val="3F94F961"/>
    <w:rsid w:val="3F9CBA34"/>
    <w:rsid w:val="3FA8F145"/>
    <w:rsid w:val="3FA90B16"/>
    <w:rsid w:val="3FA9E074"/>
    <w:rsid w:val="3FAC974B"/>
    <w:rsid w:val="3FAD2563"/>
    <w:rsid w:val="3FB54076"/>
    <w:rsid w:val="3FB7732D"/>
    <w:rsid w:val="3FB80F91"/>
    <w:rsid w:val="3FC00ED8"/>
    <w:rsid w:val="3FC33F82"/>
    <w:rsid w:val="3FCDBFCC"/>
    <w:rsid w:val="3FD25014"/>
    <w:rsid w:val="3FD5F78F"/>
    <w:rsid w:val="3FD66CF7"/>
    <w:rsid w:val="3FDE25C4"/>
    <w:rsid w:val="3FDEFC86"/>
    <w:rsid w:val="3FDF28E5"/>
    <w:rsid w:val="3FF69F8D"/>
    <w:rsid w:val="3FFA51BA"/>
    <w:rsid w:val="40000031"/>
    <w:rsid w:val="40031515"/>
    <w:rsid w:val="4006E9B4"/>
    <w:rsid w:val="400D435A"/>
    <w:rsid w:val="40165D44"/>
    <w:rsid w:val="4016FC48"/>
    <w:rsid w:val="40185E19"/>
    <w:rsid w:val="40278D1E"/>
    <w:rsid w:val="402B0262"/>
    <w:rsid w:val="402B733C"/>
    <w:rsid w:val="402DDC46"/>
    <w:rsid w:val="403463F4"/>
    <w:rsid w:val="403620FC"/>
    <w:rsid w:val="40368B26"/>
    <w:rsid w:val="4037D853"/>
    <w:rsid w:val="403AD411"/>
    <w:rsid w:val="404624E5"/>
    <w:rsid w:val="4047A4BF"/>
    <w:rsid w:val="404DA78A"/>
    <w:rsid w:val="40509A9F"/>
    <w:rsid w:val="40540A8B"/>
    <w:rsid w:val="40553C65"/>
    <w:rsid w:val="40599448"/>
    <w:rsid w:val="405BAE58"/>
    <w:rsid w:val="4061BCD9"/>
    <w:rsid w:val="40653626"/>
    <w:rsid w:val="40696C3E"/>
    <w:rsid w:val="406EBEC5"/>
    <w:rsid w:val="407650F8"/>
    <w:rsid w:val="40822AAD"/>
    <w:rsid w:val="408B65B5"/>
    <w:rsid w:val="4094226C"/>
    <w:rsid w:val="40946F78"/>
    <w:rsid w:val="409BAFD3"/>
    <w:rsid w:val="409C5406"/>
    <w:rsid w:val="409C987A"/>
    <w:rsid w:val="40A070E3"/>
    <w:rsid w:val="40AEA88C"/>
    <w:rsid w:val="40BC22D5"/>
    <w:rsid w:val="40BEB111"/>
    <w:rsid w:val="40C651AD"/>
    <w:rsid w:val="40DB6EE6"/>
    <w:rsid w:val="40DBECB4"/>
    <w:rsid w:val="40E5D4A2"/>
    <w:rsid w:val="40EFBE8B"/>
    <w:rsid w:val="41003B9F"/>
    <w:rsid w:val="410057DB"/>
    <w:rsid w:val="410EAA24"/>
    <w:rsid w:val="41139349"/>
    <w:rsid w:val="4115568D"/>
    <w:rsid w:val="41163ED9"/>
    <w:rsid w:val="411AA95A"/>
    <w:rsid w:val="411E4327"/>
    <w:rsid w:val="411F62FD"/>
    <w:rsid w:val="4127C93A"/>
    <w:rsid w:val="4140F330"/>
    <w:rsid w:val="4141A8A8"/>
    <w:rsid w:val="4143CE62"/>
    <w:rsid w:val="4148A6EE"/>
    <w:rsid w:val="414F19BB"/>
    <w:rsid w:val="415D6A09"/>
    <w:rsid w:val="415F89F3"/>
    <w:rsid w:val="4161ECB9"/>
    <w:rsid w:val="416338D2"/>
    <w:rsid w:val="416AF569"/>
    <w:rsid w:val="416F4C0C"/>
    <w:rsid w:val="41768CF1"/>
    <w:rsid w:val="417D73F2"/>
    <w:rsid w:val="417F3401"/>
    <w:rsid w:val="4180009F"/>
    <w:rsid w:val="418434E3"/>
    <w:rsid w:val="4184D983"/>
    <w:rsid w:val="418C91A8"/>
    <w:rsid w:val="418D015B"/>
    <w:rsid w:val="418D5159"/>
    <w:rsid w:val="419271BB"/>
    <w:rsid w:val="419751BC"/>
    <w:rsid w:val="419A6E2E"/>
    <w:rsid w:val="419AB527"/>
    <w:rsid w:val="419BE5ED"/>
    <w:rsid w:val="419C334F"/>
    <w:rsid w:val="419D02E9"/>
    <w:rsid w:val="41A61EAC"/>
    <w:rsid w:val="41B054DD"/>
    <w:rsid w:val="41B67421"/>
    <w:rsid w:val="41DB62FA"/>
    <w:rsid w:val="41E72476"/>
    <w:rsid w:val="41F16E8F"/>
    <w:rsid w:val="41F77981"/>
    <w:rsid w:val="41FCF081"/>
    <w:rsid w:val="42024329"/>
    <w:rsid w:val="420F0D5E"/>
    <w:rsid w:val="4214938D"/>
    <w:rsid w:val="4230CD4E"/>
    <w:rsid w:val="42324718"/>
    <w:rsid w:val="424BC132"/>
    <w:rsid w:val="42521254"/>
    <w:rsid w:val="4252F407"/>
    <w:rsid w:val="425CA817"/>
    <w:rsid w:val="425DE891"/>
    <w:rsid w:val="4292DEF5"/>
    <w:rsid w:val="429D3A06"/>
    <w:rsid w:val="42A3AC70"/>
    <w:rsid w:val="42AAA29A"/>
    <w:rsid w:val="42AB50E8"/>
    <w:rsid w:val="42B1EAA3"/>
    <w:rsid w:val="42C07FF9"/>
    <w:rsid w:val="42CF3037"/>
    <w:rsid w:val="42D25E59"/>
    <w:rsid w:val="42D9F5EC"/>
    <w:rsid w:val="42E1F95D"/>
    <w:rsid w:val="42EA1576"/>
    <w:rsid w:val="42EBD924"/>
    <w:rsid w:val="42F76AA5"/>
    <w:rsid w:val="4303A55A"/>
    <w:rsid w:val="4303D2AE"/>
    <w:rsid w:val="430439A7"/>
    <w:rsid w:val="43058D45"/>
    <w:rsid w:val="430A100C"/>
    <w:rsid w:val="430F096B"/>
    <w:rsid w:val="431532A1"/>
    <w:rsid w:val="431C165D"/>
    <w:rsid w:val="431C5D56"/>
    <w:rsid w:val="4320F712"/>
    <w:rsid w:val="43294F4C"/>
    <w:rsid w:val="432D8395"/>
    <w:rsid w:val="432E5EBA"/>
    <w:rsid w:val="43386358"/>
    <w:rsid w:val="4341A038"/>
    <w:rsid w:val="434A8455"/>
    <w:rsid w:val="4351262C"/>
    <w:rsid w:val="435CE6BE"/>
    <w:rsid w:val="435E4FC4"/>
    <w:rsid w:val="4366AA66"/>
    <w:rsid w:val="436732D5"/>
    <w:rsid w:val="43678B20"/>
    <w:rsid w:val="437A059D"/>
    <w:rsid w:val="43823915"/>
    <w:rsid w:val="4389EFEC"/>
    <w:rsid w:val="438C5F90"/>
    <w:rsid w:val="4397CF4B"/>
    <w:rsid w:val="439DDE6D"/>
    <w:rsid w:val="43AB5B01"/>
    <w:rsid w:val="43AC5D62"/>
    <w:rsid w:val="43B1B3A5"/>
    <w:rsid w:val="43C9E2F1"/>
    <w:rsid w:val="43D8079E"/>
    <w:rsid w:val="43D834C1"/>
    <w:rsid w:val="43E2F826"/>
    <w:rsid w:val="43EA8153"/>
    <w:rsid w:val="43EFA69D"/>
    <w:rsid w:val="43F34A81"/>
    <w:rsid w:val="43F7A5C1"/>
    <w:rsid w:val="43FB9AE6"/>
    <w:rsid w:val="4409720B"/>
    <w:rsid w:val="44119F91"/>
    <w:rsid w:val="441665C5"/>
    <w:rsid w:val="441CF2C3"/>
    <w:rsid w:val="4424FC93"/>
    <w:rsid w:val="442629A4"/>
    <w:rsid w:val="4428536B"/>
    <w:rsid w:val="442C8925"/>
    <w:rsid w:val="442CF76D"/>
    <w:rsid w:val="4436AB7E"/>
    <w:rsid w:val="44381DDE"/>
    <w:rsid w:val="443F91CB"/>
    <w:rsid w:val="44410B1A"/>
    <w:rsid w:val="444931DD"/>
    <w:rsid w:val="445E4F11"/>
    <w:rsid w:val="445FD8CB"/>
    <w:rsid w:val="446406A6"/>
    <w:rsid w:val="446AEAA9"/>
    <w:rsid w:val="446FB4C8"/>
    <w:rsid w:val="447C9316"/>
    <w:rsid w:val="4480E64F"/>
    <w:rsid w:val="44839B47"/>
    <w:rsid w:val="44859235"/>
    <w:rsid w:val="448C80A6"/>
    <w:rsid w:val="4493D155"/>
    <w:rsid w:val="449943BC"/>
    <w:rsid w:val="449B2F1B"/>
    <w:rsid w:val="44A0CEE7"/>
    <w:rsid w:val="44A26738"/>
    <w:rsid w:val="44AC5EB4"/>
    <w:rsid w:val="44ACEB75"/>
    <w:rsid w:val="44AE4E13"/>
    <w:rsid w:val="44B558B0"/>
    <w:rsid w:val="44C58402"/>
    <w:rsid w:val="44C73DED"/>
    <w:rsid w:val="44E24A1F"/>
    <w:rsid w:val="44E342C6"/>
    <w:rsid w:val="44F012CA"/>
    <w:rsid w:val="44F521A3"/>
    <w:rsid w:val="44F73838"/>
    <w:rsid w:val="44F81CF6"/>
    <w:rsid w:val="450EB8FF"/>
    <w:rsid w:val="45165F1F"/>
    <w:rsid w:val="4519C874"/>
    <w:rsid w:val="45205D5A"/>
    <w:rsid w:val="45225DE3"/>
    <w:rsid w:val="4524FC7A"/>
    <w:rsid w:val="4528A24E"/>
    <w:rsid w:val="452D205B"/>
    <w:rsid w:val="45357078"/>
    <w:rsid w:val="4538A79C"/>
    <w:rsid w:val="453A7163"/>
    <w:rsid w:val="453F12B1"/>
    <w:rsid w:val="455B690D"/>
    <w:rsid w:val="4570E069"/>
    <w:rsid w:val="45714D87"/>
    <w:rsid w:val="4574549C"/>
    <w:rsid w:val="458DD429"/>
    <w:rsid w:val="4593166C"/>
    <w:rsid w:val="4596E878"/>
    <w:rsid w:val="45A2A971"/>
    <w:rsid w:val="45A7300D"/>
    <w:rsid w:val="45AEDBD8"/>
    <w:rsid w:val="45B83B85"/>
    <w:rsid w:val="45B83CE4"/>
    <w:rsid w:val="45B875B4"/>
    <w:rsid w:val="45BEF545"/>
    <w:rsid w:val="45C9E112"/>
    <w:rsid w:val="45CC7E79"/>
    <w:rsid w:val="45CD300F"/>
    <w:rsid w:val="45D186B6"/>
    <w:rsid w:val="45D73042"/>
    <w:rsid w:val="45D95269"/>
    <w:rsid w:val="45E474B6"/>
    <w:rsid w:val="45F278BA"/>
    <w:rsid w:val="45F3179B"/>
    <w:rsid w:val="45F88C8C"/>
    <w:rsid w:val="45FBD387"/>
    <w:rsid w:val="45FDAFC3"/>
    <w:rsid w:val="46046C56"/>
    <w:rsid w:val="460B417B"/>
    <w:rsid w:val="46137696"/>
    <w:rsid w:val="4623F5D6"/>
    <w:rsid w:val="462813AC"/>
    <w:rsid w:val="462AB3C6"/>
    <w:rsid w:val="462AEB40"/>
    <w:rsid w:val="4636CDFD"/>
    <w:rsid w:val="46473572"/>
    <w:rsid w:val="464D041C"/>
    <w:rsid w:val="464F035B"/>
    <w:rsid w:val="464FA507"/>
    <w:rsid w:val="46500CEB"/>
    <w:rsid w:val="46511978"/>
    <w:rsid w:val="4654583D"/>
    <w:rsid w:val="465858A8"/>
    <w:rsid w:val="465A86A7"/>
    <w:rsid w:val="465DE926"/>
    <w:rsid w:val="465DFFF5"/>
    <w:rsid w:val="4666C06B"/>
    <w:rsid w:val="466D5069"/>
    <w:rsid w:val="466F6141"/>
    <w:rsid w:val="46705285"/>
    <w:rsid w:val="46711166"/>
    <w:rsid w:val="4679BDBA"/>
    <w:rsid w:val="46826279"/>
    <w:rsid w:val="46871F1A"/>
    <w:rsid w:val="46897A2A"/>
    <w:rsid w:val="468AAC26"/>
    <w:rsid w:val="468AC7DF"/>
    <w:rsid w:val="469E53EA"/>
    <w:rsid w:val="46B28264"/>
    <w:rsid w:val="46CC643F"/>
    <w:rsid w:val="46D731F9"/>
    <w:rsid w:val="46D79756"/>
    <w:rsid w:val="46DA438A"/>
    <w:rsid w:val="46DF8EF7"/>
    <w:rsid w:val="46E3F0E2"/>
    <w:rsid w:val="46EB6D04"/>
    <w:rsid w:val="46FFC09C"/>
    <w:rsid w:val="47015B90"/>
    <w:rsid w:val="4701E1B5"/>
    <w:rsid w:val="470322B0"/>
    <w:rsid w:val="47079B2E"/>
    <w:rsid w:val="472588D3"/>
    <w:rsid w:val="47302E7A"/>
    <w:rsid w:val="473CE707"/>
    <w:rsid w:val="4746E8C6"/>
    <w:rsid w:val="475932C6"/>
    <w:rsid w:val="47593BA6"/>
    <w:rsid w:val="475B0A87"/>
    <w:rsid w:val="4760C90E"/>
    <w:rsid w:val="47676B9B"/>
    <w:rsid w:val="47685F0D"/>
    <w:rsid w:val="476AC6F7"/>
    <w:rsid w:val="476BBA33"/>
    <w:rsid w:val="476CA00D"/>
    <w:rsid w:val="476F8214"/>
    <w:rsid w:val="4770A726"/>
    <w:rsid w:val="477797D4"/>
    <w:rsid w:val="4780A1C1"/>
    <w:rsid w:val="478471C9"/>
    <w:rsid w:val="47849F82"/>
    <w:rsid w:val="47891419"/>
    <w:rsid w:val="478DA1A8"/>
    <w:rsid w:val="47906E66"/>
    <w:rsid w:val="47923A2D"/>
    <w:rsid w:val="47981095"/>
    <w:rsid w:val="479F6A5A"/>
    <w:rsid w:val="47B05376"/>
    <w:rsid w:val="47B3963D"/>
    <w:rsid w:val="47B7C263"/>
    <w:rsid w:val="47B7F874"/>
    <w:rsid w:val="47BA5A08"/>
    <w:rsid w:val="47BB87BA"/>
    <w:rsid w:val="47C5E35E"/>
    <w:rsid w:val="47C82654"/>
    <w:rsid w:val="47D85115"/>
    <w:rsid w:val="47DBFFC0"/>
    <w:rsid w:val="47E84EBB"/>
    <w:rsid w:val="47E917C2"/>
    <w:rsid w:val="47E99185"/>
    <w:rsid w:val="47EA5EAE"/>
    <w:rsid w:val="47F0C052"/>
    <w:rsid w:val="47FD11EC"/>
    <w:rsid w:val="4813030C"/>
    <w:rsid w:val="4818BFE1"/>
    <w:rsid w:val="481F96D8"/>
    <w:rsid w:val="48221979"/>
    <w:rsid w:val="48232B0F"/>
    <w:rsid w:val="4829FCCB"/>
    <w:rsid w:val="483375DC"/>
    <w:rsid w:val="4836C2F7"/>
    <w:rsid w:val="483CD986"/>
    <w:rsid w:val="48408F3B"/>
    <w:rsid w:val="4840A394"/>
    <w:rsid w:val="484A1F12"/>
    <w:rsid w:val="484EF6B7"/>
    <w:rsid w:val="48501AAB"/>
    <w:rsid w:val="48559B64"/>
    <w:rsid w:val="485B70DA"/>
    <w:rsid w:val="485B7AAE"/>
    <w:rsid w:val="485EFEA8"/>
    <w:rsid w:val="4869BB8E"/>
    <w:rsid w:val="48732093"/>
    <w:rsid w:val="487FC14C"/>
    <w:rsid w:val="48849134"/>
    <w:rsid w:val="48877A7F"/>
    <w:rsid w:val="488FB334"/>
    <w:rsid w:val="48990137"/>
    <w:rsid w:val="489CC2F6"/>
    <w:rsid w:val="48A26342"/>
    <w:rsid w:val="48AD5EED"/>
    <w:rsid w:val="48ADF8A9"/>
    <w:rsid w:val="48C4B750"/>
    <w:rsid w:val="48D9F294"/>
    <w:rsid w:val="48E18775"/>
    <w:rsid w:val="48EB092C"/>
    <w:rsid w:val="48EC7ACD"/>
    <w:rsid w:val="48FCCB3D"/>
    <w:rsid w:val="48FEC3FF"/>
    <w:rsid w:val="4903327E"/>
    <w:rsid w:val="49091FCC"/>
    <w:rsid w:val="49099652"/>
    <w:rsid w:val="49117968"/>
    <w:rsid w:val="491B000A"/>
    <w:rsid w:val="49266D49"/>
    <w:rsid w:val="4931D967"/>
    <w:rsid w:val="4935829B"/>
    <w:rsid w:val="4938E8B1"/>
    <w:rsid w:val="493AD891"/>
    <w:rsid w:val="4944142F"/>
    <w:rsid w:val="494524F3"/>
    <w:rsid w:val="494964E9"/>
    <w:rsid w:val="4954CA68"/>
    <w:rsid w:val="4959FAAB"/>
    <w:rsid w:val="4965E5AD"/>
    <w:rsid w:val="496AC44D"/>
    <w:rsid w:val="4977B21B"/>
    <w:rsid w:val="498BFAFF"/>
    <w:rsid w:val="4996DEE2"/>
    <w:rsid w:val="49A40E85"/>
    <w:rsid w:val="49A79587"/>
    <w:rsid w:val="49A80403"/>
    <w:rsid w:val="49AFFE9C"/>
    <w:rsid w:val="49B49F9D"/>
    <w:rsid w:val="49B7BDFE"/>
    <w:rsid w:val="49B82AEC"/>
    <w:rsid w:val="49BC1F70"/>
    <w:rsid w:val="49C39DE7"/>
    <w:rsid w:val="49C610AC"/>
    <w:rsid w:val="49CAFBDA"/>
    <w:rsid w:val="49CF3A28"/>
    <w:rsid w:val="49D2F177"/>
    <w:rsid w:val="49D37A0A"/>
    <w:rsid w:val="49D664D1"/>
    <w:rsid w:val="49D87F98"/>
    <w:rsid w:val="49D8EA89"/>
    <w:rsid w:val="49DCF3C2"/>
    <w:rsid w:val="49ED66F7"/>
    <w:rsid w:val="49F68C27"/>
    <w:rsid w:val="49FC722E"/>
    <w:rsid w:val="49FC8498"/>
    <w:rsid w:val="49FF1DF9"/>
    <w:rsid w:val="4A18951B"/>
    <w:rsid w:val="4A234F24"/>
    <w:rsid w:val="4A2A01D4"/>
    <w:rsid w:val="4A34285E"/>
    <w:rsid w:val="4A37C6D5"/>
    <w:rsid w:val="4A46BD4E"/>
    <w:rsid w:val="4A4B677A"/>
    <w:rsid w:val="4A4E4071"/>
    <w:rsid w:val="4A51E027"/>
    <w:rsid w:val="4A570E4C"/>
    <w:rsid w:val="4A5FB2A8"/>
    <w:rsid w:val="4A64A68B"/>
    <w:rsid w:val="4A667F97"/>
    <w:rsid w:val="4A681A3C"/>
    <w:rsid w:val="4A6B1F89"/>
    <w:rsid w:val="4A6E4CCC"/>
    <w:rsid w:val="4A745B59"/>
    <w:rsid w:val="4A7EE317"/>
    <w:rsid w:val="4A7FB6C4"/>
    <w:rsid w:val="4A81B5CB"/>
    <w:rsid w:val="4A8F8541"/>
    <w:rsid w:val="4A951146"/>
    <w:rsid w:val="4A9E6FA5"/>
    <w:rsid w:val="4AAA03BC"/>
    <w:rsid w:val="4AB5F8DE"/>
    <w:rsid w:val="4AB96002"/>
    <w:rsid w:val="4AD02A9E"/>
    <w:rsid w:val="4AD0B6B5"/>
    <w:rsid w:val="4AD1EE69"/>
    <w:rsid w:val="4ADAAF9F"/>
    <w:rsid w:val="4ADC4E7B"/>
    <w:rsid w:val="4AEC84C1"/>
    <w:rsid w:val="4AED7704"/>
    <w:rsid w:val="4AF2F1B4"/>
    <w:rsid w:val="4AF8158F"/>
    <w:rsid w:val="4AF824B2"/>
    <w:rsid w:val="4AFC0F34"/>
    <w:rsid w:val="4AFCC3CC"/>
    <w:rsid w:val="4B02808F"/>
    <w:rsid w:val="4B02DFF8"/>
    <w:rsid w:val="4B09D6F4"/>
    <w:rsid w:val="4B0C3CFF"/>
    <w:rsid w:val="4B0E0ABA"/>
    <w:rsid w:val="4B138295"/>
    <w:rsid w:val="4B19EF99"/>
    <w:rsid w:val="4B1D5A92"/>
    <w:rsid w:val="4B2FCA2B"/>
    <w:rsid w:val="4B3D8F14"/>
    <w:rsid w:val="4B44B3C4"/>
    <w:rsid w:val="4B48F160"/>
    <w:rsid w:val="4B4AB79F"/>
    <w:rsid w:val="4B544FE6"/>
    <w:rsid w:val="4B59FBD6"/>
    <w:rsid w:val="4B5EE486"/>
    <w:rsid w:val="4B6F4624"/>
    <w:rsid w:val="4B75337B"/>
    <w:rsid w:val="4B787BDC"/>
    <w:rsid w:val="4B85C555"/>
    <w:rsid w:val="4B866F36"/>
    <w:rsid w:val="4B870989"/>
    <w:rsid w:val="4B8812BC"/>
    <w:rsid w:val="4B99C6B6"/>
    <w:rsid w:val="4B9B7BC2"/>
    <w:rsid w:val="4B9E134C"/>
    <w:rsid w:val="4BA0F1B0"/>
    <w:rsid w:val="4BA75063"/>
    <w:rsid w:val="4BB5BFD4"/>
    <w:rsid w:val="4BBAE250"/>
    <w:rsid w:val="4BBF212E"/>
    <w:rsid w:val="4BC0530C"/>
    <w:rsid w:val="4BC3EE97"/>
    <w:rsid w:val="4BC6F8D5"/>
    <w:rsid w:val="4BCBC222"/>
    <w:rsid w:val="4BCC110A"/>
    <w:rsid w:val="4BD02AA5"/>
    <w:rsid w:val="4BD703D7"/>
    <w:rsid w:val="4BDD3FD9"/>
    <w:rsid w:val="4BDFD262"/>
    <w:rsid w:val="4BE2A594"/>
    <w:rsid w:val="4BFB3CDA"/>
    <w:rsid w:val="4C032959"/>
    <w:rsid w:val="4C04BF1B"/>
    <w:rsid w:val="4C04F986"/>
    <w:rsid w:val="4C11F678"/>
    <w:rsid w:val="4C1403B3"/>
    <w:rsid w:val="4C143DAA"/>
    <w:rsid w:val="4C235E32"/>
    <w:rsid w:val="4C24DD70"/>
    <w:rsid w:val="4C2C6D0A"/>
    <w:rsid w:val="4C2E212E"/>
    <w:rsid w:val="4C32CBD6"/>
    <w:rsid w:val="4C3480E0"/>
    <w:rsid w:val="4C3EAD20"/>
    <w:rsid w:val="4C467CCB"/>
    <w:rsid w:val="4C53EEC9"/>
    <w:rsid w:val="4C57488E"/>
    <w:rsid w:val="4C5C8B09"/>
    <w:rsid w:val="4C5FCB5A"/>
    <w:rsid w:val="4C6688E6"/>
    <w:rsid w:val="4C6BB585"/>
    <w:rsid w:val="4C6D707E"/>
    <w:rsid w:val="4C72FAAB"/>
    <w:rsid w:val="4C755117"/>
    <w:rsid w:val="4C791289"/>
    <w:rsid w:val="4C7B8A93"/>
    <w:rsid w:val="4C8BD4C7"/>
    <w:rsid w:val="4C8BE225"/>
    <w:rsid w:val="4C8EE629"/>
    <w:rsid w:val="4C94FD94"/>
    <w:rsid w:val="4C96C0B8"/>
    <w:rsid w:val="4C9CDEA8"/>
    <w:rsid w:val="4CAB4C38"/>
    <w:rsid w:val="4CB4EC45"/>
    <w:rsid w:val="4CBEF24C"/>
    <w:rsid w:val="4CC53012"/>
    <w:rsid w:val="4CCABDF0"/>
    <w:rsid w:val="4CCD5FB4"/>
    <w:rsid w:val="4CCD67E2"/>
    <w:rsid w:val="4CD30032"/>
    <w:rsid w:val="4CDDE327"/>
    <w:rsid w:val="4CDE2740"/>
    <w:rsid w:val="4CE9575C"/>
    <w:rsid w:val="4CED5D37"/>
    <w:rsid w:val="4CF490B6"/>
    <w:rsid w:val="4CF5771F"/>
    <w:rsid w:val="4CF8100F"/>
    <w:rsid w:val="4CFA8A05"/>
    <w:rsid w:val="4D0400FF"/>
    <w:rsid w:val="4D132C42"/>
    <w:rsid w:val="4D151F1B"/>
    <w:rsid w:val="4D1D323F"/>
    <w:rsid w:val="4D1DB888"/>
    <w:rsid w:val="4D3357CD"/>
    <w:rsid w:val="4D37C304"/>
    <w:rsid w:val="4D3A29AC"/>
    <w:rsid w:val="4D3F4D46"/>
    <w:rsid w:val="4D493690"/>
    <w:rsid w:val="4D4A5009"/>
    <w:rsid w:val="4D538E64"/>
    <w:rsid w:val="4D59376C"/>
    <w:rsid w:val="4D5B8A66"/>
    <w:rsid w:val="4D5DF898"/>
    <w:rsid w:val="4D607A6A"/>
    <w:rsid w:val="4D65F7A0"/>
    <w:rsid w:val="4D698354"/>
    <w:rsid w:val="4D6C336C"/>
    <w:rsid w:val="4D6EEA76"/>
    <w:rsid w:val="4D70B102"/>
    <w:rsid w:val="4D849180"/>
    <w:rsid w:val="4D8C9FE7"/>
    <w:rsid w:val="4D8D5C4D"/>
    <w:rsid w:val="4D96346F"/>
    <w:rsid w:val="4DA13AD1"/>
    <w:rsid w:val="4DAB1145"/>
    <w:rsid w:val="4DAF4842"/>
    <w:rsid w:val="4DB81E1A"/>
    <w:rsid w:val="4DBAD915"/>
    <w:rsid w:val="4DBB5D8F"/>
    <w:rsid w:val="4DC58415"/>
    <w:rsid w:val="4DC644C7"/>
    <w:rsid w:val="4DCB6257"/>
    <w:rsid w:val="4DCF4176"/>
    <w:rsid w:val="4DD0F1AB"/>
    <w:rsid w:val="4DD151D3"/>
    <w:rsid w:val="4DDD7F52"/>
    <w:rsid w:val="4DE19B5B"/>
    <w:rsid w:val="4DE5D0DC"/>
    <w:rsid w:val="4DF247DD"/>
    <w:rsid w:val="4DF55E19"/>
    <w:rsid w:val="4DFCB756"/>
    <w:rsid w:val="4E01B6E0"/>
    <w:rsid w:val="4E061921"/>
    <w:rsid w:val="4E0C279C"/>
    <w:rsid w:val="4E142F04"/>
    <w:rsid w:val="4E208355"/>
    <w:rsid w:val="4E311B54"/>
    <w:rsid w:val="4E3EF27F"/>
    <w:rsid w:val="4E443D56"/>
    <w:rsid w:val="4E755323"/>
    <w:rsid w:val="4E804135"/>
    <w:rsid w:val="4E8C2998"/>
    <w:rsid w:val="4E8D3CF5"/>
    <w:rsid w:val="4E8F3E17"/>
    <w:rsid w:val="4E926157"/>
    <w:rsid w:val="4E98B497"/>
    <w:rsid w:val="4E995497"/>
    <w:rsid w:val="4EA1D4CB"/>
    <w:rsid w:val="4EA3DF46"/>
    <w:rsid w:val="4EADBB29"/>
    <w:rsid w:val="4EB3075D"/>
    <w:rsid w:val="4EB68902"/>
    <w:rsid w:val="4EBC56B0"/>
    <w:rsid w:val="4EC20255"/>
    <w:rsid w:val="4EC43C7F"/>
    <w:rsid w:val="4ECA8789"/>
    <w:rsid w:val="4ECB8F68"/>
    <w:rsid w:val="4ED1A8AD"/>
    <w:rsid w:val="4ED3FAB9"/>
    <w:rsid w:val="4EDF9EDB"/>
    <w:rsid w:val="4EE26500"/>
    <w:rsid w:val="4EEA2DDA"/>
    <w:rsid w:val="4EF4C51B"/>
    <w:rsid w:val="4F02D27B"/>
    <w:rsid w:val="4F0C7AAE"/>
    <w:rsid w:val="4F11F429"/>
    <w:rsid w:val="4F1F65A1"/>
    <w:rsid w:val="4F26BCDE"/>
    <w:rsid w:val="4F2859FF"/>
    <w:rsid w:val="4F2B4976"/>
    <w:rsid w:val="4F2F55E5"/>
    <w:rsid w:val="4F32EB98"/>
    <w:rsid w:val="4F369450"/>
    <w:rsid w:val="4F3858F0"/>
    <w:rsid w:val="4F3DE7F8"/>
    <w:rsid w:val="4F4E6953"/>
    <w:rsid w:val="4F4F095B"/>
    <w:rsid w:val="4F528D75"/>
    <w:rsid w:val="4F666525"/>
    <w:rsid w:val="4F67F31E"/>
    <w:rsid w:val="4F68F461"/>
    <w:rsid w:val="4F692D7A"/>
    <w:rsid w:val="4F6DB72A"/>
    <w:rsid w:val="4F72ABEF"/>
    <w:rsid w:val="4F7FF136"/>
    <w:rsid w:val="4F801C6F"/>
    <w:rsid w:val="4F802E96"/>
    <w:rsid w:val="4F806AE7"/>
    <w:rsid w:val="4F8B2275"/>
    <w:rsid w:val="4F9245B0"/>
    <w:rsid w:val="4F93EB86"/>
    <w:rsid w:val="4F9906F1"/>
    <w:rsid w:val="4F9E7A4A"/>
    <w:rsid w:val="4FA92682"/>
    <w:rsid w:val="4FA9E2B3"/>
    <w:rsid w:val="4FAA0369"/>
    <w:rsid w:val="4FAEEDC5"/>
    <w:rsid w:val="4FB6E07F"/>
    <w:rsid w:val="4FB815D2"/>
    <w:rsid w:val="4FB81BD9"/>
    <w:rsid w:val="4FB8B103"/>
    <w:rsid w:val="4FC13F8E"/>
    <w:rsid w:val="4FC167AC"/>
    <w:rsid w:val="4FD047A0"/>
    <w:rsid w:val="4FDAA65E"/>
    <w:rsid w:val="4FDD7698"/>
    <w:rsid w:val="4FDD968B"/>
    <w:rsid w:val="4FEC6D06"/>
    <w:rsid w:val="4FEEE1F5"/>
    <w:rsid w:val="4FFAD47F"/>
    <w:rsid w:val="4FFF4E3F"/>
    <w:rsid w:val="50020EA1"/>
    <w:rsid w:val="500976B8"/>
    <w:rsid w:val="500D8AEE"/>
    <w:rsid w:val="50128E6C"/>
    <w:rsid w:val="5013EBB2"/>
    <w:rsid w:val="5019E4EF"/>
    <w:rsid w:val="502211D5"/>
    <w:rsid w:val="5024B643"/>
    <w:rsid w:val="502EBD87"/>
    <w:rsid w:val="5031C8BA"/>
    <w:rsid w:val="50335790"/>
    <w:rsid w:val="5037069B"/>
    <w:rsid w:val="50438341"/>
    <w:rsid w:val="5050EFAE"/>
    <w:rsid w:val="505D4F5A"/>
    <w:rsid w:val="505E502B"/>
    <w:rsid w:val="5065D2D5"/>
    <w:rsid w:val="506C1D9C"/>
    <w:rsid w:val="507AA6C4"/>
    <w:rsid w:val="5082AD62"/>
    <w:rsid w:val="5084BB35"/>
    <w:rsid w:val="5085C3B5"/>
    <w:rsid w:val="508DF1C0"/>
    <w:rsid w:val="509FD901"/>
    <w:rsid w:val="50A5E046"/>
    <w:rsid w:val="50A75207"/>
    <w:rsid w:val="50A7BEB5"/>
    <w:rsid w:val="50A7E64F"/>
    <w:rsid w:val="50ACD377"/>
    <w:rsid w:val="50B0D88E"/>
    <w:rsid w:val="50B220F3"/>
    <w:rsid w:val="50BAC225"/>
    <w:rsid w:val="50BCC4DD"/>
    <w:rsid w:val="50BDAB6A"/>
    <w:rsid w:val="50BFE6EA"/>
    <w:rsid w:val="50C25937"/>
    <w:rsid w:val="50C2AD34"/>
    <w:rsid w:val="50C90C41"/>
    <w:rsid w:val="50D5221C"/>
    <w:rsid w:val="50D5A42E"/>
    <w:rsid w:val="50D67FD6"/>
    <w:rsid w:val="50DCC6F5"/>
    <w:rsid w:val="50DE0464"/>
    <w:rsid w:val="50E5BFAF"/>
    <w:rsid w:val="50EFA74F"/>
    <w:rsid w:val="50F781B8"/>
    <w:rsid w:val="50FED263"/>
    <w:rsid w:val="51078CBD"/>
    <w:rsid w:val="51249FE8"/>
    <w:rsid w:val="5124ECBE"/>
    <w:rsid w:val="512A7CCB"/>
    <w:rsid w:val="512F2B38"/>
    <w:rsid w:val="51302061"/>
    <w:rsid w:val="51314829"/>
    <w:rsid w:val="5134F060"/>
    <w:rsid w:val="51358D23"/>
    <w:rsid w:val="5140366B"/>
    <w:rsid w:val="514A9348"/>
    <w:rsid w:val="515017A4"/>
    <w:rsid w:val="51517571"/>
    <w:rsid w:val="5156AC48"/>
    <w:rsid w:val="5156EFA3"/>
    <w:rsid w:val="516915DA"/>
    <w:rsid w:val="5178336C"/>
    <w:rsid w:val="517CA14B"/>
    <w:rsid w:val="5183C472"/>
    <w:rsid w:val="5192D542"/>
    <w:rsid w:val="5196945E"/>
    <w:rsid w:val="519F8C3C"/>
    <w:rsid w:val="51A4C382"/>
    <w:rsid w:val="51AC354A"/>
    <w:rsid w:val="51BACE89"/>
    <w:rsid w:val="51C236C3"/>
    <w:rsid w:val="51CFC893"/>
    <w:rsid w:val="51DDFF20"/>
    <w:rsid w:val="51E267A8"/>
    <w:rsid w:val="51E8BEF5"/>
    <w:rsid w:val="51EA119D"/>
    <w:rsid w:val="51ECEC7A"/>
    <w:rsid w:val="51F4F591"/>
    <w:rsid w:val="51FFDF9F"/>
    <w:rsid w:val="52036474"/>
    <w:rsid w:val="521FC646"/>
    <w:rsid w:val="522065A3"/>
    <w:rsid w:val="52208E4F"/>
    <w:rsid w:val="5225E4D3"/>
    <w:rsid w:val="5226C005"/>
    <w:rsid w:val="52287DA3"/>
    <w:rsid w:val="522B7ACA"/>
    <w:rsid w:val="523B204F"/>
    <w:rsid w:val="524514C1"/>
    <w:rsid w:val="524C1EBC"/>
    <w:rsid w:val="5256957B"/>
    <w:rsid w:val="5260CC07"/>
    <w:rsid w:val="526E5D8F"/>
    <w:rsid w:val="526FAE2E"/>
    <w:rsid w:val="52825C35"/>
    <w:rsid w:val="528CEDED"/>
    <w:rsid w:val="5290DCD5"/>
    <w:rsid w:val="5292A1ED"/>
    <w:rsid w:val="52940B1A"/>
    <w:rsid w:val="5294279A"/>
    <w:rsid w:val="529DE4E6"/>
    <w:rsid w:val="529F025C"/>
    <w:rsid w:val="52A7262D"/>
    <w:rsid w:val="52AD860B"/>
    <w:rsid w:val="52B00420"/>
    <w:rsid w:val="52B3E159"/>
    <w:rsid w:val="52BB264A"/>
    <w:rsid w:val="52BD812F"/>
    <w:rsid w:val="52C289E5"/>
    <w:rsid w:val="52CE3611"/>
    <w:rsid w:val="52D30237"/>
    <w:rsid w:val="52D3D929"/>
    <w:rsid w:val="52DCA086"/>
    <w:rsid w:val="52DEA148"/>
    <w:rsid w:val="52EBC501"/>
    <w:rsid w:val="52F666C0"/>
    <w:rsid w:val="52F82FC7"/>
    <w:rsid w:val="52FBA3FA"/>
    <w:rsid w:val="530C418E"/>
    <w:rsid w:val="530F16D6"/>
    <w:rsid w:val="531FEAA8"/>
    <w:rsid w:val="532278AC"/>
    <w:rsid w:val="53230A20"/>
    <w:rsid w:val="53275B9E"/>
    <w:rsid w:val="532BABA5"/>
    <w:rsid w:val="532EC91D"/>
    <w:rsid w:val="532F91BB"/>
    <w:rsid w:val="533430D0"/>
    <w:rsid w:val="533DA6DF"/>
    <w:rsid w:val="533DCE6B"/>
    <w:rsid w:val="53494EA7"/>
    <w:rsid w:val="534AB444"/>
    <w:rsid w:val="534FC60F"/>
    <w:rsid w:val="53538710"/>
    <w:rsid w:val="535605AD"/>
    <w:rsid w:val="53568183"/>
    <w:rsid w:val="5356E3E7"/>
    <w:rsid w:val="535EF619"/>
    <w:rsid w:val="536DDB01"/>
    <w:rsid w:val="5375628F"/>
    <w:rsid w:val="537DA135"/>
    <w:rsid w:val="538ACCFC"/>
    <w:rsid w:val="5390A273"/>
    <w:rsid w:val="539807F6"/>
    <w:rsid w:val="539C3029"/>
    <w:rsid w:val="539C5DB8"/>
    <w:rsid w:val="53A2E8A4"/>
    <w:rsid w:val="53A4B85C"/>
    <w:rsid w:val="53A6F35E"/>
    <w:rsid w:val="53AA04AA"/>
    <w:rsid w:val="53AC55F5"/>
    <w:rsid w:val="53AFFE99"/>
    <w:rsid w:val="53B6A652"/>
    <w:rsid w:val="53BE1ED1"/>
    <w:rsid w:val="53BF2801"/>
    <w:rsid w:val="53C49531"/>
    <w:rsid w:val="53CBCED5"/>
    <w:rsid w:val="53D1602B"/>
    <w:rsid w:val="53D204EB"/>
    <w:rsid w:val="53D81A50"/>
    <w:rsid w:val="53DE865B"/>
    <w:rsid w:val="53DF383A"/>
    <w:rsid w:val="53DF4611"/>
    <w:rsid w:val="53DFD23B"/>
    <w:rsid w:val="53E5AE86"/>
    <w:rsid w:val="53EA0AC8"/>
    <w:rsid w:val="53F6D88D"/>
    <w:rsid w:val="53F6D8A1"/>
    <w:rsid w:val="53FBB9C7"/>
    <w:rsid w:val="540CB0B5"/>
    <w:rsid w:val="540D9373"/>
    <w:rsid w:val="5418BEE6"/>
    <w:rsid w:val="541E1493"/>
    <w:rsid w:val="5422EE86"/>
    <w:rsid w:val="542846CF"/>
    <w:rsid w:val="54334652"/>
    <w:rsid w:val="543740F4"/>
    <w:rsid w:val="5437FEE1"/>
    <w:rsid w:val="5449349B"/>
    <w:rsid w:val="5449C2DE"/>
    <w:rsid w:val="544F55E4"/>
    <w:rsid w:val="546D2D7F"/>
    <w:rsid w:val="54814315"/>
    <w:rsid w:val="548C8CC6"/>
    <w:rsid w:val="54AB4119"/>
    <w:rsid w:val="54AF7171"/>
    <w:rsid w:val="54C465B0"/>
    <w:rsid w:val="54C55996"/>
    <w:rsid w:val="54E66464"/>
    <w:rsid w:val="54E738E5"/>
    <w:rsid w:val="54F6EF55"/>
    <w:rsid w:val="54F8710D"/>
    <w:rsid w:val="54F96549"/>
    <w:rsid w:val="54F9B469"/>
    <w:rsid w:val="5501EB80"/>
    <w:rsid w:val="55054174"/>
    <w:rsid w:val="5514CAB0"/>
    <w:rsid w:val="551A1E8E"/>
    <w:rsid w:val="551D4708"/>
    <w:rsid w:val="551DA33B"/>
    <w:rsid w:val="551F093F"/>
    <w:rsid w:val="5528FA16"/>
    <w:rsid w:val="5529640B"/>
    <w:rsid w:val="553B1CF6"/>
    <w:rsid w:val="553C8D6C"/>
    <w:rsid w:val="55410DA5"/>
    <w:rsid w:val="5542DB85"/>
    <w:rsid w:val="5546BCEA"/>
    <w:rsid w:val="5549D986"/>
    <w:rsid w:val="554CF4DB"/>
    <w:rsid w:val="55538EA5"/>
    <w:rsid w:val="5559BF7E"/>
    <w:rsid w:val="555A18AA"/>
    <w:rsid w:val="555DCDDA"/>
    <w:rsid w:val="555EE441"/>
    <w:rsid w:val="55659560"/>
    <w:rsid w:val="55698821"/>
    <w:rsid w:val="556D9EA2"/>
    <w:rsid w:val="556EF866"/>
    <w:rsid w:val="5570B8C3"/>
    <w:rsid w:val="55727FF4"/>
    <w:rsid w:val="557ADBCE"/>
    <w:rsid w:val="557DEBB2"/>
    <w:rsid w:val="557F9AC4"/>
    <w:rsid w:val="558A2F61"/>
    <w:rsid w:val="5592AD4E"/>
    <w:rsid w:val="55964DCE"/>
    <w:rsid w:val="55972BCC"/>
    <w:rsid w:val="5597370D"/>
    <w:rsid w:val="559CA6B5"/>
    <w:rsid w:val="55A8DB33"/>
    <w:rsid w:val="55B35EB8"/>
    <w:rsid w:val="55B3B75B"/>
    <w:rsid w:val="55BEE3B6"/>
    <w:rsid w:val="55C011AB"/>
    <w:rsid w:val="55C79CC3"/>
    <w:rsid w:val="55D270DA"/>
    <w:rsid w:val="55D3CE39"/>
    <w:rsid w:val="55D5884C"/>
    <w:rsid w:val="55D7F819"/>
    <w:rsid w:val="55E672F0"/>
    <w:rsid w:val="55E7AC72"/>
    <w:rsid w:val="55F3A7C2"/>
    <w:rsid w:val="55F589CA"/>
    <w:rsid w:val="55FD0E62"/>
    <w:rsid w:val="56013C26"/>
    <w:rsid w:val="56038FFB"/>
    <w:rsid w:val="5603DEC2"/>
    <w:rsid w:val="56088607"/>
    <w:rsid w:val="560A8F96"/>
    <w:rsid w:val="560F170C"/>
    <w:rsid w:val="561B67D3"/>
    <w:rsid w:val="561C5765"/>
    <w:rsid w:val="561E3FC8"/>
    <w:rsid w:val="56276879"/>
    <w:rsid w:val="562C1E07"/>
    <w:rsid w:val="5636E206"/>
    <w:rsid w:val="56387B1C"/>
    <w:rsid w:val="563C23B7"/>
    <w:rsid w:val="563E6F69"/>
    <w:rsid w:val="5640D719"/>
    <w:rsid w:val="564B069E"/>
    <w:rsid w:val="565289A7"/>
    <w:rsid w:val="56573C2B"/>
    <w:rsid w:val="565AB677"/>
    <w:rsid w:val="565D254E"/>
    <w:rsid w:val="565FA0C8"/>
    <w:rsid w:val="5661D9FD"/>
    <w:rsid w:val="56635BBF"/>
    <w:rsid w:val="566AD117"/>
    <w:rsid w:val="566BEE55"/>
    <w:rsid w:val="567403D7"/>
    <w:rsid w:val="56804E54"/>
    <w:rsid w:val="56831ABF"/>
    <w:rsid w:val="568C0F50"/>
    <w:rsid w:val="5697E71B"/>
    <w:rsid w:val="569DFE8C"/>
    <w:rsid w:val="56A0A1E0"/>
    <w:rsid w:val="56BE47F3"/>
    <w:rsid w:val="56BF9C75"/>
    <w:rsid w:val="56C24E36"/>
    <w:rsid w:val="56C2944A"/>
    <w:rsid w:val="56C31949"/>
    <w:rsid w:val="56C5125A"/>
    <w:rsid w:val="56C7F127"/>
    <w:rsid w:val="56CC76EB"/>
    <w:rsid w:val="56D90F7B"/>
    <w:rsid w:val="56DB385F"/>
    <w:rsid w:val="56DCF77F"/>
    <w:rsid w:val="56E2FD2F"/>
    <w:rsid w:val="56E7D0BE"/>
    <w:rsid w:val="56E8DAB7"/>
    <w:rsid w:val="56EEA881"/>
    <w:rsid w:val="56F4CF7E"/>
    <w:rsid w:val="56F8A5DE"/>
    <w:rsid w:val="56F90B7E"/>
    <w:rsid w:val="56FE253E"/>
    <w:rsid w:val="56FEDA03"/>
    <w:rsid w:val="5701E27E"/>
    <w:rsid w:val="57032767"/>
    <w:rsid w:val="5704A60D"/>
    <w:rsid w:val="5704D3DB"/>
    <w:rsid w:val="571457B8"/>
    <w:rsid w:val="571B2C8A"/>
    <w:rsid w:val="57240D6E"/>
    <w:rsid w:val="572796D6"/>
    <w:rsid w:val="572C275E"/>
    <w:rsid w:val="572E1C29"/>
    <w:rsid w:val="57308D56"/>
    <w:rsid w:val="5731297A"/>
    <w:rsid w:val="5733DDED"/>
    <w:rsid w:val="57374D2D"/>
    <w:rsid w:val="573CBD2C"/>
    <w:rsid w:val="573FD226"/>
    <w:rsid w:val="57492DE6"/>
    <w:rsid w:val="574A9B08"/>
    <w:rsid w:val="5750F92A"/>
    <w:rsid w:val="57614F0D"/>
    <w:rsid w:val="5765F85E"/>
    <w:rsid w:val="57666E53"/>
    <w:rsid w:val="57673BEF"/>
    <w:rsid w:val="57688620"/>
    <w:rsid w:val="57691862"/>
    <w:rsid w:val="576CB9F7"/>
    <w:rsid w:val="577B14E0"/>
    <w:rsid w:val="57870B83"/>
    <w:rsid w:val="578AA735"/>
    <w:rsid w:val="57921369"/>
    <w:rsid w:val="57936F0F"/>
    <w:rsid w:val="5793CB6E"/>
    <w:rsid w:val="579E137A"/>
    <w:rsid w:val="579E823B"/>
    <w:rsid w:val="57A430BA"/>
    <w:rsid w:val="57A76A08"/>
    <w:rsid w:val="57AC58B8"/>
    <w:rsid w:val="57B80D37"/>
    <w:rsid w:val="57B8A6F2"/>
    <w:rsid w:val="57BA3B92"/>
    <w:rsid w:val="57BB40BC"/>
    <w:rsid w:val="57C265C7"/>
    <w:rsid w:val="57C7EA9C"/>
    <w:rsid w:val="57D68A88"/>
    <w:rsid w:val="57E00176"/>
    <w:rsid w:val="57E5A1EE"/>
    <w:rsid w:val="57F567DB"/>
    <w:rsid w:val="58090E4C"/>
    <w:rsid w:val="581C7D80"/>
    <w:rsid w:val="581D3F15"/>
    <w:rsid w:val="581FB873"/>
    <w:rsid w:val="58216C60"/>
    <w:rsid w:val="5827D648"/>
    <w:rsid w:val="5830C01C"/>
    <w:rsid w:val="58358A57"/>
    <w:rsid w:val="5838B42C"/>
    <w:rsid w:val="583B2310"/>
    <w:rsid w:val="584720D6"/>
    <w:rsid w:val="584D4A11"/>
    <w:rsid w:val="5853DA5A"/>
    <w:rsid w:val="58547F9F"/>
    <w:rsid w:val="5856280B"/>
    <w:rsid w:val="58649CE7"/>
    <w:rsid w:val="58706B70"/>
    <w:rsid w:val="5871A4B5"/>
    <w:rsid w:val="5874C216"/>
    <w:rsid w:val="587678E3"/>
    <w:rsid w:val="58834AC7"/>
    <w:rsid w:val="5886B7E9"/>
    <w:rsid w:val="588A0155"/>
    <w:rsid w:val="589326BD"/>
    <w:rsid w:val="58937944"/>
    <w:rsid w:val="5894F0D0"/>
    <w:rsid w:val="58985373"/>
    <w:rsid w:val="58A1E1B7"/>
    <w:rsid w:val="58AA5B95"/>
    <w:rsid w:val="58B089F4"/>
    <w:rsid w:val="58B2652F"/>
    <w:rsid w:val="58BB69D5"/>
    <w:rsid w:val="58CC0ACB"/>
    <w:rsid w:val="58D4AE5B"/>
    <w:rsid w:val="58E38D0C"/>
    <w:rsid w:val="58E75C27"/>
    <w:rsid w:val="58EF8B07"/>
    <w:rsid w:val="58F24D1F"/>
    <w:rsid w:val="58F63BFE"/>
    <w:rsid w:val="58FE66E6"/>
    <w:rsid w:val="58FECC5C"/>
    <w:rsid w:val="592052A3"/>
    <w:rsid w:val="59370A35"/>
    <w:rsid w:val="593832D7"/>
    <w:rsid w:val="593BEE4D"/>
    <w:rsid w:val="594EF7C1"/>
    <w:rsid w:val="59623772"/>
    <w:rsid w:val="59624406"/>
    <w:rsid w:val="596510CC"/>
    <w:rsid w:val="5975AD10"/>
    <w:rsid w:val="597B8917"/>
    <w:rsid w:val="597DDAE7"/>
    <w:rsid w:val="5982670E"/>
    <w:rsid w:val="598E4701"/>
    <w:rsid w:val="598E6DB0"/>
    <w:rsid w:val="59937A6E"/>
    <w:rsid w:val="5993D0C6"/>
    <w:rsid w:val="5994F89C"/>
    <w:rsid w:val="59A11017"/>
    <w:rsid w:val="59AA6C42"/>
    <w:rsid w:val="59AD0D5C"/>
    <w:rsid w:val="59B3F1CB"/>
    <w:rsid w:val="59B428CD"/>
    <w:rsid w:val="59B93710"/>
    <w:rsid w:val="59BCE76A"/>
    <w:rsid w:val="59CB69FD"/>
    <w:rsid w:val="59D58BEB"/>
    <w:rsid w:val="59DAD68F"/>
    <w:rsid w:val="59DF2823"/>
    <w:rsid w:val="59ECDEC4"/>
    <w:rsid w:val="59F14BEC"/>
    <w:rsid w:val="59F2AA36"/>
    <w:rsid w:val="59F4B0D6"/>
    <w:rsid w:val="5A0DD982"/>
    <w:rsid w:val="5A107E3B"/>
    <w:rsid w:val="5A16F4E2"/>
    <w:rsid w:val="5A192030"/>
    <w:rsid w:val="5A360128"/>
    <w:rsid w:val="5A3E4B3D"/>
    <w:rsid w:val="5A4C22CD"/>
    <w:rsid w:val="5A5DB9FA"/>
    <w:rsid w:val="5A60202B"/>
    <w:rsid w:val="5A65853F"/>
    <w:rsid w:val="5A6E5394"/>
    <w:rsid w:val="5A7F2DC0"/>
    <w:rsid w:val="5A7F4807"/>
    <w:rsid w:val="5A8011CF"/>
    <w:rsid w:val="5A87F79C"/>
    <w:rsid w:val="5A9335DB"/>
    <w:rsid w:val="5A9DCF7B"/>
    <w:rsid w:val="5AA09D5F"/>
    <w:rsid w:val="5AA44CD1"/>
    <w:rsid w:val="5AB8314E"/>
    <w:rsid w:val="5AB9A0A0"/>
    <w:rsid w:val="5ABE531F"/>
    <w:rsid w:val="5ABEE08C"/>
    <w:rsid w:val="5AC2A5E6"/>
    <w:rsid w:val="5AC9D873"/>
    <w:rsid w:val="5AC9DCC3"/>
    <w:rsid w:val="5ACB9F29"/>
    <w:rsid w:val="5ACD796C"/>
    <w:rsid w:val="5ACDAF42"/>
    <w:rsid w:val="5AD27BD0"/>
    <w:rsid w:val="5AE2A929"/>
    <w:rsid w:val="5AE48A90"/>
    <w:rsid w:val="5AEDFBEF"/>
    <w:rsid w:val="5AF0E0B9"/>
    <w:rsid w:val="5AFD02D5"/>
    <w:rsid w:val="5AFF58FF"/>
    <w:rsid w:val="5B050F6B"/>
    <w:rsid w:val="5B064343"/>
    <w:rsid w:val="5B08198A"/>
    <w:rsid w:val="5B0ECF08"/>
    <w:rsid w:val="5B143F40"/>
    <w:rsid w:val="5B146F60"/>
    <w:rsid w:val="5B171432"/>
    <w:rsid w:val="5B2059B5"/>
    <w:rsid w:val="5B23ACC5"/>
    <w:rsid w:val="5B2EC8D8"/>
    <w:rsid w:val="5B369310"/>
    <w:rsid w:val="5B38648E"/>
    <w:rsid w:val="5B3890D7"/>
    <w:rsid w:val="5B3CFCC2"/>
    <w:rsid w:val="5B40A544"/>
    <w:rsid w:val="5B463152"/>
    <w:rsid w:val="5B4CF5D8"/>
    <w:rsid w:val="5B4D68E9"/>
    <w:rsid w:val="5B4D87A9"/>
    <w:rsid w:val="5B5E4AC0"/>
    <w:rsid w:val="5B608988"/>
    <w:rsid w:val="5B626620"/>
    <w:rsid w:val="5B775869"/>
    <w:rsid w:val="5B7C5706"/>
    <w:rsid w:val="5B80031C"/>
    <w:rsid w:val="5B80455C"/>
    <w:rsid w:val="5B80571F"/>
    <w:rsid w:val="5B81C9C5"/>
    <w:rsid w:val="5B83240B"/>
    <w:rsid w:val="5B864C60"/>
    <w:rsid w:val="5B87B26C"/>
    <w:rsid w:val="5B8C368B"/>
    <w:rsid w:val="5B8EEBAF"/>
    <w:rsid w:val="5B92B59D"/>
    <w:rsid w:val="5B9672F8"/>
    <w:rsid w:val="5B988C0F"/>
    <w:rsid w:val="5BA89471"/>
    <w:rsid w:val="5BACC2AB"/>
    <w:rsid w:val="5BAF8EEA"/>
    <w:rsid w:val="5BB2D7E5"/>
    <w:rsid w:val="5BB34261"/>
    <w:rsid w:val="5BB3BB7B"/>
    <w:rsid w:val="5BB96593"/>
    <w:rsid w:val="5BC21F76"/>
    <w:rsid w:val="5BC66DE4"/>
    <w:rsid w:val="5BC6DA80"/>
    <w:rsid w:val="5BE23340"/>
    <w:rsid w:val="5BE3223E"/>
    <w:rsid w:val="5BE43BD9"/>
    <w:rsid w:val="5BE585D0"/>
    <w:rsid w:val="5BF1C943"/>
    <w:rsid w:val="5BF1D2B9"/>
    <w:rsid w:val="5BF21CF1"/>
    <w:rsid w:val="5BF29E15"/>
    <w:rsid w:val="5BF9A79D"/>
    <w:rsid w:val="5BFDFC9B"/>
    <w:rsid w:val="5C053170"/>
    <w:rsid w:val="5C0560DD"/>
    <w:rsid w:val="5C09A028"/>
    <w:rsid w:val="5C13D4C4"/>
    <w:rsid w:val="5C15F388"/>
    <w:rsid w:val="5C16DD8D"/>
    <w:rsid w:val="5C1F8B88"/>
    <w:rsid w:val="5C214DB0"/>
    <w:rsid w:val="5C2324CE"/>
    <w:rsid w:val="5C238684"/>
    <w:rsid w:val="5C2C36F0"/>
    <w:rsid w:val="5C32BC0F"/>
    <w:rsid w:val="5C391CE9"/>
    <w:rsid w:val="5C4CB921"/>
    <w:rsid w:val="5C5AB636"/>
    <w:rsid w:val="5C5CF902"/>
    <w:rsid w:val="5C5E0F4D"/>
    <w:rsid w:val="5C61365B"/>
    <w:rsid w:val="5C6E7D19"/>
    <w:rsid w:val="5C732CFC"/>
    <w:rsid w:val="5C77CB5B"/>
    <w:rsid w:val="5C819D94"/>
    <w:rsid w:val="5C8CA16C"/>
    <w:rsid w:val="5C8E304F"/>
    <w:rsid w:val="5C9069A6"/>
    <w:rsid w:val="5C930ECF"/>
    <w:rsid w:val="5CA05CF0"/>
    <w:rsid w:val="5CA14F3A"/>
    <w:rsid w:val="5CAE127C"/>
    <w:rsid w:val="5CB3EC1E"/>
    <w:rsid w:val="5CB7FB9F"/>
    <w:rsid w:val="5CCE84F1"/>
    <w:rsid w:val="5CD1C289"/>
    <w:rsid w:val="5CEE70E4"/>
    <w:rsid w:val="5CF00703"/>
    <w:rsid w:val="5CFED71D"/>
    <w:rsid w:val="5D05748E"/>
    <w:rsid w:val="5D05FB4D"/>
    <w:rsid w:val="5D07EEAF"/>
    <w:rsid w:val="5D1387A9"/>
    <w:rsid w:val="5D18C496"/>
    <w:rsid w:val="5D208264"/>
    <w:rsid w:val="5D2ACE96"/>
    <w:rsid w:val="5D435E36"/>
    <w:rsid w:val="5D4B974B"/>
    <w:rsid w:val="5D5D02BC"/>
    <w:rsid w:val="5D62537E"/>
    <w:rsid w:val="5D64A5EF"/>
    <w:rsid w:val="5D66A656"/>
    <w:rsid w:val="5D73DDFE"/>
    <w:rsid w:val="5D755C4C"/>
    <w:rsid w:val="5D8775D9"/>
    <w:rsid w:val="5D895BAC"/>
    <w:rsid w:val="5D8BAB34"/>
    <w:rsid w:val="5D97D202"/>
    <w:rsid w:val="5DA365A3"/>
    <w:rsid w:val="5DA7E316"/>
    <w:rsid w:val="5DAF7E78"/>
    <w:rsid w:val="5DB80628"/>
    <w:rsid w:val="5DB8E06D"/>
    <w:rsid w:val="5DBC6698"/>
    <w:rsid w:val="5DBDE057"/>
    <w:rsid w:val="5DCDA0A6"/>
    <w:rsid w:val="5DD8A724"/>
    <w:rsid w:val="5DEF9341"/>
    <w:rsid w:val="5DEFA6E3"/>
    <w:rsid w:val="5DF9D7F7"/>
    <w:rsid w:val="5DFB4B17"/>
    <w:rsid w:val="5E014B0D"/>
    <w:rsid w:val="5E0EB503"/>
    <w:rsid w:val="5E1C32BD"/>
    <w:rsid w:val="5E1FE8A6"/>
    <w:rsid w:val="5E217571"/>
    <w:rsid w:val="5E2A0926"/>
    <w:rsid w:val="5E363A59"/>
    <w:rsid w:val="5E460596"/>
    <w:rsid w:val="5E4C541F"/>
    <w:rsid w:val="5E55F6B9"/>
    <w:rsid w:val="5E59CA9E"/>
    <w:rsid w:val="5E651FE7"/>
    <w:rsid w:val="5E652115"/>
    <w:rsid w:val="5E661D86"/>
    <w:rsid w:val="5E6F43CC"/>
    <w:rsid w:val="5E73CFA7"/>
    <w:rsid w:val="5E799A9D"/>
    <w:rsid w:val="5E7CAE37"/>
    <w:rsid w:val="5E7E6539"/>
    <w:rsid w:val="5E848644"/>
    <w:rsid w:val="5E86DADF"/>
    <w:rsid w:val="5E8B4AFA"/>
    <w:rsid w:val="5E9E1321"/>
    <w:rsid w:val="5EA6327D"/>
    <w:rsid w:val="5EA699DE"/>
    <w:rsid w:val="5EB436BE"/>
    <w:rsid w:val="5EBBDC5D"/>
    <w:rsid w:val="5EDA9595"/>
    <w:rsid w:val="5EE9B600"/>
    <w:rsid w:val="5EF151C9"/>
    <w:rsid w:val="5EF52869"/>
    <w:rsid w:val="5EF6B2C7"/>
    <w:rsid w:val="5F047C8D"/>
    <w:rsid w:val="5F05ABB8"/>
    <w:rsid w:val="5F0D1A2B"/>
    <w:rsid w:val="5F1C6A27"/>
    <w:rsid w:val="5F1CB9A6"/>
    <w:rsid w:val="5F1DC6B3"/>
    <w:rsid w:val="5F20F986"/>
    <w:rsid w:val="5F253849"/>
    <w:rsid w:val="5F29F814"/>
    <w:rsid w:val="5F36B691"/>
    <w:rsid w:val="5F4C5EA1"/>
    <w:rsid w:val="5F4E5B58"/>
    <w:rsid w:val="5F535C35"/>
    <w:rsid w:val="5F65D191"/>
    <w:rsid w:val="5F71A263"/>
    <w:rsid w:val="5F7C5070"/>
    <w:rsid w:val="5F7C7D5C"/>
    <w:rsid w:val="5F821E74"/>
    <w:rsid w:val="5F86E8F5"/>
    <w:rsid w:val="5F86F914"/>
    <w:rsid w:val="5F8C8645"/>
    <w:rsid w:val="5FA8A412"/>
    <w:rsid w:val="5FACA425"/>
    <w:rsid w:val="5FB20EA4"/>
    <w:rsid w:val="5FB96702"/>
    <w:rsid w:val="5FBD0564"/>
    <w:rsid w:val="5FC05878"/>
    <w:rsid w:val="5FDA28C1"/>
    <w:rsid w:val="5FEBADC4"/>
    <w:rsid w:val="5FEC575E"/>
    <w:rsid w:val="5FF4D77A"/>
    <w:rsid w:val="600005BB"/>
    <w:rsid w:val="6007CF7A"/>
    <w:rsid w:val="60201710"/>
    <w:rsid w:val="6022A064"/>
    <w:rsid w:val="60335A77"/>
    <w:rsid w:val="603F62C2"/>
    <w:rsid w:val="604B0DB1"/>
    <w:rsid w:val="604B2380"/>
    <w:rsid w:val="6053414C"/>
    <w:rsid w:val="60538CE2"/>
    <w:rsid w:val="605C0ADE"/>
    <w:rsid w:val="605C6B1E"/>
    <w:rsid w:val="605CEC8B"/>
    <w:rsid w:val="60631783"/>
    <w:rsid w:val="606D8049"/>
    <w:rsid w:val="6075A5D0"/>
    <w:rsid w:val="608070C2"/>
    <w:rsid w:val="6092424D"/>
    <w:rsid w:val="609627EE"/>
    <w:rsid w:val="60A300E4"/>
    <w:rsid w:val="60A6DF2B"/>
    <w:rsid w:val="60AA1D6E"/>
    <w:rsid w:val="60B1A1E3"/>
    <w:rsid w:val="60B201CB"/>
    <w:rsid w:val="60B5884B"/>
    <w:rsid w:val="60BD413A"/>
    <w:rsid w:val="60BF36EA"/>
    <w:rsid w:val="60C37A9A"/>
    <w:rsid w:val="60C5C24A"/>
    <w:rsid w:val="60C8E7E0"/>
    <w:rsid w:val="60C8EDD5"/>
    <w:rsid w:val="60CBCCCA"/>
    <w:rsid w:val="60CBD151"/>
    <w:rsid w:val="60CD42CD"/>
    <w:rsid w:val="60D43039"/>
    <w:rsid w:val="60DBD565"/>
    <w:rsid w:val="60E135D7"/>
    <w:rsid w:val="60F18D98"/>
    <w:rsid w:val="60F4D0E8"/>
    <w:rsid w:val="60F5EFBF"/>
    <w:rsid w:val="60FDDDD8"/>
    <w:rsid w:val="61118740"/>
    <w:rsid w:val="611609D1"/>
    <w:rsid w:val="611CC16B"/>
    <w:rsid w:val="6126D2BD"/>
    <w:rsid w:val="61279692"/>
    <w:rsid w:val="612A776B"/>
    <w:rsid w:val="6130DE25"/>
    <w:rsid w:val="61339D7C"/>
    <w:rsid w:val="613546EE"/>
    <w:rsid w:val="6137BFE8"/>
    <w:rsid w:val="61391B8A"/>
    <w:rsid w:val="614930F2"/>
    <w:rsid w:val="6149E024"/>
    <w:rsid w:val="614BC5BE"/>
    <w:rsid w:val="614DA9F1"/>
    <w:rsid w:val="6153D8FD"/>
    <w:rsid w:val="6153FDEA"/>
    <w:rsid w:val="6154E90D"/>
    <w:rsid w:val="6158A474"/>
    <w:rsid w:val="616D3B77"/>
    <w:rsid w:val="616DC003"/>
    <w:rsid w:val="61735C1A"/>
    <w:rsid w:val="6173E19A"/>
    <w:rsid w:val="6175F24B"/>
    <w:rsid w:val="617CF267"/>
    <w:rsid w:val="617F59FA"/>
    <w:rsid w:val="618F861C"/>
    <w:rsid w:val="61903216"/>
    <w:rsid w:val="619413A1"/>
    <w:rsid w:val="6199C30D"/>
    <w:rsid w:val="619A5EA4"/>
    <w:rsid w:val="619DB80D"/>
    <w:rsid w:val="619F4D33"/>
    <w:rsid w:val="61A64D99"/>
    <w:rsid w:val="61A77E17"/>
    <w:rsid w:val="61AEE45D"/>
    <w:rsid w:val="61AFDA80"/>
    <w:rsid w:val="61B85C0A"/>
    <w:rsid w:val="61B9FEA0"/>
    <w:rsid w:val="61C2AB10"/>
    <w:rsid w:val="61C40D09"/>
    <w:rsid w:val="61C8460A"/>
    <w:rsid w:val="61D0F0E4"/>
    <w:rsid w:val="61D0FAD9"/>
    <w:rsid w:val="61D28482"/>
    <w:rsid w:val="61DADC33"/>
    <w:rsid w:val="61DF58A8"/>
    <w:rsid w:val="61EDAD3E"/>
    <w:rsid w:val="61EF850B"/>
    <w:rsid w:val="61F6E8A7"/>
    <w:rsid w:val="61FD964A"/>
    <w:rsid w:val="620F56D4"/>
    <w:rsid w:val="62101E91"/>
    <w:rsid w:val="6210B5AC"/>
    <w:rsid w:val="621366D5"/>
    <w:rsid w:val="6222FD4A"/>
    <w:rsid w:val="6223DED6"/>
    <w:rsid w:val="622A61A2"/>
    <w:rsid w:val="62344337"/>
    <w:rsid w:val="623CA6B5"/>
    <w:rsid w:val="623FE2C4"/>
    <w:rsid w:val="6243F1E6"/>
    <w:rsid w:val="624B041A"/>
    <w:rsid w:val="6251D8EC"/>
    <w:rsid w:val="62594979"/>
    <w:rsid w:val="625D9EEB"/>
    <w:rsid w:val="625E5FE6"/>
    <w:rsid w:val="62611AD4"/>
    <w:rsid w:val="6261A4DC"/>
    <w:rsid w:val="626D0196"/>
    <w:rsid w:val="626E3100"/>
    <w:rsid w:val="627F4306"/>
    <w:rsid w:val="62807D8F"/>
    <w:rsid w:val="62857752"/>
    <w:rsid w:val="62867A83"/>
    <w:rsid w:val="6287697F"/>
    <w:rsid w:val="6287BF04"/>
    <w:rsid w:val="62936037"/>
    <w:rsid w:val="62973A81"/>
    <w:rsid w:val="6298F64E"/>
    <w:rsid w:val="62B62DB0"/>
    <w:rsid w:val="62BAB576"/>
    <w:rsid w:val="62C42214"/>
    <w:rsid w:val="62C97990"/>
    <w:rsid w:val="62CB0A31"/>
    <w:rsid w:val="62CF0C05"/>
    <w:rsid w:val="62D13625"/>
    <w:rsid w:val="62DA8196"/>
    <w:rsid w:val="62EA9DFF"/>
    <w:rsid w:val="62F06285"/>
    <w:rsid w:val="62F4403C"/>
    <w:rsid w:val="62F86673"/>
    <w:rsid w:val="630A6BED"/>
    <w:rsid w:val="630EB1A9"/>
    <w:rsid w:val="631311EE"/>
    <w:rsid w:val="6327029A"/>
    <w:rsid w:val="632982CD"/>
    <w:rsid w:val="63345F44"/>
    <w:rsid w:val="6339B3CB"/>
    <w:rsid w:val="633AC472"/>
    <w:rsid w:val="633C8BB1"/>
    <w:rsid w:val="633D5A9C"/>
    <w:rsid w:val="634FBCA1"/>
    <w:rsid w:val="6353571C"/>
    <w:rsid w:val="6355A842"/>
    <w:rsid w:val="6358E1D9"/>
    <w:rsid w:val="635A98F7"/>
    <w:rsid w:val="6377F9EB"/>
    <w:rsid w:val="63783D28"/>
    <w:rsid w:val="637A8175"/>
    <w:rsid w:val="637D2A1A"/>
    <w:rsid w:val="6382727D"/>
    <w:rsid w:val="638DC9D2"/>
    <w:rsid w:val="638F63DE"/>
    <w:rsid w:val="6398656C"/>
    <w:rsid w:val="639E2238"/>
    <w:rsid w:val="63A5A675"/>
    <w:rsid w:val="63A62C12"/>
    <w:rsid w:val="63A6699A"/>
    <w:rsid w:val="63A889F3"/>
    <w:rsid w:val="63AA2CBB"/>
    <w:rsid w:val="63AB2A39"/>
    <w:rsid w:val="63AD7018"/>
    <w:rsid w:val="63AED35B"/>
    <w:rsid w:val="63AF1A96"/>
    <w:rsid w:val="63B43E37"/>
    <w:rsid w:val="63C5CB44"/>
    <w:rsid w:val="63CBE113"/>
    <w:rsid w:val="63CF0E76"/>
    <w:rsid w:val="63D585E2"/>
    <w:rsid w:val="63D66BEF"/>
    <w:rsid w:val="63D93374"/>
    <w:rsid w:val="63DCA3B6"/>
    <w:rsid w:val="63DE5F3E"/>
    <w:rsid w:val="63DF2BB1"/>
    <w:rsid w:val="63EA8EEF"/>
    <w:rsid w:val="63EBB8BF"/>
    <w:rsid w:val="63F0E43E"/>
    <w:rsid w:val="63F51B63"/>
    <w:rsid w:val="6402212B"/>
    <w:rsid w:val="6406DD1B"/>
    <w:rsid w:val="6407EAF5"/>
    <w:rsid w:val="64098585"/>
    <w:rsid w:val="640A6BAB"/>
    <w:rsid w:val="640BAF2F"/>
    <w:rsid w:val="6411558D"/>
    <w:rsid w:val="64118FB4"/>
    <w:rsid w:val="64124185"/>
    <w:rsid w:val="64137172"/>
    <w:rsid w:val="64163274"/>
    <w:rsid w:val="6424635F"/>
    <w:rsid w:val="6428872E"/>
    <w:rsid w:val="6429FAA7"/>
    <w:rsid w:val="642AFB6A"/>
    <w:rsid w:val="6435D958"/>
    <w:rsid w:val="643A09DC"/>
    <w:rsid w:val="643B37C5"/>
    <w:rsid w:val="643FC9EE"/>
    <w:rsid w:val="64444DE6"/>
    <w:rsid w:val="64602F11"/>
    <w:rsid w:val="6461E96A"/>
    <w:rsid w:val="64633BB4"/>
    <w:rsid w:val="646BEF2E"/>
    <w:rsid w:val="6472A2C5"/>
    <w:rsid w:val="647CE695"/>
    <w:rsid w:val="64831AC9"/>
    <w:rsid w:val="64866536"/>
    <w:rsid w:val="64906230"/>
    <w:rsid w:val="649266C1"/>
    <w:rsid w:val="6496C476"/>
    <w:rsid w:val="64A14C1A"/>
    <w:rsid w:val="64A52925"/>
    <w:rsid w:val="64A57335"/>
    <w:rsid w:val="64A6FBB5"/>
    <w:rsid w:val="64B3D35B"/>
    <w:rsid w:val="64B5B88F"/>
    <w:rsid w:val="64BECA8B"/>
    <w:rsid w:val="64C070EA"/>
    <w:rsid w:val="64CFEA82"/>
    <w:rsid w:val="64D00B60"/>
    <w:rsid w:val="64D24860"/>
    <w:rsid w:val="64D7ADB7"/>
    <w:rsid w:val="64F2470E"/>
    <w:rsid w:val="64F828CA"/>
    <w:rsid w:val="64FA513F"/>
    <w:rsid w:val="64FE5485"/>
    <w:rsid w:val="65001BC8"/>
    <w:rsid w:val="6504EE87"/>
    <w:rsid w:val="650EFA4A"/>
    <w:rsid w:val="651FF227"/>
    <w:rsid w:val="652743CF"/>
    <w:rsid w:val="652D9790"/>
    <w:rsid w:val="653078BF"/>
    <w:rsid w:val="653EAC4E"/>
    <w:rsid w:val="6553CBC1"/>
    <w:rsid w:val="65569202"/>
    <w:rsid w:val="655C5946"/>
    <w:rsid w:val="656366F5"/>
    <w:rsid w:val="6564E396"/>
    <w:rsid w:val="6569B244"/>
    <w:rsid w:val="656F31C5"/>
    <w:rsid w:val="6570B4E9"/>
    <w:rsid w:val="65757ED2"/>
    <w:rsid w:val="6578FF1E"/>
    <w:rsid w:val="657AC664"/>
    <w:rsid w:val="65827625"/>
    <w:rsid w:val="658F2EBA"/>
    <w:rsid w:val="65914573"/>
    <w:rsid w:val="659A60D8"/>
    <w:rsid w:val="65A6FFC5"/>
    <w:rsid w:val="65AE67B8"/>
    <w:rsid w:val="65AF6AD9"/>
    <w:rsid w:val="65B04EB1"/>
    <w:rsid w:val="65B35B00"/>
    <w:rsid w:val="65C2E6C6"/>
    <w:rsid w:val="65C702D2"/>
    <w:rsid w:val="65C9E69F"/>
    <w:rsid w:val="65CD42E3"/>
    <w:rsid w:val="65D29C29"/>
    <w:rsid w:val="65D6DE5C"/>
    <w:rsid w:val="65D701D6"/>
    <w:rsid w:val="65DA4AFD"/>
    <w:rsid w:val="65E6AA96"/>
    <w:rsid w:val="65EE2D78"/>
    <w:rsid w:val="65EE618D"/>
    <w:rsid w:val="65F3C6A6"/>
    <w:rsid w:val="65F749AA"/>
    <w:rsid w:val="65F9B608"/>
    <w:rsid w:val="65FB20E1"/>
    <w:rsid w:val="65FC722F"/>
    <w:rsid w:val="66118673"/>
    <w:rsid w:val="6616AB71"/>
    <w:rsid w:val="661A74D3"/>
    <w:rsid w:val="661C6711"/>
    <w:rsid w:val="661D35E9"/>
    <w:rsid w:val="662010EC"/>
    <w:rsid w:val="6625E709"/>
    <w:rsid w:val="6640257B"/>
    <w:rsid w:val="665695BD"/>
    <w:rsid w:val="6656ECD1"/>
    <w:rsid w:val="6661B555"/>
    <w:rsid w:val="66622E25"/>
    <w:rsid w:val="6662F6A7"/>
    <w:rsid w:val="6663DC2A"/>
    <w:rsid w:val="6665412A"/>
    <w:rsid w:val="666AF536"/>
    <w:rsid w:val="666F15DB"/>
    <w:rsid w:val="666F2FFB"/>
    <w:rsid w:val="667112FC"/>
    <w:rsid w:val="66718BA4"/>
    <w:rsid w:val="66846D2B"/>
    <w:rsid w:val="6687F4AB"/>
    <w:rsid w:val="668F4092"/>
    <w:rsid w:val="668FE8A3"/>
    <w:rsid w:val="6695C736"/>
    <w:rsid w:val="66A586C4"/>
    <w:rsid w:val="66B087B2"/>
    <w:rsid w:val="66C47BA7"/>
    <w:rsid w:val="66C8F414"/>
    <w:rsid w:val="66CB8974"/>
    <w:rsid w:val="66D298D1"/>
    <w:rsid w:val="66D3273C"/>
    <w:rsid w:val="66D37BF4"/>
    <w:rsid w:val="66D689E9"/>
    <w:rsid w:val="66DFC6C6"/>
    <w:rsid w:val="66EF1619"/>
    <w:rsid w:val="66F13429"/>
    <w:rsid w:val="66FA3A1A"/>
    <w:rsid w:val="66FE36A2"/>
    <w:rsid w:val="6701DCC2"/>
    <w:rsid w:val="670671E0"/>
    <w:rsid w:val="67199BD9"/>
    <w:rsid w:val="6721EB60"/>
    <w:rsid w:val="672B7718"/>
    <w:rsid w:val="672CDE10"/>
    <w:rsid w:val="672D468E"/>
    <w:rsid w:val="6733BFBA"/>
    <w:rsid w:val="6740C8F4"/>
    <w:rsid w:val="674894EB"/>
    <w:rsid w:val="674D5406"/>
    <w:rsid w:val="6750A01C"/>
    <w:rsid w:val="67543A7A"/>
    <w:rsid w:val="675B87E0"/>
    <w:rsid w:val="675F2D69"/>
    <w:rsid w:val="676BC8E9"/>
    <w:rsid w:val="677B88E5"/>
    <w:rsid w:val="677C256C"/>
    <w:rsid w:val="677D273A"/>
    <w:rsid w:val="677D2BB0"/>
    <w:rsid w:val="678E5567"/>
    <w:rsid w:val="678E6E81"/>
    <w:rsid w:val="6791BB89"/>
    <w:rsid w:val="679A0B2A"/>
    <w:rsid w:val="679D2A56"/>
    <w:rsid w:val="67A2D40B"/>
    <w:rsid w:val="67A3D947"/>
    <w:rsid w:val="67B5C61E"/>
    <w:rsid w:val="67B6F87B"/>
    <w:rsid w:val="67B90999"/>
    <w:rsid w:val="67BD89BA"/>
    <w:rsid w:val="67BF20D6"/>
    <w:rsid w:val="67C48F8B"/>
    <w:rsid w:val="67C83511"/>
    <w:rsid w:val="67CBFBE8"/>
    <w:rsid w:val="67CE7AC1"/>
    <w:rsid w:val="67D569A9"/>
    <w:rsid w:val="67DD6D21"/>
    <w:rsid w:val="67E55CAD"/>
    <w:rsid w:val="67ED02F1"/>
    <w:rsid w:val="67FAE067"/>
    <w:rsid w:val="6802B748"/>
    <w:rsid w:val="68073543"/>
    <w:rsid w:val="680A1A2F"/>
    <w:rsid w:val="68147BB6"/>
    <w:rsid w:val="681763BB"/>
    <w:rsid w:val="681A845A"/>
    <w:rsid w:val="681D3E25"/>
    <w:rsid w:val="68272B08"/>
    <w:rsid w:val="682EDAEB"/>
    <w:rsid w:val="68300A28"/>
    <w:rsid w:val="6836F4DC"/>
    <w:rsid w:val="683F64DD"/>
    <w:rsid w:val="68411ACE"/>
    <w:rsid w:val="68415ABC"/>
    <w:rsid w:val="684DAAA6"/>
    <w:rsid w:val="685B5E10"/>
    <w:rsid w:val="685D3C9D"/>
    <w:rsid w:val="686133AD"/>
    <w:rsid w:val="6865759F"/>
    <w:rsid w:val="686AA474"/>
    <w:rsid w:val="68757D01"/>
    <w:rsid w:val="68A20C9D"/>
    <w:rsid w:val="68AA230C"/>
    <w:rsid w:val="68C05413"/>
    <w:rsid w:val="68CF17D5"/>
    <w:rsid w:val="68D0F6B5"/>
    <w:rsid w:val="68DE5180"/>
    <w:rsid w:val="68E63FF6"/>
    <w:rsid w:val="69090C38"/>
    <w:rsid w:val="690DF9DD"/>
    <w:rsid w:val="6913D74F"/>
    <w:rsid w:val="6917A9C1"/>
    <w:rsid w:val="691DB749"/>
    <w:rsid w:val="691E42C2"/>
    <w:rsid w:val="691F2B5F"/>
    <w:rsid w:val="692220AE"/>
    <w:rsid w:val="692784F4"/>
    <w:rsid w:val="69294E74"/>
    <w:rsid w:val="692E9B0E"/>
    <w:rsid w:val="6930359A"/>
    <w:rsid w:val="6936A521"/>
    <w:rsid w:val="693AA7E9"/>
    <w:rsid w:val="694528CE"/>
    <w:rsid w:val="694B75EB"/>
    <w:rsid w:val="6952024E"/>
    <w:rsid w:val="695564CE"/>
    <w:rsid w:val="695AFF14"/>
    <w:rsid w:val="695CBBB3"/>
    <w:rsid w:val="69603F5F"/>
    <w:rsid w:val="6965E5B4"/>
    <w:rsid w:val="6972B093"/>
    <w:rsid w:val="6973C7B0"/>
    <w:rsid w:val="697EF295"/>
    <w:rsid w:val="697F1BF9"/>
    <w:rsid w:val="698DE7F3"/>
    <w:rsid w:val="699BA2B2"/>
    <w:rsid w:val="699FB0A0"/>
    <w:rsid w:val="69A20FE8"/>
    <w:rsid w:val="69A5A862"/>
    <w:rsid w:val="69BEFF99"/>
    <w:rsid w:val="69CF9128"/>
    <w:rsid w:val="69D2D650"/>
    <w:rsid w:val="69D868C0"/>
    <w:rsid w:val="69DB8599"/>
    <w:rsid w:val="69E83648"/>
    <w:rsid w:val="69EE4199"/>
    <w:rsid w:val="69F0A31D"/>
    <w:rsid w:val="69F11058"/>
    <w:rsid w:val="69FF6311"/>
    <w:rsid w:val="6A029B79"/>
    <w:rsid w:val="6A02E4C0"/>
    <w:rsid w:val="6A04008A"/>
    <w:rsid w:val="6A0AC1C7"/>
    <w:rsid w:val="6A0C5DD5"/>
    <w:rsid w:val="6A124CCD"/>
    <w:rsid w:val="6A156581"/>
    <w:rsid w:val="6A17A301"/>
    <w:rsid w:val="6A18E495"/>
    <w:rsid w:val="6A1E5B84"/>
    <w:rsid w:val="6A280797"/>
    <w:rsid w:val="6A2CE84B"/>
    <w:rsid w:val="6A2F401A"/>
    <w:rsid w:val="6A31852B"/>
    <w:rsid w:val="6A3655F2"/>
    <w:rsid w:val="6A38F79E"/>
    <w:rsid w:val="6A411023"/>
    <w:rsid w:val="6A456B27"/>
    <w:rsid w:val="6A4F2372"/>
    <w:rsid w:val="6A5F714F"/>
    <w:rsid w:val="6A6309C6"/>
    <w:rsid w:val="6A65F767"/>
    <w:rsid w:val="6A67AC02"/>
    <w:rsid w:val="6A6FA893"/>
    <w:rsid w:val="6A731487"/>
    <w:rsid w:val="6A755E89"/>
    <w:rsid w:val="6A7607EA"/>
    <w:rsid w:val="6A779CFD"/>
    <w:rsid w:val="6A78F3C6"/>
    <w:rsid w:val="6A7DDF07"/>
    <w:rsid w:val="6A884791"/>
    <w:rsid w:val="6A8F5590"/>
    <w:rsid w:val="6A90A9D3"/>
    <w:rsid w:val="6A9FCDD2"/>
    <w:rsid w:val="6AA35F13"/>
    <w:rsid w:val="6AABD7C1"/>
    <w:rsid w:val="6AB1BA66"/>
    <w:rsid w:val="6ABE3998"/>
    <w:rsid w:val="6AC204D6"/>
    <w:rsid w:val="6ACD0068"/>
    <w:rsid w:val="6ACEC73F"/>
    <w:rsid w:val="6AD8133B"/>
    <w:rsid w:val="6AD8C491"/>
    <w:rsid w:val="6AE14641"/>
    <w:rsid w:val="6AE434AF"/>
    <w:rsid w:val="6AEB3414"/>
    <w:rsid w:val="6AEF3F97"/>
    <w:rsid w:val="6AF1B856"/>
    <w:rsid w:val="6AF1E30E"/>
    <w:rsid w:val="6AF22E31"/>
    <w:rsid w:val="6B10B729"/>
    <w:rsid w:val="6B11A784"/>
    <w:rsid w:val="6B1A380D"/>
    <w:rsid w:val="6B25733E"/>
    <w:rsid w:val="6B263D25"/>
    <w:rsid w:val="6B367E32"/>
    <w:rsid w:val="6B3C470D"/>
    <w:rsid w:val="6B468851"/>
    <w:rsid w:val="6B469508"/>
    <w:rsid w:val="6B5689BD"/>
    <w:rsid w:val="6B59AAC0"/>
    <w:rsid w:val="6B5C2EB7"/>
    <w:rsid w:val="6B5C6859"/>
    <w:rsid w:val="6B68C72E"/>
    <w:rsid w:val="6B6FA93F"/>
    <w:rsid w:val="6B816F4B"/>
    <w:rsid w:val="6B82C001"/>
    <w:rsid w:val="6B8326D6"/>
    <w:rsid w:val="6B8932E1"/>
    <w:rsid w:val="6B896AB1"/>
    <w:rsid w:val="6B9180F1"/>
    <w:rsid w:val="6B9B09DA"/>
    <w:rsid w:val="6B9C80C9"/>
    <w:rsid w:val="6B9DED8F"/>
    <w:rsid w:val="6B9FED14"/>
    <w:rsid w:val="6BA66878"/>
    <w:rsid w:val="6BA8396E"/>
    <w:rsid w:val="6BAC0D41"/>
    <w:rsid w:val="6BB287E8"/>
    <w:rsid w:val="6BB61E32"/>
    <w:rsid w:val="6BBC690A"/>
    <w:rsid w:val="6BBE5A0A"/>
    <w:rsid w:val="6BBF8F43"/>
    <w:rsid w:val="6BCCDD95"/>
    <w:rsid w:val="6BCDB4DF"/>
    <w:rsid w:val="6BD35714"/>
    <w:rsid w:val="6BDDE055"/>
    <w:rsid w:val="6BE408C8"/>
    <w:rsid w:val="6BF3E5DC"/>
    <w:rsid w:val="6BF51919"/>
    <w:rsid w:val="6BF88EF6"/>
    <w:rsid w:val="6C07A326"/>
    <w:rsid w:val="6C09DAE0"/>
    <w:rsid w:val="6C11AE92"/>
    <w:rsid w:val="6C1251A1"/>
    <w:rsid w:val="6C18315E"/>
    <w:rsid w:val="6C19103C"/>
    <w:rsid w:val="6C1C9FA8"/>
    <w:rsid w:val="6C215AF3"/>
    <w:rsid w:val="6C255809"/>
    <w:rsid w:val="6C2B306F"/>
    <w:rsid w:val="6C2C37D7"/>
    <w:rsid w:val="6C2CE3C4"/>
    <w:rsid w:val="6C2D5A64"/>
    <w:rsid w:val="6C2E9E5F"/>
    <w:rsid w:val="6C36D857"/>
    <w:rsid w:val="6C4E55CA"/>
    <w:rsid w:val="6C55D158"/>
    <w:rsid w:val="6C5F8FF1"/>
    <w:rsid w:val="6C6B6964"/>
    <w:rsid w:val="6C6CB222"/>
    <w:rsid w:val="6C72C415"/>
    <w:rsid w:val="6C735B35"/>
    <w:rsid w:val="6C7977E3"/>
    <w:rsid w:val="6C7CD714"/>
    <w:rsid w:val="6C7D46A9"/>
    <w:rsid w:val="6C856881"/>
    <w:rsid w:val="6C8EEAC1"/>
    <w:rsid w:val="6C8FA702"/>
    <w:rsid w:val="6C98ECAA"/>
    <w:rsid w:val="6C9E91A4"/>
    <w:rsid w:val="6C9F4698"/>
    <w:rsid w:val="6CA1BFBC"/>
    <w:rsid w:val="6CA75596"/>
    <w:rsid w:val="6CAC45CC"/>
    <w:rsid w:val="6CAF3412"/>
    <w:rsid w:val="6CAF4D2D"/>
    <w:rsid w:val="6CB10263"/>
    <w:rsid w:val="6CBA93E7"/>
    <w:rsid w:val="6CBC1387"/>
    <w:rsid w:val="6CC8CEC4"/>
    <w:rsid w:val="6CD00FA4"/>
    <w:rsid w:val="6CD148E2"/>
    <w:rsid w:val="6CE511E6"/>
    <w:rsid w:val="6CEA31E9"/>
    <w:rsid w:val="6CEBE97E"/>
    <w:rsid w:val="6CF1B4D7"/>
    <w:rsid w:val="6CFDA8CC"/>
    <w:rsid w:val="6D063688"/>
    <w:rsid w:val="6D19A554"/>
    <w:rsid w:val="6D1C6DFF"/>
    <w:rsid w:val="6D1D9AF3"/>
    <w:rsid w:val="6D22CD20"/>
    <w:rsid w:val="6D232C02"/>
    <w:rsid w:val="6D2354E6"/>
    <w:rsid w:val="6D27B3E7"/>
    <w:rsid w:val="6D295163"/>
    <w:rsid w:val="6D2F2A73"/>
    <w:rsid w:val="6D4C7CB1"/>
    <w:rsid w:val="6D517D27"/>
    <w:rsid w:val="6D54C104"/>
    <w:rsid w:val="6D5A6F25"/>
    <w:rsid w:val="6D6A5478"/>
    <w:rsid w:val="6D6A8E8A"/>
    <w:rsid w:val="6D6EE5D3"/>
    <w:rsid w:val="6D72D537"/>
    <w:rsid w:val="6D7AC831"/>
    <w:rsid w:val="6D955E61"/>
    <w:rsid w:val="6DA1243F"/>
    <w:rsid w:val="6DA343F3"/>
    <w:rsid w:val="6DA37300"/>
    <w:rsid w:val="6DA85237"/>
    <w:rsid w:val="6DAF285B"/>
    <w:rsid w:val="6DB1ABFB"/>
    <w:rsid w:val="6DB33ACC"/>
    <w:rsid w:val="6DB9B998"/>
    <w:rsid w:val="6DBE24D1"/>
    <w:rsid w:val="6DCCAD5F"/>
    <w:rsid w:val="6DCFAC2C"/>
    <w:rsid w:val="6DD5A8B5"/>
    <w:rsid w:val="6DD7EA92"/>
    <w:rsid w:val="6DDFD252"/>
    <w:rsid w:val="6DE13807"/>
    <w:rsid w:val="6DE2D5EB"/>
    <w:rsid w:val="6DE5974E"/>
    <w:rsid w:val="6DF63F42"/>
    <w:rsid w:val="6DF6ADBC"/>
    <w:rsid w:val="6DF907E0"/>
    <w:rsid w:val="6E00B90B"/>
    <w:rsid w:val="6E0203AE"/>
    <w:rsid w:val="6E0A83B1"/>
    <w:rsid w:val="6E0AA8FE"/>
    <w:rsid w:val="6E0D586D"/>
    <w:rsid w:val="6E1CE1E6"/>
    <w:rsid w:val="6E20FA52"/>
    <w:rsid w:val="6E25CBDD"/>
    <w:rsid w:val="6E270F9A"/>
    <w:rsid w:val="6E31A192"/>
    <w:rsid w:val="6E34A169"/>
    <w:rsid w:val="6E35E80A"/>
    <w:rsid w:val="6E3C3F78"/>
    <w:rsid w:val="6E421D41"/>
    <w:rsid w:val="6E48A5BF"/>
    <w:rsid w:val="6E5732E0"/>
    <w:rsid w:val="6E5AEBE8"/>
    <w:rsid w:val="6E5B5727"/>
    <w:rsid w:val="6E6252FC"/>
    <w:rsid w:val="6E662EC1"/>
    <w:rsid w:val="6E6C1114"/>
    <w:rsid w:val="6E751EF1"/>
    <w:rsid w:val="6E7D6038"/>
    <w:rsid w:val="6E83143F"/>
    <w:rsid w:val="6E977C86"/>
    <w:rsid w:val="6E98A46C"/>
    <w:rsid w:val="6E9A6760"/>
    <w:rsid w:val="6EC2D543"/>
    <w:rsid w:val="6EC73D10"/>
    <w:rsid w:val="6EDF06A1"/>
    <w:rsid w:val="6EF4B2E0"/>
    <w:rsid w:val="6EFA7F2D"/>
    <w:rsid w:val="6F017509"/>
    <w:rsid w:val="6F0C958E"/>
    <w:rsid w:val="6F12A78E"/>
    <w:rsid w:val="6F15090E"/>
    <w:rsid w:val="6F156B14"/>
    <w:rsid w:val="6F18577A"/>
    <w:rsid w:val="6F1A35BE"/>
    <w:rsid w:val="6F297320"/>
    <w:rsid w:val="6F2B4A9E"/>
    <w:rsid w:val="6F340352"/>
    <w:rsid w:val="6F3DEDE1"/>
    <w:rsid w:val="6F3F77E5"/>
    <w:rsid w:val="6F437636"/>
    <w:rsid w:val="6F43F619"/>
    <w:rsid w:val="6F48AED2"/>
    <w:rsid w:val="6F4E6E45"/>
    <w:rsid w:val="6F59DC0A"/>
    <w:rsid w:val="6F5D56DF"/>
    <w:rsid w:val="6F5F5ADF"/>
    <w:rsid w:val="6F5F5F21"/>
    <w:rsid w:val="6F63F476"/>
    <w:rsid w:val="6F977F47"/>
    <w:rsid w:val="6F9A25FC"/>
    <w:rsid w:val="6FA09BFB"/>
    <w:rsid w:val="6FA8EA4D"/>
    <w:rsid w:val="6FACBD56"/>
    <w:rsid w:val="6FB354E3"/>
    <w:rsid w:val="6FC0E539"/>
    <w:rsid w:val="6FC3A64A"/>
    <w:rsid w:val="6FC7A71B"/>
    <w:rsid w:val="6FCE7F56"/>
    <w:rsid w:val="6FDF87C4"/>
    <w:rsid w:val="6FE0B72E"/>
    <w:rsid w:val="6FE0FF81"/>
    <w:rsid w:val="6FE1566F"/>
    <w:rsid w:val="6FE360FB"/>
    <w:rsid w:val="6FEB3E94"/>
    <w:rsid w:val="6FF0EAD4"/>
    <w:rsid w:val="6FF192D5"/>
    <w:rsid w:val="6FFCA7B9"/>
    <w:rsid w:val="6FFDA900"/>
    <w:rsid w:val="6FFE6C27"/>
    <w:rsid w:val="6FFFCDCE"/>
    <w:rsid w:val="7004D262"/>
    <w:rsid w:val="700F6E02"/>
    <w:rsid w:val="701708DE"/>
    <w:rsid w:val="7021118C"/>
    <w:rsid w:val="7021FEAD"/>
    <w:rsid w:val="70266D5F"/>
    <w:rsid w:val="7027DC17"/>
    <w:rsid w:val="702B2456"/>
    <w:rsid w:val="703FEE8B"/>
    <w:rsid w:val="7049FE32"/>
    <w:rsid w:val="704F5FCA"/>
    <w:rsid w:val="70514B19"/>
    <w:rsid w:val="705A2D4E"/>
    <w:rsid w:val="705F3019"/>
    <w:rsid w:val="7063F07B"/>
    <w:rsid w:val="7064BB54"/>
    <w:rsid w:val="706C0479"/>
    <w:rsid w:val="706C67C5"/>
    <w:rsid w:val="706DFFB3"/>
    <w:rsid w:val="706EBF53"/>
    <w:rsid w:val="70714595"/>
    <w:rsid w:val="707668E0"/>
    <w:rsid w:val="707A7544"/>
    <w:rsid w:val="70853F97"/>
    <w:rsid w:val="70860802"/>
    <w:rsid w:val="708A652B"/>
    <w:rsid w:val="708A8D5B"/>
    <w:rsid w:val="709CBAAF"/>
    <w:rsid w:val="709EFD6E"/>
    <w:rsid w:val="70A1439E"/>
    <w:rsid w:val="70A51A03"/>
    <w:rsid w:val="70A8960A"/>
    <w:rsid w:val="70ABD684"/>
    <w:rsid w:val="70AE987B"/>
    <w:rsid w:val="70B5E30C"/>
    <w:rsid w:val="70BE6F04"/>
    <w:rsid w:val="70C6F712"/>
    <w:rsid w:val="70CD004B"/>
    <w:rsid w:val="70D1554A"/>
    <w:rsid w:val="70D30B05"/>
    <w:rsid w:val="70D49828"/>
    <w:rsid w:val="70DC08FF"/>
    <w:rsid w:val="70DDA195"/>
    <w:rsid w:val="70DEFCAB"/>
    <w:rsid w:val="70EBFF30"/>
    <w:rsid w:val="70F756EF"/>
    <w:rsid w:val="70FD2A23"/>
    <w:rsid w:val="70FF4C47"/>
    <w:rsid w:val="71020ED4"/>
    <w:rsid w:val="710D57FC"/>
    <w:rsid w:val="711711E4"/>
    <w:rsid w:val="711AB6DD"/>
    <w:rsid w:val="711ABAE6"/>
    <w:rsid w:val="712FE879"/>
    <w:rsid w:val="7133870D"/>
    <w:rsid w:val="713A1CD8"/>
    <w:rsid w:val="713F67E0"/>
    <w:rsid w:val="7145D971"/>
    <w:rsid w:val="71484320"/>
    <w:rsid w:val="7149F9F4"/>
    <w:rsid w:val="714C69AF"/>
    <w:rsid w:val="714C8D89"/>
    <w:rsid w:val="7156398A"/>
    <w:rsid w:val="7156D355"/>
    <w:rsid w:val="716435C0"/>
    <w:rsid w:val="716467D1"/>
    <w:rsid w:val="7167F02A"/>
    <w:rsid w:val="716CC255"/>
    <w:rsid w:val="71728C94"/>
    <w:rsid w:val="71728F4A"/>
    <w:rsid w:val="717331EA"/>
    <w:rsid w:val="7174FF0A"/>
    <w:rsid w:val="71750D7C"/>
    <w:rsid w:val="717597F1"/>
    <w:rsid w:val="717874DE"/>
    <w:rsid w:val="7178D1ED"/>
    <w:rsid w:val="717C8F68"/>
    <w:rsid w:val="719A5B72"/>
    <w:rsid w:val="719CB949"/>
    <w:rsid w:val="71A8158F"/>
    <w:rsid w:val="71A8C3CA"/>
    <w:rsid w:val="71AB8CCE"/>
    <w:rsid w:val="71BF0F5A"/>
    <w:rsid w:val="71BFEBA6"/>
    <w:rsid w:val="71C747AA"/>
    <w:rsid w:val="71CB79AA"/>
    <w:rsid w:val="71D81F71"/>
    <w:rsid w:val="71E70772"/>
    <w:rsid w:val="71F1CE58"/>
    <w:rsid w:val="71F66717"/>
    <w:rsid w:val="71FB25C0"/>
    <w:rsid w:val="7205F1D0"/>
    <w:rsid w:val="720F1D1A"/>
    <w:rsid w:val="721B8983"/>
    <w:rsid w:val="721F1592"/>
    <w:rsid w:val="721F663F"/>
    <w:rsid w:val="721F98AB"/>
    <w:rsid w:val="72274160"/>
    <w:rsid w:val="723A0948"/>
    <w:rsid w:val="723B4BD8"/>
    <w:rsid w:val="723C5989"/>
    <w:rsid w:val="723E2950"/>
    <w:rsid w:val="72404178"/>
    <w:rsid w:val="72404A65"/>
    <w:rsid w:val="72430DDE"/>
    <w:rsid w:val="72483EFC"/>
    <w:rsid w:val="72554AD5"/>
    <w:rsid w:val="725FF9B8"/>
    <w:rsid w:val="7264232A"/>
    <w:rsid w:val="72655660"/>
    <w:rsid w:val="7277179C"/>
    <w:rsid w:val="727A27AF"/>
    <w:rsid w:val="729B5544"/>
    <w:rsid w:val="729BB1DE"/>
    <w:rsid w:val="729FFBF9"/>
    <w:rsid w:val="72A25E25"/>
    <w:rsid w:val="72A3450B"/>
    <w:rsid w:val="72B2D3A3"/>
    <w:rsid w:val="72B6B71A"/>
    <w:rsid w:val="72BA979A"/>
    <w:rsid w:val="72D6F8A3"/>
    <w:rsid w:val="72DBB517"/>
    <w:rsid w:val="72DD2419"/>
    <w:rsid w:val="72E83C64"/>
    <w:rsid w:val="72EC6008"/>
    <w:rsid w:val="72F42DCF"/>
    <w:rsid w:val="72F6962A"/>
    <w:rsid w:val="72F90EEB"/>
    <w:rsid w:val="72FB7CA2"/>
    <w:rsid w:val="730598BA"/>
    <w:rsid w:val="730FE697"/>
    <w:rsid w:val="731487D2"/>
    <w:rsid w:val="7315B3C9"/>
    <w:rsid w:val="7318FD18"/>
    <w:rsid w:val="731EEAB4"/>
    <w:rsid w:val="73219A68"/>
    <w:rsid w:val="7327705F"/>
    <w:rsid w:val="732BF395"/>
    <w:rsid w:val="732E095E"/>
    <w:rsid w:val="7332292C"/>
    <w:rsid w:val="7337A790"/>
    <w:rsid w:val="733863F1"/>
    <w:rsid w:val="733B73F6"/>
    <w:rsid w:val="733D7B7F"/>
    <w:rsid w:val="734731A2"/>
    <w:rsid w:val="734ABFC9"/>
    <w:rsid w:val="734D7AB5"/>
    <w:rsid w:val="73506E36"/>
    <w:rsid w:val="7350D5C7"/>
    <w:rsid w:val="7351936F"/>
    <w:rsid w:val="7356F4F8"/>
    <w:rsid w:val="735C60E4"/>
    <w:rsid w:val="735F858F"/>
    <w:rsid w:val="73618C43"/>
    <w:rsid w:val="737F184B"/>
    <w:rsid w:val="737FC35B"/>
    <w:rsid w:val="7380C663"/>
    <w:rsid w:val="7382C6B0"/>
    <w:rsid w:val="73857CD2"/>
    <w:rsid w:val="7385EC6A"/>
    <w:rsid w:val="7387EB5C"/>
    <w:rsid w:val="73931B5C"/>
    <w:rsid w:val="7393B7B1"/>
    <w:rsid w:val="73946E57"/>
    <w:rsid w:val="739886B0"/>
    <w:rsid w:val="739C3CA1"/>
    <w:rsid w:val="739DD6B2"/>
    <w:rsid w:val="739DFEC1"/>
    <w:rsid w:val="73A2D669"/>
    <w:rsid w:val="73AD432F"/>
    <w:rsid w:val="73AD4619"/>
    <w:rsid w:val="73B61B9B"/>
    <w:rsid w:val="73BBF58C"/>
    <w:rsid w:val="73BE0964"/>
    <w:rsid w:val="73BED519"/>
    <w:rsid w:val="73CE4988"/>
    <w:rsid w:val="73D49073"/>
    <w:rsid w:val="73D93603"/>
    <w:rsid w:val="73DCD9A6"/>
    <w:rsid w:val="73E0E02D"/>
    <w:rsid w:val="73E36554"/>
    <w:rsid w:val="73E3DE6C"/>
    <w:rsid w:val="73E4C5C8"/>
    <w:rsid w:val="73E84E5B"/>
    <w:rsid w:val="73F6E244"/>
    <w:rsid w:val="740012D1"/>
    <w:rsid w:val="74018EBD"/>
    <w:rsid w:val="7405CDCB"/>
    <w:rsid w:val="740DA3D1"/>
    <w:rsid w:val="740DE4AB"/>
    <w:rsid w:val="74235457"/>
    <w:rsid w:val="74250924"/>
    <w:rsid w:val="742FF70C"/>
    <w:rsid w:val="7437EBAE"/>
    <w:rsid w:val="7440AE70"/>
    <w:rsid w:val="744618C4"/>
    <w:rsid w:val="744D2249"/>
    <w:rsid w:val="744D9FFD"/>
    <w:rsid w:val="7458A2BE"/>
    <w:rsid w:val="7459C095"/>
    <w:rsid w:val="745FB763"/>
    <w:rsid w:val="7462C093"/>
    <w:rsid w:val="74711449"/>
    <w:rsid w:val="7474ABB7"/>
    <w:rsid w:val="74773033"/>
    <w:rsid w:val="7477D12C"/>
    <w:rsid w:val="7481E909"/>
    <w:rsid w:val="7483A8FA"/>
    <w:rsid w:val="748C5DA8"/>
    <w:rsid w:val="748EB02D"/>
    <w:rsid w:val="748F3F49"/>
    <w:rsid w:val="749E23D4"/>
    <w:rsid w:val="749E350C"/>
    <w:rsid w:val="74A2BC80"/>
    <w:rsid w:val="74A49915"/>
    <w:rsid w:val="74AD0A97"/>
    <w:rsid w:val="74AFD6A5"/>
    <w:rsid w:val="74B469A6"/>
    <w:rsid w:val="74B8E60B"/>
    <w:rsid w:val="74BA3749"/>
    <w:rsid w:val="74BB5866"/>
    <w:rsid w:val="74C77934"/>
    <w:rsid w:val="74C9A7D3"/>
    <w:rsid w:val="74CB4592"/>
    <w:rsid w:val="74CD7DE1"/>
    <w:rsid w:val="74EBD391"/>
    <w:rsid w:val="74ED0BDE"/>
    <w:rsid w:val="74ED4A3B"/>
    <w:rsid w:val="74EF464D"/>
    <w:rsid w:val="74F1ACC6"/>
    <w:rsid w:val="74F77CED"/>
    <w:rsid w:val="74FCEB95"/>
    <w:rsid w:val="75126864"/>
    <w:rsid w:val="7514A7E5"/>
    <w:rsid w:val="751629E6"/>
    <w:rsid w:val="751F2974"/>
    <w:rsid w:val="752124A1"/>
    <w:rsid w:val="7524FDBE"/>
    <w:rsid w:val="752EB3F6"/>
    <w:rsid w:val="752F77FD"/>
    <w:rsid w:val="75379FAB"/>
    <w:rsid w:val="753B593F"/>
    <w:rsid w:val="753E55EF"/>
    <w:rsid w:val="753E7276"/>
    <w:rsid w:val="75483D90"/>
    <w:rsid w:val="7561B6BC"/>
    <w:rsid w:val="7569E1A0"/>
    <w:rsid w:val="757180BB"/>
    <w:rsid w:val="75722CCD"/>
    <w:rsid w:val="75816B8E"/>
    <w:rsid w:val="75957541"/>
    <w:rsid w:val="759F26C2"/>
    <w:rsid w:val="75A94EEC"/>
    <w:rsid w:val="75A9E6E5"/>
    <w:rsid w:val="75AA4BBD"/>
    <w:rsid w:val="75BAB7A9"/>
    <w:rsid w:val="75BFFE53"/>
    <w:rsid w:val="75C07B89"/>
    <w:rsid w:val="75C1B322"/>
    <w:rsid w:val="75C2366D"/>
    <w:rsid w:val="75C734A3"/>
    <w:rsid w:val="75D2FA5A"/>
    <w:rsid w:val="75D6B5FE"/>
    <w:rsid w:val="75D8CD54"/>
    <w:rsid w:val="75DA6BA8"/>
    <w:rsid w:val="75DDBBFE"/>
    <w:rsid w:val="75F1BF60"/>
    <w:rsid w:val="75F78D21"/>
    <w:rsid w:val="75F8B3D2"/>
    <w:rsid w:val="75FFA095"/>
    <w:rsid w:val="76030DED"/>
    <w:rsid w:val="7606C427"/>
    <w:rsid w:val="76096DB2"/>
    <w:rsid w:val="760E255F"/>
    <w:rsid w:val="760E5692"/>
    <w:rsid w:val="7628BFFE"/>
    <w:rsid w:val="763353A4"/>
    <w:rsid w:val="76378937"/>
    <w:rsid w:val="7645F9FC"/>
    <w:rsid w:val="764C05DF"/>
    <w:rsid w:val="764C5A9E"/>
    <w:rsid w:val="764D137E"/>
    <w:rsid w:val="764EA3C9"/>
    <w:rsid w:val="7656C00A"/>
    <w:rsid w:val="765CC040"/>
    <w:rsid w:val="7662FDD7"/>
    <w:rsid w:val="7667D511"/>
    <w:rsid w:val="76695BE9"/>
    <w:rsid w:val="766ADF9E"/>
    <w:rsid w:val="76729827"/>
    <w:rsid w:val="767B094B"/>
    <w:rsid w:val="767F9569"/>
    <w:rsid w:val="769127F1"/>
    <w:rsid w:val="76919D8F"/>
    <w:rsid w:val="76920AA9"/>
    <w:rsid w:val="76A06155"/>
    <w:rsid w:val="76A33578"/>
    <w:rsid w:val="76A354AC"/>
    <w:rsid w:val="76B14126"/>
    <w:rsid w:val="76B49AF0"/>
    <w:rsid w:val="76BC91AF"/>
    <w:rsid w:val="76C60FA6"/>
    <w:rsid w:val="76C79968"/>
    <w:rsid w:val="76C9974E"/>
    <w:rsid w:val="76CB7586"/>
    <w:rsid w:val="76EF44DA"/>
    <w:rsid w:val="76F0F2EF"/>
    <w:rsid w:val="76FA3F60"/>
    <w:rsid w:val="76FA7792"/>
    <w:rsid w:val="76FD3928"/>
    <w:rsid w:val="76FDA7D4"/>
    <w:rsid w:val="770385CA"/>
    <w:rsid w:val="770B8F12"/>
    <w:rsid w:val="770C496A"/>
    <w:rsid w:val="7712941F"/>
    <w:rsid w:val="771651DB"/>
    <w:rsid w:val="77195A55"/>
    <w:rsid w:val="77297DB5"/>
    <w:rsid w:val="772A7135"/>
    <w:rsid w:val="772B327E"/>
    <w:rsid w:val="772B6C4C"/>
    <w:rsid w:val="772EBD65"/>
    <w:rsid w:val="773A1736"/>
    <w:rsid w:val="773A775D"/>
    <w:rsid w:val="773BE5D0"/>
    <w:rsid w:val="773EB403"/>
    <w:rsid w:val="7741923C"/>
    <w:rsid w:val="774BA54A"/>
    <w:rsid w:val="77553BA6"/>
    <w:rsid w:val="7757FC37"/>
    <w:rsid w:val="775B3A63"/>
    <w:rsid w:val="775E073B"/>
    <w:rsid w:val="776FF523"/>
    <w:rsid w:val="7771DD0B"/>
    <w:rsid w:val="77722BB2"/>
    <w:rsid w:val="7777795F"/>
    <w:rsid w:val="777A0D34"/>
    <w:rsid w:val="777B92DE"/>
    <w:rsid w:val="777BF001"/>
    <w:rsid w:val="777D40DD"/>
    <w:rsid w:val="777DA374"/>
    <w:rsid w:val="777DCEE0"/>
    <w:rsid w:val="777E405D"/>
    <w:rsid w:val="77807B84"/>
    <w:rsid w:val="778689DC"/>
    <w:rsid w:val="7793F6F6"/>
    <w:rsid w:val="779ED8AB"/>
    <w:rsid w:val="77A30BD9"/>
    <w:rsid w:val="77A3E7A1"/>
    <w:rsid w:val="77ACE883"/>
    <w:rsid w:val="77AF5B6C"/>
    <w:rsid w:val="77B2120D"/>
    <w:rsid w:val="77B232C5"/>
    <w:rsid w:val="77B61ABE"/>
    <w:rsid w:val="77BC034F"/>
    <w:rsid w:val="77BF7A29"/>
    <w:rsid w:val="77C75122"/>
    <w:rsid w:val="77C9D815"/>
    <w:rsid w:val="77D2E00D"/>
    <w:rsid w:val="77E36DCE"/>
    <w:rsid w:val="77E7F951"/>
    <w:rsid w:val="77FDE12C"/>
    <w:rsid w:val="78026138"/>
    <w:rsid w:val="78084B81"/>
    <w:rsid w:val="7815EED7"/>
    <w:rsid w:val="78164AA5"/>
    <w:rsid w:val="7819797D"/>
    <w:rsid w:val="78229201"/>
    <w:rsid w:val="782549F9"/>
    <w:rsid w:val="782647CC"/>
    <w:rsid w:val="782AF481"/>
    <w:rsid w:val="782D71EB"/>
    <w:rsid w:val="782E1E58"/>
    <w:rsid w:val="783389F4"/>
    <w:rsid w:val="7833C746"/>
    <w:rsid w:val="7836342D"/>
    <w:rsid w:val="78366F9B"/>
    <w:rsid w:val="783F50B4"/>
    <w:rsid w:val="78495AEA"/>
    <w:rsid w:val="784DFCC5"/>
    <w:rsid w:val="78510C62"/>
    <w:rsid w:val="7853CEF3"/>
    <w:rsid w:val="785C6ECB"/>
    <w:rsid w:val="785F54CE"/>
    <w:rsid w:val="786AE22F"/>
    <w:rsid w:val="786C6DB5"/>
    <w:rsid w:val="786F8547"/>
    <w:rsid w:val="787189CB"/>
    <w:rsid w:val="787195FB"/>
    <w:rsid w:val="78735F2E"/>
    <w:rsid w:val="78740524"/>
    <w:rsid w:val="787FDE0A"/>
    <w:rsid w:val="788204E9"/>
    <w:rsid w:val="7884FBE1"/>
    <w:rsid w:val="7889D567"/>
    <w:rsid w:val="788C86DA"/>
    <w:rsid w:val="789513BB"/>
    <w:rsid w:val="78A1D46E"/>
    <w:rsid w:val="78A33923"/>
    <w:rsid w:val="78A444C5"/>
    <w:rsid w:val="78A51BEE"/>
    <w:rsid w:val="78A72B69"/>
    <w:rsid w:val="78A95B70"/>
    <w:rsid w:val="78AB23AC"/>
    <w:rsid w:val="78AB975F"/>
    <w:rsid w:val="78ADB0DA"/>
    <w:rsid w:val="78ADB92B"/>
    <w:rsid w:val="78B0B7AF"/>
    <w:rsid w:val="78B41AE6"/>
    <w:rsid w:val="78B4226D"/>
    <w:rsid w:val="78B4A576"/>
    <w:rsid w:val="78BFE5B5"/>
    <w:rsid w:val="78C35279"/>
    <w:rsid w:val="78C822AC"/>
    <w:rsid w:val="78EA6C68"/>
    <w:rsid w:val="78FCF344"/>
    <w:rsid w:val="78FD6B00"/>
    <w:rsid w:val="7901837D"/>
    <w:rsid w:val="7902CCBC"/>
    <w:rsid w:val="79055468"/>
    <w:rsid w:val="791206C1"/>
    <w:rsid w:val="79166F1C"/>
    <w:rsid w:val="7917ACE7"/>
    <w:rsid w:val="791EEA17"/>
    <w:rsid w:val="7921F57E"/>
    <w:rsid w:val="792A0978"/>
    <w:rsid w:val="792B6210"/>
    <w:rsid w:val="792E306F"/>
    <w:rsid w:val="7934A97B"/>
    <w:rsid w:val="79358D9C"/>
    <w:rsid w:val="793667E5"/>
    <w:rsid w:val="793A6341"/>
    <w:rsid w:val="793BA531"/>
    <w:rsid w:val="7940CF8B"/>
    <w:rsid w:val="7947B93B"/>
    <w:rsid w:val="794BE449"/>
    <w:rsid w:val="794C235D"/>
    <w:rsid w:val="794F46AC"/>
    <w:rsid w:val="795498E9"/>
    <w:rsid w:val="7955731A"/>
    <w:rsid w:val="796088F4"/>
    <w:rsid w:val="79626396"/>
    <w:rsid w:val="796900BC"/>
    <w:rsid w:val="796A2AFC"/>
    <w:rsid w:val="7971C5B2"/>
    <w:rsid w:val="7976E559"/>
    <w:rsid w:val="797F7BC7"/>
    <w:rsid w:val="798A2F8D"/>
    <w:rsid w:val="79961740"/>
    <w:rsid w:val="799681A9"/>
    <w:rsid w:val="79A2C1D3"/>
    <w:rsid w:val="79ABD14E"/>
    <w:rsid w:val="79AD7AB8"/>
    <w:rsid w:val="79AE6E6F"/>
    <w:rsid w:val="79B9CF16"/>
    <w:rsid w:val="79BDE26D"/>
    <w:rsid w:val="79C28C99"/>
    <w:rsid w:val="79CBFB7E"/>
    <w:rsid w:val="79D306F1"/>
    <w:rsid w:val="79DFDCB4"/>
    <w:rsid w:val="79E1B566"/>
    <w:rsid w:val="79EDA22C"/>
    <w:rsid w:val="79F76A2C"/>
    <w:rsid w:val="7A02FCE2"/>
    <w:rsid w:val="7A05D39A"/>
    <w:rsid w:val="7A060B96"/>
    <w:rsid w:val="7A074303"/>
    <w:rsid w:val="7A123157"/>
    <w:rsid w:val="7A26BE66"/>
    <w:rsid w:val="7A26C3B3"/>
    <w:rsid w:val="7A29A172"/>
    <w:rsid w:val="7A2F42EB"/>
    <w:rsid w:val="7A398E34"/>
    <w:rsid w:val="7A43287F"/>
    <w:rsid w:val="7A47A137"/>
    <w:rsid w:val="7A4C49E9"/>
    <w:rsid w:val="7A57D52E"/>
    <w:rsid w:val="7A693D00"/>
    <w:rsid w:val="7A742A4A"/>
    <w:rsid w:val="7A874398"/>
    <w:rsid w:val="7A8E4E85"/>
    <w:rsid w:val="7A973F48"/>
    <w:rsid w:val="7A99AF6B"/>
    <w:rsid w:val="7A9ED751"/>
    <w:rsid w:val="7AA4A34C"/>
    <w:rsid w:val="7AB16381"/>
    <w:rsid w:val="7AB216F5"/>
    <w:rsid w:val="7AB43B38"/>
    <w:rsid w:val="7AC35D57"/>
    <w:rsid w:val="7AC6836D"/>
    <w:rsid w:val="7ACF0DCC"/>
    <w:rsid w:val="7AD14C6B"/>
    <w:rsid w:val="7AF24688"/>
    <w:rsid w:val="7AFA20C7"/>
    <w:rsid w:val="7AFD0B66"/>
    <w:rsid w:val="7B008D20"/>
    <w:rsid w:val="7B01357C"/>
    <w:rsid w:val="7B04FC4A"/>
    <w:rsid w:val="7B0A690F"/>
    <w:rsid w:val="7B10FA17"/>
    <w:rsid w:val="7B1B2A35"/>
    <w:rsid w:val="7B2D4A57"/>
    <w:rsid w:val="7B34FF9E"/>
    <w:rsid w:val="7B35CA92"/>
    <w:rsid w:val="7B481EB5"/>
    <w:rsid w:val="7B489311"/>
    <w:rsid w:val="7B499F25"/>
    <w:rsid w:val="7B4F5AB6"/>
    <w:rsid w:val="7B52789D"/>
    <w:rsid w:val="7B55322D"/>
    <w:rsid w:val="7B5D44DB"/>
    <w:rsid w:val="7B61347D"/>
    <w:rsid w:val="7B61B524"/>
    <w:rsid w:val="7B64806C"/>
    <w:rsid w:val="7B6B9CBD"/>
    <w:rsid w:val="7B7DE7F0"/>
    <w:rsid w:val="7B86BB1A"/>
    <w:rsid w:val="7B8B6A8F"/>
    <w:rsid w:val="7B96ECE2"/>
    <w:rsid w:val="7BA7AFD6"/>
    <w:rsid w:val="7BB724D6"/>
    <w:rsid w:val="7BB788A3"/>
    <w:rsid w:val="7BB8FF3A"/>
    <w:rsid w:val="7BBBD706"/>
    <w:rsid w:val="7BC4C5A1"/>
    <w:rsid w:val="7BCD73DF"/>
    <w:rsid w:val="7BD8832E"/>
    <w:rsid w:val="7BDBC57A"/>
    <w:rsid w:val="7BE322F6"/>
    <w:rsid w:val="7BE68ECE"/>
    <w:rsid w:val="7BE758C9"/>
    <w:rsid w:val="7BEC507C"/>
    <w:rsid w:val="7BF0F197"/>
    <w:rsid w:val="7BF52A01"/>
    <w:rsid w:val="7BFA0393"/>
    <w:rsid w:val="7C005872"/>
    <w:rsid w:val="7C05B064"/>
    <w:rsid w:val="7C065C2F"/>
    <w:rsid w:val="7C10827B"/>
    <w:rsid w:val="7C1D01A0"/>
    <w:rsid w:val="7C1DF901"/>
    <w:rsid w:val="7C266AF6"/>
    <w:rsid w:val="7C2750C8"/>
    <w:rsid w:val="7C27A88C"/>
    <w:rsid w:val="7C375B16"/>
    <w:rsid w:val="7C3B827A"/>
    <w:rsid w:val="7C3E8BE8"/>
    <w:rsid w:val="7C42E1C8"/>
    <w:rsid w:val="7C539285"/>
    <w:rsid w:val="7C540FB3"/>
    <w:rsid w:val="7C5E1C3A"/>
    <w:rsid w:val="7C5E9AB3"/>
    <w:rsid w:val="7C6563D1"/>
    <w:rsid w:val="7C69CE80"/>
    <w:rsid w:val="7C6F1DED"/>
    <w:rsid w:val="7C7067A7"/>
    <w:rsid w:val="7C745D82"/>
    <w:rsid w:val="7C76BB37"/>
    <w:rsid w:val="7C836952"/>
    <w:rsid w:val="7C908154"/>
    <w:rsid w:val="7C90CC09"/>
    <w:rsid w:val="7C9D8B92"/>
    <w:rsid w:val="7C9E9974"/>
    <w:rsid w:val="7CA16164"/>
    <w:rsid w:val="7CA169AA"/>
    <w:rsid w:val="7CA75F37"/>
    <w:rsid w:val="7CB2F2F9"/>
    <w:rsid w:val="7CB64367"/>
    <w:rsid w:val="7CBE971D"/>
    <w:rsid w:val="7CC66258"/>
    <w:rsid w:val="7CC6DD62"/>
    <w:rsid w:val="7CD981CC"/>
    <w:rsid w:val="7CDA852F"/>
    <w:rsid w:val="7CDB08E4"/>
    <w:rsid w:val="7CDE87BC"/>
    <w:rsid w:val="7CE99880"/>
    <w:rsid w:val="7CF021E4"/>
    <w:rsid w:val="7CF54516"/>
    <w:rsid w:val="7CFB8C6A"/>
    <w:rsid w:val="7CFCE80B"/>
    <w:rsid w:val="7D11E432"/>
    <w:rsid w:val="7D164C86"/>
    <w:rsid w:val="7D186C29"/>
    <w:rsid w:val="7D21FBCC"/>
    <w:rsid w:val="7D234400"/>
    <w:rsid w:val="7D2D4B83"/>
    <w:rsid w:val="7D2F3B18"/>
    <w:rsid w:val="7D34B658"/>
    <w:rsid w:val="7D4191C3"/>
    <w:rsid w:val="7D439305"/>
    <w:rsid w:val="7D47AF61"/>
    <w:rsid w:val="7D4D2194"/>
    <w:rsid w:val="7D5E95B2"/>
    <w:rsid w:val="7D5FC7B5"/>
    <w:rsid w:val="7D61177C"/>
    <w:rsid w:val="7D7FA5E5"/>
    <w:rsid w:val="7D824367"/>
    <w:rsid w:val="7D8CB5D2"/>
    <w:rsid w:val="7D9E1CDC"/>
    <w:rsid w:val="7DB0966E"/>
    <w:rsid w:val="7DB72D94"/>
    <w:rsid w:val="7DC24CB6"/>
    <w:rsid w:val="7DCE0FA0"/>
    <w:rsid w:val="7DD53110"/>
    <w:rsid w:val="7DDD0356"/>
    <w:rsid w:val="7DDDD59F"/>
    <w:rsid w:val="7DE2B2EB"/>
    <w:rsid w:val="7DE7233D"/>
    <w:rsid w:val="7DE8A43A"/>
    <w:rsid w:val="7DE8E434"/>
    <w:rsid w:val="7E01BCEC"/>
    <w:rsid w:val="7E0385E1"/>
    <w:rsid w:val="7E10E601"/>
    <w:rsid w:val="7E251E0C"/>
    <w:rsid w:val="7E2622B4"/>
    <w:rsid w:val="7E2E879D"/>
    <w:rsid w:val="7E3FC374"/>
    <w:rsid w:val="7E40F4E7"/>
    <w:rsid w:val="7E40FAE0"/>
    <w:rsid w:val="7E45EF57"/>
    <w:rsid w:val="7E476324"/>
    <w:rsid w:val="7E516CF4"/>
    <w:rsid w:val="7E5431E0"/>
    <w:rsid w:val="7E59AD1B"/>
    <w:rsid w:val="7E656278"/>
    <w:rsid w:val="7E71B40D"/>
    <w:rsid w:val="7E842324"/>
    <w:rsid w:val="7E84798F"/>
    <w:rsid w:val="7E876739"/>
    <w:rsid w:val="7E876CFE"/>
    <w:rsid w:val="7E87DF82"/>
    <w:rsid w:val="7E89DB70"/>
    <w:rsid w:val="7E8EF3B2"/>
    <w:rsid w:val="7E91DFEA"/>
    <w:rsid w:val="7E93F908"/>
    <w:rsid w:val="7E9752BB"/>
    <w:rsid w:val="7EA207AE"/>
    <w:rsid w:val="7EA24663"/>
    <w:rsid w:val="7EA75587"/>
    <w:rsid w:val="7EAA06D8"/>
    <w:rsid w:val="7EAC968F"/>
    <w:rsid w:val="7EACFA88"/>
    <w:rsid w:val="7EB0E4A5"/>
    <w:rsid w:val="7EBB8AD0"/>
    <w:rsid w:val="7EC5EC3F"/>
    <w:rsid w:val="7EC94E41"/>
    <w:rsid w:val="7ECFCE7E"/>
    <w:rsid w:val="7ED2F366"/>
    <w:rsid w:val="7EE25EE6"/>
    <w:rsid w:val="7EE4E1EC"/>
    <w:rsid w:val="7EE7B3BB"/>
    <w:rsid w:val="7EECB5AF"/>
    <w:rsid w:val="7EFD3BBE"/>
    <w:rsid w:val="7EFFAB75"/>
    <w:rsid w:val="7F006EEB"/>
    <w:rsid w:val="7F031362"/>
    <w:rsid w:val="7F0BC88A"/>
    <w:rsid w:val="7F123E6C"/>
    <w:rsid w:val="7F20D97F"/>
    <w:rsid w:val="7F24ABAB"/>
    <w:rsid w:val="7F24D622"/>
    <w:rsid w:val="7F2958FA"/>
    <w:rsid w:val="7F2CE5CB"/>
    <w:rsid w:val="7F2D6CD3"/>
    <w:rsid w:val="7F2E659F"/>
    <w:rsid w:val="7F2F31E0"/>
    <w:rsid w:val="7F343AE7"/>
    <w:rsid w:val="7F34437A"/>
    <w:rsid w:val="7F370FA0"/>
    <w:rsid w:val="7F37E3ED"/>
    <w:rsid w:val="7F414138"/>
    <w:rsid w:val="7F446C42"/>
    <w:rsid w:val="7F484C48"/>
    <w:rsid w:val="7F659A6D"/>
    <w:rsid w:val="7F6C9424"/>
    <w:rsid w:val="7F756A71"/>
    <w:rsid w:val="7F789B9D"/>
    <w:rsid w:val="7F78DAD0"/>
    <w:rsid w:val="7F83ACB5"/>
    <w:rsid w:val="7F86B8AB"/>
    <w:rsid w:val="7F8770E7"/>
    <w:rsid w:val="7F8A0532"/>
    <w:rsid w:val="7F8AD9CF"/>
    <w:rsid w:val="7F931A7F"/>
    <w:rsid w:val="7F932A2D"/>
    <w:rsid w:val="7FA47058"/>
    <w:rsid w:val="7FA62DD6"/>
    <w:rsid w:val="7FACA489"/>
    <w:rsid w:val="7FB55662"/>
    <w:rsid w:val="7FB81FA6"/>
    <w:rsid w:val="7FC183B5"/>
    <w:rsid w:val="7FC449AC"/>
    <w:rsid w:val="7FC985BE"/>
    <w:rsid w:val="7FD42099"/>
    <w:rsid w:val="7FD4FF19"/>
    <w:rsid w:val="7FD60866"/>
    <w:rsid w:val="7FD6C299"/>
    <w:rsid w:val="7FEB1025"/>
    <w:rsid w:val="7FF79902"/>
    <w:rsid w:val="7FFBC3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28AE1"/>
  <w15:docId w15:val="{8D0F5194-AC4E-4661-BCA7-34FCA54EC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3"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7" w:qFormat="1"/>
    <w:lsdException w:name="table of figures" w:semiHidden="1" w:unhideWhenUsed="1"/>
    <w:lsdException w:name="envelope address" w:semiHidden="1" w:unhideWhenUsed="1"/>
    <w:lsdException w:name="envelope return" w:semiHidden="1" w:unhideWhenUsed="1"/>
    <w:lsdException w:name="footnote reference" w:semiHidden="1" w:uiPriority="1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qFormat="1"/>
    <w:lsdException w:name="List Number" w:semiHidden="1"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qFormat="1"/>
    <w:lsdException w:name="List Bullet 3" w:semiHidden="1" w:uiPriority="3" w:qFormat="1"/>
    <w:lsdException w:name="List Bullet 4" w:semiHidden="1" w:unhideWhenUsed="1"/>
    <w:lsdException w:name="List Bullet 5" w:semiHidden="1" w:unhideWhenUsed="1"/>
    <w:lsdException w:name="List Number 2" w:semiHidden="1" w:uiPriority="13" w:qFormat="1"/>
    <w:lsdException w:name="List Number 3" w:semiHidden="1" w:uiPriority="14"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unhideWhenUsed="1"/>
    <w:lsdException w:name="Intense Reference" w:uiPriority="32" w:unhideWhenUsed="1"/>
    <w:lsdException w:name="Book Title"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13944"/>
    <w:pPr>
      <w:tabs>
        <w:tab w:val="left" w:pos="284"/>
      </w:tabs>
      <w:spacing w:line="240" w:lineRule="atLeast"/>
    </w:pPr>
    <w:rPr>
      <w:kern w:val="18"/>
    </w:rPr>
  </w:style>
  <w:style w:type="paragraph" w:styleId="Heading1">
    <w:name w:val="heading 1"/>
    <w:aliases w:val="RPS Heading 1,Outline1,Section,ADVICE 1,h1,Headline 1,ADVICE 11,h11,Headline 11,ADVICE 12,h12,Headline 12,ADVICE 13,h13,Headline 13,ADVICE 14,h14,Headline 14,ADVICE 15,h15,Headline 15,ADVICE 16,h16,Headline 16,ADVICE 17,h17,Headline 17,Chapter"/>
    <w:basedOn w:val="Normal"/>
    <w:next w:val="BodyText"/>
    <w:link w:val="Heading1Char"/>
    <w:qFormat/>
    <w:rsid w:val="001E6CE6"/>
    <w:pPr>
      <w:keepNext/>
      <w:keepLines/>
      <w:pageBreakBefore/>
      <w:numPr>
        <w:numId w:val="38"/>
      </w:numPr>
      <w:tabs>
        <w:tab w:val="clear" w:pos="284"/>
      </w:tabs>
      <w:spacing w:before="180" w:after="180" w:line="264" w:lineRule="auto"/>
      <w:outlineLvl w:val="0"/>
    </w:pPr>
    <w:rPr>
      <w:rFonts w:asciiTheme="majorHAnsi" w:eastAsiaTheme="majorEastAsia" w:hAnsiTheme="majorHAnsi" w:cstheme="majorBidi"/>
      <w:b/>
      <w:bCs/>
      <w:caps/>
      <w:color w:val="3D7206"/>
      <w:sz w:val="32"/>
      <w:szCs w:val="36"/>
    </w:rPr>
  </w:style>
  <w:style w:type="paragraph" w:styleId="Heading2">
    <w:name w:val="heading 2"/>
    <w:aliases w:val="RPS Heading 2,ADVICE 2,h2,Headline 2,ADVICE 21,h21,Headline 21,ADVICE 22,h22,Headline 22,ADVICE 23,h23,Headline 23,ADVICE 24,h24,Headline 24,ADVICE 25,h25,Headline 25,ADVICE 26,h26,Headline 26,ADVICE 27,h27,Headline 27,ADVICE 28,h28,2 headline"/>
    <w:basedOn w:val="Heading1"/>
    <w:next w:val="BodyText"/>
    <w:link w:val="Heading2Char"/>
    <w:qFormat/>
    <w:rsid w:val="00D52F22"/>
    <w:pPr>
      <w:pageBreakBefore w:val="0"/>
      <w:numPr>
        <w:ilvl w:val="1"/>
      </w:numPr>
      <w:spacing w:before="240"/>
      <w:outlineLvl w:val="1"/>
    </w:pPr>
    <w:rPr>
      <w:sz w:val="28"/>
      <w:szCs w:val="28"/>
    </w:rPr>
  </w:style>
  <w:style w:type="paragraph" w:styleId="Heading3">
    <w:name w:val="heading 3"/>
    <w:aliases w:val="RPS Heading 3,ADVICE 3,ADVICE 31,ADVICE 32,ADVICE 33,ADVICE 34,ADVICE 35,ADVICE 36,ADVICE 37,ADVICE 38,ADVICE 39,ADVICE 310,ADVICE 311,ADVICE 312,ADVICE 313,ADVICE 314,3 bullet,b,2,Minor,Section SubHeading,Oscar Faber 3,HAL 3,Heading 3 PROP,h3"/>
    <w:basedOn w:val="Heading2"/>
    <w:next w:val="BodyText"/>
    <w:link w:val="Heading3Char"/>
    <w:qFormat/>
    <w:rsid w:val="00B60ADD"/>
    <w:pPr>
      <w:numPr>
        <w:ilvl w:val="2"/>
      </w:numPr>
      <w:spacing w:after="120" w:line="276" w:lineRule="auto"/>
      <w:outlineLvl w:val="2"/>
    </w:pPr>
    <w:rPr>
      <w:color w:val="auto"/>
      <w:sz w:val="22"/>
    </w:rPr>
  </w:style>
  <w:style w:type="paragraph" w:styleId="Heading4">
    <w:name w:val="heading 4"/>
    <w:aliases w:val="RPS Heading 4,no heading,ADVICE 4,no heading1,ADVICE 41,no heading2,ADVICE 42,no heading3,ADVICE 43,no heading4,ADVICE 44,no heading5,ADVICE 45,no heading6,ADVICE 46,no heading7,ADVICE 47,no heading11,no heading21,no heading31,no heading41,d,3"/>
    <w:basedOn w:val="Heading3"/>
    <w:next w:val="BodyText"/>
    <w:link w:val="Heading4Char"/>
    <w:qFormat/>
    <w:rsid w:val="002F0091"/>
    <w:pPr>
      <w:numPr>
        <w:ilvl w:val="3"/>
      </w:numPr>
      <w:outlineLvl w:val="3"/>
    </w:pPr>
    <w:rPr>
      <w:b w:val="0"/>
      <w:bCs w:val="0"/>
      <w:i/>
      <w:iCs/>
    </w:rPr>
  </w:style>
  <w:style w:type="paragraph" w:styleId="Heading5">
    <w:name w:val="heading 5"/>
    <w:aliases w:val="ADVICE 5,ADVICE 51,12pt bold,12pt bold1,12pt bold2,12pt bold3,12pt bold4,12pt bold5,12pt bold11,12pt bold21,12pt bold31,12pt bold41,12pt bold6,12pt bold12,12pt bold22,12pt bold32,12pt bold42,12pt bold51,12pt bold111,12pt bold211,12pt bold311"/>
    <w:basedOn w:val="Normal"/>
    <w:next w:val="BodyText"/>
    <w:link w:val="Heading5Char"/>
    <w:unhideWhenUsed/>
    <w:qFormat/>
    <w:rsid w:val="002770A0"/>
    <w:pPr>
      <w:keepNext/>
      <w:keepLines/>
      <w:numPr>
        <w:ilvl w:val="4"/>
        <w:numId w:val="38"/>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unhideWhenUsed/>
    <w:qFormat/>
    <w:rsid w:val="00582989"/>
    <w:pPr>
      <w:keepNext/>
      <w:keepLines/>
      <w:numPr>
        <w:ilvl w:val="5"/>
        <w:numId w:val="38"/>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semiHidden/>
    <w:unhideWhenUsed/>
    <w:qFormat/>
    <w:rsid w:val="00582989"/>
    <w:pPr>
      <w:keepNext/>
      <w:keepLines/>
      <w:numPr>
        <w:ilvl w:val="6"/>
        <w:numId w:val="3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582989"/>
    <w:pPr>
      <w:keepNext/>
      <w:keepLines/>
      <w:numPr>
        <w:ilvl w:val="7"/>
        <w:numId w:val="3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82989"/>
    <w:pPr>
      <w:keepNext/>
      <w:keepLines/>
      <w:numPr>
        <w:ilvl w:val="8"/>
        <w:numId w:val="3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PS Heading 1 Char,Outline1 Char,Section Char,ADVICE 1 Char,h1 Char,Headline 1 Char,ADVICE 11 Char,h11 Char,Headline 11 Char,ADVICE 12 Char,h12 Char,Headline 12 Char,ADVICE 13 Char,h13 Char,Headline 13 Char,ADVICE 14 Char,h14 Char"/>
    <w:basedOn w:val="DefaultParagraphFont"/>
    <w:link w:val="Heading1"/>
    <w:rsid w:val="001E6CE6"/>
    <w:rPr>
      <w:rFonts w:asciiTheme="majorHAnsi" w:eastAsiaTheme="majorEastAsia" w:hAnsiTheme="majorHAnsi" w:cstheme="majorBidi"/>
      <w:b/>
      <w:bCs/>
      <w:caps/>
      <w:color w:val="3D7206"/>
      <w:kern w:val="18"/>
      <w:sz w:val="32"/>
      <w:szCs w:val="36"/>
    </w:rPr>
  </w:style>
  <w:style w:type="character" w:customStyle="1" w:styleId="Heading2Char">
    <w:name w:val="Heading 2 Char"/>
    <w:aliases w:val="RPS Heading 2 Char,ADVICE 2 Char,h2 Char,Headline 2 Char,ADVICE 21 Char,h21 Char,Headline 21 Char,ADVICE 22 Char,h22 Char,Headline 22 Char,ADVICE 23 Char,h23 Char,Headline 23 Char,ADVICE 24 Char,h24 Char,Headline 24 Char,ADVICE 25 Char"/>
    <w:basedOn w:val="DefaultParagraphFont"/>
    <w:link w:val="Heading2"/>
    <w:rsid w:val="00D52F22"/>
    <w:rPr>
      <w:rFonts w:asciiTheme="majorHAnsi" w:eastAsiaTheme="majorEastAsia" w:hAnsiTheme="majorHAnsi" w:cstheme="majorBidi"/>
      <w:b/>
      <w:bCs/>
      <w:caps/>
      <w:color w:val="3D7206"/>
      <w:kern w:val="18"/>
      <w:sz w:val="28"/>
      <w:szCs w:val="28"/>
    </w:rPr>
  </w:style>
  <w:style w:type="character" w:customStyle="1" w:styleId="Heading3Char">
    <w:name w:val="Heading 3 Char"/>
    <w:aliases w:val="RPS Heading 3 Char,ADVICE 3 Char,ADVICE 31 Char,ADVICE 32 Char,ADVICE 33 Char,ADVICE 34 Char,ADVICE 35 Char,ADVICE 36 Char,ADVICE 37 Char,ADVICE 38 Char,ADVICE 39 Char,ADVICE 310 Char,ADVICE 311 Char,ADVICE 312 Char,ADVICE 313 Char,b Char"/>
    <w:basedOn w:val="DefaultParagraphFont"/>
    <w:link w:val="Heading3"/>
    <w:rsid w:val="00717497"/>
    <w:rPr>
      <w:rFonts w:asciiTheme="majorHAnsi" w:eastAsiaTheme="majorEastAsia" w:hAnsiTheme="majorHAnsi" w:cstheme="majorBidi"/>
      <w:b/>
      <w:bCs/>
      <w:caps/>
      <w:kern w:val="18"/>
      <w:sz w:val="22"/>
      <w:szCs w:val="28"/>
    </w:rPr>
  </w:style>
  <w:style w:type="paragraph" w:styleId="ListNumber">
    <w:name w:val="List Number"/>
    <w:basedOn w:val="Normal"/>
    <w:uiPriority w:val="12"/>
    <w:qFormat/>
    <w:rsid w:val="00790710"/>
    <w:pPr>
      <w:numPr>
        <w:numId w:val="14"/>
      </w:numPr>
      <w:tabs>
        <w:tab w:val="clear" w:pos="284"/>
      </w:tabs>
      <w:spacing w:after="120"/>
    </w:pPr>
  </w:style>
  <w:style w:type="paragraph" w:styleId="ListNumber2">
    <w:name w:val="List Number 2"/>
    <w:basedOn w:val="Normal"/>
    <w:uiPriority w:val="13"/>
    <w:qFormat/>
    <w:rsid w:val="00790710"/>
    <w:pPr>
      <w:numPr>
        <w:ilvl w:val="1"/>
        <w:numId w:val="14"/>
      </w:numPr>
      <w:tabs>
        <w:tab w:val="clear" w:pos="284"/>
      </w:tabs>
      <w:spacing w:after="120"/>
    </w:pPr>
  </w:style>
  <w:style w:type="paragraph" w:styleId="ListNumber3">
    <w:name w:val="List Number 3"/>
    <w:basedOn w:val="Normal"/>
    <w:uiPriority w:val="14"/>
    <w:qFormat/>
    <w:rsid w:val="00790710"/>
    <w:pPr>
      <w:numPr>
        <w:ilvl w:val="2"/>
        <w:numId w:val="14"/>
      </w:numPr>
      <w:tabs>
        <w:tab w:val="clear" w:pos="284"/>
      </w:tabs>
      <w:spacing w:after="120"/>
    </w:pPr>
  </w:style>
  <w:style w:type="paragraph" w:styleId="ListBullet">
    <w:name w:val="List Bullet"/>
    <w:basedOn w:val="Normal"/>
    <w:uiPriority w:val="3"/>
    <w:qFormat/>
    <w:rsid w:val="008B3BCC"/>
    <w:pPr>
      <w:numPr>
        <w:numId w:val="13"/>
      </w:numPr>
      <w:tabs>
        <w:tab w:val="clear" w:pos="284"/>
        <w:tab w:val="num" w:pos="360"/>
      </w:tabs>
      <w:spacing w:after="120"/>
    </w:pPr>
    <w:rPr>
      <w:i/>
      <w:iCs/>
      <w:sz w:val="20"/>
    </w:rPr>
  </w:style>
  <w:style w:type="paragraph" w:styleId="ListBullet2">
    <w:name w:val="List Bullet 2"/>
    <w:basedOn w:val="Normal"/>
    <w:uiPriority w:val="3"/>
    <w:qFormat/>
    <w:rsid w:val="00790710"/>
    <w:pPr>
      <w:numPr>
        <w:ilvl w:val="1"/>
        <w:numId w:val="13"/>
      </w:numPr>
      <w:tabs>
        <w:tab w:val="clear" w:pos="284"/>
      </w:tabs>
      <w:spacing w:after="120"/>
    </w:pPr>
  </w:style>
  <w:style w:type="paragraph" w:styleId="ListBullet3">
    <w:name w:val="List Bullet 3"/>
    <w:basedOn w:val="Normal"/>
    <w:uiPriority w:val="3"/>
    <w:qFormat/>
    <w:rsid w:val="00790710"/>
    <w:pPr>
      <w:numPr>
        <w:numId w:val="23"/>
      </w:numPr>
      <w:tabs>
        <w:tab w:val="clear" w:pos="284"/>
      </w:tabs>
      <w:spacing w:after="120"/>
    </w:pPr>
  </w:style>
  <w:style w:type="character" w:customStyle="1" w:styleId="Heading4Char">
    <w:name w:val="Heading 4 Char"/>
    <w:aliases w:val="RPS Heading 4 Char,no heading Char,ADVICE 4 Char,no heading1 Char,ADVICE 41 Char,no heading2 Char,ADVICE 42 Char,no heading3 Char,ADVICE 43 Char,no heading4 Char,ADVICE 44 Char,no heading5 Char,ADVICE 45 Char,no heading6 Char,d Char"/>
    <w:basedOn w:val="DefaultParagraphFont"/>
    <w:link w:val="Heading4"/>
    <w:rsid w:val="002F0091"/>
    <w:rPr>
      <w:rFonts w:asciiTheme="majorHAnsi" w:eastAsiaTheme="majorEastAsia" w:hAnsiTheme="majorHAnsi" w:cstheme="majorBidi"/>
      <w:i/>
      <w:iCs/>
      <w:caps/>
      <w:kern w:val="18"/>
      <w:sz w:val="22"/>
      <w:szCs w:val="28"/>
    </w:rPr>
  </w:style>
  <w:style w:type="numbering" w:customStyle="1" w:styleId="AECOMBullets">
    <w:name w:val="AECOM_Bullets"/>
    <w:basedOn w:val="NoList"/>
    <w:uiPriority w:val="99"/>
    <w:unhideWhenUsed/>
    <w:rsid w:val="00C86409"/>
    <w:pPr>
      <w:numPr>
        <w:numId w:val="1"/>
      </w:numPr>
    </w:pPr>
  </w:style>
  <w:style w:type="character" w:customStyle="1" w:styleId="Heading5Char">
    <w:name w:val="Heading 5 Char"/>
    <w:aliases w:val="ADVICE 5 Char,ADVICE 51 Char,12pt bold Char,12pt bold1 Char,12pt bold2 Char,12pt bold3 Char,12pt bold4 Char,12pt bold5 Char,12pt bold11 Char,12pt bold21 Char,12pt bold31 Char,12pt bold41 Char,12pt bold6 Char,12pt bold12 Char"/>
    <w:basedOn w:val="DefaultParagraphFont"/>
    <w:link w:val="Heading5"/>
    <w:rsid w:val="00F66A91"/>
    <w:rPr>
      <w:rFonts w:asciiTheme="majorHAnsi" w:eastAsiaTheme="majorEastAsia" w:hAnsiTheme="majorHAnsi" w:cstheme="majorBidi"/>
      <w:b/>
      <w:color w:val="00B5E2" w:themeColor="accent1"/>
      <w:kern w:val="18"/>
    </w:rPr>
  </w:style>
  <w:style w:type="paragraph" w:styleId="BodyText">
    <w:name w:val="Body Text"/>
    <w:basedOn w:val="Normal"/>
    <w:link w:val="BodyTextChar"/>
    <w:qFormat/>
    <w:rsid w:val="002D7849"/>
    <w:pPr>
      <w:tabs>
        <w:tab w:val="clear" w:pos="284"/>
      </w:tabs>
      <w:spacing w:after="180"/>
    </w:pPr>
    <w:rPr>
      <w:sz w:val="20"/>
      <w:szCs w:val="20"/>
    </w:r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2D7849"/>
    <w:rPr>
      <w:kern w:val="18"/>
      <w:sz w:val="20"/>
      <w:szCs w:val="20"/>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uiPriority w:val="3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5367C9"/>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aliases w:val="~Caption,Caption Char Char Char Char Char Char Char,Caption Char Char Char,Caption Char Char,AGT ESIA,Figure Headings Char,Légende Car,0-Caption-Table,Caption [+C],Map,aption,Caption Char2 Char Char,Caption Char1 Char Char Char,HBP"/>
    <w:basedOn w:val="Normal"/>
    <w:next w:val="BodyText"/>
    <w:link w:val="CaptionChar"/>
    <w:uiPriority w:val="7"/>
    <w:qFormat/>
    <w:rsid w:val="00980872"/>
    <w:pPr>
      <w:keepNext/>
      <w:spacing w:after="120"/>
    </w:pPr>
    <w:rPr>
      <w:rFonts w:asciiTheme="majorHAnsi" w:hAnsiTheme="majorHAnsi"/>
      <w:b/>
      <w:bCs/>
      <w:color w:val="008768"/>
      <w:sz w:val="20"/>
    </w:rPr>
  </w:style>
  <w:style w:type="paragraph" w:customStyle="1" w:styleId="Source">
    <w:name w:val="Source"/>
    <w:basedOn w:val="Normal"/>
    <w:uiPriority w:val="26"/>
    <w:qFormat/>
    <w:rsid w:val="00F4332F"/>
    <w:pPr>
      <w:spacing w:after="120"/>
    </w:pPr>
    <w:rPr>
      <w:i/>
      <w:sz w:val="16"/>
    </w:rPr>
  </w:style>
  <w:style w:type="paragraph" w:styleId="FootnoteText">
    <w:name w:val="footnote text"/>
    <w:basedOn w:val="Normal"/>
    <w:link w:val="FootnoteTextChar"/>
    <w:uiPriority w:val="13"/>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13"/>
    <w:rsid w:val="00F66A91"/>
    <w:rPr>
      <w:kern w:val="18"/>
      <w:sz w:val="16"/>
      <w:szCs w:val="20"/>
    </w:rPr>
  </w:style>
  <w:style w:type="character" w:styleId="FootnoteReference">
    <w:name w:val="footnote reference"/>
    <w:basedOn w:val="DefaultParagraphFont"/>
    <w:uiPriority w:val="13"/>
    <w:unhideWhenUsed/>
    <w:rsid w:val="00F27E4A"/>
    <w:rPr>
      <w:rFonts w:asciiTheme="majorHAnsi" w:hAnsiTheme="majorHAnsi"/>
      <w:color w:val="auto"/>
      <w:vertAlign w:val="superscript"/>
    </w:rPr>
  </w:style>
  <w:style w:type="paragraph" w:customStyle="1" w:styleId="Appendix">
    <w:name w:val="Appendix"/>
    <w:basedOn w:val="Heading1"/>
    <w:next w:val="BodyText"/>
    <w:uiPriority w:val="7"/>
    <w:qFormat/>
    <w:rsid w:val="001C50FB"/>
    <w:pPr>
      <w:numPr>
        <w:numId w:val="18"/>
      </w:numPr>
    </w:pPr>
  </w:style>
  <w:style w:type="character" w:styleId="Hyperlink">
    <w:name w:val="Hyperlink"/>
    <w:basedOn w:val="DefaultParagraphFont"/>
    <w:uiPriority w:val="99"/>
    <w:qFormat/>
    <w:rsid w:val="00F15F1A"/>
    <w:rPr>
      <w:color w:val="00B5E2" w:themeColor="accent1"/>
      <w:u w:val="single"/>
    </w:rPr>
  </w:style>
  <w:style w:type="character" w:styleId="FollowedHyperlink">
    <w:name w:val="FollowedHyperlink"/>
    <w:basedOn w:val="DefaultParagraphFont"/>
    <w:uiPriority w:val="99"/>
    <w:qFormat/>
    <w:rsid w:val="00F15F1A"/>
    <w:rPr>
      <w:color w:val="84BD00" w:themeColor="accent2"/>
      <w:u w:val="single"/>
    </w:rPr>
  </w:style>
  <w:style w:type="table" w:styleId="Colou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u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u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u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u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u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u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u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u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u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u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u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u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u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nhideWhenUsed/>
    <w:qFormat/>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rsid w:val="00F66A91"/>
    <w:rPr>
      <w:rFonts w:asciiTheme="majorHAnsi" w:eastAsiaTheme="majorEastAsia" w:hAnsiTheme="majorHAnsi" w:cstheme="majorBidi"/>
      <w:i/>
      <w:iCs/>
      <w:color w:val="005970" w:themeColor="accent1" w:themeShade="7F"/>
      <w:kern w:val="18"/>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unhideWhenUsed/>
    <w:rsid w:val="000D13AF"/>
    <w:pPr>
      <w:spacing w:before="0" w:after="120" w:line="240" w:lineRule="atLeast"/>
      <w:ind w:left="0" w:firstLine="0"/>
      <w:outlineLvl w:val="9"/>
    </w:pPr>
    <w:rPr>
      <w:sz w:val="28"/>
    </w:rPr>
  </w:style>
  <w:style w:type="paragraph" w:styleId="Subtitle">
    <w:name w:val="Subtitle"/>
    <w:basedOn w:val="Normal"/>
    <w:next w:val="Normal"/>
    <w:link w:val="SubtitleChar"/>
    <w:uiPriority w:val="11"/>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2F4C0D"/>
    <w:pPr>
      <w:tabs>
        <w:tab w:val="clear" w:pos="284"/>
        <w:tab w:val="left" w:pos="675"/>
        <w:tab w:val="right" w:leader="dot" w:pos="9072"/>
      </w:tabs>
      <w:spacing w:after="100" w:line="276" w:lineRule="auto"/>
      <w:ind w:left="675" w:hanging="675"/>
    </w:pPr>
    <w:rPr>
      <w:rFonts w:asciiTheme="majorHAnsi" w:hAnsiTheme="majorHAnsi"/>
      <w:b/>
      <w:sz w:val="20"/>
    </w:rPr>
  </w:style>
  <w:style w:type="paragraph" w:styleId="TOC2">
    <w:name w:val="toc 2"/>
    <w:basedOn w:val="Normal"/>
    <w:next w:val="Normal"/>
    <w:autoRedefine/>
    <w:uiPriority w:val="39"/>
    <w:unhideWhenUsed/>
    <w:rsid w:val="00612472"/>
    <w:pPr>
      <w:tabs>
        <w:tab w:val="clear" w:pos="284"/>
        <w:tab w:val="left" w:pos="675"/>
        <w:tab w:val="right" w:leader="dot" w:pos="9072"/>
      </w:tabs>
      <w:spacing w:after="100" w:line="276" w:lineRule="auto"/>
      <w:ind w:left="675" w:hanging="675"/>
    </w:pPr>
    <w:rPr>
      <w:sz w:val="20"/>
    </w:rPr>
  </w:style>
  <w:style w:type="paragraph" w:styleId="TOC3">
    <w:name w:val="toc 3"/>
    <w:basedOn w:val="Normal"/>
    <w:next w:val="Normal"/>
    <w:autoRedefine/>
    <w:uiPriority w:val="39"/>
    <w:unhideWhenUsed/>
    <w:rsid w:val="00612472"/>
    <w:pPr>
      <w:tabs>
        <w:tab w:val="clear" w:pos="284"/>
        <w:tab w:val="left" w:pos="1276"/>
        <w:tab w:val="right" w:leader="dot" w:pos="9072"/>
      </w:tabs>
      <w:spacing w:after="100" w:line="276" w:lineRule="auto"/>
      <w:ind w:left="1135" w:right="454" w:hanging="851"/>
    </w:pPr>
    <w:rPr>
      <w:sz w:val="20"/>
    </w:r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semiHidden/>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unhideWhenUsed/>
    <w:rsid w:val="00AA75D4"/>
  </w:style>
  <w:style w:type="character" w:styleId="Strong">
    <w:name w:val="Strong"/>
    <w:basedOn w:val="DefaultParagraphFont"/>
    <w:uiPriority w:val="22"/>
    <w:unhideWhenUsed/>
    <w:qFormat/>
    <w:rsid w:val="00542F08"/>
    <w:rPr>
      <w:b/>
      <w:bCs/>
    </w:rPr>
  </w:style>
  <w:style w:type="paragraph" w:styleId="CommentText">
    <w:name w:val="annotation text"/>
    <w:basedOn w:val="Normal"/>
    <w:link w:val="CommentTextChar"/>
    <w:uiPriority w:val="99"/>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9"/>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2"/>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rsid w:val="00F66A91"/>
    <w:rPr>
      <w:i/>
      <w:iCs/>
      <w:color w:val="000000" w:themeColor="text1"/>
      <w:kern w:val="18"/>
    </w:rPr>
  </w:style>
  <w:style w:type="numbering" w:styleId="111111">
    <w:name w:val="Outline List 2"/>
    <w:basedOn w:val="NoList"/>
    <w:uiPriority w:val="99"/>
    <w:semiHidden/>
    <w:unhideWhenUsed/>
    <w:rsid w:val="004C255D"/>
    <w:pPr>
      <w:numPr>
        <w:numId w:val="10"/>
      </w:numPr>
    </w:pPr>
  </w:style>
  <w:style w:type="numbering" w:styleId="1ai">
    <w:name w:val="Outline List 1"/>
    <w:basedOn w:val="NoList"/>
    <w:uiPriority w:val="99"/>
    <w:semiHidden/>
    <w:unhideWhenUsed/>
    <w:rsid w:val="004C255D"/>
    <w:pPr>
      <w:numPr>
        <w:numId w:val="11"/>
      </w:numPr>
    </w:pPr>
  </w:style>
  <w:style w:type="numbering" w:styleId="ArticleSection">
    <w:name w:val="Outline List 3"/>
    <w:basedOn w:val="NoList"/>
    <w:uiPriority w:val="99"/>
    <w:semiHidden/>
    <w:unhideWhenUsed/>
    <w:rsid w:val="004C255D"/>
    <w:pPr>
      <w:numPr>
        <w:numId w:val="12"/>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sz w:val="20"/>
      <w:szCs w:val="20"/>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unhideWhenUsed/>
    <w:rsid w:val="004C255D"/>
    <w:rPr>
      <w:b/>
      <w:bCs/>
      <w:i/>
      <w:iCs/>
      <w:color w:val="00B5E2" w:themeColor="accent1"/>
    </w:rPr>
  </w:style>
  <w:style w:type="paragraph" w:styleId="IntenseQuote">
    <w:name w:val="Intense Quote"/>
    <w:basedOn w:val="Normal"/>
    <w:next w:val="Normal"/>
    <w:link w:val="IntenseQuoteChar"/>
    <w:uiPriority w:val="30"/>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rsid w:val="00F66A91"/>
    <w:rPr>
      <w:b/>
      <w:bCs/>
      <w:i/>
      <w:iCs/>
      <w:color w:val="00B5E2" w:themeColor="accent1"/>
      <w:kern w:val="18"/>
    </w:rPr>
  </w:style>
  <w:style w:type="character" w:styleId="IntenseReference">
    <w:name w:val="Intense Reference"/>
    <w:basedOn w:val="DefaultParagraphFont"/>
    <w:uiPriority w:val="32"/>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tabs>
        <w:tab w:val="num" w:pos="1209"/>
      </w:tabs>
      <w:ind w:left="1209" w:hanging="360"/>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aliases w:val="Viñeta2,Numerowanie,BulletC,Wyliczanie,Obiekt,Wypunktowanie,Akapit z listą11,normalny tekst,Akapit z listą31,normalny,Bullets,Kolorowa lista — akcent 11,Akapit z listą3,Nag 1,başlık,Normal Text,Normal bullet 2,Bullet list,List - Numbere"/>
    <w:basedOn w:val="Normal"/>
    <w:link w:val="ListParagraphChar"/>
    <w:uiPriority w:val="1"/>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unhideWhenUsed/>
    <w:rsid w:val="004C255D"/>
    <w:pPr>
      <w:tabs>
        <w:tab w:val="left" w:pos="284"/>
      </w:tabs>
    </w:pPr>
  </w:style>
  <w:style w:type="paragraph" w:styleId="NormalWeb">
    <w:name w:val="Normal (Web)"/>
    <w:basedOn w:val="Normal"/>
    <w:uiPriority w:val="99"/>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unhideWhenUsed/>
    <w:rsid w:val="004C255D"/>
    <w:rPr>
      <w:i/>
      <w:iCs/>
      <w:color w:val="808080" w:themeColor="text1" w:themeTint="7F"/>
    </w:rPr>
  </w:style>
  <w:style w:type="character" w:styleId="SubtleReference">
    <w:name w:val="Subtle Reference"/>
    <w:basedOn w:val="DefaultParagraphFont"/>
    <w:uiPriority w:val="31"/>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ED487D"/>
    <w:pPr>
      <w:tabs>
        <w:tab w:val="clear" w:pos="284"/>
        <w:tab w:val="right" w:leader="dot" w:pos="9026"/>
      </w:tabs>
      <w:spacing w:after="40"/>
      <w:ind w:left="1418"/>
    </w:pPr>
  </w:style>
  <w:style w:type="paragraph" w:styleId="TOC5">
    <w:name w:val="toc 5"/>
    <w:basedOn w:val="Normal"/>
    <w:next w:val="Normal"/>
    <w:autoRedefine/>
    <w:uiPriority w:val="39"/>
    <w:unhideWhenUsed/>
    <w:rsid w:val="004C255D"/>
    <w:pPr>
      <w:tabs>
        <w:tab w:val="clear" w:pos="284"/>
      </w:tabs>
      <w:spacing w:after="100"/>
      <w:ind w:left="720"/>
    </w:pPr>
  </w:style>
  <w:style w:type="paragraph" w:styleId="TOC6">
    <w:name w:val="toc 6"/>
    <w:basedOn w:val="Normal"/>
    <w:next w:val="Normal"/>
    <w:autoRedefine/>
    <w:uiPriority w:val="39"/>
    <w:unhideWhenUsed/>
    <w:rsid w:val="004C255D"/>
    <w:pPr>
      <w:tabs>
        <w:tab w:val="clear" w:pos="284"/>
      </w:tabs>
      <w:spacing w:after="100"/>
      <w:ind w:left="900"/>
    </w:pPr>
  </w:style>
  <w:style w:type="paragraph" w:styleId="TOC7">
    <w:name w:val="toc 7"/>
    <w:basedOn w:val="Normal"/>
    <w:next w:val="Normal"/>
    <w:autoRedefine/>
    <w:uiPriority w:val="39"/>
    <w:unhideWhenUsed/>
    <w:rsid w:val="004C255D"/>
    <w:pPr>
      <w:tabs>
        <w:tab w:val="clear" w:pos="284"/>
      </w:tabs>
      <w:spacing w:after="100"/>
      <w:ind w:left="1080"/>
    </w:pPr>
  </w:style>
  <w:style w:type="paragraph" w:styleId="TOC8">
    <w:name w:val="toc 8"/>
    <w:basedOn w:val="Normal"/>
    <w:next w:val="Normal"/>
    <w:autoRedefine/>
    <w:uiPriority w:val="39"/>
    <w:unhideWhenUsed/>
    <w:rsid w:val="004C255D"/>
    <w:pPr>
      <w:tabs>
        <w:tab w:val="clear" w:pos="284"/>
      </w:tabs>
      <w:spacing w:after="100"/>
      <w:ind w:left="1260"/>
    </w:pPr>
  </w:style>
  <w:style w:type="paragraph" w:styleId="TOC9">
    <w:name w:val="toc 9"/>
    <w:basedOn w:val="Normal"/>
    <w:next w:val="Normal"/>
    <w:autoRedefine/>
    <w:uiPriority w:val="39"/>
    <w:unhideWhenUsed/>
    <w:rsid w:val="004C255D"/>
    <w:pPr>
      <w:tabs>
        <w:tab w:val="clear" w:pos="284"/>
      </w:tabs>
      <w:spacing w:after="100"/>
      <w:ind w:left="1440"/>
    </w:pPr>
  </w:style>
  <w:style w:type="paragraph" w:customStyle="1" w:styleId="CVHeading">
    <w:name w:val="CV Heading"/>
    <w:basedOn w:val="BodyText"/>
    <w:uiPriority w:val="24"/>
    <w:qFormat/>
    <w:rsid w:val="004C255D"/>
    <w:rPr>
      <w:rFonts w:asciiTheme="majorHAnsi" w:hAnsiTheme="majorHAnsi"/>
      <w:b/>
      <w:sz w:val="24"/>
    </w:rPr>
  </w:style>
  <w:style w:type="paragraph" w:customStyle="1" w:styleId="CVIntroduction">
    <w:name w:val="CV Introduction"/>
    <w:basedOn w:val="BodyText"/>
    <w:uiPriority w:val="23"/>
    <w:qFormat/>
    <w:rsid w:val="004C255D"/>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5"/>
      </w:numPr>
    </w:pPr>
  </w:style>
  <w:style w:type="numbering" w:customStyle="1" w:styleId="AECOMTableNumbering">
    <w:name w:val="AECOM Table Numbering"/>
    <w:uiPriority w:val="99"/>
    <w:semiHidden/>
    <w:unhideWhenUsed/>
    <w:rsid w:val="002740A7"/>
    <w:pPr>
      <w:numPr>
        <w:numId w:val="16"/>
      </w:numPr>
    </w:pPr>
  </w:style>
  <w:style w:type="paragraph" w:customStyle="1" w:styleId="TableListBullet">
    <w:name w:val="Table List Bullet"/>
    <w:basedOn w:val="Normal"/>
    <w:uiPriority w:val="16"/>
    <w:qFormat/>
    <w:rsid w:val="002740A7"/>
    <w:pPr>
      <w:numPr>
        <w:numId w:val="17"/>
      </w:numPr>
      <w:tabs>
        <w:tab w:val="clear" w:pos="284"/>
      </w:tabs>
      <w:spacing w:after="40" w:line="240" w:lineRule="auto"/>
    </w:pPr>
    <w:rPr>
      <w:sz w:val="16"/>
    </w:rPr>
  </w:style>
  <w:style w:type="paragraph" w:customStyle="1" w:styleId="TableListBullet2">
    <w:name w:val="Table List Bullet 2"/>
    <w:basedOn w:val="Normal"/>
    <w:uiPriority w:val="17"/>
    <w:qFormat/>
    <w:rsid w:val="002740A7"/>
    <w:pPr>
      <w:numPr>
        <w:ilvl w:val="1"/>
        <w:numId w:val="17"/>
      </w:numPr>
      <w:tabs>
        <w:tab w:val="clear" w:pos="284"/>
      </w:tabs>
      <w:spacing w:after="40" w:line="240" w:lineRule="auto"/>
    </w:pPr>
    <w:rPr>
      <w:sz w:val="16"/>
    </w:rPr>
  </w:style>
  <w:style w:type="paragraph" w:customStyle="1" w:styleId="TableListBullet3">
    <w:name w:val="Table List Bullet 3"/>
    <w:basedOn w:val="Normal"/>
    <w:uiPriority w:val="18"/>
    <w:qFormat/>
    <w:rsid w:val="002740A7"/>
    <w:pPr>
      <w:numPr>
        <w:ilvl w:val="2"/>
        <w:numId w:val="17"/>
      </w:numPr>
      <w:tabs>
        <w:tab w:val="clear" w:pos="284"/>
      </w:tabs>
      <w:spacing w:after="40" w:line="240" w:lineRule="auto"/>
    </w:pPr>
    <w:rPr>
      <w:sz w:val="16"/>
    </w:rPr>
  </w:style>
  <w:style w:type="paragraph" w:customStyle="1" w:styleId="TableListNumber">
    <w:name w:val="Table List Number"/>
    <w:basedOn w:val="BodyText"/>
    <w:uiPriority w:val="19"/>
    <w:qFormat/>
    <w:rsid w:val="002740A7"/>
    <w:pPr>
      <w:numPr>
        <w:numId w:val="16"/>
      </w:numPr>
      <w:spacing w:after="40" w:line="240" w:lineRule="auto"/>
    </w:pPr>
    <w:rPr>
      <w:sz w:val="16"/>
    </w:rPr>
  </w:style>
  <w:style w:type="paragraph" w:customStyle="1" w:styleId="TableListNumber2">
    <w:name w:val="Table List Number 2"/>
    <w:basedOn w:val="Normal"/>
    <w:uiPriority w:val="20"/>
    <w:qFormat/>
    <w:rsid w:val="002740A7"/>
    <w:pPr>
      <w:numPr>
        <w:ilvl w:val="1"/>
        <w:numId w:val="16"/>
      </w:numPr>
      <w:tabs>
        <w:tab w:val="clear" w:pos="284"/>
      </w:tabs>
      <w:spacing w:after="40" w:line="240" w:lineRule="auto"/>
    </w:pPr>
    <w:rPr>
      <w:sz w:val="16"/>
    </w:rPr>
  </w:style>
  <w:style w:type="paragraph" w:customStyle="1" w:styleId="TableListNumber3">
    <w:name w:val="Table List Number 3"/>
    <w:basedOn w:val="Normal"/>
    <w:uiPriority w:val="21"/>
    <w:qFormat/>
    <w:rsid w:val="002740A7"/>
    <w:pPr>
      <w:numPr>
        <w:ilvl w:val="2"/>
        <w:numId w:val="16"/>
      </w:numPr>
      <w:tabs>
        <w:tab w:val="clear" w:pos="284"/>
      </w:tabs>
      <w:spacing w:after="40" w:line="240" w:lineRule="auto"/>
    </w:pPr>
    <w:rPr>
      <w:sz w:val="16"/>
    </w:rPr>
  </w:style>
  <w:style w:type="paragraph" w:customStyle="1" w:styleId="Tabletext">
    <w:name w:val="Table text"/>
    <w:basedOn w:val="BodyText"/>
    <w:uiPriority w:val="15"/>
    <w:qFormat/>
    <w:rsid w:val="00AA045B"/>
    <w:pPr>
      <w:spacing w:before="40" w:after="40" w:line="240" w:lineRule="auto"/>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uiPriority w:val="8"/>
    <w:qFormat/>
    <w:rsid w:val="003934D8"/>
    <w:rPr>
      <w:rFonts w:cstheme="majorHAnsi"/>
      <w:szCs w:val="36"/>
      <w:lang w:val="en-US"/>
    </w:rPr>
  </w:style>
  <w:style w:type="paragraph" w:customStyle="1" w:styleId="Numberedtext">
    <w:name w:val="Numbered text"/>
    <w:basedOn w:val="BodyText"/>
    <w:uiPriority w:val="2"/>
    <w:qFormat/>
    <w:rsid w:val="00FD338E"/>
  </w:style>
  <w:style w:type="table" w:customStyle="1" w:styleId="ReportTable1">
    <w:name w:val="Report Table1"/>
    <w:basedOn w:val="TableNormal"/>
    <w:rsid w:val="00F9163B"/>
    <w:rPr>
      <w:rFonts w:ascii="Times New Roman" w:eastAsia="Times New Roman" w:hAnsi="Times New Roman"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b/>
      </w:rPr>
      <w:tblPr/>
      <w:tcPr>
        <w:shd w:val="clear" w:color="auto" w:fill="DADADA"/>
      </w:tcPr>
    </w:tblStylePr>
  </w:style>
  <w:style w:type="character" w:customStyle="1" w:styleId="UnresolvedMention1">
    <w:name w:val="Unresolved Mention1"/>
    <w:basedOn w:val="DefaultParagraphFont"/>
    <w:uiPriority w:val="99"/>
    <w:semiHidden/>
    <w:unhideWhenUsed/>
    <w:rsid w:val="000F1FEA"/>
    <w:rPr>
      <w:color w:val="605E5C"/>
      <w:shd w:val="clear" w:color="auto" w:fill="E1DFDD"/>
    </w:rPr>
  </w:style>
  <w:style w:type="table" w:customStyle="1" w:styleId="TableGrid10">
    <w:name w:val="Table Grid1"/>
    <w:basedOn w:val="TableNormal"/>
    <w:next w:val="TableGrid"/>
    <w:uiPriority w:val="59"/>
    <w:rsid w:val="003534B2"/>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0">
    <w:name w:val="Table Grid2"/>
    <w:basedOn w:val="TableNormal"/>
    <w:next w:val="TableGrid"/>
    <w:uiPriority w:val="59"/>
    <w:rsid w:val="00B30AE0"/>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0">
    <w:name w:val="Table Grid3"/>
    <w:basedOn w:val="TableNormal"/>
    <w:next w:val="TableGrid"/>
    <w:uiPriority w:val="59"/>
    <w:rsid w:val="00B30AE0"/>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B30AE0"/>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B30AE0"/>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B30AE0"/>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70">
    <w:name w:val="Table Grid7"/>
    <w:basedOn w:val="TableNormal"/>
    <w:next w:val="TableGrid"/>
    <w:uiPriority w:val="59"/>
    <w:rsid w:val="00B30AE0"/>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B30AE0"/>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9">
    <w:name w:val="Table Grid9"/>
    <w:basedOn w:val="TableNormal"/>
    <w:next w:val="TableGrid"/>
    <w:uiPriority w:val="59"/>
    <w:rsid w:val="00B30AE0"/>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00">
    <w:name w:val="Table Grid10"/>
    <w:basedOn w:val="TableNormal"/>
    <w:next w:val="TableGrid"/>
    <w:uiPriority w:val="59"/>
    <w:rsid w:val="00B30AE0"/>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ullet1">
    <w:name w:val="~Bullet1"/>
    <w:basedOn w:val="Normal"/>
    <w:uiPriority w:val="1"/>
    <w:qFormat/>
    <w:rsid w:val="008F2731"/>
    <w:pPr>
      <w:tabs>
        <w:tab w:val="clear" w:pos="284"/>
      </w:tabs>
      <w:spacing w:before="60" w:after="60" w:line="264" w:lineRule="auto"/>
    </w:pPr>
    <w:rPr>
      <w:rFonts w:eastAsia="Calibri"/>
      <w:kern w:val="0"/>
      <w:sz w:val="20"/>
      <w:szCs w:val="20"/>
    </w:rPr>
  </w:style>
  <w:style w:type="paragraph" w:customStyle="1" w:styleId="Bullet2">
    <w:name w:val="~Bullet2"/>
    <w:basedOn w:val="Normal"/>
    <w:uiPriority w:val="1"/>
    <w:qFormat/>
    <w:rsid w:val="008F2731"/>
    <w:pPr>
      <w:numPr>
        <w:ilvl w:val="1"/>
        <w:numId w:val="19"/>
      </w:numPr>
      <w:tabs>
        <w:tab w:val="clear" w:pos="284"/>
      </w:tabs>
      <w:spacing w:before="60" w:after="60" w:line="264" w:lineRule="auto"/>
    </w:pPr>
    <w:rPr>
      <w:rFonts w:eastAsiaTheme="minorEastAsia"/>
      <w:kern w:val="0"/>
      <w:sz w:val="20"/>
      <w:szCs w:val="20"/>
    </w:rPr>
  </w:style>
  <w:style w:type="paragraph" w:customStyle="1" w:styleId="Bullet3">
    <w:name w:val="~Bullet3"/>
    <w:basedOn w:val="Normal"/>
    <w:uiPriority w:val="1"/>
    <w:qFormat/>
    <w:rsid w:val="008F2731"/>
    <w:pPr>
      <w:numPr>
        <w:ilvl w:val="2"/>
        <w:numId w:val="19"/>
      </w:numPr>
      <w:tabs>
        <w:tab w:val="clear" w:pos="284"/>
      </w:tabs>
      <w:spacing w:before="60" w:after="60" w:line="264" w:lineRule="auto"/>
    </w:pPr>
    <w:rPr>
      <w:rFonts w:eastAsiaTheme="minorEastAsia"/>
      <w:kern w:val="0"/>
      <w:sz w:val="20"/>
      <w:szCs w:val="20"/>
    </w:rPr>
  </w:style>
  <w:style w:type="character" w:customStyle="1" w:styleId="CaptionChar">
    <w:name w:val="Caption Char"/>
    <w:aliases w:val="~Caption Char,Caption Char Char Char Char Char Char Char Char,Caption Char Char Char Char,Caption Char Char Char1,AGT ESIA Char,Figure Headings Char Char,Légende Car Char,0-Caption-Table Char,Caption [+C] Char,Map Char,aption Char,HBP Char"/>
    <w:basedOn w:val="DefaultParagraphFont"/>
    <w:link w:val="Caption"/>
    <w:uiPriority w:val="7"/>
    <w:rsid w:val="008F2731"/>
    <w:rPr>
      <w:rFonts w:asciiTheme="majorHAnsi" w:hAnsiTheme="majorHAnsi"/>
      <w:b/>
      <w:bCs/>
      <w:color w:val="008768"/>
      <w:kern w:val="18"/>
      <w:sz w:val="20"/>
    </w:rPr>
  </w:style>
  <w:style w:type="character" w:customStyle="1" w:styleId="A9">
    <w:name w:val="A9"/>
    <w:uiPriority w:val="99"/>
    <w:rsid w:val="001D2C4E"/>
    <w:rPr>
      <w:rFonts w:cs="Gotham Book"/>
      <w:color w:val="000000"/>
      <w:sz w:val="20"/>
      <w:szCs w:val="20"/>
    </w:rPr>
  </w:style>
  <w:style w:type="paragraph" w:customStyle="1" w:styleId="Default">
    <w:name w:val="Default"/>
    <w:rsid w:val="001D2C4E"/>
    <w:pPr>
      <w:autoSpaceDE w:val="0"/>
      <w:autoSpaceDN w:val="0"/>
      <w:adjustRightInd w:val="0"/>
    </w:pPr>
    <w:rPr>
      <w:rFonts w:ascii="Gotham Medium" w:hAnsi="Gotham Medium" w:cs="Gotham Medium"/>
      <w:color w:val="000000"/>
      <w:sz w:val="24"/>
      <w:szCs w:val="24"/>
    </w:rPr>
  </w:style>
  <w:style w:type="character" w:customStyle="1" w:styleId="A11">
    <w:name w:val="A11"/>
    <w:uiPriority w:val="99"/>
    <w:rsid w:val="001D2C4E"/>
    <w:rPr>
      <w:rFonts w:ascii="FontAwesome" w:eastAsia="FontAwesome" w:cs="FontAwesome"/>
      <w:color w:val="000000"/>
      <w:sz w:val="28"/>
      <w:szCs w:val="28"/>
    </w:rPr>
  </w:style>
  <w:style w:type="paragraph" w:customStyle="1" w:styleId="Pa7">
    <w:name w:val="Pa7"/>
    <w:basedOn w:val="Default"/>
    <w:next w:val="Default"/>
    <w:uiPriority w:val="99"/>
    <w:rsid w:val="001168B3"/>
    <w:pPr>
      <w:spacing w:line="321" w:lineRule="atLeast"/>
    </w:pPr>
    <w:rPr>
      <w:rFonts w:ascii="Gotham Book" w:hAnsi="Gotham Book" w:cstheme="minorBidi"/>
      <w:color w:val="auto"/>
    </w:rPr>
  </w:style>
  <w:style w:type="character" w:customStyle="1" w:styleId="A5">
    <w:name w:val="A5"/>
    <w:uiPriority w:val="99"/>
    <w:rsid w:val="00593FA5"/>
    <w:rPr>
      <w:rFonts w:cs="Gotham Medium"/>
      <w:color w:val="000000"/>
      <w:sz w:val="30"/>
      <w:szCs w:val="30"/>
    </w:rPr>
  </w:style>
  <w:style w:type="paragraph" w:customStyle="1" w:styleId="ReportText">
    <w:name w:val="Report Text"/>
    <w:aliases w:val="rt,Left:  0 cm"/>
    <w:link w:val="ReportTextChar"/>
    <w:uiPriority w:val="1"/>
    <w:qFormat/>
    <w:rsid w:val="001B0930"/>
    <w:pPr>
      <w:spacing w:before="170" w:after="170" w:line="260" w:lineRule="atLeast"/>
    </w:pPr>
    <w:rPr>
      <w:rFonts w:eastAsiaTheme="minorEastAsia" w:cs="Times New Roman"/>
      <w:color w:val="008768"/>
      <w:sz w:val="24"/>
      <w:szCs w:val="20"/>
    </w:rPr>
  </w:style>
  <w:style w:type="character" w:customStyle="1" w:styleId="ReportTextChar">
    <w:name w:val="Report Text Char"/>
    <w:basedOn w:val="DefaultParagraphFont"/>
    <w:link w:val="ReportText"/>
    <w:uiPriority w:val="1"/>
    <w:rsid w:val="001B0930"/>
    <w:rPr>
      <w:rFonts w:eastAsiaTheme="minorEastAsia" w:cs="Times New Roman"/>
      <w:color w:val="008768"/>
      <w:sz w:val="24"/>
      <w:szCs w:val="20"/>
    </w:rPr>
  </w:style>
  <w:style w:type="table" w:customStyle="1" w:styleId="ReportTable">
    <w:name w:val="Report Table"/>
    <w:basedOn w:val="TableNormal"/>
    <w:rsid w:val="00B02DEE"/>
    <w:rPr>
      <w:rFonts w:eastAsia="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DADADA"/>
      </w:tcPr>
    </w:tblStylePr>
  </w:style>
  <w:style w:type="table" w:styleId="TableGridLight">
    <w:name w:val="Grid Table Light"/>
    <w:basedOn w:val="TableNormal"/>
    <w:uiPriority w:val="40"/>
    <w:rsid w:val="00A911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396347"/>
    <w:rPr>
      <w:kern w:val="18"/>
    </w:rPr>
  </w:style>
  <w:style w:type="paragraph" w:customStyle="1" w:styleId="Para0">
    <w:name w:val="Para 0"/>
    <w:aliases w:val="Auto,After:  3 pt,Normal +Centre:  3 pt,Line spacing:  1.5 lines"/>
    <w:basedOn w:val="Normal"/>
    <w:link w:val="Para0Char"/>
    <w:uiPriority w:val="4"/>
    <w:qFormat/>
    <w:rsid w:val="005634C0"/>
    <w:pPr>
      <w:tabs>
        <w:tab w:val="clear" w:pos="284"/>
      </w:tabs>
      <w:spacing w:before="240" w:after="120"/>
    </w:pPr>
    <w:rPr>
      <w:rFonts w:ascii="Arial" w:eastAsiaTheme="minorEastAsia" w:hAnsi="Arial" w:cs="Jacobs Chronos"/>
      <w:kern w:val="0"/>
      <w:sz w:val="20"/>
      <w:szCs w:val="24"/>
      <w:lang w:val="en-US"/>
    </w:rPr>
  </w:style>
  <w:style w:type="character" w:customStyle="1" w:styleId="Para0Char">
    <w:name w:val="Para 0 Char"/>
    <w:aliases w:val="Auto Char,After:  3 pt Char Char,After:  3 pt Char"/>
    <w:basedOn w:val="DefaultParagraphFont"/>
    <w:link w:val="Para0"/>
    <w:uiPriority w:val="4"/>
    <w:rsid w:val="005634C0"/>
    <w:rPr>
      <w:rFonts w:ascii="Arial" w:eastAsiaTheme="minorEastAsia" w:hAnsi="Arial" w:cs="Jacobs Chronos"/>
      <w:sz w:val="20"/>
      <w:szCs w:val="24"/>
      <w:lang w:val="en-US"/>
    </w:rPr>
  </w:style>
  <w:style w:type="paragraph" w:customStyle="1" w:styleId="BulletsOne">
    <w:name w:val="Bullets One"/>
    <w:basedOn w:val="Normal"/>
    <w:link w:val="BulletsOneChar"/>
    <w:uiPriority w:val="1"/>
    <w:qFormat/>
    <w:rsid w:val="007561AA"/>
    <w:pPr>
      <w:numPr>
        <w:numId w:val="20"/>
      </w:numPr>
      <w:tabs>
        <w:tab w:val="clear" w:pos="284"/>
      </w:tabs>
      <w:spacing w:after="240" w:line="276" w:lineRule="auto"/>
      <w:contextualSpacing/>
      <w:jc w:val="both"/>
    </w:pPr>
    <w:rPr>
      <w:rFonts w:ascii="Arial" w:hAnsi="Arial"/>
      <w:kern w:val="0"/>
      <w:sz w:val="20"/>
      <w:szCs w:val="22"/>
      <w:lang w:val="en-IE" w:eastAsia="en-IE"/>
    </w:rPr>
  </w:style>
  <w:style w:type="character" w:customStyle="1" w:styleId="BulletsOneChar">
    <w:name w:val="Bullets One Char"/>
    <w:basedOn w:val="DefaultParagraphFont"/>
    <w:link w:val="BulletsOne"/>
    <w:uiPriority w:val="1"/>
    <w:rsid w:val="007561AA"/>
    <w:rPr>
      <w:rFonts w:ascii="Arial" w:hAnsi="Arial"/>
      <w:sz w:val="20"/>
      <w:szCs w:val="22"/>
      <w:lang w:val="en-IE" w:eastAsia="en-IE"/>
    </w:rPr>
  </w:style>
  <w:style w:type="paragraph" w:customStyle="1" w:styleId="ReportLevel1">
    <w:name w:val="Report Level 1"/>
    <w:next w:val="ReportText"/>
    <w:uiPriority w:val="2"/>
    <w:qFormat/>
    <w:rsid w:val="00A94A97"/>
    <w:pPr>
      <w:keepNext/>
      <w:numPr>
        <w:numId w:val="21"/>
      </w:numPr>
      <w:pBdr>
        <w:bottom w:val="single" w:sz="8" w:space="1" w:color="F05023"/>
      </w:pBdr>
      <w:spacing w:before="340" w:after="227" w:line="360" w:lineRule="atLeast"/>
      <w:outlineLvl w:val="0"/>
    </w:pPr>
    <w:rPr>
      <w:rFonts w:eastAsiaTheme="minorEastAsia" w:cs="Times New Roman"/>
      <w:b/>
      <w:color w:val="F05023"/>
      <w:sz w:val="36"/>
      <w:szCs w:val="20"/>
    </w:rPr>
  </w:style>
  <w:style w:type="paragraph" w:customStyle="1" w:styleId="ReportLevel2">
    <w:name w:val="Report Level 2"/>
    <w:basedOn w:val="ReportLevel1"/>
    <w:next w:val="ReportText"/>
    <w:uiPriority w:val="2"/>
    <w:qFormat/>
    <w:rsid w:val="00A94A97"/>
    <w:pPr>
      <w:numPr>
        <w:ilvl w:val="1"/>
      </w:numPr>
      <w:pBdr>
        <w:bottom w:val="none" w:sz="0" w:space="0" w:color="auto"/>
      </w:pBdr>
      <w:spacing w:after="170" w:line="320" w:lineRule="atLeast"/>
      <w:outlineLvl w:val="1"/>
    </w:pPr>
    <w:rPr>
      <w:sz w:val="32"/>
    </w:rPr>
  </w:style>
  <w:style w:type="paragraph" w:customStyle="1" w:styleId="ReportLevel3">
    <w:name w:val="Report Level 3"/>
    <w:basedOn w:val="ReportLevel1"/>
    <w:next w:val="ReportText"/>
    <w:uiPriority w:val="2"/>
    <w:qFormat/>
    <w:rsid w:val="00A94A97"/>
    <w:pPr>
      <w:numPr>
        <w:ilvl w:val="2"/>
      </w:numPr>
      <w:pBdr>
        <w:bottom w:val="none" w:sz="0" w:space="0" w:color="auto"/>
      </w:pBdr>
      <w:tabs>
        <w:tab w:val="num" w:pos="1071"/>
      </w:tabs>
      <w:spacing w:after="113" w:line="320" w:lineRule="exact"/>
      <w:outlineLvl w:val="2"/>
    </w:pPr>
    <w:rPr>
      <w:sz w:val="28"/>
      <w:szCs w:val="18"/>
    </w:rPr>
  </w:style>
  <w:style w:type="paragraph" w:customStyle="1" w:styleId="ReportLevel4">
    <w:name w:val="Report Level 4"/>
    <w:basedOn w:val="ReportLevel1"/>
    <w:next w:val="ReportText"/>
    <w:uiPriority w:val="2"/>
    <w:rsid w:val="00A94A97"/>
    <w:pPr>
      <w:numPr>
        <w:ilvl w:val="3"/>
      </w:numPr>
      <w:pBdr>
        <w:bottom w:val="none" w:sz="0" w:space="0" w:color="auto"/>
      </w:pBdr>
      <w:tabs>
        <w:tab w:val="num" w:pos="1428"/>
      </w:tabs>
      <w:spacing w:after="113" w:line="320" w:lineRule="atLeast"/>
      <w:outlineLvl w:val="3"/>
    </w:pPr>
    <w:rPr>
      <w:sz w:val="28"/>
    </w:rPr>
  </w:style>
  <w:style w:type="paragraph" w:customStyle="1" w:styleId="ReportList1">
    <w:name w:val="Report List 1"/>
    <w:basedOn w:val="List"/>
    <w:link w:val="ReportList1Char"/>
    <w:qFormat/>
    <w:rsid w:val="00A94A97"/>
    <w:pPr>
      <w:tabs>
        <w:tab w:val="clear" w:pos="284"/>
      </w:tabs>
      <w:spacing w:before="113" w:after="113" w:line="260" w:lineRule="atLeast"/>
      <w:ind w:left="0" w:firstLine="0"/>
      <w:contextualSpacing w:val="0"/>
    </w:pPr>
    <w:rPr>
      <w:rFonts w:eastAsiaTheme="minorEastAsia"/>
      <w:kern w:val="0"/>
      <w:sz w:val="24"/>
      <w:szCs w:val="24"/>
      <w:lang w:eastAsia="zh-CN"/>
    </w:rPr>
  </w:style>
  <w:style w:type="paragraph" w:customStyle="1" w:styleId="ReportList2">
    <w:name w:val="Report List 2"/>
    <w:basedOn w:val="ReportList1"/>
    <w:uiPriority w:val="2"/>
    <w:rsid w:val="00A94A97"/>
    <w:pPr>
      <w:numPr>
        <w:ilvl w:val="1"/>
      </w:numPr>
      <w:tabs>
        <w:tab w:val="num" w:pos="360"/>
      </w:tabs>
      <w:spacing w:before="0" w:after="0"/>
    </w:pPr>
  </w:style>
  <w:style w:type="character" w:customStyle="1" w:styleId="ReportList1Char">
    <w:name w:val="Report List 1 Char"/>
    <w:link w:val="ReportList1"/>
    <w:rsid w:val="00A94A97"/>
    <w:rPr>
      <w:rFonts w:eastAsiaTheme="minorEastAsia"/>
      <w:sz w:val="24"/>
      <w:szCs w:val="24"/>
      <w:lang w:eastAsia="zh-CN"/>
    </w:rPr>
  </w:style>
  <w:style w:type="paragraph" w:customStyle="1" w:styleId="Style1">
    <w:name w:val="Style1"/>
    <w:basedOn w:val="ReportList1"/>
    <w:link w:val="Style1Char"/>
    <w:uiPriority w:val="1"/>
    <w:qFormat/>
    <w:rsid w:val="00ED1EA3"/>
    <w:pPr>
      <w:numPr>
        <w:numId w:val="22"/>
      </w:numPr>
    </w:pPr>
    <w:rPr>
      <w:sz w:val="20"/>
      <w:szCs w:val="20"/>
      <w:lang w:val="en-IE"/>
    </w:rPr>
  </w:style>
  <w:style w:type="character" w:customStyle="1" w:styleId="Style1Char">
    <w:name w:val="Style1 Char"/>
    <w:basedOn w:val="ReportList1Char"/>
    <w:link w:val="Style1"/>
    <w:uiPriority w:val="1"/>
    <w:rsid w:val="00ED1EA3"/>
    <w:rPr>
      <w:rFonts w:eastAsiaTheme="minorEastAsia"/>
      <w:sz w:val="20"/>
      <w:szCs w:val="20"/>
      <w:lang w:val="en-IE" w:eastAsia="zh-CN"/>
    </w:rPr>
  </w:style>
  <w:style w:type="paragraph" w:customStyle="1" w:styleId="Pa43">
    <w:name w:val="Pa4+3"/>
    <w:basedOn w:val="Default"/>
    <w:next w:val="Default"/>
    <w:uiPriority w:val="99"/>
    <w:rsid w:val="00330CDD"/>
    <w:pPr>
      <w:spacing w:line="191" w:lineRule="atLeast"/>
    </w:pPr>
    <w:rPr>
      <w:rFonts w:ascii="Source Sans Pro" w:hAnsi="Source Sans Pro" w:cstheme="minorBidi"/>
      <w:color w:val="auto"/>
    </w:rPr>
  </w:style>
  <w:style w:type="paragraph" w:customStyle="1" w:styleId="Pa164">
    <w:name w:val="Pa16+4"/>
    <w:basedOn w:val="Default"/>
    <w:next w:val="Default"/>
    <w:uiPriority w:val="99"/>
    <w:rsid w:val="00330CDD"/>
    <w:pPr>
      <w:spacing w:line="191" w:lineRule="atLeast"/>
    </w:pPr>
    <w:rPr>
      <w:rFonts w:ascii="Source Sans Pro" w:hAnsi="Source Sans Pro" w:cstheme="minorBidi"/>
      <w:color w:val="auto"/>
    </w:rPr>
  </w:style>
  <w:style w:type="paragraph" w:customStyle="1" w:styleId="xmsonormal">
    <w:name w:val="x_msonormal"/>
    <w:basedOn w:val="Normal"/>
    <w:rsid w:val="00856DD0"/>
    <w:pPr>
      <w:tabs>
        <w:tab w:val="clear" w:pos="284"/>
      </w:tabs>
      <w:spacing w:line="240" w:lineRule="auto"/>
    </w:pPr>
    <w:rPr>
      <w:rFonts w:ascii="Calibri" w:hAnsi="Calibri" w:cs="Calibri"/>
      <w:kern w:val="0"/>
      <w:sz w:val="22"/>
      <w:szCs w:val="22"/>
      <w:lang w:eastAsia="en-GB"/>
    </w:rPr>
  </w:style>
  <w:style w:type="table" w:customStyle="1" w:styleId="BusConnectsTable">
    <w:name w:val="BusConnects Table"/>
    <w:basedOn w:val="TableNormal"/>
    <w:uiPriority w:val="99"/>
    <w:rsid w:val="008B28D4"/>
    <w:tblP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CoverSubheading">
    <w:name w:val="Cover Subheading"/>
    <w:basedOn w:val="Normal"/>
    <w:next w:val="Normal"/>
    <w:uiPriority w:val="99"/>
    <w:semiHidden/>
    <w:rsid w:val="00530581"/>
    <w:pPr>
      <w:tabs>
        <w:tab w:val="clear" w:pos="284"/>
      </w:tabs>
      <w:spacing w:after="200" w:line="280" w:lineRule="exact"/>
      <w:ind w:right="851"/>
      <w:jc w:val="right"/>
    </w:pPr>
    <w:rPr>
      <w:rFonts w:ascii="Arial" w:eastAsiaTheme="minorEastAsia" w:hAnsi="Arial" w:cs="Jacobs Chronos"/>
      <w:b/>
      <w:color w:val="FFFFFF" w:themeColor="background2"/>
      <w:kern w:val="0"/>
      <w:sz w:val="22"/>
      <w:szCs w:val="22"/>
      <w:lang w:val="en-US"/>
    </w:rPr>
  </w:style>
  <w:style w:type="paragraph" w:customStyle="1" w:styleId="Heading5nonumber">
    <w:name w:val="Heading 5_no number"/>
    <w:basedOn w:val="Heading4"/>
    <w:uiPriority w:val="1"/>
    <w:qFormat/>
    <w:rsid w:val="002F0091"/>
    <w:pPr>
      <w:ind w:left="0" w:firstLine="0"/>
    </w:pPr>
    <w:rPr>
      <w:i w:val="0"/>
      <w:iCs w:val="0"/>
      <w:sz w:val="20"/>
      <w:szCs w:val="20"/>
    </w:rPr>
  </w:style>
  <w:style w:type="table" w:customStyle="1" w:styleId="AECOMtable1">
    <w:name w:val="AECOM table1"/>
    <w:basedOn w:val="TableNormal"/>
    <w:uiPriority w:val="99"/>
    <w:rsid w:val="00E42C80"/>
    <w:rPr>
      <w:rFonts w:ascii="Arial" w:eastAsia="Arial" w:hAnsi="Arial" w:cs="Times New Roman"/>
      <w:sz w:val="16"/>
    </w:rPr>
    <w:tblPr>
      <w:tblInd w:w="0" w:type="nil"/>
      <w:tblBorders>
        <w:insideH w:val="single" w:sz="4" w:space="0" w:color="auto"/>
      </w:tblBorders>
      <w:tblCellMar>
        <w:top w:w="28" w:type="dxa"/>
        <w:left w:w="0" w:type="dxa"/>
        <w:bottom w:w="28" w:type="dxa"/>
        <w:right w:w="113" w:type="dxa"/>
      </w:tblCellMar>
    </w:tblPr>
    <w:tblStylePr w:type="firstRow">
      <w:rPr>
        <w:rFonts w:ascii="Arial" w:hAnsi="Arial" w:cs="Arial" w:hint="default"/>
        <w:b/>
        <w:color w:val="00B5E2" w:themeColor="accent1"/>
        <w:sz w:val="16"/>
        <w:szCs w:val="16"/>
      </w:rPr>
      <w:tblPr/>
      <w:tcPr>
        <w:tcBorders>
          <w:top w:val="nil"/>
          <w:left w:val="nil"/>
          <w:bottom w:val="single" w:sz="12" w:space="0" w:color="00B5E2" w:themeColor="accent1"/>
          <w:right w:val="nil"/>
          <w:insideH w:val="nil"/>
          <w:insideV w:val="nil"/>
          <w:tl2br w:val="nil"/>
          <w:tr2bl w:val="nil"/>
        </w:tcBorders>
      </w:tcPr>
    </w:tblStylePr>
  </w:style>
  <w:style w:type="paragraph" w:customStyle="1" w:styleId="TableTotalLeft">
    <w:name w:val="~TableTotalLeft"/>
    <w:basedOn w:val="Normal"/>
    <w:uiPriority w:val="8"/>
    <w:qFormat/>
    <w:rsid w:val="00505D9C"/>
    <w:pPr>
      <w:tabs>
        <w:tab w:val="clear" w:pos="284"/>
      </w:tabs>
      <w:spacing w:before="40" w:after="40" w:line="240" w:lineRule="auto"/>
      <w:ind w:right="113"/>
    </w:pPr>
    <w:rPr>
      <w:rFonts w:eastAsiaTheme="minorEastAsia"/>
      <w:b/>
      <w:bCs/>
      <w:kern w:val="0"/>
      <w:sz w:val="16"/>
      <w:szCs w:val="16"/>
    </w:rPr>
  </w:style>
  <w:style w:type="paragraph" w:customStyle="1" w:styleId="paragraph">
    <w:name w:val="paragraph"/>
    <w:basedOn w:val="Normal"/>
    <w:rsid w:val="00D25A69"/>
    <w:pPr>
      <w:tabs>
        <w:tab w:val="clear" w:pos="284"/>
      </w:tabs>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D25A69"/>
  </w:style>
  <w:style w:type="character" w:customStyle="1" w:styleId="eop">
    <w:name w:val="eop"/>
    <w:basedOn w:val="DefaultParagraphFont"/>
    <w:rsid w:val="00D25A69"/>
  </w:style>
  <w:style w:type="character" w:customStyle="1" w:styleId="findhit">
    <w:name w:val="findhit"/>
    <w:basedOn w:val="DefaultParagraphFont"/>
    <w:rsid w:val="006E2339"/>
  </w:style>
  <w:style w:type="character" w:styleId="UnresolvedMention">
    <w:name w:val="Unresolved Mention"/>
    <w:basedOn w:val="DefaultParagraphFont"/>
    <w:uiPriority w:val="99"/>
    <w:unhideWhenUsed/>
    <w:rsid w:val="000C6CD4"/>
    <w:rPr>
      <w:color w:val="605E5C"/>
      <w:shd w:val="clear" w:color="auto" w:fill="E1DFDD"/>
    </w:rPr>
  </w:style>
  <w:style w:type="character" w:styleId="Mention">
    <w:name w:val="Mention"/>
    <w:basedOn w:val="DefaultParagraphFont"/>
    <w:uiPriority w:val="99"/>
    <w:unhideWhenUsed/>
    <w:rsid w:val="000C6CD4"/>
    <w:rPr>
      <w:color w:val="2B579A"/>
      <w:shd w:val="clear" w:color="auto" w:fill="E1DFDD"/>
    </w:rPr>
  </w:style>
  <w:style w:type="paragraph" w:customStyle="1" w:styleId="Heading4NoNumber">
    <w:name w:val="Heading 4 No Number"/>
    <w:basedOn w:val="Heading4"/>
    <w:next w:val="Normal"/>
    <w:uiPriority w:val="1"/>
    <w:rsid w:val="00E33D18"/>
    <w:pPr>
      <w:suppressAutoHyphens/>
      <w:spacing w:before="0" w:line="240" w:lineRule="atLeast"/>
      <w:ind w:left="0" w:firstLine="0"/>
    </w:pPr>
    <w:rPr>
      <w:rFonts w:asciiTheme="minorHAnsi" w:eastAsiaTheme="minorEastAsia" w:hAnsiTheme="minorHAnsi" w:cstheme="minorBidi"/>
      <w:kern w:val="0"/>
      <w:sz w:val="20"/>
      <w:szCs w:val="20"/>
      <w:lang w:eastAsia="zh-CN"/>
    </w:rPr>
  </w:style>
  <w:style w:type="paragraph" w:customStyle="1" w:styleId="MFNumLev1">
    <w:name w:val="MFNumLev1"/>
    <w:basedOn w:val="Normal"/>
    <w:rsid w:val="007368AA"/>
    <w:pPr>
      <w:keepNext/>
      <w:numPr>
        <w:numId w:val="26"/>
      </w:numPr>
      <w:tabs>
        <w:tab w:val="clear" w:pos="284"/>
      </w:tabs>
      <w:spacing w:after="240" w:line="240" w:lineRule="auto"/>
      <w:jc w:val="both"/>
    </w:pPr>
    <w:rPr>
      <w:rFonts w:ascii="Book Antiqua" w:hAnsi="Book Antiqua" w:cs="Calibri"/>
      <w:b/>
      <w:bCs/>
      <w:kern w:val="0"/>
      <w:sz w:val="20"/>
      <w:szCs w:val="20"/>
    </w:rPr>
  </w:style>
  <w:style w:type="character" w:customStyle="1" w:styleId="MFNumLev2Char">
    <w:name w:val="MFNumLev2 Char"/>
    <w:basedOn w:val="DefaultParagraphFont"/>
    <w:link w:val="MFNumLev2"/>
    <w:locked/>
    <w:rsid w:val="0042057B"/>
    <w:rPr>
      <w:rFonts w:ascii="Book Antiqua" w:hAnsi="Book Antiqua"/>
    </w:rPr>
  </w:style>
  <w:style w:type="paragraph" w:customStyle="1" w:styleId="MFNumLev2">
    <w:name w:val="MFNumLev2"/>
    <w:basedOn w:val="Normal"/>
    <w:link w:val="MFNumLev2Char"/>
    <w:rsid w:val="00934ECA"/>
    <w:pPr>
      <w:numPr>
        <w:ilvl w:val="1"/>
        <w:numId w:val="26"/>
      </w:numPr>
      <w:tabs>
        <w:tab w:val="clear" w:pos="284"/>
      </w:tabs>
      <w:spacing w:after="240" w:line="240" w:lineRule="auto"/>
      <w:jc w:val="both"/>
    </w:pPr>
    <w:rPr>
      <w:rFonts w:ascii="Book Antiqua" w:hAnsi="Book Antiqua"/>
      <w:kern w:val="0"/>
    </w:rPr>
  </w:style>
  <w:style w:type="paragraph" w:customStyle="1" w:styleId="MFNumLev3">
    <w:name w:val="MFNumLev3"/>
    <w:basedOn w:val="Normal"/>
    <w:rsid w:val="0042057B"/>
    <w:pPr>
      <w:numPr>
        <w:ilvl w:val="2"/>
        <w:numId w:val="26"/>
      </w:numPr>
      <w:tabs>
        <w:tab w:val="clear" w:pos="284"/>
      </w:tabs>
      <w:spacing w:after="240" w:line="240" w:lineRule="auto"/>
      <w:jc w:val="both"/>
    </w:pPr>
    <w:rPr>
      <w:rFonts w:ascii="Book Antiqua" w:hAnsi="Book Antiqua" w:cs="Calibri"/>
      <w:kern w:val="0"/>
      <w:sz w:val="22"/>
      <w:szCs w:val="22"/>
    </w:rPr>
  </w:style>
  <w:style w:type="paragraph" w:customStyle="1" w:styleId="MFNumLev4">
    <w:name w:val="MFNumLev4"/>
    <w:basedOn w:val="Normal"/>
    <w:rsid w:val="00934ECA"/>
    <w:pPr>
      <w:numPr>
        <w:ilvl w:val="3"/>
        <w:numId w:val="26"/>
      </w:numPr>
      <w:tabs>
        <w:tab w:val="clear" w:pos="284"/>
      </w:tabs>
      <w:spacing w:after="240" w:line="240" w:lineRule="auto"/>
      <w:jc w:val="both"/>
    </w:pPr>
    <w:rPr>
      <w:rFonts w:ascii="Book Antiqua" w:hAnsi="Book Antiqua" w:cs="Calibri"/>
      <w:kern w:val="0"/>
      <w:sz w:val="22"/>
      <w:szCs w:val="22"/>
    </w:rPr>
  </w:style>
  <w:style w:type="paragraph" w:customStyle="1" w:styleId="MFNumLev5">
    <w:name w:val="MFNumLev5"/>
    <w:basedOn w:val="Normal"/>
    <w:rsid w:val="00934ECA"/>
    <w:pPr>
      <w:numPr>
        <w:ilvl w:val="4"/>
        <w:numId w:val="26"/>
      </w:numPr>
      <w:tabs>
        <w:tab w:val="clear" w:pos="284"/>
      </w:tabs>
      <w:spacing w:after="240" w:line="240" w:lineRule="auto"/>
      <w:jc w:val="both"/>
    </w:pPr>
    <w:rPr>
      <w:rFonts w:ascii="Book Antiqua" w:hAnsi="Book Antiqua" w:cs="Calibri"/>
      <w:kern w:val="0"/>
      <w:sz w:val="22"/>
      <w:szCs w:val="22"/>
    </w:rPr>
  </w:style>
  <w:style w:type="paragraph" w:customStyle="1" w:styleId="MFNumLev6">
    <w:name w:val="MFNumLev6"/>
    <w:basedOn w:val="Normal"/>
    <w:rsid w:val="00934ECA"/>
    <w:pPr>
      <w:numPr>
        <w:ilvl w:val="5"/>
        <w:numId w:val="26"/>
      </w:numPr>
      <w:tabs>
        <w:tab w:val="clear" w:pos="284"/>
      </w:tabs>
      <w:spacing w:after="240" w:line="240" w:lineRule="auto"/>
      <w:jc w:val="both"/>
    </w:pPr>
    <w:rPr>
      <w:rFonts w:ascii="Book Antiqua" w:hAnsi="Book Antiqua" w:cs="Calibri"/>
      <w:kern w:val="0"/>
      <w:sz w:val="22"/>
      <w:szCs w:val="22"/>
    </w:rPr>
  </w:style>
  <w:style w:type="paragraph" w:customStyle="1" w:styleId="HeadType">
    <w:name w:val="HeadType"/>
    <w:basedOn w:val="Para0"/>
    <w:uiPriority w:val="24"/>
    <w:rsid w:val="00C37D2A"/>
    <w:pPr>
      <w:spacing w:before="80" w:after="80" w:line="276" w:lineRule="auto"/>
    </w:pPr>
    <w:rPr>
      <w:rFonts w:eastAsia="Times New Roman" w:cs="Times New Roman"/>
      <w:b/>
      <w:color w:val="000000"/>
      <w:sz w:val="18"/>
      <w:szCs w:val="18"/>
      <w:lang w:val="en-GB"/>
    </w:rPr>
  </w:style>
  <w:style w:type="character" w:customStyle="1" w:styleId="cf01">
    <w:name w:val="cf01"/>
    <w:basedOn w:val="DefaultParagraphFont"/>
    <w:rsid w:val="006D0E7C"/>
    <w:rPr>
      <w:rFonts w:ascii="Segoe UI" w:hAnsi="Segoe UI" w:cs="Segoe UI" w:hint="default"/>
      <w:sz w:val="18"/>
      <w:szCs w:val="18"/>
    </w:rPr>
  </w:style>
  <w:style w:type="paragraph" w:customStyle="1" w:styleId="pf0">
    <w:name w:val="pf0"/>
    <w:basedOn w:val="Normal"/>
    <w:rsid w:val="00065299"/>
    <w:pPr>
      <w:tabs>
        <w:tab w:val="clear" w:pos="284"/>
      </w:tabs>
      <w:spacing w:before="100" w:beforeAutospacing="1" w:after="100" w:afterAutospacing="1" w:line="240" w:lineRule="auto"/>
    </w:pPr>
    <w:rPr>
      <w:rFonts w:ascii="Times New Roman" w:eastAsia="Times New Roman" w:hAnsi="Times New Roman" w:cs="Times New Roman"/>
      <w:kern w:val="0"/>
      <w:sz w:val="24"/>
      <w:szCs w:val="24"/>
      <w:lang w:val="en-IE" w:eastAsia="en-IE"/>
    </w:rPr>
  </w:style>
  <w:style w:type="paragraph" w:customStyle="1" w:styleId="RomanNumeral">
    <w:name w:val="Roman Numeral"/>
    <w:basedOn w:val="ListParagraph"/>
    <w:uiPriority w:val="4"/>
    <w:qFormat/>
    <w:rsid w:val="00A35292"/>
    <w:pPr>
      <w:tabs>
        <w:tab w:val="clear" w:pos="284"/>
      </w:tabs>
      <w:spacing w:after="180"/>
      <w:ind w:left="0"/>
      <w:contextualSpacing w:val="0"/>
    </w:pPr>
    <w:rPr>
      <w:rFonts w:eastAsiaTheme="minorEastAsia"/>
      <w:kern w:val="0"/>
      <w:sz w:val="20"/>
      <w:szCs w:val="24"/>
      <w:lang w:eastAsia="zh-CN"/>
    </w:rPr>
  </w:style>
  <w:style w:type="numbering" w:customStyle="1" w:styleId="ListStyle-ListAlphabet">
    <w:name w:val="_List Style - List Alphabet"/>
    <w:uiPriority w:val="99"/>
    <w:rsid w:val="00934ECA"/>
    <w:pPr>
      <w:numPr>
        <w:numId w:val="24"/>
      </w:numPr>
    </w:pPr>
  </w:style>
  <w:style w:type="numbering" w:customStyle="1" w:styleId="ListStyle-ListBulletNoSpacing">
    <w:name w:val="_List Style - List Bullet No Spacing"/>
    <w:uiPriority w:val="99"/>
    <w:rsid w:val="00A35292"/>
    <w:pPr>
      <w:numPr>
        <w:numId w:val="25"/>
      </w:numPr>
    </w:pPr>
  </w:style>
  <w:style w:type="character" w:customStyle="1" w:styleId="cf11">
    <w:name w:val="cf11"/>
    <w:basedOn w:val="DefaultParagraphFont"/>
    <w:rsid w:val="00E8554A"/>
    <w:rPr>
      <w:rFonts w:ascii="Segoe UI" w:hAnsi="Segoe UI" w:cs="Segoe UI" w:hint="default"/>
      <w:sz w:val="18"/>
      <w:szCs w:val="18"/>
    </w:rPr>
  </w:style>
  <w:style w:type="character" w:customStyle="1" w:styleId="tabchar">
    <w:name w:val="tabchar"/>
    <w:basedOn w:val="DefaultParagraphFont"/>
    <w:rsid w:val="003A308C"/>
  </w:style>
  <w:style w:type="paragraph" w:customStyle="1" w:styleId="msonormal0">
    <w:name w:val="msonormal"/>
    <w:basedOn w:val="Normal"/>
    <w:rsid w:val="006455F1"/>
    <w:pPr>
      <w:tabs>
        <w:tab w:val="clear" w:pos="284"/>
      </w:tabs>
      <w:spacing w:before="100" w:beforeAutospacing="1" w:after="100" w:afterAutospacing="1" w:line="240" w:lineRule="auto"/>
    </w:pPr>
    <w:rPr>
      <w:rFonts w:ascii="Times New Roman" w:eastAsia="Times New Roman" w:hAnsi="Times New Roman" w:cs="Times New Roman"/>
      <w:kern w:val="0"/>
      <w:sz w:val="24"/>
      <w:szCs w:val="24"/>
      <w:lang w:val="en-IE" w:eastAsia="en-IE"/>
    </w:rPr>
  </w:style>
  <w:style w:type="character" w:customStyle="1" w:styleId="textrun">
    <w:name w:val="textrun"/>
    <w:basedOn w:val="DefaultParagraphFont"/>
    <w:rsid w:val="006455F1"/>
  </w:style>
  <w:style w:type="character" w:customStyle="1" w:styleId="trackchangetextdeletionmarker">
    <w:name w:val="trackchangetextdeletionmarker"/>
    <w:basedOn w:val="DefaultParagraphFont"/>
    <w:rsid w:val="006455F1"/>
  </w:style>
  <w:style w:type="character" w:customStyle="1" w:styleId="trackchangetextinsertion">
    <w:name w:val="trackchangetextinsertion"/>
    <w:basedOn w:val="DefaultParagraphFont"/>
    <w:rsid w:val="006455F1"/>
  </w:style>
  <w:style w:type="character" w:customStyle="1" w:styleId="linebreakblob">
    <w:name w:val="linebreakblob"/>
    <w:basedOn w:val="DefaultParagraphFont"/>
    <w:rsid w:val="006455F1"/>
  </w:style>
  <w:style w:type="character" w:customStyle="1" w:styleId="scxw207671956">
    <w:name w:val="scxw207671956"/>
    <w:basedOn w:val="DefaultParagraphFont"/>
    <w:rsid w:val="006455F1"/>
  </w:style>
  <w:style w:type="character" w:customStyle="1" w:styleId="fieldrange">
    <w:name w:val="fieldrange"/>
    <w:basedOn w:val="DefaultParagraphFont"/>
    <w:rsid w:val="006455F1"/>
  </w:style>
  <w:style w:type="paragraph" w:customStyle="1" w:styleId="outlineelement">
    <w:name w:val="outlineelement"/>
    <w:basedOn w:val="Normal"/>
    <w:rsid w:val="00634E5C"/>
    <w:pPr>
      <w:tabs>
        <w:tab w:val="clear" w:pos="284"/>
      </w:tabs>
      <w:spacing w:before="100" w:beforeAutospacing="1" w:after="100" w:afterAutospacing="1" w:line="240" w:lineRule="auto"/>
    </w:pPr>
    <w:rPr>
      <w:rFonts w:ascii="Times New Roman" w:eastAsia="Times New Roman" w:hAnsi="Times New Roman" w:cs="Times New Roman"/>
      <w:kern w:val="0"/>
      <w:sz w:val="24"/>
      <w:szCs w:val="24"/>
      <w:lang w:val="en-IE" w:eastAsia="en-IE"/>
    </w:rPr>
  </w:style>
  <w:style w:type="character" w:customStyle="1" w:styleId="scxw11663292">
    <w:name w:val="scxw11663292"/>
    <w:basedOn w:val="DefaultParagraphFont"/>
    <w:rsid w:val="007F4E36"/>
  </w:style>
  <w:style w:type="character" w:customStyle="1" w:styleId="ListParagraphChar">
    <w:name w:val="List Paragraph Char"/>
    <w:aliases w:val="Viñeta2 Char,Numerowanie Char,BulletC Char,Wyliczanie Char,Obiekt Char,Wypunktowanie Char,Akapit z listą11 Char,normalny tekst Char,Akapit z listą31 Char,normalny Char,Bullets Char,Kolorowa lista — akcent 11 Char,Akapit z listą3 Char"/>
    <w:basedOn w:val="DefaultParagraphFont"/>
    <w:link w:val="ListParagraph"/>
    <w:uiPriority w:val="1"/>
    <w:locked/>
    <w:rsid w:val="000E0566"/>
    <w:rPr>
      <w:kern w:val="18"/>
    </w:rPr>
  </w:style>
  <w:style w:type="paragraph" w:customStyle="1" w:styleId="ParagraphTextStyle">
    <w:name w:val="Paragraph Text Style"/>
    <w:basedOn w:val="Normal"/>
    <w:link w:val="ParagraphTextStyleChar"/>
    <w:qFormat/>
    <w:rsid w:val="00C81058"/>
    <w:pPr>
      <w:tabs>
        <w:tab w:val="clear" w:pos="284"/>
      </w:tabs>
      <w:spacing w:before="240" w:after="120" w:line="360" w:lineRule="auto"/>
      <w:jc w:val="both"/>
    </w:pPr>
    <w:rPr>
      <w:rFonts w:ascii="Arial" w:eastAsiaTheme="minorEastAsia" w:hAnsi="Arial"/>
      <w:kern w:val="0"/>
      <w:sz w:val="20"/>
      <w:szCs w:val="24"/>
      <w:lang w:val="en-IE"/>
    </w:rPr>
  </w:style>
  <w:style w:type="character" w:customStyle="1" w:styleId="ParagraphTextStyleChar">
    <w:name w:val="Paragraph Text Style Char"/>
    <w:basedOn w:val="DefaultParagraphFont"/>
    <w:link w:val="ParagraphTextStyle"/>
    <w:rsid w:val="00C81058"/>
    <w:rPr>
      <w:rFonts w:ascii="Arial" w:eastAsiaTheme="minorEastAsia" w:hAnsi="Arial"/>
      <w:sz w:val="20"/>
      <w:szCs w:val="24"/>
      <w:lang w:val="en-IE"/>
    </w:rPr>
  </w:style>
  <w:style w:type="paragraph" w:customStyle="1" w:styleId="Para0letter">
    <w:name w:val="Para 0 letter"/>
    <w:basedOn w:val="Para0"/>
    <w:uiPriority w:val="4"/>
    <w:qFormat/>
    <w:rsid w:val="00643E3C"/>
    <w:pPr>
      <w:numPr>
        <w:numId w:val="27"/>
      </w:numPr>
      <w:tabs>
        <w:tab w:val="left" w:pos="851"/>
      </w:tabs>
      <w:spacing w:before="0"/>
    </w:pPr>
    <w:rPr>
      <w:rFonts w:cstheme="minorBidi"/>
    </w:rPr>
  </w:style>
  <w:style w:type="paragraph" w:customStyle="1" w:styleId="ProjectName">
    <w:name w:val="Project Name"/>
    <w:basedOn w:val="Normal"/>
    <w:next w:val="Para0"/>
    <w:rsid w:val="00504F96"/>
    <w:pPr>
      <w:tabs>
        <w:tab w:val="clear" w:pos="284"/>
      </w:tabs>
      <w:spacing w:line="240" w:lineRule="auto"/>
    </w:pPr>
    <w:rPr>
      <w:rFonts w:ascii="Arial" w:eastAsiaTheme="minorEastAsia" w:hAnsi="Arial"/>
      <w:b/>
      <w:color w:val="00338D"/>
      <w:kern w:val="0"/>
      <w:sz w:val="24"/>
      <w:szCs w:val="24"/>
    </w:rPr>
  </w:style>
  <w:style w:type="paragraph" w:customStyle="1" w:styleId="Summary">
    <w:name w:val="Summary"/>
    <w:basedOn w:val="Normal"/>
    <w:next w:val="Para0"/>
    <w:uiPriority w:val="1"/>
    <w:qFormat/>
    <w:rsid w:val="00F84211"/>
    <w:pPr>
      <w:pageBreakBefore/>
      <w:tabs>
        <w:tab w:val="clear" w:pos="284"/>
      </w:tabs>
      <w:spacing w:after="120" w:line="320" w:lineRule="exact"/>
    </w:pPr>
    <w:rPr>
      <w:rFonts w:ascii="Arial" w:eastAsiaTheme="minorEastAsia" w:hAnsi="Arial"/>
      <w:b/>
      <w:color w:val="3D7206"/>
      <w:kern w:val="0"/>
      <w:sz w:val="32"/>
      <w:szCs w:val="24"/>
    </w:rPr>
  </w:style>
  <w:style w:type="paragraph" w:customStyle="1" w:styleId="Body1ALG">
    <w:name w:val="Body 1 ALG"/>
    <w:uiPriority w:val="1"/>
    <w:qFormat/>
    <w:rsid w:val="002059A8"/>
    <w:pPr>
      <w:spacing w:before="240" w:line="288" w:lineRule="auto"/>
      <w:ind w:left="624"/>
      <w:jc w:val="both"/>
    </w:pPr>
    <w:rPr>
      <w:rFonts w:ascii="Arial" w:eastAsia="Calibri" w:hAnsi="Arial" w:cs="Times New Roman"/>
      <w:sz w:val="19"/>
      <w:szCs w:val="19"/>
      <w:lang w:val="es-ES"/>
    </w:rPr>
  </w:style>
  <w:style w:type="paragraph" w:customStyle="1" w:styleId="BodyALG">
    <w:name w:val="Body ALG"/>
    <w:qFormat/>
    <w:rsid w:val="002059A8"/>
    <w:pPr>
      <w:spacing w:before="240" w:line="288" w:lineRule="auto"/>
      <w:jc w:val="both"/>
    </w:pPr>
    <w:rPr>
      <w:rFonts w:ascii="Arial" w:eastAsia="Calibri" w:hAnsi="Arial" w:cs="Times New Roman"/>
      <w:sz w:val="19"/>
      <w:szCs w:val="19"/>
      <w:lang w:val="es-ES"/>
    </w:rPr>
  </w:style>
  <w:style w:type="character" w:customStyle="1" w:styleId="tabrun">
    <w:name w:val="tabrun"/>
    <w:basedOn w:val="DefaultParagraphFont"/>
    <w:rsid w:val="002059A8"/>
  </w:style>
  <w:style w:type="character" w:customStyle="1" w:styleId="tableaderchars">
    <w:name w:val="tableaderchars"/>
    <w:basedOn w:val="DefaultParagraphFont"/>
    <w:rsid w:val="002059A8"/>
  </w:style>
  <w:style w:type="character" w:customStyle="1" w:styleId="ui-provider">
    <w:name w:val="ui-provider"/>
    <w:basedOn w:val="DefaultParagraphFont"/>
    <w:rsid w:val="003D7F66"/>
  </w:style>
  <w:style w:type="paragraph" w:customStyle="1" w:styleId="RODBulletStyle">
    <w:name w:val="ROD Bullet Style"/>
    <w:basedOn w:val="ReportList1"/>
    <w:qFormat/>
    <w:rsid w:val="00A77F53"/>
    <w:pPr>
      <w:numPr>
        <w:numId w:val="5"/>
      </w:numPr>
      <w:spacing w:before="80" w:after="0" w:line="240" w:lineRule="auto"/>
      <w:jc w:val="both"/>
    </w:pPr>
    <w:rPr>
      <w:rFonts w:ascii="Arial" w:eastAsia="Calibri" w:hAnsi="Arial" w:cs="Arial"/>
      <w:sz w:val="22"/>
      <w:szCs w:val="22"/>
      <w:lang w:val="en-IE" w:eastAsia="en-US"/>
    </w:rPr>
  </w:style>
  <w:style w:type="paragraph" w:customStyle="1" w:styleId="HeaderSpacer">
    <w:name w:val="Header Spacer"/>
    <w:basedOn w:val="Header"/>
    <w:rsid w:val="00682B1B"/>
    <w:pPr>
      <w:tabs>
        <w:tab w:val="clear" w:pos="284"/>
        <w:tab w:val="clear" w:pos="4513"/>
        <w:tab w:val="clear" w:pos="9026"/>
      </w:tabs>
      <w:spacing w:line="480" w:lineRule="exact"/>
      <w:jc w:val="both"/>
    </w:pPr>
    <w:rPr>
      <w:rFonts w:ascii="Arial" w:eastAsiaTheme="minorEastAsia" w:hAnsi="Arial"/>
      <w:b/>
      <w:noProof w:val="0"/>
      <w:color w:val="666666"/>
      <w:kern w:val="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3200">
      <w:bodyDiv w:val="1"/>
      <w:marLeft w:val="0"/>
      <w:marRight w:val="0"/>
      <w:marTop w:val="0"/>
      <w:marBottom w:val="0"/>
      <w:divBdr>
        <w:top w:val="none" w:sz="0" w:space="0" w:color="auto"/>
        <w:left w:val="none" w:sz="0" w:space="0" w:color="auto"/>
        <w:bottom w:val="none" w:sz="0" w:space="0" w:color="auto"/>
        <w:right w:val="none" w:sz="0" w:space="0" w:color="auto"/>
      </w:divBdr>
    </w:div>
    <w:div w:id="7102326">
      <w:bodyDiv w:val="1"/>
      <w:marLeft w:val="0"/>
      <w:marRight w:val="0"/>
      <w:marTop w:val="0"/>
      <w:marBottom w:val="0"/>
      <w:divBdr>
        <w:top w:val="none" w:sz="0" w:space="0" w:color="auto"/>
        <w:left w:val="none" w:sz="0" w:space="0" w:color="auto"/>
        <w:bottom w:val="none" w:sz="0" w:space="0" w:color="auto"/>
        <w:right w:val="none" w:sz="0" w:space="0" w:color="auto"/>
      </w:divBdr>
    </w:div>
    <w:div w:id="8676828">
      <w:bodyDiv w:val="1"/>
      <w:marLeft w:val="0"/>
      <w:marRight w:val="0"/>
      <w:marTop w:val="0"/>
      <w:marBottom w:val="0"/>
      <w:divBdr>
        <w:top w:val="none" w:sz="0" w:space="0" w:color="auto"/>
        <w:left w:val="none" w:sz="0" w:space="0" w:color="auto"/>
        <w:bottom w:val="none" w:sz="0" w:space="0" w:color="auto"/>
        <w:right w:val="none" w:sz="0" w:space="0" w:color="auto"/>
      </w:divBdr>
      <w:divsChild>
        <w:div w:id="828446581">
          <w:marLeft w:val="0"/>
          <w:marRight w:val="0"/>
          <w:marTop w:val="0"/>
          <w:marBottom w:val="0"/>
          <w:divBdr>
            <w:top w:val="none" w:sz="0" w:space="0" w:color="auto"/>
            <w:left w:val="none" w:sz="0" w:space="0" w:color="auto"/>
            <w:bottom w:val="none" w:sz="0" w:space="0" w:color="auto"/>
            <w:right w:val="none" w:sz="0" w:space="0" w:color="auto"/>
          </w:divBdr>
        </w:div>
        <w:div w:id="1536697821">
          <w:marLeft w:val="0"/>
          <w:marRight w:val="0"/>
          <w:marTop w:val="0"/>
          <w:marBottom w:val="0"/>
          <w:divBdr>
            <w:top w:val="none" w:sz="0" w:space="0" w:color="auto"/>
            <w:left w:val="none" w:sz="0" w:space="0" w:color="auto"/>
            <w:bottom w:val="none" w:sz="0" w:space="0" w:color="auto"/>
            <w:right w:val="none" w:sz="0" w:space="0" w:color="auto"/>
          </w:divBdr>
        </w:div>
        <w:div w:id="1759255146">
          <w:marLeft w:val="0"/>
          <w:marRight w:val="0"/>
          <w:marTop w:val="0"/>
          <w:marBottom w:val="0"/>
          <w:divBdr>
            <w:top w:val="none" w:sz="0" w:space="0" w:color="auto"/>
            <w:left w:val="none" w:sz="0" w:space="0" w:color="auto"/>
            <w:bottom w:val="none" w:sz="0" w:space="0" w:color="auto"/>
            <w:right w:val="none" w:sz="0" w:space="0" w:color="auto"/>
          </w:divBdr>
        </w:div>
      </w:divsChild>
    </w:div>
    <w:div w:id="19168736">
      <w:bodyDiv w:val="1"/>
      <w:marLeft w:val="0"/>
      <w:marRight w:val="0"/>
      <w:marTop w:val="0"/>
      <w:marBottom w:val="0"/>
      <w:divBdr>
        <w:top w:val="none" w:sz="0" w:space="0" w:color="auto"/>
        <w:left w:val="none" w:sz="0" w:space="0" w:color="auto"/>
        <w:bottom w:val="none" w:sz="0" w:space="0" w:color="auto"/>
        <w:right w:val="none" w:sz="0" w:space="0" w:color="auto"/>
      </w:divBdr>
    </w:div>
    <w:div w:id="20937045">
      <w:bodyDiv w:val="1"/>
      <w:marLeft w:val="0"/>
      <w:marRight w:val="0"/>
      <w:marTop w:val="0"/>
      <w:marBottom w:val="0"/>
      <w:divBdr>
        <w:top w:val="none" w:sz="0" w:space="0" w:color="auto"/>
        <w:left w:val="none" w:sz="0" w:space="0" w:color="auto"/>
        <w:bottom w:val="none" w:sz="0" w:space="0" w:color="auto"/>
        <w:right w:val="none" w:sz="0" w:space="0" w:color="auto"/>
      </w:divBdr>
      <w:divsChild>
        <w:div w:id="108623897">
          <w:marLeft w:val="0"/>
          <w:marRight w:val="0"/>
          <w:marTop w:val="0"/>
          <w:marBottom w:val="0"/>
          <w:divBdr>
            <w:top w:val="none" w:sz="0" w:space="0" w:color="auto"/>
            <w:left w:val="none" w:sz="0" w:space="0" w:color="auto"/>
            <w:bottom w:val="none" w:sz="0" w:space="0" w:color="auto"/>
            <w:right w:val="none" w:sz="0" w:space="0" w:color="auto"/>
          </w:divBdr>
        </w:div>
        <w:div w:id="215244344">
          <w:marLeft w:val="0"/>
          <w:marRight w:val="0"/>
          <w:marTop w:val="0"/>
          <w:marBottom w:val="0"/>
          <w:divBdr>
            <w:top w:val="none" w:sz="0" w:space="0" w:color="auto"/>
            <w:left w:val="none" w:sz="0" w:space="0" w:color="auto"/>
            <w:bottom w:val="none" w:sz="0" w:space="0" w:color="auto"/>
            <w:right w:val="none" w:sz="0" w:space="0" w:color="auto"/>
          </w:divBdr>
        </w:div>
        <w:div w:id="374931716">
          <w:marLeft w:val="0"/>
          <w:marRight w:val="0"/>
          <w:marTop w:val="0"/>
          <w:marBottom w:val="0"/>
          <w:divBdr>
            <w:top w:val="none" w:sz="0" w:space="0" w:color="auto"/>
            <w:left w:val="none" w:sz="0" w:space="0" w:color="auto"/>
            <w:bottom w:val="none" w:sz="0" w:space="0" w:color="auto"/>
            <w:right w:val="none" w:sz="0" w:space="0" w:color="auto"/>
          </w:divBdr>
        </w:div>
        <w:div w:id="729379518">
          <w:marLeft w:val="0"/>
          <w:marRight w:val="0"/>
          <w:marTop w:val="0"/>
          <w:marBottom w:val="0"/>
          <w:divBdr>
            <w:top w:val="none" w:sz="0" w:space="0" w:color="auto"/>
            <w:left w:val="none" w:sz="0" w:space="0" w:color="auto"/>
            <w:bottom w:val="none" w:sz="0" w:space="0" w:color="auto"/>
            <w:right w:val="none" w:sz="0" w:space="0" w:color="auto"/>
          </w:divBdr>
        </w:div>
        <w:div w:id="824005165">
          <w:marLeft w:val="0"/>
          <w:marRight w:val="0"/>
          <w:marTop w:val="0"/>
          <w:marBottom w:val="0"/>
          <w:divBdr>
            <w:top w:val="none" w:sz="0" w:space="0" w:color="auto"/>
            <w:left w:val="none" w:sz="0" w:space="0" w:color="auto"/>
            <w:bottom w:val="none" w:sz="0" w:space="0" w:color="auto"/>
            <w:right w:val="none" w:sz="0" w:space="0" w:color="auto"/>
          </w:divBdr>
        </w:div>
        <w:div w:id="986518726">
          <w:marLeft w:val="0"/>
          <w:marRight w:val="0"/>
          <w:marTop w:val="0"/>
          <w:marBottom w:val="0"/>
          <w:divBdr>
            <w:top w:val="none" w:sz="0" w:space="0" w:color="auto"/>
            <w:left w:val="none" w:sz="0" w:space="0" w:color="auto"/>
            <w:bottom w:val="none" w:sz="0" w:space="0" w:color="auto"/>
            <w:right w:val="none" w:sz="0" w:space="0" w:color="auto"/>
          </w:divBdr>
        </w:div>
      </w:divsChild>
    </w:div>
    <w:div w:id="22218889">
      <w:bodyDiv w:val="1"/>
      <w:marLeft w:val="0"/>
      <w:marRight w:val="0"/>
      <w:marTop w:val="0"/>
      <w:marBottom w:val="0"/>
      <w:divBdr>
        <w:top w:val="none" w:sz="0" w:space="0" w:color="auto"/>
        <w:left w:val="none" w:sz="0" w:space="0" w:color="auto"/>
        <w:bottom w:val="none" w:sz="0" w:space="0" w:color="auto"/>
        <w:right w:val="none" w:sz="0" w:space="0" w:color="auto"/>
      </w:divBdr>
    </w:div>
    <w:div w:id="23100839">
      <w:bodyDiv w:val="1"/>
      <w:marLeft w:val="0"/>
      <w:marRight w:val="0"/>
      <w:marTop w:val="0"/>
      <w:marBottom w:val="0"/>
      <w:divBdr>
        <w:top w:val="none" w:sz="0" w:space="0" w:color="auto"/>
        <w:left w:val="none" w:sz="0" w:space="0" w:color="auto"/>
        <w:bottom w:val="none" w:sz="0" w:space="0" w:color="auto"/>
        <w:right w:val="none" w:sz="0" w:space="0" w:color="auto"/>
      </w:divBdr>
    </w:div>
    <w:div w:id="24412010">
      <w:bodyDiv w:val="1"/>
      <w:marLeft w:val="0"/>
      <w:marRight w:val="0"/>
      <w:marTop w:val="0"/>
      <w:marBottom w:val="0"/>
      <w:divBdr>
        <w:top w:val="none" w:sz="0" w:space="0" w:color="auto"/>
        <w:left w:val="none" w:sz="0" w:space="0" w:color="auto"/>
        <w:bottom w:val="none" w:sz="0" w:space="0" w:color="auto"/>
        <w:right w:val="none" w:sz="0" w:space="0" w:color="auto"/>
      </w:divBdr>
    </w:div>
    <w:div w:id="26833292">
      <w:bodyDiv w:val="1"/>
      <w:marLeft w:val="0"/>
      <w:marRight w:val="0"/>
      <w:marTop w:val="0"/>
      <w:marBottom w:val="0"/>
      <w:divBdr>
        <w:top w:val="none" w:sz="0" w:space="0" w:color="auto"/>
        <w:left w:val="none" w:sz="0" w:space="0" w:color="auto"/>
        <w:bottom w:val="none" w:sz="0" w:space="0" w:color="auto"/>
        <w:right w:val="none" w:sz="0" w:space="0" w:color="auto"/>
      </w:divBdr>
      <w:divsChild>
        <w:div w:id="101532354">
          <w:marLeft w:val="0"/>
          <w:marRight w:val="0"/>
          <w:marTop w:val="0"/>
          <w:marBottom w:val="0"/>
          <w:divBdr>
            <w:top w:val="none" w:sz="0" w:space="0" w:color="auto"/>
            <w:left w:val="none" w:sz="0" w:space="0" w:color="auto"/>
            <w:bottom w:val="none" w:sz="0" w:space="0" w:color="auto"/>
            <w:right w:val="none" w:sz="0" w:space="0" w:color="auto"/>
          </w:divBdr>
        </w:div>
        <w:div w:id="756289143">
          <w:marLeft w:val="0"/>
          <w:marRight w:val="0"/>
          <w:marTop w:val="0"/>
          <w:marBottom w:val="0"/>
          <w:divBdr>
            <w:top w:val="none" w:sz="0" w:space="0" w:color="auto"/>
            <w:left w:val="none" w:sz="0" w:space="0" w:color="auto"/>
            <w:bottom w:val="none" w:sz="0" w:space="0" w:color="auto"/>
            <w:right w:val="none" w:sz="0" w:space="0" w:color="auto"/>
          </w:divBdr>
        </w:div>
        <w:div w:id="974722376">
          <w:marLeft w:val="0"/>
          <w:marRight w:val="0"/>
          <w:marTop w:val="0"/>
          <w:marBottom w:val="0"/>
          <w:divBdr>
            <w:top w:val="none" w:sz="0" w:space="0" w:color="auto"/>
            <w:left w:val="none" w:sz="0" w:space="0" w:color="auto"/>
            <w:bottom w:val="none" w:sz="0" w:space="0" w:color="auto"/>
            <w:right w:val="none" w:sz="0" w:space="0" w:color="auto"/>
          </w:divBdr>
        </w:div>
        <w:div w:id="1806005504">
          <w:marLeft w:val="0"/>
          <w:marRight w:val="0"/>
          <w:marTop w:val="0"/>
          <w:marBottom w:val="0"/>
          <w:divBdr>
            <w:top w:val="none" w:sz="0" w:space="0" w:color="auto"/>
            <w:left w:val="none" w:sz="0" w:space="0" w:color="auto"/>
            <w:bottom w:val="none" w:sz="0" w:space="0" w:color="auto"/>
            <w:right w:val="none" w:sz="0" w:space="0" w:color="auto"/>
          </w:divBdr>
        </w:div>
        <w:div w:id="2110007652">
          <w:marLeft w:val="0"/>
          <w:marRight w:val="0"/>
          <w:marTop w:val="0"/>
          <w:marBottom w:val="0"/>
          <w:divBdr>
            <w:top w:val="none" w:sz="0" w:space="0" w:color="auto"/>
            <w:left w:val="none" w:sz="0" w:space="0" w:color="auto"/>
            <w:bottom w:val="none" w:sz="0" w:space="0" w:color="auto"/>
            <w:right w:val="none" w:sz="0" w:space="0" w:color="auto"/>
          </w:divBdr>
        </w:div>
      </w:divsChild>
    </w:div>
    <w:div w:id="28147407">
      <w:bodyDiv w:val="1"/>
      <w:marLeft w:val="0"/>
      <w:marRight w:val="0"/>
      <w:marTop w:val="0"/>
      <w:marBottom w:val="0"/>
      <w:divBdr>
        <w:top w:val="none" w:sz="0" w:space="0" w:color="auto"/>
        <w:left w:val="none" w:sz="0" w:space="0" w:color="auto"/>
        <w:bottom w:val="none" w:sz="0" w:space="0" w:color="auto"/>
        <w:right w:val="none" w:sz="0" w:space="0" w:color="auto"/>
      </w:divBdr>
    </w:div>
    <w:div w:id="31661847">
      <w:bodyDiv w:val="1"/>
      <w:marLeft w:val="0"/>
      <w:marRight w:val="0"/>
      <w:marTop w:val="0"/>
      <w:marBottom w:val="0"/>
      <w:divBdr>
        <w:top w:val="none" w:sz="0" w:space="0" w:color="auto"/>
        <w:left w:val="none" w:sz="0" w:space="0" w:color="auto"/>
        <w:bottom w:val="none" w:sz="0" w:space="0" w:color="auto"/>
        <w:right w:val="none" w:sz="0" w:space="0" w:color="auto"/>
      </w:divBdr>
    </w:div>
    <w:div w:id="33846923">
      <w:bodyDiv w:val="1"/>
      <w:marLeft w:val="0"/>
      <w:marRight w:val="0"/>
      <w:marTop w:val="0"/>
      <w:marBottom w:val="0"/>
      <w:divBdr>
        <w:top w:val="none" w:sz="0" w:space="0" w:color="auto"/>
        <w:left w:val="none" w:sz="0" w:space="0" w:color="auto"/>
        <w:bottom w:val="none" w:sz="0" w:space="0" w:color="auto"/>
        <w:right w:val="none" w:sz="0" w:space="0" w:color="auto"/>
      </w:divBdr>
      <w:divsChild>
        <w:div w:id="382027676">
          <w:marLeft w:val="0"/>
          <w:marRight w:val="0"/>
          <w:marTop w:val="0"/>
          <w:marBottom w:val="0"/>
          <w:divBdr>
            <w:top w:val="none" w:sz="0" w:space="0" w:color="auto"/>
            <w:left w:val="none" w:sz="0" w:space="0" w:color="auto"/>
            <w:bottom w:val="none" w:sz="0" w:space="0" w:color="auto"/>
            <w:right w:val="none" w:sz="0" w:space="0" w:color="auto"/>
          </w:divBdr>
        </w:div>
        <w:div w:id="711423056">
          <w:marLeft w:val="0"/>
          <w:marRight w:val="0"/>
          <w:marTop w:val="0"/>
          <w:marBottom w:val="0"/>
          <w:divBdr>
            <w:top w:val="none" w:sz="0" w:space="0" w:color="auto"/>
            <w:left w:val="none" w:sz="0" w:space="0" w:color="auto"/>
            <w:bottom w:val="none" w:sz="0" w:space="0" w:color="auto"/>
            <w:right w:val="none" w:sz="0" w:space="0" w:color="auto"/>
          </w:divBdr>
        </w:div>
        <w:div w:id="1061365209">
          <w:marLeft w:val="0"/>
          <w:marRight w:val="0"/>
          <w:marTop w:val="0"/>
          <w:marBottom w:val="0"/>
          <w:divBdr>
            <w:top w:val="none" w:sz="0" w:space="0" w:color="auto"/>
            <w:left w:val="none" w:sz="0" w:space="0" w:color="auto"/>
            <w:bottom w:val="none" w:sz="0" w:space="0" w:color="auto"/>
            <w:right w:val="none" w:sz="0" w:space="0" w:color="auto"/>
          </w:divBdr>
        </w:div>
        <w:div w:id="1545412621">
          <w:marLeft w:val="0"/>
          <w:marRight w:val="0"/>
          <w:marTop w:val="0"/>
          <w:marBottom w:val="0"/>
          <w:divBdr>
            <w:top w:val="none" w:sz="0" w:space="0" w:color="auto"/>
            <w:left w:val="none" w:sz="0" w:space="0" w:color="auto"/>
            <w:bottom w:val="none" w:sz="0" w:space="0" w:color="auto"/>
            <w:right w:val="none" w:sz="0" w:space="0" w:color="auto"/>
          </w:divBdr>
        </w:div>
        <w:div w:id="1558201105">
          <w:marLeft w:val="0"/>
          <w:marRight w:val="0"/>
          <w:marTop w:val="0"/>
          <w:marBottom w:val="0"/>
          <w:divBdr>
            <w:top w:val="none" w:sz="0" w:space="0" w:color="auto"/>
            <w:left w:val="none" w:sz="0" w:space="0" w:color="auto"/>
            <w:bottom w:val="none" w:sz="0" w:space="0" w:color="auto"/>
            <w:right w:val="none" w:sz="0" w:space="0" w:color="auto"/>
          </w:divBdr>
        </w:div>
        <w:div w:id="1978414841">
          <w:marLeft w:val="0"/>
          <w:marRight w:val="0"/>
          <w:marTop w:val="0"/>
          <w:marBottom w:val="0"/>
          <w:divBdr>
            <w:top w:val="none" w:sz="0" w:space="0" w:color="auto"/>
            <w:left w:val="none" w:sz="0" w:space="0" w:color="auto"/>
            <w:bottom w:val="none" w:sz="0" w:space="0" w:color="auto"/>
            <w:right w:val="none" w:sz="0" w:space="0" w:color="auto"/>
          </w:divBdr>
        </w:div>
        <w:div w:id="2131852902">
          <w:marLeft w:val="0"/>
          <w:marRight w:val="0"/>
          <w:marTop w:val="0"/>
          <w:marBottom w:val="0"/>
          <w:divBdr>
            <w:top w:val="none" w:sz="0" w:space="0" w:color="auto"/>
            <w:left w:val="none" w:sz="0" w:space="0" w:color="auto"/>
            <w:bottom w:val="none" w:sz="0" w:space="0" w:color="auto"/>
            <w:right w:val="none" w:sz="0" w:space="0" w:color="auto"/>
          </w:divBdr>
        </w:div>
      </w:divsChild>
    </w:div>
    <w:div w:id="36974670">
      <w:bodyDiv w:val="1"/>
      <w:marLeft w:val="0"/>
      <w:marRight w:val="0"/>
      <w:marTop w:val="0"/>
      <w:marBottom w:val="0"/>
      <w:divBdr>
        <w:top w:val="none" w:sz="0" w:space="0" w:color="auto"/>
        <w:left w:val="none" w:sz="0" w:space="0" w:color="auto"/>
        <w:bottom w:val="none" w:sz="0" w:space="0" w:color="auto"/>
        <w:right w:val="none" w:sz="0" w:space="0" w:color="auto"/>
      </w:divBdr>
    </w:div>
    <w:div w:id="44838407">
      <w:bodyDiv w:val="1"/>
      <w:marLeft w:val="0"/>
      <w:marRight w:val="0"/>
      <w:marTop w:val="0"/>
      <w:marBottom w:val="0"/>
      <w:divBdr>
        <w:top w:val="none" w:sz="0" w:space="0" w:color="auto"/>
        <w:left w:val="none" w:sz="0" w:space="0" w:color="auto"/>
        <w:bottom w:val="none" w:sz="0" w:space="0" w:color="auto"/>
        <w:right w:val="none" w:sz="0" w:space="0" w:color="auto"/>
      </w:divBdr>
      <w:divsChild>
        <w:div w:id="810319624">
          <w:marLeft w:val="0"/>
          <w:marRight w:val="0"/>
          <w:marTop w:val="0"/>
          <w:marBottom w:val="0"/>
          <w:divBdr>
            <w:top w:val="none" w:sz="0" w:space="0" w:color="auto"/>
            <w:left w:val="none" w:sz="0" w:space="0" w:color="auto"/>
            <w:bottom w:val="none" w:sz="0" w:space="0" w:color="auto"/>
            <w:right w:val="none" w:sz="0" w:space="0" w:color="auto"/>
          </w:divBdr>
          <w:divsChild>
            <w:div w:id="523179958">
              <w:marLeft w:val="-75"/>
              <w:marRight w:val="0"/>
              <w:marTop w:val="30"/>
              <w:marBottom w:val="30"/>
              <w:divBdr>
                <w:top w:val="none" w:sz="0" w:space="0" w:color="auto"/>
                <w:left w:val="none" w:sz="0" w:space="0" w:color="auto"/>
                <w:bottom w:val="none" w:sz="0" w:space="0" w:color="auto"/>
                <w:right w:val="none" w:sz="0" w:space="0" w:color="auto"/>
              </w:divBdr>
              <w:divsChild>
                <w:div w:id="33309891">
                  <w:marLeft w:val="0"/>
                  <w:marRight w:val="0"/>
                  <w:marTop w:val="0"/>
                  <w:marBottom w:val="0"/>
                  <w:divBdr>
                    <w:top w:val="none" w:sz="0" w:space="0" w:color="auto"/>
                    <w:left w:val="none" w:sz="0" w:space="0" w:color="auto"/>
                    <w:bottom w:val="none" w:sz="0" w:space="0" w:color="auto"/>
                    <w:right w:val="none" w:sz="0" w:space="0" w:color="auto"/>
                  </w:divBdr>
                  <w:divsChild>
                    <w:div w:id="1283881479">
                      <w:marLeft w:val="0"/>
                      <w:marRight w:val="0"/>
                      <w:marTop w:val="0"/>
                      <w:marBottom w:val="0"/>
                      <w:divBdr>
                        <w:top w:val="none" w:sz="0" w:space="0" w:color="auto"/>
                        <w:left w:val="none" w:sz="0" w:space="0" w:color="auto"/>
                        <w:bottom w:val="none" w:sz="0" w:space="0" w:color="auto"/>
                        <w:right w:val="none" w:sz="0" w:space="0" w:color="auto"/>
                      </w:divBdr>
                    </w:div>
                  </w:divsChild>
                </w:div>
                <w:div w:id="48112378">
                  <w:marLeft w:val="0"/>
                  <w:marRight w:val="0"/>
                  <w:marTop w:val="0"/>
                  <w:marBottom w:val="0"/>
                  <w:divBdr>
                    <w:top w:val="none" w:sz="0" w:space="0" w:color="auto"/>
                    <w:left w:val="none" w:sz="0" w:space="0" w:color="auto"/>
                    <w:bottom w:val="none" w:sz="0" w:space="0" w:color="auto"/>
                    <w:right w:val="none" w:sz="0" w:space="0" w:color="auto"/>
                  </w:divBdr>
                  <w:divsChild>
                    <w:div w:id="1786461522">
                      <w:marLeft w:val="0"/>
                      <w:marRight w:val="0"/>
                      <w:marTop w:val="0"/>
                      <w:marBottom w:val="0"/>
                      <w:divBdr>
                        <w:top w:val="none" w:sz="0" w:space="0" w:color="auto"/>
                        <w:left w:val="none" w:sz="0" w:space="0" w:color="auto"/>
                        <w:bottom w:val="none" w:sz="0" w:space="0" w:color="auto"/>
                        <w:right w:val="none" w:sz="0" w:space="0" w:color="auto"/>
                      </w:divBdr>
                    </w:div>
                  </w:divsChild>
                </w:div>
                <w:div w:id="134298052">
                  <w:marLeft w:val="0"/>
                  <w:marRight w:val="0"/>
                  <w:marTop w:val="0"/>
                  <w:marBottom w:val="0"/>
                  <w:divBdr>
                    <w:top w:val="none" w:sz="0" w:space="0" w:color="auto"/>
                    <w:left w:val="none" w:sz="0" w:space="0" w:color="auto"/>
                    <w:bottom w:val="none" w:sz="0" w:space="0" w:color="auto"/>
                    <w:right w:val="none" w:sz="0" w:space="0" w:color="auto"/>
                  </w:divBdr>
                  <w:divsChild>
                    <w:div w:id="50614845">
                      <w:marLeft w:val="0"/>
                      <w:marRight w:val="0"/>
                      <w:marTop w:val="0"/>
                      <w:marBottom w:val="0"/>
                      <w:divBdr>
                        <w:top w:val="none" w:sz="0" w:space="0" w:color="auto"/>
                        <w:left w:val="none" w:sz="0" w:space="0" w:color="auto"/>
                        <w:bottom w:val="none" w:sz="0" w:space="0" w:color="auto"/>
                        <w:right w:val="none" w:sz="0" w:space="0" w:color="auto"/>
                      </w:divBdr>
                    </w:div>
                  </w:divsChild>
                </w:div>
                <w:div w:id="141511846">
                  <w:marLeft w:val="0"/>
                  <w:marRight w:val="0"/>
                  <w:marTop w:val="0"/>
                  <w:marBottom w:val="0"/>
                  <w:divBdr>
                    <w:top w:val="none" w:sz="0" w:space="0" w:color="auto"/>
                    <w:left w:val="none" w:sz="0" w:space="0" w:color="auto"/>
                    <w:bottom w:val="none" w:sz="0" w:space="0" w:color="auto"/>
                    <w:right w:val="none" w:sz="0" w:space="0" w:color="auto"/>
                  </w:divBdr>
                  <w:divsChild>
                    <w:div w:id="489906386">
                      <w:marLeft w:val="0"/>
                      <w:marRight w:val="0"/>
                      <w:marTop w:val="0"/>
                      <w:marBottom w:val="0"/>
                      <w:divBdr>
                        <w:top w:val="none" w:sz="0" w:space="0" w:color="auto"/>
                        <w:left w:val="none" w:sz="0" w:space="0" w:color="auto"/>
                        <w:bottom w:val="none" w:sz="0" w:space="0" w:color="auto"/>
                        <w:right w:val="none" w:sz="0" w:space="0" w:color="auto"/>
                      </w:divBdr>
                    </w:div>
                    <w:div w:id="1017997099">
                      <w:marLeft w:val="0"/>
                      <w:marRight w:val="0"/>
                      <w:marTop w:val="0"/>
                      <w:marBottom w:val="0"/>
                      <w:divBdr>
                        <w:top w:val="none" w:sz="0" w:space="0" w:color="auto"/>
                        <w:left w:val="none" w:sz="0" w:space="0" w:color="auto"/>
                        <w:bottom w:val="none" w:sz="0" w:space="0" w:color="auto"/>
                        <w:right w:val="none" w:sz="0" w:space="0" w:color="auto"/>
                      </w:divBdr>
                    </w:div>
                    <w:div w:id="1360620621">
                      <w:marLeft w:val="0"/>
                      <w:marRight w:val="0"/>
                      <w:marTop w:val="0"/>
                      <w:marBottom w:val="0"/>
                      <w:divBdr>
                        <w:top w:val="none" w:sz="0" w:space="0" w:color="auto"/>
                        <w:left w:val="none" w:sz="0" w:space="0" w:color="auto"/>
                        <w:bottom w:val="none" w:sz="0" w:space="0" w:color="auto"/>
                        <w:right w:val="none" w:sz="0" w:space="0" w:color="auto"/>
                      </w:divBdr>
                    </w:div>
                    <w:div w:id="1665694346">
                      <w:marLeft w:val="0"/>
                      <w:marRight w:val="0"/>
                      <w:marTop w:val="0"/>
                      <w:marBottom w:val="0"/>
                      <w:divBdr>
                        <w:top w:val="none" w:sz="0" w:space="0" w:color="auto"/>
                        <w:left w:val="none" w:sz="0" w:space="0" w:color="auto"/>
                        <w:bottom w:val="none" w:sz="0" w:space="0" w:color="auto"/>
                        <w:right w:val="none" w:sz="0" w:space="0" w:color="auto"/>
                      </w:divBdr>
                    </w:div>
                    <w:div w:id="2022391858">
                      <w:marLeft w:val="0"/>
                      <w:marRight w:val="0"/>
                      <w:marTop w:val="0"/>
                      <w:marBottom w:val="0"/>
                      <w:divBdr>
                        <w:top w:val="none" w:sz="0" w:space="0" w:color="auto"/>
                        <w:left w:val="none" w:sz="0" w:space="0" w:color="auto"/>
                        <w:bottom w:val="none" w:sz="0" w:space="0" w:color="auto"/>
                        <w:right w:val="none" w:sz="0" w:space="0" w:color="auto"/>
                      </w:divBdr>
                    </w:div>
                  </w:divsChild>
                </w:div>
                <w:div w:id="152066679">
                  <w:marLeft w:val="0"/>
                  <w:marRight w:val="0"/>
                  <w:marTop w:val="0"/>
                  <w:marBottom w:val="0"/>
                  <w:divBdr>
                    <w:top w:val="none" w:sz="0" w:space="0" w:color="auto"/>
                    <w:left w:val="none" w:sz="0" w:space="0" w:color="auto"/>
                    <w:bottom w:val="none" w:sz="0" w:space="0" w:color="auto"/>
                    <w:right w:val="none" w:sz="0" w:space="0" w:color="auto"/>
                  </w:divBdr>
                  <w:divsChild>
                    <w:div w:id="1597712544">
                      <w:marLeft w:val="0"/>
                      <w:marRight w:val="0"/>
                      <w:marTop w:val="0"/>
                      <w:marBottom w:val="0"/>
                      <w:divBdr>
                        <w:top w:val="none" w:sz="0" w:space="0" w:color="auto"/>
                        <w:left w:val="none" w:sz="0" w:space="0" w:color="auto"/>
                        <w:bottom w:val="none" w:sz="0" w:space="0" w:color="auto"/>
                        <w:right w:val="none" w:sz="0" w:space="0" w:color="auto"/>
                      </w:divBdr>
                    </w:div>
                  </w:divsChild>
                </w:div>
                <w:div w:id="189144277">
                  <w:marLeft w:val="0"/>
                  <w:marRight w:val="0"/>
                  <w:marTop w:val="0"/>
                  <w:marBottom w:val="0"/>
                  <w:divBdr>
                    <w:top w:val="none" w:sz="0" w:space="0" w:color="auto"/>
                    <w:left w:val="none" w:sz="0" w:space="0" w:color="auto"/>
                    <w:bottom w:val="none" w:sz="0" w:space="0" w:color="auto"/>
                    <w:right w:val="none" w:sz="0" w:space="0" w:color="auto"/>
                  </w:divBdr>
                  <w:divsChild>
                    <w:div w:id="542788146">
                      <w:marLeft w:val="0"/>
                      <w:marRight w:val="0"/>
                      <w:marTop w:val="0"/>
                      <w:marBottom w:val="0"/>
                      <w:divBdr>
                        <w:top w:val="none" w:sz="0" w:space="0" w:color="auto"/>
                        <w:left w:val="none" w:sz="0" w:space="0" w:color="auto"/>
                        <w:bottom w:val="none" w:sz="0" w:space="0" w:color="auto"/>
                        <w:right w:val="none" w:sz="0" w:space="0" w:color="auto"/>
                      </w:divBdr>
                    </w:div>
                  </w:divsChild>
                </w:div>
                <w:div w:id="243225302">
                  <w:marLeft w:val="0"/>
                  <w:marRight w:val="0"/>
                  <w:marTop w:val="0"/>
                  <w:marBottom w:val="0"/>
                  <w:divBdr>
                    <w:top w:val="none" w:sz="0" w:space="0" w:color="auto"/>
                    <w:left w:val="none" w:sz="0" w:space="0" w:color="auto"/>
                    <w:bottom w:val="none" w:sz="0" w:space="0" w:color="auto"/>
                    <w:right w:val="none" w:sz="0" w:space="0" w:color="auto"/>
                  </w:divBdr>
                  <w:divsChild>
                    <w:div w:id="154734153">
                      <w:marLeft w:val="0"/>
                      <w:marRight w:val="0"/>
                      <w:marTop w:val="0"/>
                      <w:marBottom w:val="0"/>
                      <w:divBdr>
                        <w:top w:val="none" w:sz="0" w:space="0" w:color="auto"/>
                        <w:left w:val="none" w:sz="0" w:space="0" w:color="auto"/>
                        <w:bottom w:val="none" w:sz="0" w:space="0" w:color="auto"/>
                        <w:right w:val="none" w:sz="0" w:space="0" w:color="auto"/>
                      </w:divBdr>
                    </w:div>
                  </w:divsChild>
                </w:div>
                <w:div w:id="272782318">
                  <w:marLeft w:val="0"/>
                  <w:marRight w:val="0"/>
                  <w:marTop w:val="0"/>
                  <w:marBottom w:val="0"/>
                  <w:divBdr>
                    <w:top w:val="none" w:sz="0" w:space="0" w:color="auto"/>
                    <w:left w:val="none" w:sz="0" w:space="0" w:color="auto"/>
                    <w:bottom w:val="none" w:sz="0" w:space="0" w:color="auto"/>
                    <w:right w:val="none" w:sz="0" w:space="0" w:color="auto"/>
                  </w:divBdr>
                  <w:divsChild>
                    <w:div w:id="1798331462">
                      <w:marLeft w:val="0"/>
                      <w:marRight w:val="0"/>
                      <w:marTop w:val="0"/>
                      <w:marBottom w:val="0"/>
                      <w:divBdr>
                        <w:top w:val="none" w:sz="0" w:space="0" w:color="auto"/>
                        <w:left w:val="none" w:sz="0" w:space="0" w:color="auto"/>
                        <w:bottom w:val="none" w:sz="0" w:space="0" w:color="auto"/>
                        <w:right w:val="none" w:sz="0" w:space="0" w:color="auto"/>
                      </w:divBdr>
                    </w:div>
                  </w:divsChild>
                </w:div>
                <w:div w:id="279654077">
                  <w:marLeft w:val="0"/>
                  <w:marRight w:val="0"/>
                  <w:marTop w:val="0"/>
                  <w:marBottom w:val="0"/>
                  <w:divBdr>
                    <w:top w:val="none" w:sz="0" w:space="0" w:color="auto"/>
                    <w:left w:val="none" w:sz="0" w:space="0" w:color="auto"/>
                    <w:bottom w:val="none" w:sz="0" w:space="0" w:color="auto"/>
                    <w:right w:val="none" w:sz="0" w:space="0" w:color="auto"/>
                  </w:divBdr>
                  <w:divsChild>
                    <w:div w:id="1903831697">
                      <w:marLeft w:val="0"/>
                      <w:marRight w:val="0"/>
                      <w:marTop w:val="0"/>
                      <w:marBottom w:val="0"/>
                      <w:divBdr>
                        <w:top w:val="none" w:sz="0" w:space="0" w:color="auto"/>
                        <w:left w:val="none" w:sz="0" w:space="0" w:color="auto"/>
                        <w:bottom w:val="none" w:sz="0" w:space="0" w:color="auto"/>
                        <w:right w:val="none" w:sz="0" w:space="0" w:color="auto"/>
                      </w:divBdr>
                    </w:div>
                  </w:divsChild>
                </w:div>
                <w:div w:id="301008343">
                  <w:marLeft w:val="0"/>
                  <w:marRight w:val="0"/>
                  <w:marTop w:val="0"/>
                  <w:marBottom w:val="0"/>
                  <w:divBdr>
                    <w:top w:val="none" w:sz="0" w:space="0" w:color="auto"/>
                    <w:left w:val="none" w:sz="0" w:space="0" w:color="auto"/>
                    <w:bottom w:val="none" w:sz="0" w:space="0" w:color="auto"/>
                    <w:right w:val="none" w:sz="0" w:space="0" w:color="auto"/>
                  </w:divBdr>
                  <w:divsChild>
                    <w:div w:id="1155225490">
                      <w:marLeft w:val="0"/>
                      <w:marRight w:val="0"/>
                      <w:marTop w:val="0"/>
                      <w:marBottom w:val="0"/>
                      <w:divBdr>
                        <w:top w:val="none" w:sz="0" w:space="0" w:color="auto"/>
                        <w:left w:val="none" w:sz="0" w:space="0" w:color="auto"/>
                        <w:bottom w:val="none" w:sz="0" w:space="0" w:color="auto"/>
                        <w:right w:val="none" w:sz="0" w:space="0" w:color="auto"/>
                      </w:divBdr>
                    </w:div>
                  </w:divsChild>
                </w:div>
                <w:div w:id="354117049">
                  <w:marLeft w:val="0"/>
                  <w:marRight w:val="0"/>
                  <w:marTop w:val="0"/>
                  <w:marBottom w:val="0"/>
                  <w:divBdr>
                    <w:top w:val="none" w:sz="0" w:space="0" w:color="auto"/>
                    <w:left w:val="none" w:sz="0" w:space="0" w:color="auto"/>
                    <w:bottom w:val="none" w:sz="0" w:space="0" w:color="auto"/>
                    <w:right w:val="none" w:sz="0" w:space="0" w:color="auto"/>
                  </w:divBdr>
                  <w:divsChild>
                    <w:div w:id="638152739">
                      <w:marLeft w:val="0"/>
                      <w:marRight w:val="0"/>
                      <w:marTop w:val="0"/>
                      <w:marBottom w:val="0"/>
                      <w:divBdr>
                        <w:top w:val="none" w:sz="0" w:space="0" w:color="auto"/>
                        <w:left w:val="none" w:sz="0" w:space="0" w:color="auto"/>
                        <w:bottom w:val="none" w:sz="0" w:space="0" w:color="auto"/>
                        <w:right w:val="none" w:sz="0" w:space="0" w:color="auto"/>
                      </w:divBdr>
                    </w:div>
                  </w:divsChild>
                </w:div>
                <w:div w:id="453523956">
                  <w:marLeft w:val="0"/>
                  <w:marRight w:val="0"/>
                  <w:marTop w:val="0"/>
                  <w:marBottom w:val="0"/>
                  <w:divBdr>
                    <w:top w:val="none" w:sz="0" w:space="0" w:color="auto"/>
                    <w:left w:val="none" w:sz="0" w:space="0" w:color="auto"/>
                    <w:bottom w:val="none" w:sz="0" w:space="0" w:color="auto"/>
                    <w:right w:val="none" w:sz="0" w:space="0" w:color="auto"/>
                  </w:divBdr>
                  <w:divsChild>
                    <w:div w:id="1184905377">
                      <w:marLeft w:val="0"/>
                      <w:marRight w:val="0"/>
                      <w:marTop w:val="0"/>
                      <w:marBottom w:val="0"/>
                      <w:divBdr>
                        <w:top w:val="none" w:sz="0" w:space="0" w:color="auto"/>
                        <w:left w:val="none" w:sz="0" w:space="0" w:color="auto"/>
                        <w:bottom w:val="none" w:sz="0" w:space="0" w:color="auto"/>
                        <w:right w:val="none" w:sz="0" w:space="0" w:color="auto"/>
                      </w:divBdr>
                    </w:div>
                  </w:divsChild>
                </w:div>
                <w:div w:id="462692661">
                  <w:marLeft w:val="0"/>
                  <w:marRight w:val="0"/>
                  <w:marTop w:val="0"/>
                  <w:marBottom w:val="0"/>
                  <w:divBdr>
                    <w:top w:val="none" w:sz="0" w:space="0" w:color="auto"/>
                    <w:left w:val="none" w:sz="0" w:space="0" w:color="auto"/>
                    <w:bottom w:val="none" w:sz="0" w:space="0" w:color="auto"/>
                    <w:right w:val="none" w:sz="0" w:space="0" w:color="auto"/>
                  </w:divBdr>
                  <w:divsChild>
                    <w:div w:id="2017615953">
                      <w:marLeft w:val="0"/>
                      <w:marRight w:val="0"/>
                      <w:marTop w:val="0"/>
                      <w:marBottom w:val="0"/>
                      <w:divBdr>
                        <w:top w:val="none" w:sz="0" w:space="0" w:color="auto"/>
                        <w:left w:val="none" w:sz="0" w:space="0" w:color="auto"/>
                        <w:bottom w:val="none" w:sz="0" w:space="0" w:color="auto"/>
                        <w:right w:val="none" w:sz="0" w:space="0" w:color="auto"/>
                      </w:divBdr>
                    </w:div>
                  </w:divsChild>
                </w:div>
                <w:div w:id="489562828">
                  <w:marLeft w:val="0"/>
                  <w:marRight w:val="0"/>
                  <w:marTop w:val="0"/>
                  <w:marBottom w:val="0"/>
                  <w:divBdr>
                    <w:top w:val="none" w:sz="0" w:space="0" w:color="auto"/>
                    <w:left w:val="none" w:sz="0" w:space="0" w:color="auto"/>
                    <w:bottom w:val="none" w:sz="0" w:space="0" w:color="auto"/>
                    <w:right w:val="none" w:sz="0" w:space="0" w:color="auto"/>
                  </w:divBdr>
                  <w:divsChild>
                    <w:div w:id="136412927">
                      <w:marLeft w:val="0"/>
                      <w:marRight w:val="0"/>
                      <w:marTop w:val="0"/>
                      <w:marBottom w:val="0"/>
                      <w:divBdr>
                        <w:top w:val="none" w:sz="0" w:space="0" w:color="auto"/>
                        <w:left w:val="none" w:sz="0" w:space="0" w:color="auto"/>
                        <w:bottom w:val="none" w:sz="0" w:space="0" w:color="auto"/>
                        <w:right w:val="none" w:sz="0" w:space="0" w:color="auto"/>
                      </w:divBdr>
                    </w:div>
                  </w:divsChild>
                </w:div>
                <w:div w:id="505676281">
                  <w:marLeft w:val="0"/>
                  <w:marRight w:val="0"/>
                  <w:marTop w:val="0"/>
                  <w:marBottom w:val="0"/>
                  <w:divBdr>
                    <w:top w:val="none" w:sz="0" w:space="0" w:color="auto"/>
                    <w:left w:val="none" w:sz="0" w:space="0" w:color="auto"/>
                    <w:bottom w:val="none" w:sz="0" w:space="0" w:color="auto"/>
                    <w:right w:val="none" w:sz="0" w:space="0" w:color="auto"/>
                  </w:divBdr>
                  <w:divsChild>
                    <w:div w:id="422998111">
                      <w:marLeft w:val="0"/>
                      <w:marRight w:val="0"/>
                      <w:marTop w:val="0"/>
                      <w:marBottom w:val="0"/>
                      <w:divBdr>
                        <w:top w:val="none" w:sz="0" w:space="0" w:color="auto"/>
                        <w:left w:val="none" w:sz="0" w:space="0" w:color="auto"/>
                        <w:bottom w:val="none" w:sz="0" w:space="0" w:color="auto"/>
                        <w:right w:val="none" w:sz="0" w:space="0" w:color="auto"/>
                      </w:divBdr>
                    </w:div>
                  </w:divsChild>
                </w:div>
                <w:div w:id="523518607">
                  <w:marLeft w:val="0"/>
                  <w:marRight w:val="0"/>
                  <w:marTop w:val="0"/>
                  <w:marBottom w:val="0"/>
                  <w:divBdr>
                    <w:top w:val="none" w:sz="0" w:space="0" w:color="auto"/>
                    <w:left w:val="none" w:sz="0" w:space="0" w:color="auto"/>
                    <w:bottom w:val="none" w:sz="0" w:space="0" w:color="auto"/>
                    <w:right w:val="none" w:sz="0" w:space="0" w:color="auto"/>
                  </w:divBdr>
                  <w:divsChild>
                    <w:div w:id="48039857">
                      <w:marLeft w:val="0"/>
                      <w:marRight w:val="0"/>
                      <w:marTop w:val="0"/>
                      <w:marBottom w:val="0"/>
                      <w:divBdr>
                        <w:top w:val="none" w:sz="0" w:space="0" w:color="auto"/>
                        <w:left w:val="none" w:sz="0" w:space="0" w:color="auto"/>
                        <w:bottom w:val="none" w:sz="0" w:space="0" w:color="auto"/>
                        <w:right w:val="none" w:sz="0" w:space="0" w:color="auto"/>
                      </w:divBdr>
                    </w:div>
                  </w:divsChild>
                </w:div>
                <w:div w:id="584874070">
                  <w:marLeft w:val="0"/>
                  <w:marRight w:val="0"/>
                  <w:marTop w:val="0"/>
                  <w:marBottom w:val="0"/>
                  <w:divBdr>
                    <w:top w:val="none" w:sz="0" w:space="0" w:color="auto"/>
                    <w:left w:val="none" w:sz="0" w:space="0" w:color="auto"/>
                    <w:bottom w:val="none" w:sz="0" w:space="0" w:color="auto"/>
                    <w:right w:val="none" w:sz="0" w:space="0" w:color="auto"/>
                  </w:divBdr>
                  <w:divsChild>
                    <w:div w:id="405804918">
                      <w:marLeft w:val="0"/>
                      <w:marRight w:val="0"/>
                      <w:marTop w:val="0"/>
                      <w:marBottom w:val="0"/>
                      <w:divBdr>
                        <w:top w:val="none" w:sz="0" w:space="0" w:color="auto"/>
                        <w:left w:val="none" w:sz="0" w:space="0" w:color="auto"/>
                        <w:bottom w:val="none" w:sz="0" w:space="0" w:color="auto"/>
                        <w:right w:val="none" w:sz="0" w:space="0" w:color="auto"/>
                      </w:divBdr>
                    </w:div>
                  </w:divsChild>
                </w:div>
                <w:div w:id="626350376">
                  <w:marLeft w:val="0"/>
                  <w:marRight w:val="0"/>
                  <w:marTop w:val="0"/>
                  <w:marBottom w:val="0"/>
                  <w:divBdr>
                    <w:top w:val="none" w:sz="0" w:space="0" w:color="auto"/>
                    <w:left w:val="none" w:sz="0" w:space="0" w:color="auto"/>
                    <w:bottom w:val="none" w:sz="0" w:space="0" w:color="auto"/>
                    <w:right w:val="none" w:sz="0" w:space="0" w:color="auto"/>
                  </w:divBdr>
                  <w:divsChild>
                    <w:div w:id="2001762533">
                      <w:marLeft w:val="0"/>
                      <w:marRight w:val="0"/>
                      <w:marTop w:val="0"/>
                      <w:marBottom w:val="0"/>
                      <w:divBdr>
                        <w:top w:val="none" w:sz="0" w:space="0" w:color="auto"/>
                        <w:left w:val="none" w:sz="0" w:space="0" w:color="auto"/>
                        <w:bottom w:val="none" w:sz="0" w:space="0" w:color="auto"/>
                        <w:right w:val="none" w:sz="0" w:space="0" w:color="auto"/>
                      </w:divBdr>
                    </w:div>
                  </w:divsChild>
                </w:div>
                <w:div w:id="627466541">
                  <w:marLeft w:val="0"/>
                  <w:marRight w:val="0"/>
                  <w:marTop w:val="0"/>
                  <w:marBottom w:val="0"/>
                  <w:divBdr>
                    <w:top w:val="none" w:sz="0" w:space="0" w:color="auto"/>
                    <w:left w:val="none" w:sz="0" w:space="0" w:color="auto"/>
                    <w:bottom w:val="none" w:sz="0" w:space="0" w:color="auto"/>
                    <w:right w:val="none" w:sz="0" w:space="0" w:color="auto"/>
                  </w:divBdr>
                  <w:divsChild>
                    <w:div w:id="489642624">
                      <w:marLeft w:val="0"/>
                      <w:marRight w:val="0"/>
                      <w:marTop w:val="0"/>
                      <w:marBottom w:val="0"/>
                      <w:divBdr>
                        <w:top w:val="none" w:sz="0" w:space="0" w:color="auto"/>
                        <w:left w:val="none" w:sz="0" w:space="0" w:color="auto"/>
                        <w:bottom w:val="none" w:sz="0" w:space="0" w:color="auto"/>
                        <w:right w:val="none" w:sz="0" w:space="0" w:color="auto"/>
                      </w:divBdr>
                    </w:div>
                    <w:div w:id="609166698">
                      <w:marLeft w:val="0"/>
                      <w:marRight w:val="0"/>
                      <w:marTop w:val="0"/>
                      <w:marBottom w:val="0"/>
                      <w:divBdr>
                        <w:top w:val="none" w:sz="0" w:space="0" w:color="auto"/>
                        <w:left w:val="none" w:sz="0" w:space="0" w:color="auto"/>
                        <w:bottom w:val="none" w:sz="0" w:space="0" w:color="auto"/>
                        <w:right w:val="none" w:sz="0" w:space="0" w:color="auto"/>
                      </w:divBdr>
                    </w:div>
                    <w:div w:id="620308674">
                      <w:marLeft w:val="0"/>
                      <w:marRight w:val="0"/>
                      <w:marTop w:val="0"/>
                      <w:marBottom w:val="0"/>
                      <w:divBdr>
                        <w:top w:val="none" w:sz="0" w:space="0" w:color="auto"/>
                        <w:left w:val="none" w:sz="0" w:space="0" w:color="auto"/>
                        <w:bottom w:val="none" w:sz="0" w:space="0" w:color="auto"/>
                        <w:right w:val="none" w:sz="0" w:space="0" w:color="auto"/>
                      </w:divBdr>
                    </w:div>
                    <w:div w:id="751122076">
                      <w:marLeft w:val="0"/>
                      <w:marRight w:val="0"/>
                      <w:marTop w:val="0"/>
                      <w:marBottom w:val="0"/>
                      <w:divBdr>
                        <w:top w:val="none" w:sz="0" w:space="0" w:color="auto"/>
                        <w:left w:val="none" w:sz="0" w:space="0" w:color="auto"/>
                        <w:bottom w:val="none" w:sz="0" w:space="0" w:color="auto"/>
                        <w:right w:val="none" w:sz="0" w:space="0" w:color="auto"/>
                      </w:divBdr>
                    </w:div>
                    <w:div w:id="765032457">
                      <w:marLeft w:val="0"/>
                      <w:marRight w:val="0"/>
                      <w:marTop w:val="0"/>
                      <w:marBottom w:val="0"/>
                      <w:divBdr>
                        <w:top w:val="none" w:sz="0" w:space="0" w:color="auto"/>
                        <w:left w:val="none" w:sz="0" w:space="0" w:color="auto"/>
                        <w:bottom w:val="none" w:sz="0" w:space="0" w:color="auto"/>
                        <w:right w:val="none" w:sz="0" w:space="0" w:color="auto"/>
                      </w:divBdr>
                    </w:div>
                    <w:div w:id="821586433">
                      <w:marLeft w:val="0"/>
                      <w:marRight w:val="0"/>
                      <w:marTop w:val="0"/>
                      <w:marBottom w:val="0"/>
                      <w:divBdr>
                        <w:top w:val="none" w:sz="0" w:space="0" w:color="auto"/>
                        <w:left w:val="none" w:sz="0" w:space="0" w:color="auto"/>
                        <w:bottom w:val="none" w:sz="0" w:space="0" w:color="auto"/>
                        <w:right w:val="none" w:sz="0" w:space="0" w:color="auto"/>
                      </w:divBdr>
                    </w:div>
                    <w:div w:id="1200626744">
                      <w:marLeft w:val="0"/>
                      <w:marRight w:val="0"/>
                      <w:marTop w:val="0"/>
                      <w:marBottom w:val="0"/>
                      <w:divBdr>
                        <w:top w:val="none" w:sz="0" w:space="0" w:color="auto"/>
                        <w:left w:val="none" w:sz="0" w:space="0" w:color="auto"/>
                        <w:bottom w:val="none" w:sz="0" w:space="0" w:color="auto"/>
                        <w:right w:val="none" w:sz="0" w:space="0" w:color="auto"/>
                      </w:divBdr>
                    </w:div>
                    <w:div w:id="1364014098">
                      <w:marLeft w:val="0"/>
                      <w:marRight w:val="0"/>
                      <w:marTop w:val="0"/>
                      <w:marBottom w:val="0"/>
                      <w:divBdr>
                        <w:top w:val="none" w:sz="0" w:space="0" w:color="auto"/>
                        <w:left w:val="none" w:sz="0" w:space="0" w:color="auto"/>
                        <w:bottom w:val="none" w:sz="0" w:space="0" w:color="auto"/>
                        <w:right w:val="none" w:sz="0" w:space="0" w:color="auto"/>
                      </w:divBdr>
                    </w:div>
                    <w:div w:id="1759135213">
                      <w:marLeft w:val="0"/>
                      <w:marRight w:val="0"/>
                      <w:marTop w:val="0"/>
                      <w:marBottom w:val="0"/>
                      <w:divBdr>
                        <w:top w:val="none" w:sz="0" w:space="0" w:color="auto"/>
                        <w:left w:val="none" w:sz="0" w:space="0" w:color="auto"/>
                        <w:bottom w:val="none" w:sz="0" w:space="0" w:color="auto"/>
                        <w:right w:val="none" w:sz="0" w:space="0" w:color="auto"/>
                      </w:divBdr>
                    </w:div>
                    <w:div w:id="1918904597">
                      <w:marLeft w:val="0"/>
                      <w:marRight w:val="0"/>
                      <w:marTop w:val="0"/>
                      <w:marBottom w:val="0"/>
                      <w:divBdr>
                        <w:top w:val="none" w:sz="0" w:space="0" w:color="auto"/>
                        <w:left w:val="none" w:sz="0" w:space="0" w:color="auto"/>
                        <w:bottom w:val="none" w:sz="0" w:space="0" w:color="auto"/>
                        <w:right w:val="none" w:sz="0" w:space="0" w:color="auto"/>
                      </w:divBdr>
                    </w:div>
                  </w:divsChild>
                </w:div>
                <w:div w:id="693919100">
                  <w:marLeft w:val="0"/>
                  <w:marRight w:val="0"/>
                  <w:marTop w:val="0"/>
                  <w:marBottom w:val="0"/>
                  <w:divBdr>
                    <w:top w:val="none" w:sz="0" w:space="0" w:color="auto"/>
                    <w:left w:val="none" w:sz="0" w:space="0" w:color="auto"/>
                    <w:bottom w:val="none" w:sz="0" w:space="0" w:color="auto"/>
                    <w:right w:val="none" w:sz="0" w:space="0" w:color="auto"/>
                  </w:divBdr>
                  <w:divsChild>
                    <w:div w:id="1862553003">
                      <w:marLeft w:val="0"/>
                      <w:marRight w:val="0"/>
                      <w:marTop w:val="0"/>
                      <w:marBottom w:val="0"/>
                      <w:divBdr>
                        <w:top w:val="none" w:sz="0" w:space="0" w:color="auto"/>
                        <w:left w:val="none" w:sz="0" w:space="0" w:color="auto"/>
                        <w:bottom w:val="none" w:sz="0" w:space="0" w:color="auto"/>
                        <w:right w:val="none" w:sz="0" w:space="0" w:color="auto"/>
                      </w:divBdr>
                    </w:div>
                  </w:divsChild>
                </w:div>
                <w:div w:id="745691304">
                  <w:marLeft w:val="0"/>
                  <w:marRight w:val="0"/>
                  <w:marTop w:val="0"/>
                  <w:marBottom w:val="0"/>
                  <w:divBdr>
                    <w:top w:val="none" w:sz="0" w:space="0" w:color="auto"/>
                    <w:left w:val="none" w:sz="0" w:space="0" w:color="auto"/>
                    <w:bottom w:val="none" w:sz="0" w:space="0" w:color="auto"/>
                    <w:right w:val="none" w:sz="0" w:space="0" w:color="auto"/>
                  </w:divBdr>
                  <w:divsChild>
                    <w:div w:id="752091798">
                      <w:marLeft w:val="0"/>
                      <w:marRight w:val="0"/>
                      <w:marTop w:val="0"/>
                      <w:marBottom w:val="0"/>
                      <w:divBdr>
                        <w:top w:val="none" w:sz="0" w:space="0" w:color="auto"/>
                        <w:left w:val="none" w:sz="0" w:space="0" w:color="auto"/>
                        <w:bottom w:val="none" w:sz="0" w:space="0" w:color="auto"/>
                        <w:right w:val="none" w:sz="0" w:space="0" w:color="auto"/>
                      </w:divBdr>
                    </w:div>
                  </w:divsChild>
                </w:div>
                <w:div w:id="758989604">
                  <w:marLeft w:val="0"/>
                  <w:marRight w:val="0"/>
                  <w:marTop w:val="0"/>
                  <w:marBottom w:val="0"/>
                  <w:divBdr>
                    <w:top w:val="none" w:sz="0" w:space="0" w:color="auto"/>
                    <w:left w:val="none" w:sz="0" w:space="0" w:color="auto"/>
                    <w:bottom w:val="none" w:sz="0" w:space="0" w:color="auto"/>
                    <w:right w:val="none" w:sz="0" w:space="0" w:color="auto"/>
                  </w:divBdr>
                  <w:divsChild>
                    <w:div w:id="1133712240">
                      <w:marLeft w:val="0"/>
                      <w:marRight w:val="0"/>
                      <w:marTop w:val="0"/>
                      <w:marBottom w:val="0"/>
                      <w:divBdr>
                        <w:top w:val="none" w:sz="0" w:space="0" w:color="auto"/>
                        <w:left w:val="none" w:sz="0" w:space="0" w:color="auto"/>
                        <w:bottom w:val="none" w:sz="0" w:space="0" w:color="auto"/>
                        <w:right w:val="none" w:sz="0" w:space="0" w:color="auto"/>
                      </w:divBdr>
                    </w:div>
                  </w:divsChild>
                </w:div>
                <w:div w:id="765998098">
                  <w:marLeft w:val="0"/>
                  <w:marRight w:val="0"/>
                  <w:marTop w:val="0"/>
                  <w:marBottom w:val="0"/>
                  <w:divBdr>
                    <w:top w:val="none" w:sz="0" w:space="0" w:color="auto"/>
                    <w:left w:val="none" w:sz="0" w:space="0" w:color="auto"/>
                    <w:bottom w:val="none" w:sz="0" w:space="0" w:color="auto"/>
                    <w:right w:val="none" w:sz="0" w:space="0" w:color="auto"/>
                  </w:divBdr>
                  <w:divsChild>
                    <w:div w:id="1828278162">
                      <w:marLeft w:val="0"/>
                      <w:marRight w:val="0"/>
                      <w:marTop w:val="0"/>
                      <w:marBottom w:val="0"/>
                      <w:divBdr>
                        <w:top w:val="none" w:sz="0" w:space="0" w:color="auto"/>
                        <w:left w:val="none" w:sz="0" w:space="0" w:color="auto"/>
                        <w:bottom w:val="none" w:sz="0" w:space="0" w:color="auto"/>
                        <w:right w:val="none" w:sz="0" w:space="0" w:color="auto"/>
                      </w:divBdr>
                    </w:div>
                  </w:divsChild>
                </w:div>
                <w:div w:id="802041992">
                  <w:marLeft w:val="0"/>
                  <w:marRight w:val="0"/>
                  <w:marTop w:val="0"/>
                  <w:marBottom w:val="0"/>
                  <w:divBdr>
                    <w:top w:val="none" w:sz="0" w:space="0" w:color="auto"/>
                    <w:left w:val="none" w:sz="0" w:space="0" w:color="auto"/>
                    <w:bottom w:val="none" w:sz="0" w:space="0" w:color="auto"/>
                    <w:right w:val="none" w:sz="0" w:space="0" w:color="auto"/>
                  </w:divBdr>
                  <w:divsChild>
                    <w:div w:id="1968973361">
                      <w:marLeft w:val="0"/>
                      <w:marRight w:val="0"/>
                      <w:marTop w:val="0"/>
                      <w:marBottom w:val="0"/>
                      <w:divBdr>
                        <w:top w:val="none" w:sz="0" w:space="0" w:color="auto"/>
                        <w:left w:val="none" w:sz="0" w:space="0" w:color="auto"/>
                        <w:bottom w:val="none" w:sz="0" w:space="0" w:color="auto"/>
                        <w:right w:val="none" w:sz="0" w:space="0" w:color="auto"/>
                      </w:divBdr>
                    </w:div>
                  </w:divsChild>
                </w:div>
                <w:div w:id="843252895">
                  <w:marLeft w:val="0"/>
                  <w:marRight w:val="0"/>
                  <w:marTop w:val="0"/>
                  <w:marBottom w:val="0"/>
                  <w:divBdr>
                    <w:top w:val="none" w:sz="0" w:space="0" w:color="auto"/>
                    <w:left w:val="none" w:sz="0" w:space="0" w:color="auto"/>
                    <w:bottom w:val="none" w:sz="0" w:space="0" w:color="auto"/>
                    <w:right w:val="none" w:sz="0" w:space="0" w:color="auto"/>
                  </w:divBdr>
                  <w:divsChild>
                    <w:div w:id="290400544">
                      <w:marLeft w:val="0"/>
                      <w:marRight w:val="0"/>
                      <w:marTop w:val="0"/>
                      <w:marBottom w:val="0"/>
                      <w:divBdr>
                        <w:top w:val="none" w:sz="0" w:space="0" w:color="auto"/>
                        <w:left w:val="none" w:sz="0" w:space="0" w:color="auto"/>
                        <w:bottom w:val="none" w:sz="0" w:space="0" w:color="auto"/>
                        <w:right w:val="none" w:sz="0" w:space="0" w:color="auto"/>
                      </w:divBdr>
                    </w:div>
                  </w:divsChild>
                </w:div>
                <w:div w:id="849608920">
                  <w:marLeft w:val="0"/>
                  <w:marRight w:val="0"/>
                  <w:marTop w:val="0"/>
                  <w:marBottom w:val="0"/>
                  <w:divBdr>
                    <w:top w:val="none" w:sz="0" w:space="0" w:color="auto"/>
                    <w:left w:val="none" w:sz="0" w:space="0" w:color="auto"/>
                    <w:bottom w:val="none" w:sz="0" w:space="0" w:color="auto"/>
                    <w:right w:val="none" w:sz="0" w:space="0" w:color="auto"/>
                  </w:divBdr>
                  <w:divsChild>
                    <w:div w:id="1861577290">
                      <w:marLeft w:val="0"/>
                      <w:marRight w:val="0"/>
                      <w:marTop w:val="0"/>
                      <w:marBottom w:val="0"/>
                      <w:divBdr>
                        <w:top w:val="none" w:sz="0" w:space="0" w:color="auto"/>
                        <w:left w:val="none" w:sz="0" w:space="0" w:color="auto"/>
                        <w:bottom w:val="none" w:sz="0" w:space="0" w:color="auto"/>
                        <w:right w:val="none" w:sz="0" w:space="0" w:color="auto"/>
                      </w:divBdr>
                    </w:div>
                  </w:divsChild>
                </w:div>
                <w:div w:id="866984965">
                  <w:marLeft w:val="0"/>
                  <w:marRight w:val="0"/>
                  <w:marTop w:val="0"/>
                  <w:marBottom w:val="0"/>
                  <w:divBdr>
                    <w:top w:val="none" w:sz="0" w:space="0" w:color="auto"/>
                    <w:left w:val="none" w:sz="0" w:space="0" w:color="auto"/>
                    <w:bottom w:val="none" w:sz="0" w:space="0" w:color="auto"/>
                    <w:right w:val="none" w:sz="0" w:space="0" w:color="auto"/>
                  </w:divBdr>
                  <w:divsChild>
                    <w:div w:id="51119055">
                      <w:marLeft w:val="0"/>
                      <w:marRight w:val="0"/>
                      <w:marTop w:val="0"/>
                      <w:marBottom w:val="0"/>
                      <w:divBdr>
                        <w:top w:val="none" w:sz="0" w:space="0" w:color="auto"/>
                        <w:left w:val="none" w:sz="0" w:space="0" w:color="auto"/>
                        <w:bottom w:val="none" w:sz="0" w:space="0" w:color="auto"/>
                        <w:right w:val="none" w:sz="0" w:space="0" w:color="auto"/>
                      </w:divBdr>
                    </w:div>
                    <w:div w:id="165631515">
                      <w:marLeft w:val="0"/>
                      <w:marRight w:val="0"/>
                      <w:marTop w:val="0"/>
                      <w:marBottom w:val="0"/>
                      <w:divBdr>
                        <w:top w:val="none" w:sz="0" w:space="0" w:color="auto"/>
                        <w:left w:val="none" w:sz="0" w:space="0" w:color="auto"/>
                        <w:bottom w:val="none" w:sz="0" w:space="0" w:color="auto"/>
                        <w:right w:val="none" w:sz="0" w:space="0" w:color="auto"/>
                      </w:divBdr>
                    </w:div>
                    <w:div w:id="176579679">
                      <w:marLeft w:val="0"/>
                      <w:marRight w:val="0"/>
                      <w:marTop w:val="0"/>
                      <w:marBottom w:val="0"/>
                      <w:divBdr>
                        <w:top w:val="none" w:sz="0" w:space="0" w:color="auto"/>
                        <w:left w:val="none" w:sz="0" w:space="0" w:color="auto"/>
                        <w:bottom w:val="none" w:sz="0" w:space="0" w:color="auto"/>
                        <w:right w:val="none" w:sz="0" w:space="0" w:color="auto"/>
                      </w:divBdr>
                    </w:div>
                    <w:div w:id="205068198">
                      <w:marLeft w:val="0"/>
                      <w:marRight w:val="0"/>
                      <w:marTop w:val="0"/>
                      <w:marBottom w:val="0"/>
                      <w:divBdr>
                        <w:top w:val="none" w:sz="0" w:space="0" w:color="auto"/>
                        <w:left w:val="none" w:sz="0" w:space="0" w:color="auto"/>
                        <w:bottom w:val="none" w:sz="0" w:space="0" w:color="auto"/>
                        <w:right w:val="none" w:sz="0" w:space="0" w:color="auto"/>
                      </w:divBdr>
                    </w:div>
                    <w:div w:id="232083243">
                      <w:marLeft w:val="0"/>
                      <w:marRight w:val="0"/>
                      <w:marTop w:val="0"/>
                      <w:marBottom w:val="0"/>
                      <w:divBdr>
                        <w:top w:val="none" w:sz="0" w:space="0" w:color="auto"/>
                        <w:left w:val="none" w:sz="0" w:space="0" w:color="auto"/>
                        <w:bottom w:val="none" w:sz="0" w:space="0" w:color="auto"/>
                        <w:right w:val="none" w:sz="0" w:space="0" w:color="auto"/>
                      </w:divBdr>
                    </w:div>
                    <w:div w:id="287931538">
                      <w:marLeft w:val="0"/>
                      <w:marRight w:val="0"/>
                      <w:marTop w:val="0"/>
                      <w:marBottom w:val="0"/>
                      <w:divBdr>
                        <w:top w:val="none" w:sz="0" w:space="0" w:color="auto"/>
                        <w:left w:val="none" w:sz="0" w:space="0" w:color="auto"/>
                        <w:bottom w:val="none" w:sz="0" w:space="0" w:color="auto"/>
                        <w:right w:val="none" w:sz="0" w:space="0" w:color="auto"/>
                      </w:divBdr>
                    </w:div>
                    <w:div w:id="385573166">
                      <w:marLeft w:val="0"/>
                      <w:marRight w:val="0"/>
                      <w:marTop w:val="0"/>
                      <w:marBottom w:val="0"/>
                      <w:divBdr>
                        <w:top w:val="none" w:sz="0" w:space="0" w:color="auto"/>
                        <w:left w:val="none" w:sz="0" w:space="0" w:color="auto"/>
                        <w:bottom w:val="none" w:sz="0" w:space="0" w:color="auto"/>
                        <w:right w:val="none" w:sz="0" w:space="0" w:color="auto"/>
                      </w:divBdr>
                    </w:div>
                    <w:div w:id="439298889">
                      <w:marLeft w:val="0"/>
                      <w:marRight w:val="0"/>
                      <w:marTop w:val="0"/>
                      <w:marBottom w:val="0"/>
                      <w:divBdr>
                        <w:top w:val="none" w:sz="0" w:space="0" w:color="auto"/>
                        <w:left w:val="none" w:sz="0" w:space="0" w:color="auto"/>
                        <w:bottom w:val="none" w:sz="0" w:space="0" w:color="auto"/>
                        <w:right w:val="none" w:sz="0" w:space="0" w:color="auto"/>
                      </w:divBdr>
                    </w:div>
                    <w:div w:id="563444769">
                      <w:marLeft w:val="0"/>
                      <w:marRight w:val="0"/>
                      <w:marTop w:val="0"/>
                      <w:marBottom w:val="0"/>
                      <w:divBdr>
                        <w:top w:val="none" w:sz="0" w:space="0" w:color="auto"/>
                        <w:left w:val="none" w:sz="0" w:space="0" w:color="auto"/>
                        <w:bottom w:val="none" w:sz="0" w:space="0" w:color="auto"/>
                        <w:right w:val="none" w:sz="0" w:space="0" w:color="auto"/>
                      </w:divBdr>
                    </w:div>
                    <w:div w:id="717432853">
                      <w:marLeft w:val="0"/>
                      <w:marRight w:val="0"/>
                      <w:marTop w:val="0"/>
                      <w:marBottom w:val="0"/>
                      <w:divBdr>
                        <w:top w:val="none" w:sz="0" w:space="0" w:color="auto"/>
                        <w:left w:val="none" w:sz="0" w:space="0" w:color="auto"/>
                        <w:bottom w:val="none" w:sz="0" w:space="0" w:color="auto"/>
                        <w:right w:val="none" w:sz="0" w:space="0" w:color="auto"/>
                      </w:divBdr>
                    </w:div>
                    <w:div w:id="821387810">
                      <w:marLeft w:val="0"/>
                      <w:marRight w:val="0"/>
                      <w:marTop w:val="0"/>
                      <w:marBottom w:val="0"/>
                      <w:divBdr>
                        <w:top w:val="none" w:sz="0" w:space="0" w:color="auto"/>
                        <w:left w:val="none" w:sz="0" w:space="0" w:color="auto"/>
                        <w:bottom w:val="none" w:sz="0" w:space="0" w:color="auto"/>
                        <w:right w:val="none" w:sz="0" w:space="0" w:color="auto"/>
                      </w:divBdr>
                    </w:div>
                    <w:div w:id="881671718">
                      <w:marLeft w:val="0"/>
                      <w:marRight w:val="0"/>
                      <w:marTop w:val="0"/>
                      <w:marBottom w:val="0"/>
                      <w:divBdr>
                        <w:top w:val="none" w:sz="0" w:space="0" w:color="auto"/>
                        <w:left w:val="none" w:sz="0" w:space="0" w:color="auto"/>
                        <w:bottom w:val="none" w:sz="0" w:space="0" w:color="auto"/>
                        <w:right w:val="none" w:sz="0" w:space="0" w:color="auto"/>
                      </w:divBdr>
                    </w:div>
                    <w:div w:id="895168227">
                      <w:marLeft w:val="0"/>
                      <w:marRight w:val="0"/>
                      <w:marTop w:val="0"/>
                      <w:marBottom w:val="0"/>
                      <w:divBdr>
                        <w:top w:val="none" w:sz="0" w:space="0" w:color="auto"/>
                        <w:left w:val="none" w:sz="0" w:space="0" w:color="auto"/>
                        <w:bottom w:val="none" w:sz="0" w:space="0" w:color="auto"/>
                        <w:right w:val="none" w:sz="0" w:space="0" w:color="auto"/>
                      </w:divBdr>
                    </w:div>
                    <w:div w:id="988481389">
                      <w:marLeft w:val="0"/>
                      <w:marRight w:val="0"/>
                      <w:marTop w:val="0"/>
                      <w:marBottom w:val="0"/>
                      <w:divBdr>
                        <w:top w:val="none" w:sz="0" w:space="0" w:color="auto"/>
                        <w:left w:val="none" w:sz="0" w:space="0" w:color="auto"/>
                        <w:bottom w:val="none" w:sz="0" w:space="0" w:color="auto"/>
                        <w:right w:val="none" w:sz="0" w:space="0" w:color="auto"/>
                      </w:divBdr>
                    </w:div>
                    <w:div w:id="994334853">
                      <w:marLeft w:val="0"/>
                      <w:marRight w:val="0"/>
                      <w:marTop w:val="0"/>
                      <w:marBottom w:val="0"/>
                      <w:divBdr>
                        <w:top w:val="none" w:sz="0" w:space="0" w:color="auto"/>
                        <w:left w:val="none" w:sz="0" w:space="0" w:color="auto"/>
                        <w:bottom w:val="none" w:sz="0" w:space="0" w:color="auto"/>
                        <w:right w:val="none" w:sz="0" w:space="0" w:color="auto"/>
                      </w:divBdr>
                    </w:div>
                    <w:div w:id="1049374696">
                      <w:marLeft w:val="0"/>
                      <w:marRight w:val="0"/>
                      <w:marTop w:val="0"/>
                      <w:marBottom w:val="0"/>
                      <w:divBdr>
                        <w:top w:val="none" w:sz="0" w:space="0" w:color="auto"/>
                        <w:left w:val="none" w:sz="0" w:space="0" w:color="auto"/>
                        <w:bottom w:val="none" w:sz="0" w:space="0" w:color="auto"/>
                        <w:right w:val="none" w:sz="0" w:space="0" w:color="auto"/>
                      </w:divBdr>
                    </w:div>
                    <w:div w:id="1063673824">
                      <w:marLeft w:val="0"/>
                      <w:marRight w:val="0"/>
                      <w:marTop w:val="0"/>
                      <w:marBottom w:val="0"/>
                      <w:divBdr>
                        <w:top w:val="none" w:sz="0" w:space="0" w:color="auto"/>
                        <w:left w:val="none" w:sz="0" w:space="0" w:color="auto"/>
                        <w:bottom w:val="none" w:sz="0" w:space="0" w:color="auto"/>
                        <w:right w:val="none" w:sz="0" w:space="0" w:color="auto"/>
                      </w:divBdr>
                    </w:div>
                    <w:div w:id="1117140612">
                      <w:marLeft w:val="0"/>
                      <w:marRight w:val="0"/>
                      <w:marTop w:val="0"/>
                      <w:marBottom w:val="0"/>
                      <w:divBdr>
                        <w:top w:val="none" w:sz="0" w:space="0" w:color="auto"/>
                        <w:left w:val="none" w:sz="0" w:space="0" w:color="auto"/>
                        <w:bottom w:val="none" w:sz="0" w:space="0" w:color="auto"/>
                        <w:right w:val="none" w:sz="0" w:space="0" w:color="auto"/>
                      </w:divBdr>
                    </w:div>
                    <w:div w:id="1131944864">
                      <w:marLeft w:val="0"/>
                      <w:marRight w:val="0"/>
                      <w:marTop w:val="0"/>
                      <w:marBottom w:val="0"/>
                      <w:divBdr>
                        <w:top w:val="none" w:sz="0" w:space="0" w:color="auto"/>
                        <w:left w:val="none" w:sz="0" w:space="0" w:color="auto"/>
                        <w:bottom w:val="none" w:sz="0" w:space="0" w:color="auto"/>
                        <w:right w:val="none" w:sz="0" w:space="0" w:color="auto"/>
                      </w:divBdr>
                    </w:div>
                    <w:div w:id="1184857917">
                      <w:marLeft w:val="0"/>
                      <w:marRight w:val="0"/>
                      <w:marTop w:val="0"/>
                      <w:marBottom w:val="0"/>
                      <w:divBdr>
                        <w:top w:val="none" w:sz="0" w:space="0" w:color="auto"/>
                        <w:left w:val="none" w:sz="0" w:space="0" w:color="auto"/>
                        <w:bottom w:val="none" w:sz="0" w:space="0" w:color="auto"/>
                        <w:right w:val="none" w:sz="0" w:space="0" w:color="auto"/>
                      </w:divBdr>
                    </w:div>
                    <w:div w:id="1207641446">
                      <w:marLeft w:val="0"/>
                      <w:marRight w:val="0"/>
                      <w:marTop w:val="0"/>
                      <w:marBottom w:val="0"/>
                      <w:divBdr>
                        <w:top w:val="none" w:sz="0" w:space="0" w:color="auto"/>
                        <w:left w:val="none" w:sz="0" w:space="0" w:color="auto"/>
                        <w:bottom w:val="none" w:sz="0" w:space="0" w:color="auto"/>
                        <w:right w:val="none" w:sz="0" w:space="0" w:color="auto"/>
                      </w:divBdr>
                    </w:div>
                    <w:div w:id="1224877838">
                      <w:marLeft w:val="0"/>
                      <w:marRight w:val="0"/>
                      <w:marTop w:val="0"/>
                      <w:marBottom w:val="0"/>
                      <w:divBdr>
                        <w:top w:val="none" w:sz="0" w:space="0" w:color="auto"/>
                        <w:left w:val="none" w:sz="0" w:space="0" w:color="auto"/>
                        <w:bottom w:val="none" w:sz="0" w:space="0" w:color="auto"/>
                        <w:right w:val="none" w:sz="0" w:space="0" w:color="auto"/>
                      </w:divBdr>
                    </w:div>
                    <w:div w:id="1238395387">
                      <w:marLeft w:val="0"/>
                      <w:marRight w:val="0"/>
                      <w:marTop w:val="0"/>
                      <w:marBottom w:val="0"/>
                      <w:divBdr>
                        <w:top w:val="none" w:sz="0" w:space="0" w:color="auto"/>
                        <w:left w:val="none" w:sz="0" w:space="0" w:color="auto"/>
                        <w:bottom w:val="none" w:sz="0" w:space="0" w:color="auto"/>
                        <w:right w:val="none" w:sz="0" w:space="0" w:color="auto"/>
                      </w:divBdr>
                    </w:div>
                    <w:div w:id="1304120018">
                      <w:marLeft w:val="0"/>
                      <w:marRight w:val="0"/>
                      <w:marTop w:val="0"/>
                      <w:marBottom w:val="0"/>
                      <w:divBdr>
                        <w:top w:val="none" w:sz="0" w:space="0" w:color="auto"/>
                        <w:left w:val="none" w:sz="0" w:space="0" w:color="auto"/>
                        <w:bottom w:val="none" w:sz="0" w:space="0" w:color="auto"/>
                        <w:right w:val="none" w:sz="0" w:space="0" w:color="auto"/>
                      </w:divBdr>
                    </w:div>
                    <w:div w:id="1424372417">
                      <w:marLeft w:val="0"/>
                      <w:marRight w:val="0"/>
                      <w:marTop w:val="0"/>
                      <w:marBottom w:val="0"/>
                      <w:divBdr>
                        <w:top w:val="none" w:sz="0" w:space="0" w:color="auto"/>
                        <w:left w:val="none" w:sz="0" w:space="0" w:color="auto"/>
                        <w:bottom w:val="none" w:sz="0" w:space="0" w:color="auto"/>
                        <w:right w:val="none" w:sz="0" w:space="0" w:color="auto"/>
                      </w:divBdr>
                    </w:div>
                    <w:div w:id="1459909903">
                      <w:marLeft w:val="0"/>
                      <w:marRight w:val="0"/>
                      <w:marTop w:val="0"/>
                      <w:marBottom w:val="0"/>
                      <w:divBdr>
                        <w:top w:val="none" w:sz="0" w:space="0" w:color="auto"/>
                        <w:left w:val="none" w:sz="0" w:space="0" w:color="auto"/>
                        <w:bottom w:val="none" w:sz="0" w:space="0" w:color="auto"/>
                        <w:right w:val="none" w:sz="0" w:space="0" w:color="auto"/>
                      </w:divBdr>
                    </w:div>
                    <w:div w:id="1589270341">
                      <w:marLeft w:val="0"/>
                      <w:marRight w:val="0"/>
                      <w:marTop w:val="0"/>
                      <w:marBottom w:val="0"/>
                      <w:divBdr>
                        <w:top w:val="none" w:sz="0" w:space="0" w:color="auto"/>
                        <w:left w:val="none" w:sz="0" w:space="0" w:color="auto"/>
                        <w:bottom w:val="none" w:sz="0" w:space="0" w:color="auto"/>
                        <w:right w:val="none" w:sz="0" w:space="0" w:color="auto"/>
                      </w:divBdr>
                    </w:div>
                    <w:div w:id="1612395211">
                      <w:marLeft w:val="0"/>
                      <w:marRight w:val="0"/>
                      <w:marTop w:val="0"/>
                      <w:marBottom w:val="0"/>
                      <w:divBdr>
                        <w:top w:val="none" w:sz="0" w:space="0" w:color="auto"/>
                        <w:left w:val="none" w:sz="0" w:space="0" w:color="auto"/>
                        <w:bottom w:val="none" w:sz="0" w:space="0" w:color="auto"/>
                        <w:right w:val="none" w:sz="0" w:space="0" w:color="auto"/>
                      </w:divBdr>
                    </w:div>
                    <w:div w:id="1628120697">
                      <w:marLeft w:val="0"/>
                      <w:marRight w:val="0"/>
                      <w:marTop w:val="0"/>
                      <w:marBottom w:val="0"/>
                      <w:divBdr>
                        <w:top w:val="none" w:sz="0" w:space="0" w:color="auto"/>
                        <w:left w:val="none" w:sz="0" w:space="0" w:color="auto"/>
                        <w:bottom w:val="none" w:sz="0" w:space="0" w:color="auto"/>
                        <w:right w:val="none" w:sz="0" w:space="0" w:color="auto"/>
                      </w:divBdr>
                    </w:div>
                    <w:div w:id="1636643405">
                      <w:marLeft w:val="0"/>
                      <w:marRight w:val="0"/>
                      <w:marTop w:val="0"/>
                      <w:marBottom w:val="0"/>
                      <w:divBdr>
                        <w:top w:val="none" w:sz="0" w:space="0" w:color="auto"/>
                        <w:left w:val="none" w:sz="0" w:space="0" w:color="auto"/>
                        <w:bottom w:val="none" w:sz="0" w:space="0" w:color="auto"/>
                        <w:right w:val="none" w:sz="0" w:space="0" w:color="auto"/>
                      </w:divBdr>
                    </w:div>
                    <w:div w:id="1638873838">
                      <w:marLeft w:val="0"/>
                      <w:marRight w:val="0"/>
                      <w:marTop w:val="0"/>
                      <w:marBottom w:val="0"/>
                      <w:divBdr>
                        <w:top w:val="none" w:sz="0" w:space="0" w:color="auto"/>
                        <w:left w:val="none" w:sz="0" w:space="0" w:color="auto"/>
                        <w:bottom w:val="none" w:sz="0" w:space="0" w:color="auto"/>
                        <w:right w:val="none" w:sz="0" w:space="0" w:color="auto"/>
                      </w:divBdr>
                    </w:div>
                    <w:div w:id="1683438510">
                      <w:marLeft w:val="0"/>
                      <w:marRight w:val="0"/>
                      <w:marTop w:val="0"/>
                      <w:marBottom w:val="0"/>
                      <w:divBdr>
                        <w:top w:val="none" w:sz="0" w:space="0" w:color="auto"/>
                        <w:left w:val="none" w:sz="0" w:space="0" w:color="auto"/>
                        <w:bottom w:val="none" w:sz="0" w:space="0" w:color="auto"/>
                        <w:right w:val="none" w:sz="0" w:space="0" w:color="auto"/>
                      </w:divBdr>
                    </w:div>
                    <w:div w:id="1719738424">
                      <w:marLeft w:val="0"/>
                      <w:marRight w:val="0"/>
                      <w:marTop w:val="0"/>
                      <w:marBottom w:val="0"/>
                      <w:divBdr>
                        <w:top w:val="none" w:sz="0" w:space="0" w:color="auto"/>
                        <w:left w:val="none" w:sz="0" w:space="0" w:color="auto"/>
                        <w:bottom w:val="none" w:sz="0" w:space="0" w:color="auto"/>
                        <w:right w:val="none" w:sz="0" w:space="0" w:color="auto"/>
                      </w:divBdr>
                    </w:div>
                    <w:div w:id="1832403457">
                      <w:marLeft w:val="0"/>
                      <w:marRight w:val="0"/>
                      <w:marTop w:val="0"/>
                      <w:marBottom w:val="0"/>
                      <w:divBdr>
                        <w:top w:val="none" w:sz="0" w:space="0" w:color="auto"/>
                        <w:left w:val="none" w:sz="0" w:space="0" w:color="auto"/>
                        <w:bottom w:val="none" w:sz="0" w:space="0" w:color="auto"/>
                        <w:right w:val="none" w:sz="0" w:space="0" w:color="auto"/>
                      </w:divBdr>
                    </w:div>
                    <w:div w:id="1847860392">
                      <w:marLeft w:val="0"/>
                      <w:marRight w:val="0"/>
                      <w:marTop w:val="0"/>
                      <w:marBottom w:val="0"/>
                      <w:divBdr>
                        <w:top w:val="none" w:sz="0" w:space="0" w:color="auto"/>
                        <w:left w:val="none" w:sz="0" w:space="0" w:color="auto"/>
                        <w:bottom w:val="none" w:sz="0" w:space="0" w:color="auto"/>
                        <w:right w:val="none" w:sz="0" w:space="0" w:color="auto"/>
                      </w:divBdr>
                    </w:div>
                    <w:div w:id="1868129787">
                      <w:marLeft w:val="0"/>
                      <w:marRight w:val="0"/>
                      <w:marTop w:val="0"/>
                      <w:marBottom w:val="0"/>
                      <w:divBdr>
                        <w:top w:val="none" w:sz="0" w:space="0" w:color="auto"/>
                        <w:left w:val="none" w:sz="0" w:space="0" w:color="auto"/>
                        <w:bottom w:val="none" w:sz="0" w:space="0" w:color="auto"/>
                        <w:right w:val="none" w:sz="0" w:space="0" w:color="auto"/>
                      </w:divBdr>
                    </w:div>
                    <w:div w:id="1894849198">
                      <w:marLeft w:val="0"/>
                      <w:marRight w:val="0"/>
                      <w:marTop w:val="0"/>
                      <w:marBottom w:val="0"/>
                      <w:divBdr>
                        <w:top w:val="none" w:sz="0" w:space="0" w:color="auto"/>
                        <w:left w:val="none" w:sz="0" w:space="0" w:color="auto"/>
                        <w:bottom w:val="none" w:sz="0" w:space="0" w:color="auto"/>
                        <w:right w:val="none" w:sz="0" w:space="0" w:color="auto"/>
                      </w:divBdr>
                    </w:div>
                    <w:div w:id="1908950554">
                      <w:marLeft w:val="0"/>
                      <w:marRight w:val="0"/>
                      <w:marTop w:val="0"/>
                      <w:marBottom w:val="0"/>
                      <w:divBdr>
                        <w:top w:val="none" w:sz="0" w:space="0" w:color="auto"/>
                        <w:left w:val="none" w:sz="0" w:space="0" w:color="auto"/>
                        <w:bottom w:val="none" w:sz="0" w:space="0" w:color="auto"/>
                        <w:right w:val="none" w:sz="0" w:space="0" w:color="auto"/>
                      </w:divBdr>
                    </w:div>
                    <w:div w:id="1971010482">
                      <w:marLeft w:val="0"/>
                      <w:marRight w:val="0"/>
                      <w:marTop w:val="0"/>
                      <w:marBottom w:val="0"/>
                      <w:divBdr>
                        <w:top w:val="none" w:sz="0" w:space="0" w:color="auto"/>
                        <w:left w:val="none" w:sz="0" w:space="0" w:color="auto"/>
                        <w:bottom w:val="none" w:sz="0" w:space="0" w:color="auto"/>
                        <w:right w:val="none" w:sz="0" w:space="0" w:color="auto"/>
                      </w:divBdr>
                    </w:div>
                    <w:div w:id="2055424899">
                      <w:marLeft w:val="0"/>
                      <w:marRight w:val="0"/>
                      <w:marTop w:val="0"/>
                      <w:marBottom w:val="0"/>
                      <w:divBdr>
                        <w:top w:val="none" w:sz="0" w:space="0" w:color="auto"/>
                        <w:left w:val="none" w:sz="0" w:space="0" w:color="auto"/>
                        <w:bottom w:val="none" w:sz="0" w:space="0" w:color="auto"/>
                        <w:right w:val="none" w:sz="0" w:space="0" w:color="auto"/>
                      </w:divBdr>
                    </w:div>
                  </w:divsChild>
                </w:div>
                <w:div w:id="974405495">
                  <w:marLeft w:val="0"/>
                  <w:marRight w:val="0"/>
                  <w:marTop w:val="0"/>
                  <w:marBottom w:val="0"/>
                  <w:divBdr>
                    <w:top w:val="none" w:sz="0" w:space="0" w:color="auto"/>
                    <w:left w:val="none" w:sz="0" w:space="0" w:color="auto"/>
                    <w:bottom w:val="none" w:sz="0" w:space="0" w:color="auto"/>
                    <w:right w:val="none" w:sz="0" w:space="0" w:color="auto"/>
                  </w:divBdr>
                  <w:divsChild>
                    <w:div w:id="61416674">
                      <w:marLeft w:val="0"/>
                      <w:marRight w:val="0"/>
                      <w:marTop w:val="0"/>
                      <w:marBottom w:val="0"/>
                      <w:divBdr>
                        <w:top w:val="none" w:sz="0" w:space="0" w:color="auto"/>
                        <w:left w:val="none" w:sz="0" w:space="0" w:color="auto"/>
                        <w:bottom w:val="none" w:sz="0" w:space="0" w:color="auto"/>
                        <w:right w:val="none" w:sz="0" w:space="0" w:color="auto"/>
                      </w:divBdr>
                    </w:div>
                    <w:div w:id="123743668">
                      <w:marLeft w:val="0"/>
                      <w:marRight w:val="0"/>
                      <w:marTop w:val="0"/>
                      <w:marBottom w:val="0"/>
                      <w:divBdr>
                        <w:top w:val="none" w:sz="0" w:space="0" w:color="auto"/>
                        <w:left w:val="none" w:sz="0" w:space="0" w:color="auto"/>
                        <w:bottom w:val="none" w:sz="0" w:space="0" w:color="auto"/>
                        <w:right w:val="none" w:sz="0" w:space="0" w:color="auto"/>
                      </w:divBdr>
                    </w:div>
                    <w:div w:id="146438824">
                      <w:marLeft w:val="0"/>
                      <w:marRight w:val="0"/>
                      <w:marTop w:val="0"/>
                      <w:marBottom w:val="0"/>
                      <w:divBdr>
                        <w:top w:val="none" w:sz="0" w:space="0" w:color="auto"/>
                        <w:left w:val="none" w:sz="0" w:space="0" w:color="auto"/>
                        <w:bottom w:val="none" w:sz="0" w:space="0" w:color="auto"/>
                        <w:right w:val="none" w:sz="0" w:space="0" w:color="auto"/>
                      </w:divBdr>
                    </w:div>
                    <w:div w:id="1239244553">
                      <w:marLeft w:val="0"/>
                      <w:marRight w:val="0"/>
                      <w:marTop w:val="0"/>
                      <w:marBottom w:val="0"/>
                      <w:divBdr>
                        <w:top w:val="none" w:sz="0" w:space="0" w:color="auto"/>
                        <w:left w:val="none" w:sz="0" w:space="0" w:color="auto"/>
                        <w:bottom w:val="none" w:sz="0" w:space="0" w:color="auto"/>
                        <w:right w:val="none" w:sz="0" w:space="0" w:color="auto"/>
                      </w:divBdr>
                    </w:div>
                    <w:div w:id="1589922931">
                      <w:marLeft w:val="0"/>
                      <w:marRight w:val="0"/>
                      <w:marTop w:val="0"/>
                      <w:marBottom w:val="0"/>
                      <w:divBdr>
                        <w:top w:val="none" w:sz="0" w:space="0" w:color="auto"/>
                        <w:left w:val="none" w:sz="0" w:space="0" w:color="auto"/>
                        <w:bottom w:val="none" w:sz="0" w:space="0" w:color="auto"/>
                        <w:right w:val="none" w:sz="0" w:space="0" w:color="auto"/>
                      </w:divBdr>
                    </w:div>
                    <w:div w:id="1840269436">
                      <w:marLeft w:val="0"/>
                      <w:marRight w:val="0"/>
                      <w:marTop w:val="0"/>
                      <w:marBottom w:val="0"/>
                      <w:divBdr>
                        <w:top w:val="none" w:sz="0" w:space="0" w:color="auto"/>
                        <w:left w:val="none" w:sz="0" w:space="0" w:color="auto"/>
                        <w:bottom w:val="none" w:sz="0" w:space="0" w:color="auto"/>
                        <w:right w:val="none" w:sz="0" w:space="0" w:color="auto"/>
                      </w:divBdr>
                    </w:div>
                  </w:divsChild>
                </w:div>
                <w:div w:id="1025448408">
                  <w:marLeft w:val="0"/>
                  <w:marRight w:val="0"/>
                  <w:marTop w:val="0"/>
                  <w:marBottom w:val="0"/>
                  <w:divBdr>
                    <w:top w:val="none" w:sz="0" w:space="0" w:color="auto"/>
                    <w:left w:val="none" w:sz="0" w:space="0" w:color="auto"/>
                    <w:bottom w:val="none" w:sz="0" w:space="0" w:color="auto"/>
                    <w:right w:val="none" w:sz="0" w:space="0" w:color="auto"/>
                  </w:divBdr>
                  <w:divsChild>
                    <w:div w:id="1418019843">
                      <w:marLeft w:val="0"/>
                      <w:marRight w:val="0"/>
                      <w:marTop w:val="0"/>
                      <w:marBottom w:val="0"/>
                      <w:divBdr>
                        <w:top w:val="none" w:sz="0" w:space="0" w:color="auto"/>
                        <w:left w:val="none" w:sz="0" w:space="0" w:color="auto"/>
                        <w:bottom w:val="none" w:sz="0" w:space="0" w:color="auto"/>
                        <w:right w:val="none" w:sz="0" w:space="0" w:color="auto"/>
                      </w:divBdr>
                    </w:div>
                  </w:divsChild>
                </w:div>
                <w:div w:id="1036346367">
                  <w:marLeft w:val="0"/>
                  <w:marRight w:val="0"/>
                  <w:marTop w:val="0"/>
                  <w:marBottom w:val="0"/>
                  <w:divBdr>
                    <w:top w:val="none" w:sz="0" w:space="0" w:color="auto"/>
                    <w:left w:val="none" w:sz="0" w:space="0" w:color="auto"/>
                    <w:bottom w:val="none" w:sz="0" w:space="0" w:color="auto"/>
                    <w:right w:val="none" w:sz="0" w:space="0" w:color="auto"/>
                  </w:divBdr>
                  <w:divsChild>
                    <w:div w:id="829827370">
                      <w:marLeft w:val="0"/>
                      <w:marRight w:val="0"/>
                      <w:marTop w:val="0"/>
                      <w:marBottom w:val="0"/>
                      <w:divBdr>
                        <w:top w:val="none" w:sz="0" w:space="0" w:color="auto"/>
                        <w:left w:val="none" w:sz="0" w:space="0" w:color="auto"/>
                        <w:bottom w:val="none" w:sz="0" w:space="0" w:color="auto"/>
                        <w:right w:val="none" w:sz="0" w:space="0" w:color="auto"/>
                      </w:divBdr>
                    </w:div>
                  </w:divsChild>
                </w:div>
                <w:div w:id="1076781071">
                  <w:marLeft w:val="0"/>
                  <w:marRight w:val="0"/>
                  <w:marTop w:val="0"/>
                  <w:marBottom w:val="0"/>
                  <w:divBdr>
                    <w:top w:val="none" w:sz="0" w:space="0" w:color="auto"/>
                    <w:left w:val="none" w:sz="0" w:space="0" w:color="auto"/>
                    <w:bottom w:val="none" w:sz="0" w:space="0" w:color="auto"/>
                    <w:right w:val="none" w:sz="0" w:space="0" w:color="auto"/>
                  </w:divBdr>
                  <w:divsChild>
                    <w:div w:id="1044520727">
                      <w:marLeft w:val="0"/>
                      <w:marRight w:val="0"/>
                      <w:marTop w:val="0"/>
                      <w:marBottom w:val="0"/>
                      <w:divBdr>
                        <w:top w:val="none" w:sz="0" w:space="0" w:color="auto"/>
                        <w:left w:val="none" w:sz="0" w:space="0" w:color="auto"/>
                        <w:bottom w:val="none" w:sz="0" w:space="0" w:color="auto"/>
                        <w:right w:val="none" w:sz="0" w:space="0" w:color="auto"/>
                      </w:divBdr>
                    </w:div>
                  </w:divsChild>
                </w:div>
                <w:div w:id="1100415778">
                  <w:marLeft w:val="0"/>
                  <w:marRight w:val="0"/>
                  <w:marTop w:val="0"/>
                  <w:marBottom w:val="0"/>
                  <w:divBdr>
                    <w:top w:val="none" w:sz="0" w:space="0" w:color="auto"/>
                    <w:left w:val="none" w:sz="0" w:space="0" w:color="auto"/>
                    <w:bottom w:val="none" w:sz="0" w:space="0" w:color="auto"/>
                    <w:right w:val="none" w:sz="0" w:space="0" w:color="auto"/>
                  </w:divBdr>
                  <w:divsChild>
                    <w:div w:id="815874007">
                      <w:marLeft w:val="0"/>
                      <w:marRight w:val="0"/>
                      <w:marTop w:val="0"/>
                      <w:marBottom w:val="0"/>
                      <w:divBdr>
                        <w:top w:val="none" w:sz="0" w:space="0" w:color="auto"/>
                        <w:left w:val="none" w:sz="0" w:space="0" w:color="auto"/>
                        <w:bottom w:val="none" w:sz="0" w:space="0" w:color="auto"/>
                        <w:right w:val="none" w:sz="0" w:space="0" w:color="auto"/>
                      </w:divBdr>
                    </w:div>
                  </w:divsChild>
                </w:div>
                <w:div w:id="1157769941">
                  <w:marLeft w:val="0"/>
                  <w:marRight w:val="0"/>
                  <w:marTop w:val="0"/>
                  <w:marBottom w:val="0"/>
                  <w:divBdr>
                    <w:top w:val="none" w:sz="0" w:space="0" w:color="auto"/>
                    <w:left w:val="none" w:sz="0" w:space="0" w:color="auto"/>
                    <w:bottom w:val="none" w:sz="0" w:space="0" w:color="auto"/>
                    <w:right w:val="none" w:sz="0" w:space="0" w:color="auto"/>
                  </w:divBdr>
                  <w:divsChild>
                    <w:div w:id="1760953700">
                      <w:marLeft w:val="0"/>
                      <w:marRight w:val="0"/>
                      <w:marTop w:val="0"/>
                      <w:marBottom w:val="0"/>
                      <w:divBdr>
                        <w:top w:val="none" w:sz="0" w:space="0" w:color="auto"/>
                        <w:left w:val="none" w:sz="0" w:space="0" w:color="auto"/>
                        <w:bottom w:val="none" w:sz="0" w:space="0" w:color="auto"/>
                        <w:right w:val="none" w:sz="0" w:space="0" w:color="auto"/>
                      </w:divBdr>
                    </w:div>
                  </w:divsChild>
                </w:div>
                <w:div w:id="1167094061">
                  <w:marLeft w:val="0"/>
                  <w:marRight w:val="0"/>
                  <w:marTop w:val="0"/>
                  <w:marBottom w:val="0"/>
                  <w:divBdr>
                    <w:top w:val="none" w:sz="0" w:space="0" w:color="auto"/>
                    <w:left w:val="none" w:sz="0" w:space="0" w:color="auto"/>
                    <w:bottom w:val="none" w:sz="0" w:space="0" w:color="auto"/>
                    <w:right w:val="none" w:sz="0" w:space="0" w:color="auto"/>
                  </w:divBdr>
                  <w:divsChild>
                    <w:div w:id="1525635123">
                      <w:marLeft w:val="0"/>
                      <w:marRight w:val="0"/>
                      <w:marTop w:val="0"/>
                      <w:marBottom w:val="0"/>
                      <w:divBdr>
                        <w:top w:val="none" w:sz="0" w:space="0" w:color="auto"/>
                        <w:left w:val="none" w:sz="0" w:space="0" w:color="auto"/>
                        <w:bottom w:val="none" w:sz="0" w:space="0" w:color="auto"/>
                        <w:right w:val="none" w:sz="0" w:space="0" w:color="auto"/>
                      </w:divBdr>
                    </w:div>
                  </w:divsChild>
                </w:div>
                <w:div w:id="1296571150">
                  <w:marLeft w:val="0"/>
                  <w:marRight w:val="0"/>
                  <w:marTop w:val="0"/>
                  <w:marBottom w:val="0"/>
                  <w:divBdr>
                    <w:top w:val="none" w:sz="0" w:space="0" w:color="auto"/>
                    <w:left w:val="none" w:sz="0" w:space="0" w:color="auto"/>
                    <w:bottom w:val="none" w:sz="0" w:space="0" w:color="auto"/>
                    <w:right w:val="none" w:sz="0" w:space="0" w:color="auto"/>
                  </w:divBdr>
                  <w:divsChild>
                    <w:div w:id="2009090589">
                      <w:marLeft w:val="0"/>
                      <w:marRight w:val="0"/>
                      <w:marTop w:val="0"/>
                      <w:marBottom w:val="0"/>
                      <w:divBdr>
                        <w:top w:val="none" w:sz="0" w:space="0" w:color="auto"/>
                        <w:left w:val="none" w:sz="0" w:space="0" w:color="auto"/>
                        <w:bottom w:val="none" w:sz="0" w:space="0" w:color="auto"/>
                        <w:right w:val="none" w:sz="0" w:space="0" w:color="auto"/>
                      </w:divBdr>
                    </w:div>
                  </w:divsChild>
                </w:div>
                <w:div w:id="1309477531">
                  <w:marLeft w:val="0"/>
                  <w:marRight w:val="0"/>
                  <w:marTop w:val="0"/>
                  <w:marBottom w:val="0"/>
                  <w:divBdr>
                    <w:top w:val="none" w:sz="0" w:space="0" w:color="auto"/>
                    <w:left w:val="none" w:sz="0" w:space="0" w:color="auto"/>
                    <w:bottom w:val="none" w:sz="0" w:space="0" w:color="auto"/>
                    <w:right w:val="none" w:sz="0" w:space="0" w:color="auto"/>
                  </w:divBdr>
                  <w:divsChild>
                    <w:div w:id="1507524783">
                      <w:marLeft w:val="0"/>
                      <w:marRight w:val="0"/>
                      <w:marTop w:val="0"/>
                      <w:marBottom w:val="0"/>
                      <w:divBdr>
                        <w:top w:val="none" w:sz="0" w:space="0" w:color="auto"/>
                        <w:left w:val="none" w:sz="0" w:space="0" w:color="auto"/>
                        <w:bottom w:val="none" w:sz="0" w:space="0" w:color="auto"/>
                        <w:right w:val="none" w:sz="0" w:space="0" w:color="auto"/>
                      </w:divBdr>
                    </w:div>
                  </w:divsChild>
                </w:div>
                <w:div w:id="1313832573">
                  <w:marLeft w:val="0"/>
                  <w:marRight w:val="0"/>
                  <w:marTop w:val="0"/>
                  <w:marBottom w:val="0"/>
                  <w:divBdr>
                    <w:top w:val="none" w:sz="0" w:space="0" w:color="auto"/>
                    <w:left w:val="none" w:sz="0" w:space="0" w:color="auto"/>
                    <w:bottom w:val="none" w:sz="0" w:space="0" w:color="auto"/>
                    <w:right w:val="none" w:sz="0" w:space="0" w:color="auto"/>
                  </w:divBdr>
                  <w:divsChild>
                    <w:div w:id="19476345">
                      <w:marLeft w:val="0"/>
                      <w:marRight w:val="0"/>
                      <w:marTop w:val="0"/>
                      <w:marBottom w:val="0"/>
                      <w:divBdr>
                        <w:top w:val="none" w:sz="0" w:space="0" w:color="auto"/>
                        <w:left w:val="none" w:sz="0" w:space="0" w:color="auto"/>
                        <w:bottom w:val="none" w:sz="0" w:space="0" w:color="auto"/>
                        <w:right w:val="none" w:sz="0" w:space="0" w:color="auto"/>
                      </w:divBdr>
                    </w:div>
                    <w:div w:id="106894647">
                      <w:marLeft w:val="0"/>
                      <w:marRight w:val="0"/>
                      <w:marTop w:val="0"/>
                      <w:marBottom w:val="0"/>
                      <w:divBdr>
                        <w:top w:val="none" w:sz="0" w:space="0" w:color="auto"/>
                        <w:left w:val="none" w:sz="0" w:space="0" w:color="auto"/>
                        <w:bottom w:val="none" w:sz="0" w:space="0" w:color="auto"/>
                        <w:right w:val="none" w:sz="0" w:space="0" w:color="auto"/>
                      </w:divBdr>
                    </w:div>
                    <w:div w:id="316425507">
                      <w:marLeft w:val="0"/>
                      <w:marRight w:val="0"/>
                      <w:marTop w:val="0"/>
                      <w:marBottom w:val="0"/>
                      <w:divBdr>
                        <w:top w:val="none" w:sz="0" w:space="0" w:color="auto"/>
                        <w:left w:val="none" w:sz="0" w:space="0" w:color="auto"/>
                        <w:bottom w:val="none" w:sz="0" w:space="0" w:color="auto"/>
                        <w:right w:val="none" w:sz="0" w:space="0" w:color="auto"/>
                      </w:divBdr>
                    </w:div>
                    <w:div w:id="541983942">
                      <w:marLeft w:val="0"/>
                      <w:marRight w:val="0"/>
                      <w:marTop w:val="0"/>
                      <w:marBottom w:val="0"/>
                      <w:divBdr>
                        <w:top w:val="none" w:sz="0" w:space="0" w:color="auto"/>
                        <w:left w:val="none" w:sz="0" w:space="0" w:color="auto"/>
                        <w:bottom w:val="none" w:sz="0" w:space="0" w:color="auto"/>
                        <w:right w:val="none" w:sz="0" w:space="0" w:color="auto"/>
                      </w:divBdr>
                    </w:div>
                    <w:div w:id="767849852">
                      <w:marLeft w:val="0"/>
                      <w:marRight w:val="0"/>
                      <w:marTop w:val="0"/>
                      <w:marBottom w:val="0"/>
                      <w:divBdr>
                        <w:top w:val="none" w:sz="0" w:space="0" w:color="auto"/>
                        <w:left w:val="none" w:sz="0" w:space="0" w:color="auto"/>
                        <w:bottom w:val="none" w:sz="0" w:space="0" w:color="auto"/>
                        <w:right w:val="none" w:sz="0" w:space="0" w:color="auto"/>
                      </w:divBdr>
                    </w:div>
                    <w:div w:id="863443970">
                      <w:marLeft w:val="0"/>
                      <w:marRight w:val="0"/>
                      <w:marTop w:val="0"/>
                      <w:marBottom w:val="0"/>
                      <w:divBdr>
                        <w:top w:val="none" w:sz="0" w:space="0" w:color="auto"/>
                        <w:left w:val="none" w:sz="0" w:space="0" w:color="auto"/>
                        <w:bottom w:val="none" w:sz="0" w:space="0" w:color="auto"/>
                        <w:right w:val="none" w:sz="0" w:space="0" w:color="auto"/>
                      </w:divBdr>
                    </w:div>
                    <w:div w:id="1292516673">
                      <w:marLeft w:val="0"/>
                      <w:marRight w:val="0"/>
                      <w:marTop w:val="0"/>
                      <w:marBottom w:val="0"/>
                      <w:divBdr>
                        <w:top w:val="none" w:sz="0" w:space="0" w:color="auto"/>
                        <w:left w:val="none" w:sz="0" w:space="0" w:color="auto"/>
                        <w:bottom w:val="none" w:sz="0" w:space="0" w:color="auto"/>
                        <w:right w:val="none" w:sz="0" w:space="0" w:color="auto"/>
                      </w:divBdr>
                    </w:div>
                    <w:div w:id="1427967396">
                      <w:marLeft w:val="0"/>
                      <w:marRight w:val="0"/>
                      <w:marTop w:val="0"/>
                      <w:marBottom w:val="0"/>
                      <w:divBdr>
                        <w:top w:val="none" w:sz="0" w:space="0" w:color="auto"/>
                        <w:left w:val="none" w:sz="0" w:space="0" w:color="auto"/>
                        <w:bottom w:val="none" w:sz="0" w:space="0" w:color="auto"/>
                        <w:right w:val="none" w:sz="0" w:space="0" w:color="auto"/>
                      </w:divBdr>
                    </w:div>
                    <w:div w:id="1694303889">
                      <w:marLeft w:val="0"/>
                      <w:marRight w:val="0"/>
                      <w:marTop w:val="0"/>
                      <w:marBottom w:val="0"/>
                      <w:divBdr>
                        <w:top w:val="none" w:sz="0" w:space="0" w:color="auto"/>
                        <w:left w:val="none" w:sz="0" w:space="0" w:color="auto"/>
                        <w:bottom w:val="none" w:sz="0" w:space="0" w:color="auto"/>
                        <w:right w:val="none" w:sz="0" w:space="0" w:color="auto"/>
                      </w:divBdr>
                    </w:div>
                    <w:div w:id="2143569205">
                      <w:marLeft w:val="0"/>
                      <w:marRight w:val="0"/>
                      <w:marTop w:val="0"/>
                      <w:marBottom w:val="0"/>
                      <w:divBdr>
                        <w:top w:val="none" w:sz="0" w:space="0" w:color="auto"/>
                        <w:left w:val="none" w:sz="0" w:space="0" w:color="auto"/>
                        <w:bottom w:val="none" w:sz="0" w:space="0" w:color="auto"/>
                        <w:right w:val="none" w:sz="0" w:space="0" w:color="auto"/>
                      </w:divBdr>
                    </w:div>
                  </w:divsChild>
                </w:div>
                <w:div w:id="1365181220">
                  <w:marLeft w:val="0"/>
                  <w:marRight w:val="0"/>
                  <w:marTop w:val="0"/>
                  <w:marBottom w:val="0"/>
                  <w:divBdr>
                    <w:top w:val="none" w:sz="0" w:space="0" w:color="auto"/>
                    <w:left w:val="none" w:sz="0" w:space="0" w:color="auto"/>
                    <w:bottom w:val="none" w:sz="0" w:space="0" w:color="auto"/>
                    <w:right w:val="none" w:sz="0" w:space="0" w:color="auto"/>
                  </w:divBdr>
                  <w:divsChild>
                    <w:div w:id="43525241">
                      <w:marLeft w:val="0"/>
                      <w:marRight w:val="0"/>
                      <w:marTop w:val="0"/>
                      <w:marBottom w:val="0"/>
                      <w:divBdr>
                        <w:top w:val="none" w:sz="0" w:space="0" w:color="auto"/>
                        <w:left w:val="none" w:sz="0" w:space="0" w:color="auto"/>
                        <w:bottom w:val="none" w:sz="0" w:space="0" w:color="auto"/>
                        <w:right w:val="none" w:sz="0" w:space="0" w:color="auto"/>
                      </w:divBdr>
                    </w:div>
                  </w:divsChild>
                </w:div>
                <w:div w:id="1384721027">
                  <w:marLeft w:val="0"/>
                  <w:marRight w:val="0"/>
                  <w:marTop w:val="0"/>
                  <w:marBottom w:val="0"/>
                  <w:divBdr>
                    <w:top w:val="none" w:sz="0" w:space="0" w:color="auto"/>
                    <w:left w:val="none" w:sz="0" w:space="0" w:color="auto"/>
                    <w:bottom w:val="none" w:sz="0" w:space="0" w:color="auto"/>
                    <w:right w:val="none" w:sz="0" w:space="0" w:color="auto"/>
                  </w:divBdr>
                  <w:divsChild>
                    <w:div w:id="541089984">
                      <w:marLeft w:val="0"/>
                      <w:marRight w:val="0"/>
                      <w:marTop w:val="0"/>
                      <w:marBottom w:val="0"/>
                      <w:divBdr>
                        <w:top w:val="none" w:sz="0" w:space="0" w:color="auto"/>
                        <w:left w:val="none" w:sz="0" w:space="0" w:color="auto"/>
                        <w:bottom w:val="none" w:sz="0" w:space="0" w:color="auto"/>
                        <w:right w:val="none" w:sz="0" w:space="0" w:color="auto"/>
                      </w:divBdr>
                    </w:div>
                  </w:divsChild>
                </w:div>
                <w:div w:id="1399403909">
                  <w:marLeft w:val="0"/>
                  <w:marRight w:val="0"/>
                  <w:marTop w:val="0"/>
                  <w:marBottom w:val="0"/>
                  <w:divBdr>
                    <w:top w:val="none" w:sz="0" w:space="0" w:color="auto"/>
                    <w:left w:val="none" w:sz="0" w:space="0" w:color="auto"/>
                    <w:bottom w:val="none" w:sz="0" w:space="0" w:color="auto"/>
                    <w:right w:val="none" w:sz="0" w:space="0" w:color="auto"/>
                  </w:divBdr>
                  <w:divsChild>
                    <w:div w:id="663821129">
                      <w:marLeft w:val="0"/>
                      <w:marRight w:val="0"/>
                      <w:marTop w:val="0"/>
                      <w:marBottom w:val="0"/>
                      <w:divBdr>
                        <w:top w:val="none" w:sz="0" w:space="0" w:color="auto"/>
                        <w:left w:val="none" w:sz="0" w:space="0" w:color="auto"/>
                        <w:bottom w:val="none" w:sz="0" w:space="0" w:color="auto"/>
                        <w:right w:val="none" w:sz="0" w:space="0" w:color="auto"/>
                      </w:divBdr>
                    </w:div>
                    <w:div w:id="1231037264">
                      <w:marLeft w:val="0"/>
                      <w:marRight w:val="0"/>
                      <w:marTop w:val="0"/>
                      <w:marBottom w:val="0"/>
                      <w:divBdr>
                        <w:top w:val="none" w:sz="0" w:space="0" w:color="auto"/>
                        <w:left w:val="none" w:sz="0" w:space="0" w:color="auto"/>
                        <w:bottom w:val="none" w:sz="0" w:space="0" w:color="auto"/>
                        <w:right w:val="none" w:sz="0" w:space="0" w:color="auto"/>
                      </w:divBdr>
                    </w:div>
                  </w:divsChild>
                </w:div>
                <w:div w:id="1441142092">
                  <w:marLeft w:val="0"/>
                  <w:marRight w:val="0"/>
                  <w:marTop w:val="0"/>
                  <w:marBottom w:val="0"/>
                  <w:divBdr>
                    <w:top w:val="none" w:sz="0" w:space="0" w:color="auto"/>
                    <w:left w:val="none" w:sz="0" w:space="0" w:color="auto"/>
                    <w:bottom w:val="none" w:sz="0" w:space="0" w:color="auto"/>
                    <w:right w:val="none" w:sz="0" w:space="0" w:color="auto"/>
                  </w:divBdr>
                  <w:divsChild>
                    <w:div w:id="1603143182">
                      <w:marLeft w:val="0"/>
                      <w:marRight w:val="0"/>
                      <w:marTop w:val="0"/>
                      <w:marBottom w:val="0"/>
                      <w:divBdr>
                        <w:top w:val="none" w:sz="0" w:space="0" w:color="auto"/>
                        <w:left w:val="none" w:sz="0" w:space="0" w:color="auto"/>
                        <w:bottom w:val="none" w:sz="0" w:space="0" w:color="auto"/>
                        <w:right w:val="none" w:sz="0" w:space="0" w:color="auto"/>
                      </w:divBdr>
                    </w:div>
                  </w:divsChild>
                </w:div>
                <w:div w:id="1476146166">
                  <w:marLeft w:val="0"/>
                  <w:marRight w:val="0"/>
                  <w:marTop w:val="0"/>
                  <w:marBottom w:val="0"/>
                  <w:divBdr>
                    <w:top w:val="none" w:sz="0" w:space="0" w:color="auto"/>
                    <w:left w:val="none" w:sz="0" w:space="0" w:color="auto"/>
                    <w:bottom w:val="none" w:sz="0" w:space="0" w:color="auto"/>
                    <w:right w:val="none" w:sz="0" w:space="0" w:color="auto"/>
                  </w:divBdr>
                  <w:divsChild>
                    <w:div w:id="214893357">
                      <w:marLeft w:val="0"/>
                      <w:marRight w:val="0"/>
                      <w:marTop w:val="0"/>
                      <w:marBottom w:val="0"/>
                      <w:divBdr>
                        <w:top w:val="none" w:sz="0" w:space="0" w:color="auto"/>
                        <w:left w:val="none" w:sz="0" w:space="0" w:color="auto"/>
                        <w:bottom w:val="none" w:sz="0" w:space="0" w:color="auto"/>
                        <w:right w:val="none" w:sz="0" w:space="0" w:color="auto"/>
                      </w:divBdr>
                    </w:div>
                  </w:divsChild>
                </w:div>
                <w:div w:id="1496608844">
                  <w:marLeft w:val="0"/>
                  <w:marRight w:val="0"/>
                  <w:marTop w:val="0"/>
                  <w:marBottom w:val="0"/>
                  <w:divBdr>
                    <w:top w:val="none" w:sz="0" w:space="0" w:color="auto"/>
                    <w:left w:val="none" w:sz="0" w:space="0" w:color="auto"/>
                    <w:bottom w:val="none" w:sz="0" w:space="0" w:color="auto"/>
                    <w:right w:val="none" w:sz="0" w:space="0" w:color="auto"/>
                  </w:divBdr>
                  <w:divsChild>
                    <w:div w:id="1279483135">
                      <w:marLeft w:val="0"/>
                      <w:marRight w:val="0"/>
                      <w:marTop w:val="0"/>
                      <w:marBottom w:val="0"/>
                      <w:divBdr>
                        <w:top w:val="none" w:sz="0" w:space="0" w:color="auto"/>
                        <w:left w:val="none" w:sz="0" w:space="0" w:color="auto"/>
                        <w:bottom w:val="none" w:sz="0" w:space="0" w:color="auto"/>
                        <w:right w:val="none" w:sz="0" w:space="0" w:color="auto"/>
                      </w:divBdr>
                    </w:div>
                  </w:divsChild>
                </w:div>
                <w:div w:id="1536582842">
                  <w:marLeft w:val="0"/>
                  <w:marRight w:val="0"/>
                  <w:marTop w:val="0"/>
                  <w:marBottom w:val="0"/>
                  <w:divBdr>
                    <w:top w:val="none" w:sz="0" w:space="0" w:color="auto"/>
                    <w:left w:val="none" w:sz="0" w:space="0" w:color="auto"/>
                    <w:bottom w:val="none" w:sz="0" w:space="0" w:color="auto"/>
                    <w:right w:val="none" w:sz="0" w:space="0" w:color="auto"/>
                  </w:divBdr>
                  <w:divsChild>
                    <w:div w:id="1417441727">
                      <w:marLeft w:val="0"/>
                      <w:marRight w:val="0"/>
                      <w:marTop w:val="0"/>
                      <w:marBottom w:val="0"/>
                      <w:divBdr>
                        <w:top w:val="none" w:sz="0" w:space="0" w:color="auto"/>
                        <w:left w:val="none" w:sz="0" w:space="0" w:color="auto"/>
                        <w:bottom w:val="none" w:sz="0" w:space="0" w:color="auto"/>
                        <w:right w:val="none" w:sz="0" w:space="0" w:color="auto"/>
                      </w:divBdr>
                    </w:div>
                  </w:divsChild>
                </w:div>
                <w:div w:id="1642079045">
                  <w:marLeft w:val="0"/>
                  <w:marRight w:val="0"/>
                  <w:marTop w:val="0"/>
                  <w:marBottom w:val="0"/>
                  <w:divBdr>
                    <w:top w:val="none" w:sz="0" w:space="0" w:color="auto"/>
                    <w:left w:val="none" w:sz="0" w:space="0" w:color="auto"/>
                    <w:bottom w:val="none" w:sz="0" w:space="0" w:color="auto"/>
                    <w:right w:val="none" w:sz="0" w:space="0" w:color="auto"/>
                  </w:divBdr>
                  <w:divsChild>
                    <w:div w:id="1982223575">
                      <w:marLeft w:val="0"/>
                      <w:marRight w:val="0"/>
                      <w:marTop w:val="0"/>
                      <w:marBottom w:val="0"/>
                      <w:divBdr>
                        <w:top w:val="none" w:sz="0" w:space="0" w:color="auto"/>
                        <w:left w:val="none" w:sz="0" w:space="0" w:color="auto"/>
                        <w:bottom w:val="none" w:sz="0" w:space="0" w:color="auto"/>
                        <w:right w:val="none" w:sz="0" w:space="0" w:color="auto"/>
                      </w:divBdr>
                    </w:div>
                  </w:divsChild>
                </w:div>
                <w:div w:id="1643655665">
                  <w:marLeft w:val="0"/>
                  <w:marRight w:val="0"/>
                  <w:marTop w:val="0"/>
                  <w:marBottom w:val="0"/>
                  <w:divBdr>
                    <w:top w:val="none" w:sz="0" w:space="0" w:color="auto"/>
                    <w:left w:val="none" w:sz="0" w:space="0" w:color="auto"/>
                    <w:bottom w:val="none" w:sz="0" w:space="0" w:color="auto"/>
                    <w:right w:val="none" w:sz="0" w:space="0" w:color="auto"/>
                  </w:divBdr>
                  <w:divsChild>
                    <w:div w:id="848252392">
                      <w:marLeft w:val="0"/>
                      <w:marRight w:val="0"/>
                      <w:marTop w:val="0"/>
                      <w:marBottom w:val="0"/>
                      <w:divBdr>
                        <w:top w:val="none" w:sz="0" w:space="0" w:color="auto"/>
                        <w:left w:val="none" w:sz="0" w:space="0" w:color="auto"/>
                        <w:bottom w:val="none" w:sz="0" w:space="0" w:color="auto"/>
                        <w:right w:val="none" w:sz="0" w:space="0" w:color="auto"/>
                      </w:divBdr>
                    </w:div>
                    <w:div w:id="953369544">
                      <w:marLeft w:val="0"/>
                      <w:marRight w:val="0"/>
                      <w:marTop w:val="0"/>
                      <w:marBottom w:val="0"/>
                      <w:divBdr>
                        <w:top w:val="none" w:sz="0" w:space="0" w:color="auto"/>
                        <w:left w:val="none" w:sz="0" w:space="0" w:color="auto"/>
                        <w:bottom w:val="none" w:sz="0" w:space="0" w:color="auto"/>
                        <w:right w:val="none" w:sz="0" w:space="0" w:color="auto"/>
                      </w:divBdr>
                    </w:div>
                    <w:div w:id="1613634890">
                      <w:marLeft w:val="0"/>
                      <w:marRight w:val="0"/>
                      <w:marTop w:val="0"/>
                      <w:marBottom w:val="0"/>
                      <w:divBdr>
                        <w:top w:val="none" w:sz="0" w:space="0" w:color="auto"/>
                        <w:left w:val="none" w:sz="0" w:space="0" w:color="auto"/>
                        <w:bottom w:val="none" w:sz="0" w:space="0" w:color="auto"/>
                        <w:right w:val="none" w:sz="0" w:space="0" w:color="auto"/>
                      </w:divBdr>
                    </w:div>
                  </w:divsChild>
                </w:div>
                <w:div w:id="1667593488">
                  <w:marLeft w:val="0"/>
                  <w:marRight w:val="0"/>
                  <w:marTop w:val="0"/>
                  <w:marBottom w:val="0"/>
                  <w:divBdr>
                    <w:top w:val="none" w:sz="0" w:space="0" w:color="auto"/>
                    <w:left w:val="none" w:sz="0" w:space="0" w:color="auto"/>
                    <w:bottom w:val="none" w:sz="0" w:space="0" w:color="auto"/>
                    <w:right w:val="none" w:sz="0" w:space="0" w:color="auto"/>
                  </w:divBdr>
                  <w:divsChild>
                    <w:div w:id="7951376">
                      <w:marLeft w:val="0"/>
                      <w:marRight w:val="0"/>
                      <w:marTop w:val="0"/>
                      <w:marBottom w:val="0"/>
                      <w:divBdr>
                        <w:top w:val="none" w:sz="0" w:space="0" w:color="auto"/>
                        <w:left w:val="none" w:sz="0" w:space="0" w:color="auto"/>
                        <w:bottom w:val="none" w:sz="0" w:space="0" w:color="auto"/>
                        <w:right w:val="none" w:sz="0" w:space="0" w:color="auto"/>
                      </w:divBdr>
                    </w:div>
                    <w:div w:id="49960442">
                      <w:marLeft w:val="0"/>
                      <w:marRight w:val="0"/>
                      <w:marTop w:val="0"/>
                      <w:marBottom w:val="0"/>
                      <w:divBdr>
                        <w:top w:val="none" w:sz="0" w:space="0" w:color="auto"/>
                        <w:left w:val="none" w:sz="0" w:space="0" w:color="auto"/>
                        <w:bottom w:val="none" w:sz="0" w:space="0" w:color="auto"/>
                        <w:right w:val="none" w:sz="0" w:space="0" w:color="auto"/>
                      </w:divBdr>
                    </w:div>
                    <w:div w:id="161897251">
                      <w:marLeft w:val="0"/>
                      <w:marRight w:val="0"/>
                      <w:marTop w:val="0"/>
                      <w:marBottom w:val="0"/>
                      <w:divBdr>
                        <w:top w:val="none" w:sz="0" w:space="0" w:color="auto"/>
                        <w:left w:val="none" w:sz="0" w:space="0" w:color="auto"/>
                        <w:bottom w:val="none" w:sz="0" w:space="0" w:color="auto"/>
                        <w:right w:val="none" w:sz="0" w:space="0" w:color="auto"/>
                      </w:divBdr>
                    </w:div>
                    <w:div w:id="168107426">
                      <w:marLeft w:val="0"/>
                      <w:marRight w:val="0"/>
                      <w:marTop w:val="0"/>
                      <w:marBottom w:val="0"/>
                      <w:divBdr>
                        <w:top w:val="none" w:sz="0" w:space="0" w:color="auto"/>
                        <w:left w:val="none" w:sz="0" w:space="0" w:color="auto"/>
                        <w:bottom w:val="none" w:sz="0" w:space="0" w:color="auto"/>
                        <w:right w:val="none" w:sz="0" w:space="0" w:color="auto"/>
                      </w:divBdr>
                    </w:div>
                    <w:div w:id="1319770821">
                      <w:marLeft w:val="0"/>
                      <w:marRight w:val="0"/>
                      <w:marTop w:val="0"/>
                      <w:marBottom w:val="0"/>
                      <w:divBdr>
                        <w:top w:val="none" w:sz="0" w:space="0" w:color="auto"/>
                        <w:left w:val="none" w:sz="0" w:space="0" w:color="auto"/>
                        <w:bottom w:val="none" w:sz="0" w:space="0" w:color="auto"/>
                        <w:right w:val="none" w:sz="0" w:space="0" w:color="auto"/>
                      </w:divBdr>
                    </w:div>
                    <w:div w:id="1988316491">
                      <w:marLeft w:val="0"/>
                      <w:marRight w:val="0"/>
                      <w:marTop w:val="0"/>
                      <w:marBottom w:val="0"/>
                      <w:divBdr>
                        <w:top w:val="none" w:sz="0" w:space="0" w:color="auto"/>
                        <w:left w:val="none" w:sz="0" w:space="0" w:color="auto"/>
                        <w:bottom w:val="none" w:sz="0" w:space="0" w:color="auto"/>
                        <w:right w:val="none" w:sz="0" w:space="0" w:color="auto"/>
                      </w:divBdr>
                    </w:div>
                  </w:divsChild>
                </w:div>
                <w:div w:id="1667708955">
                  <w:marLeft w:val="0"/>
                  <w:marRight w:val="0"/>
                  <w:marTop w:val="0"/>
                  <w:marBottom w:val="0"/>
                  <w:divBdr>
                    <w:top w:val="none" w:sz="0" w:space="0" w:color="auto"/>
                    <w:left w:val="none" w:sz="0" w:space="0" w:color="auto"/>
                    <w:bottom w:val="none" w:sz="0" w:space="0" w:color="auto"/>
                    <w:right w:val="none" w:sz="0" w:space="0" w:color="auto"/>
                  </w:divBdr>
                  <w:divsChild>
                    <w:div w:id="111478452">
                      <w:marLeft w:val="0"/>
                      <w:marRight w:val="0"/>
                      <w:marTop w:val="0"/>
                      <w:marBottom w:val="0"/>
                      <w:divBdr>
                        <w:top w:val="none" w:sz="0" w:space="0" w:color="auto"/>
                        <w:left w:val="none" w:sz="0" w:space="0" w:color="auto"/>
                        <w:bottom w:val="none" w:sz="0" w:space="0" w:color="auto"/>
                        <w:right w:val="none" w:sz="0" w:space="0" w:color="auto"/>
                      </w:divBdr>
                    </w:div>
                    <w:div w:id="269164240">
                      <w:marLeft w:val="0"/>
                      <w:marRight w:val="0"/>
                      <w:marTop w:val="0"/>
                      <w:marBottom w:val="0"/>
                      <w:divBdr>
                        <w:top w:val="none" w:sz="0" w:space="0" w:color="auto"/>
                        <w:left w:val="none" w:sz="0" w:space="0" w:color="auto"/>
                        <w:bottom w:val="none" w:sz="0" w:space="0" w:color="auto"/>
                        <w:right w:val="none" w:sz="0" w:space="0" w:color="auto"/>
                      </w:divBdr>
                    </w:div>
                    <w:div w:id="294533631">
                      <w:marLeft w:val="0"/>
                      <w:marRight w:val="0"/>
                      <w:marTop w:val="0"/>
                      <w:marBottom w:val="0"/>
                      <w:divBdr>
                        <w:top w:val="none" w:sz="0" w:space="0" w:color="auto"/>
                        <w:left w:val="none" w:sz="0" w:space="0" w:color="auto"/>
                        <w:bottom w:val="none" w:sz="0" w:space="0" w:color="auto"/>
                        <w:right w:val="none" w:sz="0" w:space="0" w:color="auto"/>
                      </w:divBdr>
                    </w:div>
                    <w:div w:id="330571835">
                      <w:marLeft w:val="0"/>
                      <w:marRight w:val="0"/>
                      <w:marTop w:val="0"/>
                      <w:marBottom w:val="0"/>
                      <w:divBdr>
                        <w:top w:val="none" w:sz="0" w:space="0" w:color="auto"/>
                        <w:left w:val="none" w:sz="0" w:space="0" w:color="auto"/>
                        <w:bottom w:val="none" w:sz="0" w:space="0" w:color="auto"/>
                        <w:right w:val="none" w:sz="0" w:space="0" w:color="auto"/>
                      </w:divBdr>
                    </w:div>
                    <w:div w:id="439570917">
                      <w:marLeft w:val="0"/>
                      <w:marRight w:val="0"/>
                      <w:marTop w:val="0"/>
                      <w:marBottom w:val="0"/>
                      <w:divBdr>
                        <w:top w:val="none" w:sz="0" w:space="0" w:color="auto"/>
                        <w:left w:val="none" w:sz="0" w:space="0" w:color="auto"/>
                        <w:bottom w:val="none" w:sz="0" w:space="0" w:color="auto"/>
                        <w:right w:val="none" w:sz="0" w:space="0" w:color="auto"/>
                      </w:divBdr>
                    </w:div>
                    <w:div w:id="536352630">
                      <w:marLeft w:val="0"/>
                      <w:marRight w:val="0"/>
                      <w:marTop w:val="0"/>
                      <w:marBottom w:val="0"/>
                      <w:divBdr>
                        <w:top w:val="none" w:sz="0" w:space="0" w:color="auto"/>
                        <w:left w:val="none" w:sz="0" w:space="0" w:color="auto"/>
                        <w:bottom w:val="none" w:sz="0" w:space="0" w:color="auto"/>
                        <w:right w:val="none" w:sz="0" w:space="0" w:color="auto"/>
                      </w:divBdr>
                    </w:div>
                    <w:div w:id="723335508">
                      <w:marLeft w:val="0"/>
                      <w:marRight w:val="0"/>
                      <w:marTop w:val="0"/>
                      <w:marBottom w:val="0"/>
                      <w:divBdr>
                        <w:top w:val="none" w:sz="0" w:space="0" w:color="auto"/>
                        <w:left w:val="none" w:sz="0" w:space="0" w:color="auto"/>
                        <w:bottom w:val="none" w:sz="0" w:space="0" w:color="auto"/>
                        <w:right w:val="none" w:sz="0" w:space="0" w:color="auto"/>
                      </w:divBdr>
                    </w:div>
                    <w:div w:id="726535008">
                      <w:marLeft w:val="0"/>
                      <w:marRight w:val="0"/>
                      <w:marTop w:val="0"/>
                      <w:marBottom w:val="0"/>
                      <w:divBdr>
                        <w:top w:val="none" w:sz="0" w:space="0" w:color="auto"/>
                        <w:left w:val="none" w:sz="0" w:space="0" w:color="auto"/>
                        <w:bottom w:val="none" w:sz="0" w:space="0" w:color="auto"/>
                        <w:right w:val="none" w:sz="0" w:space="0" w:color="auto"/>
                      </w:divBdr>
                    </w:div>
                    <w:div w:id="752822505">
                      <w:marLeft w:val="0"/>
                      <w:marRight w:val="0"/>
                      <w:marTop w:val="0"/>
                      <w:marBottom w:val="0"/>
                      <w:divBdr>
                        <w:top w:val="none" w:sz="0" w:space="0" w:color="auto"/>
                        <w:left w:val="none" w:sz="0" w:space="0" w:color="auto"/>
                        <w:bottom w:val="none" w:sz="0" w:space="0" w:color="auto"/>
                        <w:right w:val="none" w:sz="0" w:space="0" w:color="auto"/>
                      </w:divBdr>
                    </w:div>
                    <w:div w:id="1097825262">
                      <w:marLeft w:val="0"/>
                      <w:marRight w:val="0"/>
                      <w:marTop w:val="0"/>
                      <w:marBottom w:val="0"/>
                      <w:divBdr>
                        <w:top w:val="none" w:sz="0" w:space="0" w:color="auto"/>
                        <w:left w:val="none" w:sz="0" w:space="0" w:color="auto"/>
                        <w:bottom w:val="none" w:sz="0" w:space="0" w:color="auto"/>
                        <w:right w:val="none" w:sz="0" w:space="0" w:color="auto"/>
                      </w:divBdr>
                    </w:div>
                    <w:div w:id="1362124181">
                      <w:marLeft w:val="0"/>
                      <w:marRight w:val="0"/>
                      <w:marTop w:val="0"/>
                      <w:marBottom w:val="0"/>
                      <w:divBdr>
                        <w:top w:val="none" w:sz="0" w:space="0" w:color="auto"/>
                        <w:left w:val="none" w:sz="0" w:space="0" w:color="auto"/>
                        <w:bottom w:val="none" w:sz="0" w:space="0" w:color="auto"/>
                        <w:right w:val="none" w:sz="0" w:space="0" w:color="auto"/>
                      </w:divBdr>
                    </w:div>
                    <w:div w:id="1687366184">
                      <w:marLeft w:val="0"/>
                      <w:marRight w:val="0"/>
                      <w:marTop w:val="0"/>
                      <w:marBottom w:val="0"/>
                      <w:divBdr>
                        <w:top w:val="none" w:sz="0" w:space="0" w:color="auto"/>
                        <w:left w:val="none" w:sz="0" w:space="0" w:color="auto"/>
                        <w:bottom w:val="none" w:sz="0" w:space="0" w:color="auto"/>
                        <w:right w:val="none" w:sz="0" w:space="0" w:color="auto"/>
                      </w:divBdr>
                    </w:div>
                    <w:div w:id="1825702049">
                      <w:marLeft w:val="0"/>
                      <w:marRight w:val="0"/>
                      <w:marTop w:val="0"/>
                      <w:marBottom w:val="0"/>
                      <w:divBdr>
                        <w:top w:val="none" w:sz="0" w:space="0" w:color="auto"/>
                        <w:left w:val="none" w:sz="0" w:space="0" w:color="auto"/>
                        <w:bottom w:val="none" w:sz="0" w:space="0" w:color="auto"/>
                        <w:right w:val="none" w:sz="0" w:space="0" w:color="auto"/>
                      </w:divBdr>
                    </w:div>
                    <w:div w:id="2096437714">
                      <w:marLeft w:val="0"/>
                      <w:marRight w:val="0"/>
                      <w:marTop w:val="0"/>
                      <w:marBottom w:val="0"/>
                      <w:divBdr>
                        <w:top w:val="none" w:sz="0" w:space="0" w:color="auto"/>
                        <w:left w:val="none" w:sz="0" w:space="0" w:color="auto"/>
                        <w:bottom w:val="none" w:sz="0" w:space="0" w:color="auto"/>
                        <w:right w:val="none" w:sz="0" w:space="0" w:color="auto"/>
                      </w:divBdr>
                    </w:div>
                    <w:div w:id="2106265241">
                      <w:marLeft w:val="0"/>
                      <w:marRight w:val="0"/>
                      <w:marTop w:val="0"/>
                      <w:marBottom w:val="0"/>
                      <w:divBdr>
                        <w:top w:val="none" w:sz="0" w:space="0" w:color="auto"/>
                        <w:left w:val="none" w:sz="0" w:space="0" w:color="auto"/>
                        <w:bottom w:val="none" w:sz="0" w:space="0" w:color="auto"/>
                        <w:right w:val="none" w:sz="0" w:space="0" w:color="auto"/>
                      </w:divBdr>
                    </w:div>
                  </w:divsChild>
                </w:div>
                <w:div w:id="1773043330">
                  <w:marLeft w:val="0"/>
                  <w:marRight w:val="0"/>
                  <w:marTop w:val="0"/>
                  <w:marBottom w:val="0"/>
                  <w:divBdr>
                    <w:top w:val="none" w:sz="0" w:space="0" w:color="auto"/>
                    <w:left w:val="none" w:sz="0" w:space="0" w:color="auto"/>
                    <w:bottom w:val="none" w:sz="0" w:space="0" w:color="auto"/>
                    <w:right w:val="none" w:sz="0" w:space="0" w:color="auto"/>
                  </w:divBdr>
                  <w:divsChild>
                    <w:div w:id="217279905">
                      <w:marLeft w:val="0"/>
                      <w:marRight w:val="0"/>
                      <w:marTop w:val="0"/>
                      <w:marBottom w:val="0"/>
                      <w:divBdr>
                        <w:top w:val="none" w:sz="0" w:space="0" w:color="auto"/>
                        <w:left w:val="none" w:sz="0" w:space="0" w:color="auto"/>
                        <w:bottom w:val="none" w:sz="0" w:space="0" w:color="auto"/>
                        <w:right w:val="none" w:sz="0" w:space="0" w:color="auto"/>
                      </w:divBdr>
                    </w:div>
                  </w:divsChild>
                </w:div>
                <w:div w:id="1785034033">
                  <w:marLeft w:val="0"/>
                  <w:marRight w:val="0"/>
                  <w:marTop w:val="0"/>
                  <w:marBottom w:val="0"/>
                  <w:divBdr>
                    <w:top w:val="none" w:sz="0" w:space="0" w:color="auto"/>
                    <w:left w:val="none" w:sz="0" w:space="0" w:color="auto"/>
                    <w:bottom w:val="none" w:sz="0" w:space="0" w:color="auto"/>
                    <w:right w:val="none" w:sz="0" w:space="0" w:color="auto"/>
                  </w:divBdr>
                  <w:divsChild>
                    <w:div w:id="525942234">
                      <w:marLeft w:val="0"/>
                      <w:marRight w:val="0"/>
                      <w:marTop w:val="0"/>
                      <w:marBottom w:val="0"/>
                      <w:divBdr>
                        <w:top w:val="none" w:sz="0" w:space="0" w:color="auto"/>
                        <w:left w:val="none" w:sz="0" w:space="0" w:color="auto"/>
                        <w:bottom w:val="none" w:sz="0" w:space="0" w:color="auto"/>
                        <w:right w:val="none" w:sz="0" w:space="0" w:color="auto"/>
                      </w:divBdr>
                    </w:div>
                  </w:divsChild>
                </w:div>
                <w:div w:id="1839149143">
                  <w:marLeft w:val="0"/>
                  <w:marRight w:val="0"/>
                  <w:marTop w:val="0"/>
                  <w:marBottom w:val="0"/>
                  <w:divBdr>
                    <w:top w:val="none" w:sz="0" w:space="0" w:color="auto"/>
                    <w:left w:val="none" w:sz="0" w:space="0" w:color="auto"/>
                    <w:bottom w:val="none" w:sz="0" w:space="0" w:color="auto"/>
                    <w:right w:val="none" w:sz="0" w:space="0" w:color="auto"/>
                  </w:divBdr>
                  <w:divsChild>
                    <w:div w:id="104889335">
                      <w:marLeft w:val="0"/>
                      <w:marRight w:val="0"/>
                      <w:marTop w:val="0"/>
                      <w:marBottom w:val="0"/>
                      <w:divBdr>
                        <w:top w:val="none" w:sz="0" w:space="0" w:color="auto"/>
                        <w:left w:val="none" w:sz="0" w:space="0" w:color="auto"/>
                        <w:bottom w:val="none" w:sz="0" w:space="0" w:color="auto"/>
                        <w:right w:val="none" w:sz="0" w:space="0" w:color="auto"/>
                      </w:divBdr>
                    </w:div>
                  </w:divsChild>
                </w:div>
                <w:div w:id="1865827666">
                  <w:marLeft w:val="0"/>
                  <w:marRight w:val="0"/>
                  <w:marTop w:val="0"/>
                  <w:marBottom w:val="0"/>
                  <w:divBdr>
                    <w:top w:val="none" w:sz="0" w:space="0" w:color="auto"/>
                    <w:left w:val="none" w:sz="0" w:space="0" w:color="auto"/>
                    <w:bottom w:val="none" w:sz="0" w:space="0" w:color="auto"/>
                    <w:right w:val="none" w:sz="0" w:space="0" w:color="auto"/>
                  </w:divBdr>
                  <w:divsChild>
                    <w:div w:id="2097970631">
                      <w:marLeft w:val="0"/>
                      <w:marRight w:val="0"/>
                      <w:marTop w:val="0"/>
                      <w:marBottom w:val="0"/>
                      <w:divBdr>
                        <w:top w:val="none" w:sz="0" w:space="0" w:color="auto"/>
                        <w:left w:val="none" w:sz="0" w:space="0" w:color="auto"/>
                        <w:bottom w:val="none" w:sz="0" w:space="0" w:color="auto"/>
                        <w:right w:val="none" w:sz="0" w:space="0" w:color="auto"/>
                      </w:divBdr>
                    </w:div>
                  </w:divsChild>
                </w:div>
                <w:div w:id="1977906412">
                  <w:marLeft w:val="0"/>
                  <w:marRight w:val="0"/>
                  <w:marTop w:val="0"/>
                  <w:marBottom w:val="0"/>
                  <w:divBdr>
                    <w:top w:val="none" w:sz="0" w:space="0" w:color="auto"/>
                    <w:left w:val="none" w:sz="0" w:space="0" w:color="auto"/>
                    <w:bottom w:val="none" w:sz="0" w:space="0" w:color="auto"/>
                    <w:right w:val="none" w:sz="0" w:space="0" w:color="auto"/>
                  </w:divBdr>
                  <w:divsChild>
                    <w:div w:id="2069575020">
                      <w:marLeft w:val="0"/>
                      <w:marRight w:val="0"/>
                      <w:marTop w:val="0"/>
                      <w:marBottom w:val="0"/>
                      <w:divBdr>
                        <w:top w:val="none" w:sz="0" w:space="0" w:color="auto"/>
                        <w:left w:val="none" w:sz="0" w:space="0" w:color="auto"/>
                        <w:bottom w:val="none" w:sz="0" w:space="0" w:color="auto"/>
                        <w:right w:val="none" w:sz="0" w:space="0" w:color="auto"/>
                      </w:divBdr>
                    </w:div>
                  </w:divsChild>
                </w:div>
                <w:div w:id="1982728322">
                  <w:marLeft w:val="0"/>
                  <w:marRight w:val="0"/>
                  <w:marTop w:val="0"/>
                  <w:marBottom w:val="0"/>
                  <w:divBdr>
                    <w:top w:val="none" w:sz="0" w:space="0" w:color="auto"/>
                    <w:left w:val="none" w:sz="0" w:space="0" w:color="auto"/>
                    <w:bottom w:val="none" w:sz="0" w:space="0" w:color="auto"/>
                    <w:right w:val="none" w:sz="0" w:space="0" w:color="auto"/>
                  </w:divBdr>
                  <w:divsChild>
                    <w:div w:id="1267351423">
                      <w:marLeft w:val="0"/>
                      <w:marRight w:val="0"/>
                      <w:marTop w:val="0"/>
                      <w:marBottom w:val="0"/>
                      <w:divBdr>
                        <w:top w:val="none" w:sz="0" w:space="0" w:color="auto"/>
                        <w:left w:val="none" w:sz="0" w:space="0" w:color="auto"/>
                        <w:bottom w:val="none" w:sz="0" w:space="0" w:color="auto"/>
                        <w:right w:val="none" w:sz="0" w:space="0" w:color="auto"/>
                      </w:divBdr>
                    </w:div>
                  </w:divsChild>
                </w:div>
                <w:div w:id="2020811295">
                  <w:marLeft w:val="0"/>
                  <w:marRight w:val="0"/>
                  <w:marTop w:val="0"/>
                  <w:marBottom w:val="0"/>
                  <w:divBdr>
                    <w:top w:val="none" w:sz="0" w:space="0" w:color="auto"/>
                    <w:left w:val="none" w:sz="0" w:space="0" w:color="auto"/>
                    <w:bottom w:val="none" w:sz="0" w:space="0" w:color="auto"/>
                    <w:right w:val="none" w:sz="0" w:space="0" w:color="auto"/>
                  </w:divBdr>
                  <w:divsChild>
                    <w:div w:id="822891666">
                      <w:marLeft w:val="0"/>
                      <w:marRight w:val="0"/>
                      <w:marTop w:val="0"/>
                      <w:marBottom w:val="0"/>
                      <w:divBdr>
                        <w:top w:val="none" w:sz="0" w:space="0" w:color="auto"/>
                        <w:left w:val="none" w:sz="0" w:space="0" w:color="auto"/>
                        <w:bottom w:val="none" w:sz="0" w:space="0" w:color="auto"/>
                        <w:right w:val="none" w:sz="0" w:space="0" w:color="auto"/>
                      </w:divBdr>
                    </w:div>
                  </w:divsChild>
                </w:div>
                <w:div w:id="2022662038">
                  <w:marLeft w:val="0"/>
                  <w:marRight w:val="0"/>
                  <w:marTop w:val="0"/>
                  <w:marBottom w:val="0"/>
                  <w:divBdr>
                    <w:top w:val="none" w:sz="0" w:space="0" w:color="auto"/>
                    <w:left w:val="none" w:sz="0" w:space="0" w:color="auto"/>
                    <w:bottom w:val="none" w:sz="0" w:space="0" w:color="auto"/>
                    <w:right w:val="none" w:sz="0" w:space="0" w:color="auto"/>
                  </w:divBdr>
                  <w:divsChild>
                    <w:div w:id="60448207">
                      <w:marLeft w:val="0"/>
                      <w:marRight w:val="0"/>
                      <w:marTop w:val="0"/>
                      <w:marBottom w:val="0"/>
                      <w:divBdr>
                        <w:top w:val="none" w:sz="0" w:space="0" w:color="auto"/>
                        <w:left w:val="none" w:sz="0" w:space="0" w:color="auto"/>
                        <w:bottom w:val="none" w:sz="0" w:space="0" w:color="auto"/>
                        <w:right w:val="none" w:sz="0" w:space="0" w:color="auto"/>
                      </w:divBdr>
                    </w:div>
                  </w:divsChild>
                </w:div>
                <w:div w:id="2061205282">
                  <w:marLeft w:val="0"/>
                  <w:marRight w:val="0"/>
                  <w:marTop w:val="0"/>
                  <w:marBottom w:val="0"/>
                  <w:divBdr>
                    <w:top w:val="none" w:sz="0" w:space="0" w:color="auto"/>
                    <w:left w:val="none" w:sz="0" w:space="0" w:color="auto"/>
                    <w:bottom w:val="none" w:sz="0" w:space="0" w:color="auto"/>
                    <w:right w:val="none" w:sz="0" w:space="0" w:color="auto"/>
                  </w:divBdr>
                  <w:divsChild>
                    <w:div w:id="659117352">
                      <w:marLeft w:val="0"/>
                      <w:marRight w:val="0"/>
                      <w:marTop w:val="0"/>
                      <w:marBottom w:val="0"/>
                      <w:divBdr>
                        <w:top w:val="none" w:sz="0" w:space="0" w:color="auto"/>
                        <w:left w:val="none" w:sz="0" w:space="0" w:color="auto"/>
                        <w:bottom w:val="none" w:sz="0" w:space="0" w:color="auto"/>
                        <w:right w:val="none" w:sz="0" w:space="0" w:color="auto"/>
                      </w:divBdr>
                    </w:div>
                    <w:div w:id="1831022486">
                      <w:marLeft w:val="0"/>
                      <w:marRight w:val="0"/>
                      <w:marTop w:val="0"/>
                      <w:marBottom w:val="0"/>
                      <w:divBdr>
                        <w:top w:val="none" w:sz="0" w:space="0" w:color="auto"/>
                        <w:left w:val="none" w:sz="0" w:space="0" w:color="auto"/>
                        <w:bottom w:val="none" w:sz="0" w:space="0" w:color="auto"/>
                        <w:right w:val="none" w:sz="0" w:space="0" w:color="auto"/>
                      </w:divBdr>
                    </w:div>
                  </w:divsChild>
                </w:div>
                <w:div w:id="2105149874">
                  <w:marLeft w:val="0"/>
                  <w:marRight w:val="0"/>
                  <w:marTop w:val="0"/>
                  <w:marBottom w:val="0"/>
                  <w:divBdr>
                    <w:top w:val="none" w:sz="0" w:space="0" w:color="auto"/>
                    <w:left w:val="none" w:sz="0" w:space="0" w:color="auto"/>
                    <w:bottom w:val="none" w:sz="0" w:space="0" w:color="auto"/>
                    <w:right w:val="none" w:sz="0" w:space="0" w:color="auto"/>
                  </w:divBdr>
                  <w:divsChild>
                    <w:div w:id="1927421083">
                      <w:marLeft w:val="0"/>
                      <w:marRight w:val="0"/>
                      <w:marTop w:val="0"/>
                      <w:marBottom w:val="0"/>
                      <w:divBdr>
                        <w:top w:val="none" w:sz="0" w:space="0" w:color="auto"/>
                        <w:left w:val="none" w:sz="0" w:space="0" w:color="auto"/>
                        <w:bottom w:val="none" w:sz="0" w:space="0" w:color="auto"/>
                        <w:right w:val="none" w:sz="0" w:space="0" w:color="auto"/>
                      </w:divBdr>
                    </w:div>
                  </w:divsChild>
                </w:div>
                <w:div w:id="2134252336">
                  <w:marLeft w:val="0"/>
                  <w:marRight w:val="0"/>
                  <w:marTop w:val="0"/>
                  <w:marBottom w:val="0"/>
                  <w:divBdr>
                    <w:top w:val="none" w:sz="0" w:space="0" w:color="auto"/>
                    <w:left w:val="none" w:sz="0" w:space="0" w:color="auto"/>
                    <w:bottom w:val="none" w:sz="0" w:space="0" w:color="auto"/>
                    <w:right w:val="none" w:sz="0" w:space="0" w:color="auto"/>
                  </w:divBdr>
                  <w:divsChild>
                    <w:div w:id="2051680983">
                      <w:marLeft w:val="0"/>
                      <w:marRight w:val="0"/>
                      <w:marTop w:val="0"/>
                      <w:marBottom w:val="0"/>
                      <w:divBdr>
                        <w:top w:val="none" w:sz="0" w:space="0" w:color="auto"/>
                        <w:left w:val="none" w:sz="0" w:space="0" w:color="auto"/>
                        <w:bottom w:val="none" w:sz="0" w:space="0" w:color="auto"/>
                        <w:right w:val="none" w:sz="0" w:space="0" w:color="auto"/>
                      </w:divBdr>
                    </w:div>
                  </w:divsChild>
                </w:div>
                <w:div w:id="2138792189">
                  <w:marLeft w:val="0"/>
                  <w:marRight w:val="0"/>
                  <w:marTop w:val="0"/>
                  <w:marBottom w:val="0"/>
                  <w:divBdr>
                    <w:top w:val="none" w:sz="0" w:space="0" w:color="auto"/>
                    <w:left w:val="none" w:sz="0" w:space="0" w:color="auto"/>
                    <w:bottom w:val="none" w:sz="0" w:space="0" w:color="auto"/>
                    <w:right w:val="none" w:sz="0" w:space="0" w:color="auto"/>
                  </w:divBdr>
                  <w:divsChild>
                    <w:div w:id="7108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69191">
          <w:marLeft w:val="0"/>
          <w:marRight w:val="0"/>
          <w:marTop w:val="0"/>
          <w:marBottom w:val="0"/>
          <w:divBdr>
            <w:top w:val="none" w:sz="0" w:space="0" w:color="auto"/>
            <w:left w:val="none" w:sz="0" w:space="0" w:color="auto"/>
            <w:bottom w:val="none" w:sz="0" w:space="0" w:color="auto"/>
            <w:right w:val="none" w:sz="0" w:space="0" w:color="auto"/>
          </w:divBdr>
        </w:div>
      </w:divsChild>
    </w:div>
    <w:div w:id="45494052">
      <w:bodyDiv w:val="1"/>
      <w:marLeft w:val="0"/>
      <w:marRight w:val="0"/>
      <w:marTop w:val="0"/>
      <w:marBottom w:val="0"/>
      <w:divBdr>
        <w:top w:val="none" w:sz="0" w:space="0" w:color="auto"/>
        <w:left w:val="none" w:sz="0" w:space="0" w:color="auto"/>
        <w:bottom w:val="none" w:sz="0" w:space="0" w:color="auto"/>
        <w:right w:val="none" w:sz="0" w:space="0" w:color="auto"/>
      </w:divBdr>
    </w:div>
    <w:div w:id="61374113">
      <w:bodyDiv w:val="1"/>
      <w:marLeft w:val="0"/>
      <w:marRight w:val="0"/>
      <w:marTop w:val="0"/>
      <w:marBottom w:val="0"/>
      <w:divBdr>
        <w:top w:val="none" w:sz="0" w:space="0" w:color="auto"/>
        <w:left w:val="none" w:sz="0" w:space="0" w:color="auto"/>
        <w:bottom w:val="none" w:sz="0" w:space="0" w:color="auto"/>
        <w:right w:val="none" w:sz="0" w:space="0" w:color="auto"/>
      </w:divBdr>
      <w:divsChild>
        <w:div w:id="793406552">
          <w:marLeft w:val="0"/>
          <w:marRight w:val="0"/>
          <w:marTop w:val="0"/>
          <w:marBottom w:val="0"/>
          <w:divBdr>
            <w:top w:val="none" w:sz="0" w:space="0" w:color="auto"/>
            <w:left w:val="none" w:sz="0" w:space="0" w:color="auto"/>
            <w:bottom w:val="none" w:sz="0" w:space="0" w:color="auto"/>
            <w:right w:val="none" w:sz="0" w:space="0" w:color="auto"/>
          </w:divBdr>
        </w:div>
        <w:div w:id="1432816865">
          <w:marLeft w:val="0"/>
          <w:marRight w:val="0"/>
          <w:marTop w:val="0"/>
          <w:marBottom w:val="0"/>
          <w:divBdr>
            <w:top w:val="none" w:sz="0" w:space="0" w:color="auto"/>
            <w:left w:val="none" w:sz="0" w:space="0" w:color="auto"/>
            <w:bottom w:val="none" w:sz="0" w:space="0" w:color="auto"/>
            <w:right w:val="none" w:sz="0" w:space="0" w:color="auto"/>
          </w:divBdr>
        </w:div>
        <w:div w:id="1935819059">
          <w:marLeft w:val="0"/>
          <w:marRight w:val="0"/>
          <w:marTop w:val="0"/>
          <w:marBottom w:val="0"/>
          <w:divBdr>
            <w:top w:val="none" w:sz="0" w:space="0" w:color="auto"/>
            <w:left w:val="none" w:sz="0" w:space="0" w:color="auto"/>
            <w:bottom w:val="none" w:sz="0" w:space="0" w:color="auto"/>
            <w:right w:val="none" w:sz="0" w:space="0" w:color="auto"/>
          </w:divBdr>
        </w:div>
      </w:divsChild>
    </w:div>
    <w:div w:id="62601557">
      <w:bodyDiv w:val="1"/>
      <w:marLeft w:val="0"/>
      <w:marRight w:val="0"/>
      <w:marTop w:val="0"/>
      <w:marBottom w:val="0"/>
      <w:divBdr>
        <w:top w:val="none" w:sz="0" w:space="0" w:color="auto"/>
        <w:left w:val="none" w:sz="0" w:space="0" w:color="auto"/>
        <w:bottom w:val="none" w:sz="0" w:space="0" w:color="auto"/>
        <w:right w:val="none" w:sz="0" w:space="0" w:color="auto"/>
      </w:divBdr>
      <w:divsChild>
        <w:div w:id="826746305">
          <w:marLeft w:val="0"/>
          <w:marRight w:val="0"/>
          <w:marTop w:val="0"/>
          <w:marBottom w:val="0"/>
          <w:divBdr>
            <w:top w:val="none" w:sz="0" w:space="0" w:color="auto"/>
            <w:left w:val="none" w:sz="0" w:space="0" w:color="auto"/>
            <w:bottom w:val="none" w:sz="0" w:space="0" w:color="auto"/>
            <w:right w:val="none" w:sz="0" w:space="0" w:color="auto"/>
          </w:divBdr>
        </w:div>
        <w:div w:id="1264915992">
          <w:marLeft w:val="0"/>
          <w:marRight w:val="0"/>
          <w:marTop w:val="0"/>
          <w:marBottom w:val="0"/>
          <w:divBdr>
            <w:top w:val="none" w:sz="0" w:space="0" w:color="auto"/>
            <w:left w:val="none" w:sz="0" w:space="0" w:color="auto"/>
            <w:bottom w:val="none" w:sz="0" w:space="0" w:color="auto"/>
            <w:right w:val="none" w:sz="0" w:space="0" w:color="auto"/>
          </w:divBdr>
        </w:div>
        <w:div w:id="1563977475">
          <w:marLeft w:val="0"/>
          <w:marRight w:val="0"/>
          <w:marTop w:val="0"/>
          <w:marBottom w:val="0"/>
          <w:divBdr>
            <w:top w:val="none" w:sz="0" w:space="0" w:color="auto"/>
            <w:left w:val="none" w:sz="0" w:space="0" w:color="auto"/>
            <w:bottom w:val="none" w:sz="0" w:space="0" w:color="auto"/>
            <w:right w:val="none" w:sz="0" w:space="0" w:color="auto"/>
          </w:divBdr>
        </w:div>
      </w:divsChild>
    </w:div>
    <w:div w:id="65349564">
      <w:bodyDiv w:val="1"/>
      <w:marLeft w:val="0"/>
      <w:marRight w:val="0"/>
      <w:marTop w:val="0"/>
      <w:marBottom w:val="0"/>
      <w:divBdr>
        <w:top w:val="none" w:sz="0" w:space="0" w:color="auto"/>
        <w:left w:val="none" w:sz="0" w:space="0" w:color="auto"/>
        <w:bottom w:val="none" w:sz="0" w:space="0" w:color="auto"/>
        <w:right w:val="none" w:sz="0" w:space="0" w:color="auto"/>
      </w:divBdr>
    </w:div>
    <w:div w:id="70350677">
      <w:bodyDiv w:val="1"/>
      <w:marLeft w:val="0"/>
      <w:marRight w:val="0"/>
      <w:marTop w:val="0"/>
      <w:marBottom w:val="0"/>
      <w:divBdr>
        <w:top w:val="none" w:sz="0" w:space="0" w:color="auto"/>
        <w:left w:val="none" w:sz="0" w:space="0" w:color="auto"/>
        <w:bottom w:val="none" w:sz="0" w:space="0" w:color="auto"/>
        <w:right w:val="none" w:sz="0" w:space="0" w:color="auto"/>
      </w:divBdr>
    </w:div>
    <w:div w:id="72900368">
      <w:bodyDiv w:val="1"/>
      <w:marLeft w:val="0"/>
      <w:marRight w:val="0"/>
      <w:marTop w:val="0"/>
      <w:marBottom w:val="0"/>
      <w:divBdr>
        <w:top w:val="none" w:sz="0" w:space="0" w:color="auto"/>
        <w:left w:val="none" w:sz="0" w:space="0" w:color="auto"/>
        <w:bottom w:val="none" w:sz="0" w:space="0" w:color="auto"/>
        <w:right w:val="none" w:sz="0" w:space="0" w:color="auto"/>
      </w:divBdr>
    </w:div>
    <w:div w:id="73163703">
      <w:bodyDiv w:val="1"/>
      <w:marLeft w:val="0"/>
      <w:marRight w:val="0"/>
      <w:marTop w:val="0"/>
      <w:marBottom w:val="0"/>
      <w:divBdr>
        <w:top w:val="none" w:sz="0" w:space="0" w:color="auto"/>
        <w:left w:val="none" w:sz="0" w:space="0" w:color="auto"/>
        <w:bottom w:val="none" w:sz="0" w:space="0" w:color="auto"/>
        <w:right w:val="none" w:sz="0" w:space="0" w:color="auto"/>
      </w:divBdr>
    </w:div>
    <w:div w:id="75980117">
      <w:bodyDiv w:val="1"/>
      <w:marLeft w:val="0"/>
      <w:marRight w:val="0"/>
      <w:marTop w:val="0"/>
      <w:marBottom w:val="0"/>
      <w:divBdr>
        <w:top w:val="none" w:sz="0" w:space="0" w:color="auto"/>
        <w:left w:val="none" w:sz="0" w:space="0" w:color="auto"/>
        <w:bottom w:val="none" w:sz="0" w:space="0" w:color="auto"/>
        <w:right w:val="none" w:sz="0" w:space="0" w:color="auto"/>
      </w:divBdr>
    </w:div>
    <w:div w:id="81610679">
      <w:bodyDiv w:val="1"/>
      <w:marLeft w:val="0"/>
      <w:marRight w:val="0"/>
      <w:marTop w:val="0"/>
      <w:marBottom w:val="0"/>
      <w:divBdr>
        <w:top w:val="none" w:sz="0" w:space="0" w:color="auto"/>
        <w:left w:val="none" w:sz="0" w:space="0" w:color="auto"/>
        <w:bottom w:val="none" w:sz="0" w:space="0" w:color="auto"/>
        <w:right w:val="none" w:sz="0" w:space="0" w:color="auto"/>
      </w:divBdr>
      <w:divsChild>
        <w:div w:id="1254583356">
          <w:marLeft w:val="0"/>
          <w:marRight w:val="0"/>
          <w:marTop w:val="0"/>
          <w:marBottom w:val="0"/>
          <w:divBdr>
            <w:top w:val="none" w:sz="0" w:space="0" w:color="auto"/>
            <w:left w:val="none" w:sz="0" w:space="0" w:color="auto"/>
            <w:bottom w:val="none" w:sz="0" w:space="0" w:color="auto"/>
            <w:right w:val="none" w:sz="0" w:space="0" w:color="auto"/>
          </w:divBdr>
        </w:div>
        <w:div w:id="1445417356">
          <w:marLeft w:val="0"/>
          <w:marRight w:val="0"/>
          <w:marTop w:val="0"/>
          <w:marBottom w:val="0"/>
          <w:divBdr>
            <w:top w:val="none" w:sz="0" w:space="0" w:color="auto"/>
            <w:left w:val="none" w:sz="0" w:space="0" w:color="auto"/>
            <w:bottom w:val="none" w:sz="0" w:space="0" w:color="auto"/>
            <w:right w:val="none" w:sz="0" w:space="0" w:color="auto"/>
          </w:divBdr>
        </w:div>
      </w:divsChild>
    </w:div>
    <w:div w:id="89738522">
      <w:bodyDiv w:val="1"/>
      <w:marLeft w:val="0"/>
      <w:marRight w:val="0"/>
      <w:marTop w:val="0"/>
      <w:marBottom w:val="0"/>
      <w:divBdr>
        <w:top w:val="none" w:sz="0" w:space="0" w:color="auto"/>
        <w:left w:val="none" w:sz="0" w:space="0" w:color="auto"/>
        <w:bottom w:val="none" w:sz="0" w:space="0" w:color="auto"/>
        <w:right w:val="none" w:sz="0" w:space="0" w:color="auto"/>
      </w:divBdr>
      <w:divsChild>
        <w:div w:id="12533284">
          <w:marLeft w:val="0"/>
          <w:marRight w:val="0"/>
          <w:marTop w:val="0"/>
          <w:marBottom w:val="0"/>
          <w:divBdr>
            <w:top w:val="none" w:sz="0" w:space="0" w:color="auto"/>
            <w:left w:val="none" w:sz="0" w:space="0" w:color="auto"/>
            <w:bottom w:val="none" w:sz="0" w:space="0" w:color="auto"/>
            <w:right w:val="none" w:sz="0" w:space="0" w:color="auto"/>
          </w:divBdr>
        </w:div>
        <w:div w:id="532617274">
          <w:marLeft w:val="0"/>
          <w:marRight w:val="0"/>
          <w:marTop w:val="0"/>
          <w:marBottom w:val="0"/>
          <w:divBdr>
            <w:top w:val="none" w:sz="0" w:space="0" w:color="auto"/>
            <w:left w:val="none" w:sz="0" w:space="0" w:color="auto"/>
            <w:bottom w:val="none" w:sz="0" w:space="0" w:color="auto"/>
            <w:right w:val="none" w:sz="0" w:space="0" w:color="auto"/>
          </w:divBdr>
        </w:div>
        <w:div w:id="2104564454">
          <w:marLeft w:val="0"/>
          <w:marRight w:val="0"/>
          <w:marTop w:val="0"/>
          <w:marBottom w:val="0"/>
          <w:divBdr>
            <w:top w:val="none" w:sz="0" w:space="0" w:color="auto"/>
            <w:left w:val="none" w:sz="0" w:space="0" w:color="auto"/>
            <w:bottom w:val="none" w:sz="0" w:space="0" w:color="auto"/>
            <w:right w:val="none" w:sz="0" w:space="0" w:color="auto"/>
          </w:divBdr>
        </w:div>
      </w:divsChild>
    </w:div>
    <w:div w:id="92211739">
      <w:bodyDiv w:val="1"/>
      <w:marLeft w:val="0"/>
      <w:marRight w:val="0"/>
      <w:marTop w:val="0"/>
      <w:marBottom w:val="0"/>
      <w:divBdr>
        <w:top w:val="none" w:sz="0" w:space="0" w:color="auto"/>
        <w:left w:val="none" w:sz="0" w:space="0" w:color="auto"/>
        <w:bottom w:val="none" w:sz="0" w:space="0" w:color="auto"/>
        <w:right w:val="none" w:sz="0" w:space="0" w:color="auto"/>
      </w:divBdr>
    </w:div>
    <w:div w:id="101345515">
      <w:bodyDiv w:val="1"/>
      <w:marLeft w:val="0"/>
      <w:marRight w:val="0"/>
      <w:marTop w:val="0"/>
      <w:marBottom w:val="0"/>
      <w:divBdr>
        <w:top w:val="none" w:sz="0" w:space="0" w:color="auto"/>
        <w:left w:val="none" w:sz="0" w:space="0" w:color="auto"/>
        <w:bottom w:val="none" w:sz="0" w:space="0" w:color="auto"/>
        <w:right w:val="none" w:sz="0" w:space="0" w:color="auto"/>
      </w:divBdr>
    </w:div>
    <w:div w:id="112872990">
      <w:bodyDiv w:val="1"/>
      <w:marLeft w:val="0"/>
      <w:marRight w:val="0"/>
      <w:marTop w:val="0"/>
      <w:marBottom w:val="0"/>
      <w:divBdr>
        <w:top w:val="none" w:sz="0" w:space="0" w:color="auto"/>
        <w:left w:val="none" w:sz="0" w:space="0" w:color="auto"/>
        <w:bottom w:val="none" w:sz="0" w:space="0" w:color="auto"/>
        <w:right w:val="none" w:sz="0" w:space="0" w:color="auto"/>
      </w:divBdr>
    </w:div>
    <w:div w:id="127089999">
      <w:bodyDiv w:val="1"/>
      <w:marLeft w:val="0"/>
      <w:marRight w:val="0"/>
      <w:marTop w:val="0"/>
      <w:marBottom w:val="0"/>
      <w:divBdr>
        <w:top w:val="none" w:sz="0" w:space="0" w:color="auto"/>
        <w:left w:val="none" w:sz="0" w:space="0" w:color="auto"/>
        <w:bottom w:val="none" w:sz="0" w:space="0" w:color="auto"/>
        <w:right w:val="none" w:sz="0" w:space="0" w:color="auto"/>
      </w:divBdr>
    </w:div>
    <w:div w:id="152916523">
      <w:bodyDiv w:val="1"/>
      <w:marLeft w:val="0"/>
      <w:marRight w:val="0"/>
      <w:marTop w:val="0"/>
      <w:marBottom w:val="0"/>
      <w:divBdr>
        <w:top w:val="none" w:sz="0" w:space="0" w:color="auto"/>
        <w:left w:val="none" w:sz="0" w:space="0" w:color="auto"/>
        <w:bottom w:val="none" w:sz="0" w:space="0" w:color="auto"/>
        <w:right w:val="none" w:sz="0" w:space="0" w:color="auto"/>
      </w:divBdr>
    </w:div>
    <w:div w:id="153880241">
      <w:bodyDiv w:val="1"/>
      <w:marLeft w:val="0"/>
      <w:marRight w:val="0"/>
      <w:marTop w:val="0"/>
      <w:marBottom w:val="0"/>
      <w:divBdr>
        <w:top w:val="none" w:sz="0" w:space="0" w:color="auto"/>
        <w:left w:val="none" w:sz="0" w:space="0" w:color="auto"/>
        <w:bottom w:val="none" w:sz="0" w:space="0" w:color="auto"/>
        <w:right w:val="none" w:sz="0" w:space="0" w:color="auto"/>
      </w:divBdr>
    </w:div>
    <w:div w:id="155148044">
      <w:bodyDiv w:val="1"/>
      <w:marLeft w:val="0"/>
      <w:marRight w:val="0"/>
      <w:marTop w:val="0"/>
      <w:marBottom w:val="0"/>
      <w:divBdr>
        <w:top w:val="none" w:sz="0" w:space="0" w:color="auto"/>
        <w:left w:val="none" w:sz="0" w:space="0" w:color="auto"/>
        <w:bottom w:val="none" w:sz="0" w:space="0" w:color="auto"/>
        <w:right w:val="none" w:sz="0" w:space="0" w:color="auto"/>
      </w:divBdr>
    </w:div>
    <w:div w:id="158351291">
      <w:bodyDiv w:val="1"/>
      <w:marLeft w:val="0"/>
      <w:marRight w:val="0"/>
      <w:marTop w:val="0"/>
      <w:marBottom w:val="0"/>
      <w:divBdr>
        <w:top w:val="none" w:sz="0" w:space="0" w:color="auto"/>
        <w:left w:val="none" w:sz="0" w:space="0" w:color="auto"/>
        <w:bottom w:val="none" w:sz="0" w:space="0" w:color="auto"/>
        <w:right w:val="none" w:sz="0" w:space="0" w:color="auto"/>
      </w:divBdr>
    </w:div>
    <w:div w:id="163131486">
      <w:bodyDiv w:val="1"/>
      <w:marLeft w:val="0"/>
      <w:marRight w:val="0"/>
      <w:marTop w:val="0"/>
      <w:marBottom w:val="0"/>
      <w:divBdr>
        <w:top w:val="none" w:sz="0" w:space="0" w:color="auto"/>
        <w:left w:val="none" w:sz="0" w:space="0" w:color="auto"/>
        <w:bottom w:val="none" w:sz="0" w:space="0" w:color="auto"/>
        <w:right w:val="none" w:sz="0" w:space="0" w:color="auto"/>
      </w:divBdr>
    </w:div>
    <w:div w:id="166676570">
      <w:bodyDiv w:val="1"/>
      <w:marLeft w:val="0"/>
      <w:marRight w:val="0"/>
      <w:marTop w:val="0"/>
      <w:marBottom w:val="0"/>
      <w:divBdr>
        <w:top w:val="none" w:sz="0" w:space="0" w:color="auto"/>
        <w:left w:val="none" w:sz="0" w:space="0" w:color="auto"/>
        <w:bottom w:val="none" w:sz="0" w:space="0" w:color="auto"/>
        <w:right w:val="none" w:sz="0" w:space="0" w:color="auto"/>
      </w:divBdr>
    </w:div>
    <w:div w:id="174542459">
      <w:bodyDiv w:val="1"/>
      <w:marLeft w:val="0"/>
      <w:marRight w:val="0"/>
      <w:marTop w:val="0"/>
      <w:marBottom w:val="0"/>
      <w:divBdr>
        <w:top w:val="none" w:sz="0" w:space="0" w:color="auto"/>
        <w:left w:val="none" w:sz="0" w:space="0" w:color="auto"/>
        <w:bottom w:val="none" w:sz="0" w:space="0" w:color="auto"/>
        <w:right w:val="none" w:sz="0" w:space="0" w:color="auto"/>
      </w:divBdr>
      <w:divsChild>
        <w:div w:id="75632778">
          <w:marLeft w:val="0"/>
          <w:marRight w:val="0"/>
          <w:marTop w:val="0"/>
          <w:marBottom w:val="0"/>
          <w:divBdr>
            <w:top w:val="none" w:sz="0" w:space="0" w:color="auto"/>
            <w:left w:val="none" w:sz="0" w:space="0" w:color="auto"/>
            <w:bottom w:val="none" w:sz="0" w:space="0" w:color="auto"/>
            <w:right w:val="none" w:sz="0" w:space="0" w:color="auto"/>
          </w:divBdr>
        </w:div>
        <w:div w:id="219639092">
          <w:marLeft w:val="0"/>
          <w:marRight w:val="0"/>
          <w:marTop w:val="0"/>
          <w:marBottom w:val="0"/>
          <w:divBdr>
            <w:top w:val="none" w:sz="0" w:space="0" w:color="auto"/>
            <w:left w:val="none" w:sz="0" w:space="0" w:color="auto"/>
            <w:bottom w:val="none" w:sz="0" w:space="0" w:color="auto"/>
            <w:right w:val="none" w:sz="0" w:space="0" w:color="auto"/>
          </w:divBdr>
        </w:div>
        <w:div w:id="262229441">
          <w:marLeft w:val="0"/>
          <w:marRight w:val="0"/>
          <w:marTop w:val="0"/>
          <w:marBottom w:val="0"/>
          <w:divBdr>
            <w:top w:val="none" w:sz="0" w:space="0" w:color="auto"/>
            <w:left w:val="none" w:sz="0" w:space="0" w:color="auto"/>
            <w:bottom w:val="none" w:sz="0" w:space="0" w:color="auto"/>
            <w:right w:val="none" w:sz="0" w:space="0" w:color="auto"/>
          </w:divBdr>
        </w:div>
        <w:div w:id="272517295">
          <w:marLeft w:val="0"/>
          <w:marRight w:val="0"/>
          <w:marTop w:val="0"/>
          <w:marBottom w:val="0"/>
          <w:divBdr>
            <w:top w:val="none" w:sz="0" w:space="0" w:color="auto"/>
            <w:left w:val="none" w:sz="0" w:space="0" w:color="auto"/>
            <w:bottom w:val="none" w:sz="0" w:space="0" w:color="auto"/>
            <w:right w:val="none" w:sz="0" w:space="0" w:color="auto"/>
          </w:divBdr>
        </w:div>
        <w:div w:id="2144540954">
          <w:marLeft w:val="0"/>
          <w:marRight w:val="0"/>
          <w:marTop w:val="0"/>
          <w:marBottom w:val="0"/>
          <w:divBdr>
            <w:top w:val="none" w:sz="0" w:space="0" w:color="auto"/>
            <w:left w:val="none" w:sz="0" w:space="0" w:color="auto"/>
            <w:bottom w:val="none" w:sz="0" w:space="0" w:color="auto"/>
            <w:right w:val="none" w:sz="0" w:space="0" w:color="auto"/>
          </w:divBdr>
        </w:div>
      </w:divsChild>
    </w:div>
    <w:div w:id="178282445">
      <w:bodyDiv w:val="1"/>
      <w:marLeft w:val="0"/>
      <w:marRight w:val="0"/>
      <w:marTop w:val="0"/>
      <w:marBottom w:val="0"/>
      <w:divBdr>
        <w:top w:val="none" w:sz="0" w:space="0" w:color="auto"/>
        <w:left w:val="none" w:sz="0" w:space="0" w:color="auto"/>
        <w:bottom w:val="none" w:sz="0" w:space="0" w:color="auto"/>
        <w:right w:val="none" w:sz="0" w:space="0" w:color="auto"/>
      </w:divBdr>
    </w:div>
    <w:div w:id="200437479">
      <w:bodyDiv w:val="1"/>
      <w:marLeft w:val="0"/>
      <w:marRight w:val="0"/>
      <w:marTop w:val="0"/>
      <w:marBottom w:val="0"/>
      <w:divBdr>
        <w:top w:val="none" w:sz="0" w:space="0" w:color="auto"/>
        <w:left w:val="none" w:sz="0" w:space="0" w:color="auto"/>
        <w:bottom w:val="none" w:sz="0" w:space="0" w:color="auto"/>
        <w:right w:val="none" w:sz="0" w:space="0" w:color="auto"/>
      </w:divBdr>
      <w:divsChild>
        <w:div w:id="1719544895">
          <w:marLeft w:val="0"/>
          <w:marRight w:val="0"/>
          <w:marTop w:val="0"/>
          <w:marBottom w:val="0"/>
          <w:divBdr>
            <w:top w:val="none" w:sz="0" w:space="0" w:color="auto"/>
            <w:left w:val="none" w:sz="0" w:space="0" w:color="auto"/>
            <w:bottom w:val="none" w:sz="0" w:space="0" w:color="auto"/>
            <w:right w:val="none" w:sz="0" w:space="0" w:color="auto"/>
          </w:divBdr>
        </w:div>
        <w:div w:id="1989361564">
          <w:marLeft w:val="0"/>
          <w:marRight w:val="0"/>
          <w:marTop w:val="0"/>
          <w:marBottom w:val="0"/>
          <w:divBdr>
            <w:top w:val="none" w:sz="0" w:space="0" w:color="auto"/>
            <w:left w:val="none" w:sz="0" w:space="0" w:color="auto"/>
            <w:bottom w:val="none" w:sz="0" w:space="0" w:color="auto"/>
            <w:right w:val="none" w:sz="0" w:space="0" w:color="auto"/>
          </w:divBdr>
        </w:div>
      </w:divsChild>
    </w:div>
    <w:div w:id="200897766">
      <w:bodyDiv w:val="1"/>
      <w:marLeft w:val="0"/>
      <w:marRight w:val="0"/>
      <w:marTop w:val="0"/>
      <w:marBottom w:val="0"/>
      <w:divBdr>
        <w:top w:val="none" w:sz="0" w:space="0" w:color="auto"/>
        <w:left w:val="none" w:sz="0" w:space="0" w:color="auto"/>
        <w:bottom w:val="none" w:sz="0" w:space="0" w:color="auto"/>
        <w:right w:val="none" w:sz="0" w:space="0" w:color="auto"/>
      </w:divBdr>
    </w:div>
    <w:div w:id="203561358">
      <w:bodyDiv w:val="1"/>
      <w:marLeft w:val="0"/>
      <w:marRight w:val="0"/>
      <w:marTop w:val="0"/>
      <w:marBottom w:val="0"/>
      <w:divBdr>
        <w:top w:val="none" w:sz="0" w:space="0" w:color="auto"/>
        <w:left w:val="none" w:sz="0" w:space="0" w:color="auto"/>
        <w:bottom w:val="none" w:sz="0" w:space="0" w:color="auto"/>
        <w:right w:val="none" w:sz="0" w:space="0" w:color="auto"/>
      </w:divBdr>
      <w:divsChild>
        <w:div w:id="193232508">
          <w:marLeft w:val="0"/>
          <w:marRight w:val="0"/>
          <w:marTop w:val="0"/>
          <w:marBottom w:val="0"/>
          <w:divBdr>
            <w:top w:val="none" w:sz="0" w:space="0" w:color="auto"/>
            <w:left w:val="none" w:sz="0" w:space="0" w:color="auto"/>
            <w:bottom w:val="none" w:sz="0" w:space="0" w:color="auto"/>
            <w:right w:val="none" w:sz="0" w:space="0" w:color="auto"/>
          </w:divBdr>
        </w:div>
        <w:div w:id="1249579253">
          <w:marLeft w:val="0"/>
          <w:marRight w:val="0"/>
          <w:marTop w:val="0"/>
          <w:marBottom w:val="0"/>
          <w:divBdr>
            <w:top w:val="none" w:sz="0" w:space="0" w:color="auto"/>
            <w:left w:val="none" w:sz="0" w:space="0" w:color="auto"/>
            <w:bottom w:val="none" w:sz="0" w:space="0" w:color="auto"/>
            <w:right w:val="none" w:sz="0" w:space="0" w:color="auto"/>
          </w:divBdr>
        </w:div>
        <w:div w:id="1968966266">
          <w:marLeft w:val="0"/>
          <w:marRight w:val="0"/>
          <w:marTop w:val="0"/>
          <w:marBottom w:val="0"/>
          <w:divBdr>
            <w:top w:val="none" w:sz="0" w:space="0" w:color="auto"/>
            <w:left w:val="none" w:sz="0" w:space="0" w:color="auto"/>
            <w:bottom w:val="none" w:sz="0" w:space="0" w:color="auto"/>
            <w:right w:val="none" w:sz="0" w:space="0" w:color="auto"/>
          </w:divBdr>
        </w:div>
        <w:div w:id="2007785390">
          <w:marLeft w:val="0"/>
          <w:marRight w:val="0"/>
          <w:marTop w:val="0"/>
          <w:marBottom w:val="0"/>
          <w:divBdr>
            <w:top w:val="none" w:sz="0" w:space="0" w:color="auto"/>
            <w:left w:val="none" w:sz="0" w:space="0" w:color="auto"/>
            <w:bottom w:val="none" w:sz="0" w:space="0" w:color="auto"/>
            <w:right w:val="none" w:sz="0" w:space="0" w:color="auto"/>
          </w:divBdr>
        </w:div>
      </w:divsChild>
    </w:div>
    <w:div w:id="204145714">
      <w:bodyDiv w:val="1"/>
      <w:marLeft w:val="0"/>
      <w:marRight w:val="0"/>
      <w:marTop w:val="0"/>
      <w:marBottom w:val="0"/>
      <w:divBdr>
        <w:top w:val="none" w:sz="0" w:space="0" w:color="auto"/>
        <w:left w:val="none" w:sz="0" w:space="0" w:color="auto"/>
        <w:bottom w:val="none" w:sz="0" w:space="0" w:color="auto"/>
        <w:right w:val="none" w:sz="0" w:space="0" w:color="auto"/>
      </w:divBdr>
    </w:div>
    <w:div w:id="212278284">
      <w:bodyDiv w:val="1"/>
      <w:marLeft w:val="0"/>
      <w:marRight w:val="0"/>
      <w:marTop w:val="0"/>
      <w:marBottom w:val="0"/>
      <w:divBdr>
        <w:top w:val="none" w:sz="0" w:space="0" w:color="auto"/>
        <w:left w:val="none" w:sz="0" w:space="0" w:color="auto"/>
        <w:bottom w:val="none" w:sz="0" w:space="0" w:color="auto"/>
        <w:right w:val="none" w:sz="0" w:space="0" w:color="auto"/>
      </w:divBdr>
    </w:div>
    <w:div w:id="219220101">
      <w:bodyDiv w:val="1"/>
      <w:marLeft w:val="0"/>
      <w:marRight w:val="0"/>
      <w:marTop w:val="0"/>
      <w:marBottom w:val="0"/>
      <w:divBdr>
        <w:top w:val="none" w:sz="0" w:space="0" w:color="auto"/>
        <w:left w:val="none" w:sz="0" w:space="0" w:color="auto"/>
        <w:bottom w:val="none" w:sz="0" w:space="0" w:color="auto"/>
        <w:right w:val="none" w:sz="0" w:space="0" w:color="auto"/>
      </w:divBdr>
    </w:div>
    <w:div w:id="221138417">
      <w:bodyDiv w:val="1"/>
      <w:marLeft w:val="0"/>
      <w:marRight w:val="0"/>
      <w:marTop w:val="0"/>
      <w:marBottom w:val="0"/>
      <w:divBdr>
        <w:top w:val="none" w:sz="0" w:space="0" w:color="auto"/>
        <w:left w:val="none" w:sz="0" w:space="0" w:color="auto"/>
        <w:bottom w:val="none" w:sz="0" w:space="0" w:color="auto"/>
        <w:right w:val="none" w:sz="0" w:space="0" w:color="auto"/>
      </w:divBdr>
    </w:div>
    <w:div w:id="225116977">
      <w:bodyDiv w:val="1"/>
      <w:marLeft w:val="0"/>
      <w:marRight w:val="0"/>
      <w:marTop w:val="0"/>
      <w:marBottom w:val="0"/>
      <w:divBdr>
        <w:top w:val="none" w:sz="0" w:space="0" w:color="auto"/>
        <w:left w:val="none" w:sz="0" w:space="0" w:color="auto"/>
        <w:bottom w:val="none" w:sz="0" w:space="0" w:color="auto"/>
        <w:right w:val="none" w:sz="0" w:space="0" w:color="auto"/>
      </w:divBdr>
      <w:divsChild>
        <w:div w:id="493643874">
          <w:marLeft w:val="0"/>
          <w:marRight w:val="0"/>
          <w:marTop w:val="0"/>
          <w:marBottom w:val="0"/>
          <w:divBdr>
            <w:top w:val="none" w:sz="0" w:space="0" w:color="auto"/>
            <w:left w:val="none" w:sz="0" w:space="0" w:color="auto"/>
            <w:bottom w:val="none" w:sz="0" w:space="0" w:color="auto"/>
            <w:right w:val="none" w:sz="0" w:space="0" w:color="auto"/>
          </w:divBdr>
        </w:div>
        <w:div w:id="1383675044">
          <w:marLeft w:val="0"/>
          <w:marRight w:val="0"/>
          <w:marTop w:val="0"/>
          <w:marBottom w:val="0"/>
          <w:divBdr>
            <w:top w:val="none" w:sz="0" w:space="0" w:color="auto"/>
            <w:left w:val="none" w:sz="0" w:space="0" w:color="auto"/>
            <w:bottom w:val="none" w:sz="0" w:space="0" w:color="auto"/>
            <w:right w:val="none" w:sz="0" w:space="0" w:color="auto"/>
          </w:divBdr>
        </w:div>
        <w:div w:id="1564179667">
          <w:marLeft w:val="0"/>
          <w:marRight w:val="0"/>
          <w:marTop w:val="0"/>
          <w:marBottom w:val="0"/>
          <w:divBdr>
            <w:top w:val="none" w:sz="0" w:space="0" w:color="auto"/>
            <w:left w:val="none" w:sz="0" w:space="0" w:color="auto"/>
            <w:bottom w:val="none" w:sz="0" w:space="0" w:color="auto"/>
            <w:right w:val="none" w:sz="0" w:space="0" w:color="auto"/>
          </w:divBdr>
        </w:div>
      </w:divsChild>
    </w:div>
    <w:div w:id="230819836">
      <w:bodyDiv w:val="1"/>
      <w:marLeft w:val="0"/>
      <w:marRight w:val="0"/>
      <w:marTop w:val="0"/>
      <w:marBottom w:val="0"/>
      <w:divBdr>
        <w:top w:val="none" w:sz="0" w:space="0" w:color="auto"/>
        <w:left w:val="none" w:sz="0" w:space="0" w:color="auto"/>
        <w:bottom w:val="none" w:sz="0" w:space="0" w:color="auto"/>
        <w:right w:val="none" w:sz="0" w:space="0" w:color="auto"/>
      </w:divBdr>
      <w:divsChild>
        <w:div w:id="1166214016">
          <w:marLeft w:val="0"/>
          <w:marRight w:val="0"/>
          <w:marTop w:val="0"/>
          <w:marBottom w:val="0"/>
          <w:divBdr>
            <w:top w:val="none" w:sz="0" w:space="0" w:color="auto"/>
            <w:left w:val="none" w:sz="0" w:space="0" w:color="auto"/>
            <w:bottom w:val="none" w:sz="0" w:space="0" w:color="auto"/>
            <w:right w:val="none" w:sz="0" w:space="0" w:color="auto"/>
          </w:divBdr>
        </w:div>
        <w:div w:id="1264339833">
          <w:marLeft w:val="0"/>
          <w:marRight w:val="0"/>
          <w:marTop w:val="0"/>
          <w:marBottom w:val="0"/>
          <w:divBdr>
            <w:top w:val="none" w:sz="0" w:space="0" w:color="auto"/>
            <w:left w:val="none" w:sz="0" w:space="0" w:color="auto"/>
            <w:bottom w:val="none" w:sz="0" w:space="0" w:color="auto"/>
            <w:right w:val="none" w:sz="0" w:space="0" w:color="auto"/>
          </w:divBdr>
        </w:div>
      </w:divsChild>
    </w:div>
    <w:div w:id="231739736">
      <w:bodyDiv w:val="1"/>
      <w:marLeft w:val="0"/>
      <w:marRight w:val="0"/>
      <w:marTop w:val="0"/>
      <w:marBottom w:val="0"/>
      <w:divBdr>
        <w:top w:val="none" w:sz="0" w:space="0" w:color="auto"/>
        <w:left w:val="none" w:sz="0" w:space="0" w:color="auto"/>
        <w:bottom w:val="none" w:sz="0" w:space="0" w:color="auto"/>
        <w:right w:val="none" w:sz="0" w:space="0" w:color="auto"/>
      </w:divBdr>
    </w:div>
    <w:div w:id="231938706">
      <w:bodyDiv w:val="1"/>
      <w:marLeft w:val="0"/>
      <w:marRight w:val="0"/>
      <w:marTop w:val="0"/>
      <w:marBottom w:val="0"/>
      <w:divBdr>
        <w:top w:val="none" w:sz="0" w:space="0" w:color="auto"/>
        <w:left w:val="none" w:sz="0" w:space="0" w:color="auto"/>
        <w:bottom w:val="none" w:sz="0" w:space="0" w:color="auto"/>
        <w:right w:val="none" w:sz="0" w:space="0" w:color="auto"/>
      </w:divBdr>
    </w:div>
    <w:div w:id="235172584">
      <w:bodyDiv w:val="1"/>
      <w:marLeft w:val="0"/>
      <w:marRight w:val="0"/>
      <w:marTop w:val="0"/>
      <w:marBottom w:val="0"/>
      <w:divBdr>
        <w:top w:val="none" w:sz="0" w:space="0" w:color="auto"/>
        <w:left w:val="none" w:sz="0" w:space="0" w:color="auto"/>
        <w:bottom w:val="none" w:sz="0" w:space="0" w:color="auto"/>
        <w:right w:val="none" w:sz="0" w:space="0" w:color="auto"/>
      </w:divBdr>
    </w:div>
    <w:div w:id="236138743">
      <w:bodyDiv w:val="1"/>
      <w:marLeft w:val="0"/>
      <w:marRight w:val="0"/>
      <w:marTop w:val="0"/>
      <w:marBottom w:val="0"/>
      <w:divBdr>
        <w:top w:val="none" w:sz="0" w:space="0" w:color="auto"/>
        <w:left w:val="none" w:sz="0" w:space="0" w:color="auto"/>
        <w:bottom w:val="none" w:sz="0" w:space="0" w:color="auto"/>
        <w:right w:val="none" w:sz="0" w:space="0" w:color="auto"/>
      </w:divBdr>
    </w:div>
    <w:div w:id="236791275">
      <w:bodyDiv w:val="1"/>
      <w:marLeft w:val="0"/>
      <w:marRight w:val="0"/>
      <w:marTop w:val="0"/>
      <w:marBottom w:val="0"/>
      <w:divBdr>
        <w:top w:val="none" w:sz="0" w:space="0" w:color="auto"/>
        <w:left w:val="none" w:sz="0" w:space="0" w:color="auto"/>
        <w:bottom w:val="none" w:sz="0" w:space="0" w:color="auto"/>
        <w:right w:val="none" w:sz="0" w:space="0" w:color="auto"/>
      </w:divBdr>
    </w:div>
    <w:div w:id="240484319">
      <w:bodyDiv w:val="1"/>
      <w:marLeft w:val="0"/>
      <w:marRight w:val="0"/>
      <w:marTop w:val="0"/>
      <w:marBottom w:val="0"/>
      <w:divBdr>
        <w:top w:val="none" w:sz="0" w:space="0" w:color="auto"/>
        <w:left w:val="none" w:sz="0" w:space="0" w:color="auto"/>
        <w:bottom w:val="none" w:sz="0" w:space="0" w:color="auto"/>
        <w:right w:val="none" w:sz="0" w:space="0" w:color="auto"/>
      </w:divBdr>
    </w:div>
    <w:div w:id="246112398">
      <w:bodyDiv w:val="1"/>
      <w:marLeft w:val="0"/>
      <w:marRight w:val="0"/>
      <w:marTop w:val="0"/>
      <w:marBottom w:val="0"/>
      <w:divBdr>
        <w:top w:val="none" w:sz="0" w:space="0" w:color="auto"/>
        <w:left w:val="none" w:sz="0" w:space="0" w:color="auto"/>
        <w:bottom w:val="none" w:sz="0" w:space="0" w:color="auto"/>
        <w:right w:val="none" w:sz="0" w:space="0" w:color="auto"/>
      </w:divBdr>
      <w:divsChild>
        <w:div w:id="605843261">
          <w:marLeft w:val="0"/>
          <w:marRight w:val="0"/>
          <w:marTop w:val="0"/>
          <w:marBottom w:val="0"/>
          <w:divBdr>
            <w:top w:val="none" w:sz="0" w:space="0" w:color="auto"/>
            <w:left w:val="none" w:sz="0" w:space="0" w:color="auto"/>
            <w:bottom w:val="none" w:sz="0" w:space="0" w:color="auto"/>
            <w:right w:val="none" w:sz="0" w:space="0" w:color="auto"/>
          </w:divBdr>
        </w:div>
        <w:div w:id="630793835">
          <w:marLeft w:val="0"/>
          <w:marRight w:val="0"/>
          <w:marTop w:val="0"/>
          <w:marBottom w:val="0"/>
          <w:divBdr>
            <w:top w:val="none" w:sz="0" w:space="0" w:color="auto"/>
            <w:left w:val="none" w:sz="0" w:space="0" w:color="auto"/>
            <w:bottom w:val="none" w:sz="0" w:space="0" w:color="auto"/>
            <w:right w:val="none" w:sz="0" w:space="0" w:color="auto"/>
          </w:divBdr>
        </w:div>
        <w:div w:id="949317337">
          <w:marLeft w:val="0"/>
          <w:marRight w:val="0"/>
          <w:marTop w:val="0"/>
          <w:marBottom w:val="0"/>
          <w:divBdr>
            <w:top w:val="none" w:sz="0" w:space="0" w:color="auto"/>
            <w:left w:val="none" w:sz="0" w:space="0" w:color="auto"/>
            <w:bottom w:val="none" w:sz="0" w:space="0" w:color="auto"/>
            <w:right w:val="none" w:sz="0" w:space="0" w:color="auto"/>
          </w:divBdr>
        </w:div>
        <w:div w:id="1463306863">
          <w:marLeft w:val="0"/>
          <w:marRight w:val="0"/>
          <w:marTop w:val="0"/>
          <w:marBottom w:val="0"/>
          <w:divBdr>
            <w:top w:val="none" w:sz="0" w:space="0" w:color="auto"/>
            <w:left w:val="none" w:sz="0" w:space="0" w:color="auto"/>
            <w:bottom w:val="none" w:sz="0" w:space="0" w:color="auto"/>
            <w:right w:val="none" w:sz="0" w:space="0" w:color="auto"/>
          </w:divBdr>
        </w:div>
        <w:div w:id="1955357301">
          <w:marLeft w:val="0"/>
          <w:marRight w:val="0"/>
          <w:marTop w:val="0"/>
          <w:marBottom w:val="0"/>
          <w:divBdr>
            <w:top w:val="none" w:sz="0" w:space="0" w:color="auto"/>
            <w:left w:val="none" w:sz="0" w:space="0" w:color="auto"/>
            <w:bottom w:val="none" w:sz="0" w:space="0" w:color="auto"/>
            <w:right w:val="none" w:sz="0" w:space="0" w:color="auto"/>
          </w:divBdr>
        </w:div>
      </w:divsChild>
    </w:div>
    <w:div w:id="248009126">
      <w:bodyDiv w:val="1"/>
      <w:marLeft w:val="0"/>
      <w:marRight w:val="0"/>
      <w:marTop w:val="0"/>
      <w:marBottom w:val="0"/>
      <w:divBdr>
        <w:top w:val="none" w:sz="0" w:space="0" w:color="auto"/>
        <w:left w:val="none" w:sz="0" w:space="0" w:color="auto"/>
        <w:bottom w:val="none" w:sz="0" w:space="0" w:color="auto"/>
        <w:right w:val="none" w:sz="0" w:space="0" w:color="auto"/>
      </w:divBdr>
      <w:divsChild>
        <w:div w:id="85657247">
          <w:marLeft w:val="0"/>
          <w:marRight w:val="0"/>
          <w:marTop w:val="0"/>
          <w:marBottom w:val="0"/>
          <w:divBdr>
            <w:top w:val="none" w:sz="0" w:space="0" w:color="auto"/>
            <w:left w:val="none" w:sz="0" w:space="0" w:color="auto"/>
            <w:bottom w:val="none" w:sz="0" w:space="0" w:color="auto"/>
            <w:right w:val="none" w:sz="0" w:space="0" w:color="auto"/>
          </w:divBdr>
          <w:divsChild>
            <w:div w:id="858472446">
              <w:marLeft w:val="0"/>
              <w:marRight w:val="0"/>
              <w:marTop w:val="0"/>
              <w:marBottom w:val="0"/>
              <w:divBdr>
                <w:top w:val="none" w:sz="0" w:space="0" w:color="auto"/>
                <w:left w:val="none" w:sz="0" w:space="0" w:color="auto"/>
                <w:bottom w:val="none" w:sz="0" w:space="0" w:color="auto"/>
                <w:right w:val="none" w:sz="0" w:space="0" w:color="auto"/>
              </w:divBdr>
            </w:div>
          </w:divsChild>
        </w:div>
        <w:div w:id="300041804">
          <w:marLeft w:val="0"/>
          <w:marRight w:val="0"/>
          <w:marTop w:val="0"/>
          <w:marBottom w:val="0"/>
          <w:divBdr>
            <w:top w:val="none" w:sz="0" w:space="0" w:color="auto"/>
            <w:left w:val="none" w:sz="0" w:space="0" w:color="auto"/>
            <w:bottom w:val="none" w:sz="0" w:space="0" w:color="auto"/>
            <w:right w:val="none" w:sz="0" w:space="0" w:color="auto"/>
          </w:divBdr>
          <w:divsChild>
            <w:div w:id="491337062">
              <w:marLeft w:val="0"/>
              <w:marRight w:val="0"/>
              <w:marTop w:val="0"/>
              <w:marBottom w:val="0"/>
              <w:divBdr>
                <w:top w:val="none" w:sz="0" w:space="0" w:color="auto"/>
                <w:left w:val="none" w:sz="0" w:space="0" w:color="auto"/>
                <w:bottom w:val="none" w:sz="0" w:space="0" w:color="auto"/>
                <w:right w:val="none" w:sz="0" w:space="0" w:color="auto"/>
              </w:divBdr>
            </w:div>
          </w:divsChild>
        </w:div>
        <w:div w:id="506409441">
          <w:marLeft w:val="0"/>
          <w:marRight w:val="0"/>
          <w:marTop w:val="0"/>
          <w:marBottom w:val="0"/>
          <w:divBdr>
            <w:top w:val="none" w:sz="0" w:space="0" w:color="auto"/>
            <w:left w:val="none" w:sz="0" w:space="0" w:color="auto"/>
            <w:bottom w:val="none" w:sz="0" w:space="0" w:color="auto"/>
            <w:right w:val="none" w:sz="0" w:space="0" w:color="auto"/>
          </w:divBdr>
          <w:divsChild>
            <w:div w:id="52240498">
              <w:marLeft w:val="0"/>
              <w:marRight w:val="0"/>
              <w:marTop w:val="0"/>
              <w:marBottom w:val="0"/>
              <w:divBdr>
                <w:top w:val="none" w:sz="0" w:space="0" w:color="auto"/>
                <w:left w:val="none" w:sz="0" w:space="0" w:color="auto"/>
                <w:bottom w:val="none" w:sz="0" w:space="0" w:color="auto"/>
                <w:right w:val="none" w:sz="0" w:space="0" w:color="auto"/>
              </w:divBdr>
            </w:div>
            <w:div w:id="111900046">
              <w:marLeft w:val="0"/>
              <w:marRight w:val="0"/>
              <w:marTop w:val="0"/>
              <w:marBottom w:val="0"/>
              <w:divBdr>
                <w:top w:val="none" w:sz="0" w:space="0" w:color="auto"/>
                <w:left w:val="none" w:sz="0" w:space="0" w:color="auto"/>
                <w:bottom w:val="none" w:sz="0" w:space="0" w:color="auto"/>
                <w:right w:val="none" w:sz="0" w:space="0" w:color="auto"/>
              </w:divBdr>
            </w:div>
            <w:div w:id="695888947">
              <w:marLeft w:val="0"/>
              <w:marRight w:val="0"/>
              <w:marTop w:val="0"/>
              <w:marBottom w:val="0"/>
              <w:divBdr>
                <w:top w:val="none" w:sz="0" w:space="0" w:color="auto"/>
                <w:left w:val="none" w:sz="0" w:space="0" w:color="auto"/>
                <w:bottom w:val="none" w:sz="0" w:space="0" w:color="auto"/>
                <w:right w:val="none" w:sz="0" w:space="0" w:color="auto"/>
              </w:divBdr>
            </w:div>
            <w:div w:id="909460629">
              <w:marLeft w:val="0"/>
              <w:marRight w:val="0"/>
              <w:marTop w:val="0"/>
              <w:marBottom w:val="0"/>
              <w:divBdr>
                <w:top w:val="none" w:sz="0" w:space="0" w:color="auto"/>
                <w:left w:val="none" w:sz="0" w:space="0" w:color="auto"/>
                <w:bottom w:val="none" w:sz="0" w:space="0" w:color="auto"/>
                <w:right w:val="none" w:sz="0" w:space="0" w:color="auto"/>
              </w:divBdr>
            </w:div>
            <w:div w:id="986201947">
              <w:marLeft w:val="0"/>
              <w:marRight w:val="0"/>
              <w:marTop w:val="0"/>
              <w:marBottom w:val="0"/>
              <w:divBdr>
                <w:top w:val="none" w:sz="0" w:space="0" w:color="auto"/>
                <w:left w:val="none" w:sz="0" w:space="0" w:color="auto"/>
                <w:bottom w:val="none" w:sz="0" w:space="0" w:color="auto"/>
                <w:right w:val="none" w:sz="0" w:space="0" w:color="auto"/>
              </w:divBdr>
            </w:div>
            <w:div w:id="992877685">
              <w:marLeft w:val="0"/>
              <w:marRight w:val="0"/>
              <w:marTop w:val="0"/>
              <w:marBottom w:val="0"/>
              <w:divBdr>
                <w:top w:val="none" w:sz="0" w:space="0" w:color="auto"/>
                <w:left w:val="none" w:sz="0" w:space="0" w:color="auto"/>
                <w:bottom w:val="none" w:sz="0" w:space="0" w:color="auto"/>
                <w:right w:val="none" w:sz="0" w:space="0" w:color="auto"/>
              </w:divBdr>
            </w:div>
            <w:div w:id="2056538088">
              <w:marLeft w:val="0"/>
              <w:marRight w:val="0"/>
              <w:marTop w:val="0"/>
              <w:marBottom w:val="0"/>
              <w:divBdr>
                <w:top w:val="none" w:sz="0" w:space="0" w:color="auto"/>
                <w:left w:val="none" w:sz="0" w:space="0" w:color="auto"/>
                <w:bottom w:val="none" w:sz="0" w:space="0" w:color="auto"/>
                <w:right w:val="none" w:sz="0" w:space="0" w:color="auto"/>
              </w:divBdr>
            </w:div>
          </w:divsChild>
        </w:div>
        <w:div w:id="717431965">
          <w:marLeft w:val="0"/>
          <w:marRight w:val="0"/>
          <w:marTop w:val="0"/>
          <w:marBottom w:val="0"/>
          <w:divBdr>
            <w:top w:val="none" w:sz="0" w:space="0" w:color="auto"/>
            <w:left w:val="none" w:sz="0" w:space="0" w:color="auto"/>
            <w:bottom w:val="none" w:sz="0" w:space="0" w:color="auto"/>
            <w:right w:val="none" w:sz="0" w:space="0" w:color="auto"/>
          </w:divBdr>
          <w:divsChild>
            <w:div w:id="244732450">
              <w:marLeft w:val="0"/>
              <w:marRight w:val="0"/>
              <w:marTop w:val="0"/>
              <w:marBottom w:val="0"/>
              <w:divBdr>
                <w:top w:val="none" w:sz="0" w:space="0" w:color="auto"/>
                <w:left w:val="none" w:sz="0" w:space="0" w:color="auto"/>
                <w:bottom w:val="none" w:sz="0" w:space="0" w:color="auto"/>
                <w:right w:val="none" w:sz="0" w:space="0" w:color="auto"/>
              </w:divBdr>
            </w:div>
            <w:div w:id="726144616">
              <w:marLeft w:val="0"/>
              <w:marRight w:val="0"/>
              <w:marTop w:val="0"/>
              <w:marBottom w:val="0"/>
              <w:divBdr>
                <w:top w:val="none" w:sz="0" w:space="0" w:color="auto"/>
                <w:left w:val="none" w:sz="0" w:space="0" w:color="auto"/>
                <w:bottom w:val="none" w:sz="0" w:space="0" w:color="auto"/>
                <w:right w:val="none" w:sz="0" w:space="0" w:color="auto"/>
              </w:divBdr>
            </w:div>
            <w:div w:id="1868593428">
              <w:marLeft w:val="0"/>
              <w:marRight w:val="0"/>
              <w:marTop w:val="0"/>
              <w:marBottom w:val="0"/>
              <w:divBdr>
                <w:top w:val="none" w:sz="0" w:space="0" w:color="auto"/>
                <w:left w:val="none" w:sz="0" w:space="0" w:color="auto"/>
                <w:bottom w:val="none" w:sz="0" w:space="0" w:color="auto"/>
                <w:right w:val="none" w:sz="0" w:space="0" w:color="auto"/>
              </w:divBdr>
            </w:div>
            <w:div w:id="1945765635">
              <w:marLeft w:val="0"/>
              <w:marRight w:val="0"/>
              <w:marTop w:val="0"/>
              <w:marBottom w:val="0"/>
              <w:divBdr>
                <w:top w:val="none" w:sz="0" w:space="0" w:color="auto"/>
                <w:left w:val="none" w:sz="0" w:space="0" w:color="auto"/>
                <w:bottom w:val="none" w:sz="0" w:space="0" w:color="auto"/>
                <w:right w:val="none" w:sz="0" w:space="0" w:color="auto"/>
              </w:divBdr>
            </w:div>
            <w:div w:id="2082629776">
              <w:marLeft w:val="0"/>
              <w:marRight w:val="0"/>
              <w:marTop w:val="0"/>
              <w:marBottom w:val="0"/>
              <w:divBdr>
                <w:top w:val="none" w:sz="0" w:space="0" w:color="auto"/>
                <w:left w:val="none" w:sz="0" w:space="0" w:color="auto"/>
                <w:bottom w:val="none" w:sz="0" w:space="0" w:color="auto"/>
                <w:right w:val="none" w:sz="0" w:space="0" w:color="auto"/>
              </w:divBdr>
            </w:div>
            <w:div w:id="2114130334">
              <w:marLeft w:val="0"/>
              <w:marRight w:val="0"/>
              <w:marTop w:val="0"/>
              <w:marBottom w:val="0"/>
              <w:divBdr>
                <w:top w:val="none" w:sz="0" w:space="0" w:color="auto"/>
                <w:left w:val="none" w:sz="0" w:space="0" w:color="auto"/>
                <w:bottom w:val="none" w:sz="0" w:space="0" w:color="auto"/>
                <w:right w:val="none" w:sz="0" w:space="0" w:color="auto"/>
              </w:divBdr>
            </w:div>
          </w:divsChild>
        </w:div>
        <w:div w:id="909460523">
          <w:marLeft w:val="0"/>
          <w:marRight w:val="0"/>
          <w:marTop w:val="0"/>
          <w:marBottom w:val="0"/>
          <w:divBdr>
            <w:top w:val="none" w:sz="0" w:space="0" w:color="auto"/>
            <w:left w:val="none" w:sz="0" w:space="0" w:color="auto"/>
            <w:bottom w:val="none" w:sz="0" w:space="0" w:color="auto"/>
            <w:right w:val="none" w:sz="0" w:space="0" w:color="auto"/>
          </w:divBdr>
          <w:divsChild>
            <w:div w:id="157841878">
              <w:marLeft w:val="0"/>
              <w:marRight w:val="0"/>
              <w:marTop w:val="0"/>
              <w:marBottom w:val="0"/>
              <w:divBdr>
                <w:top w:val="none" w:sz="0" w:space="0" w:color="auto"/>
                <w:left w:val="none" w:sz="0" w:space="0" w:color="auto"/>
                <w:bottom w:val="none" w:sz="0" w:space="0" w:color="auto"/>
                <w:right w:val="none" w:sz="0" w:space="0" w:color="auto"/>
              </w:divBdr>
            </w:div>
            <w:div w:id="269432514">
              <w:marLeft w:val="0"/>
              <w:marRight w:val="0"/>
              <w:marTop w:val="0"/>
              <w:marBottom w:val="0"/>
              <w:divBdr>
                <w:top w:val="none" w:sz="0" w:space="0" w:color="auto"/>
                <w:left w:val="none" w:sz="0" w:space="0" w:color="auto"/>
                <w:bottom w:val="none" w:sz="0" w:space="0" w:color="auto"/>
                <w:right w:val="none" w:sz="0" w:space="0" w:color="auto"/>
              </w:divBdr>
            </w:div>
            <w:div w:id="286816018">
              <w:marLeft w:val="0"/>
              <w:marRight w:val="0"/>
              <w:marTop w:val="0"/>
              <w:marBottom w:val="0"/>
              <w:divBdr>
                <w:top w:val="none" w:sz="0" w:space="0" w:color="auto"/>
                <w:left w:val="none" w:sz="0" w:space="0" w:color="auto"/>
                <w:bottom w:val="none" w:sz="0" w:space="0" w:color="auto"/>
                <w:right w:val="none" w:sz="0" w:space="0" w:color="auto"/>
              </w:divBdr>
            </w:div>
            <w:div w:id="725032122">
              <w:marLeft w:val="0"/>
              <w:marRight w:val="0"/>
              <w:marTop w:val="0"/>
              <w:marBottom w:val="0"/>
              <w:divBdr>
                <w:top w:val="none" w:sz="0" w:space="0" w:color="auto"/>
                <w:left w:val="none" w:sz="0" w:space="0" w:color="auto"/>
                <w:bottom w:val="none" w:sz="0" w:space="0" w:color="auto"/>
                <w:right w:val="none" w:sz="0" w:space="0" w:color="auto"/>
              </w:divBdr>
            </w:div>
            <w:div w:id="1481580055">
              <w:marLeft w:val="0"/>
              <w:marRight w:val="0"/>
              <w:marTop w:val="0"/>
              <w:marBottom w:val="0"/>
              <w:divBdr>
                <w:top w:val="none" w:sz="0" w:space="0" w:color="auto"/>
                <w:left w:val="none" w:sz="0" w:space="0" w:color="auto"/>
                <w:bottom w:val="none" w:sz="0" w:space="0" w:color="auto"/>
                <w:right w:val="none" w:sz="0" w:space="0" w:color="auto"/>
              </w:divBdr>
            </w:div>
            <w:div w:id="1888759221">
              <w:marLeft w:val="0"/>
              <w:marRight w:val="0"/>
              <w:marTop w:val="0"/>
              <w:marBottom w:val="0"/>
              <w:divBdr>
                <w:top w:val="none" w:sz="0" w:space="0" w:color="auto"/>
                <w:left w:val="none" w:sz="0" w:space="0" w:color="auto"/>
                <w:bottom w:val="none" w:sz="0" w:space="0" w:color="auto"/>
                <w:right w:val="none" w:sz="0" w:space="0" w:color="auto"/>
              </w:divBdr>
            </w:div>
          </w:divsChild>
        </w:div>
        <w:div w:id="1334411224">
          <w:marLeft w:val="0"/>
          <w:marRight w:val="0"/>
          <w:marTop w:val="0"/>
          <w:marBottom w:val="0"/>
          <w:divBdr>
            <w:top w:val="none" w:sz="0" w:space="0" w:color="auto"/>
            <w:left w:val="none" w:sz="0" w:space="0" w:color="auto"/>
            <w:bottom w:val="none" w:sz="0" w:space="0" w:color="auto"/>
            <w:right w:val="none" w:sz="0" w:space="0" w:color="auto"/>
          </w:divBdr>
          <w:divsChild>
            <w:div w:id="947662243">
              <w:marLeft w:val="0"/>
              <w:marRight w:val="0"/>
              <w:marTop w:val="0"/>
              <w:marBottom w:val="0"/>
              <w:divBdr>
                <w:top w:val="none" w:sz="0" w:space="0" w:color="auto"/>
                <w:left w:val="none" w:sz="0" w:space="0" w:color="auto"/>
                <w:bottom w:val="none" w:sz="0" w:space="0" w:color="auto"/>
                <w:right w:val="none" w:sz="0" w:space="0" w:color="auto"/>
              </w:divBdr>
            </w:div>
          </w:divsChild>
        </w:div>
        <w:div w:id="1414233433">
          <w:marLeft w:val="0"/>
          <w:marRight w:val="0"/>
          <w:marTop w:val="0"/>
          <w:marBottom w:val="0"/>
          <w:divBdr>
            <w:top w:val="none" w:sz="0" w:space="0" w:color="auto"/>
            <w:left w:val="none" w:sz="0" w:space="0" w:color="auto"/>
            <w:bottom w:val="none" w:sz="0" w:space="0" w:color="auto"/>
            <w:right w:val="none" w:sz="0" w:space="0" w:color="auto"/>
          </w:divBdr>
          <w:divsChild>
            <w:div w:id="891694976">
              <w:marLeft w:val="0"/>
              <w:marRight w:val="0"/>
              <w:marTop w:val="0"/>
              <w:marBottom w:val="0"/>
              <w:divBdr>
                <w:top w:val="none" w:sz="0" w:space="0" w:color="auto"/>
                <w:left w:val="none" w:sz="0" w:space="0" w:color="auto"/>
                <w:bottom w:val="none" w:sz="0" w:space="0" w:color="auto"/>
                <w:right w:val="none" w:sz="0" w:space="0" w:color="auto"/>
              </w:divBdr>
            </w:div>
          </w:divsChild>
        </w:div>
        <w:div w:id="1538663177">
          <w:marLeft w:val="0"/>
          <w:marRight w:val="0"/>
          <w:marTop w:val="0"/>
          <w:marBottom w:val="0"/>
          <w:divBdr>
            <w:top w:val="none" w:sz="0" w:space="0" w:color="auto"/>
            <w:left w:val="none" w:sz="0" w:space="0" w:color="auto"/>
            <w:bottom w:val="none" w:sz="0" w:space="0" w:color="auto"/>
            <w:right w:val="none" w:sz="0" w:space="0" w:color="auto"/>
          </w:divBdr>
          <w:divsChild>
            <w:div w:id="83262955">
              <w:marLeft w:val="0"/>
              <w:marRight w:val="0"/>
              <w:marTop w:val="0"/>
              <w:marBottom w:val="0"/>
              <w:divBdr>
                <w:top w:val="none" w:sz="0" w:space="0" w:color="auto"/>
                <w:left w:val="none" w:sz="0" w:space="0" w:color="auto"/>
                <w:bottom w:val="none" w:sz="0" w:space="0" w:color="auto"/>
                <w:right w:val="none" w:sz="0" w:space="0" w:color="auto"/>
              </w:divBdr>
            </w:div>
          </w:divsChild>
        </w:div>
        <w:div w:id="1657413435">
          <w:marLeft w:val="0"/>
          <w:marRight w:val="0"/>
          <w:marTop w:val="0"/>
          <w:marBottom w:val="0"/>
          <w:divBdr>
            <w:top w:val="none" w:sz="0" w:space="0" w:color="auto"/>
            <w:left w:val="none" w:sz="0" w:space="0" w:color="auto"/>
            <w:bottom w:val="none" w:sz="0" w:space="0" w:color="auto"/>
            <w:right w:val="none" w:sz="0" w:space="0" w:color="auto"/>
          </w:divBdr>
          <w:divsChild>
            <w:div w:id="22756193">
              <w:marLeft w:val="0"/>
              <w:marRight w:val="0"/>
              <w:marTop w:val="0"/>
              <w:marBottom w:val="0"/>
              <w:divBdr>
                <w:top w:val="none" w:sz="0" w:space="0" w:color="auto"/>
                <w:left w:val="none" w:sz="0" w:space="0" w:color="auto"/>
                <w:bottom w:val="none" w:sz="0" w:space="0" w:color="auto"/>
                <w:right w:val="none" w:sz="0" w:space="0" w:color="auto"/>
              </w:divBdr>
            </w:div>
            <w:div w:id="541017877">
              <w:marLeft w:val="0"/>
              <w:marRight w:val="0"/>
              <w:marTop w:val="0"/>
              <w:marBottom w:val="0"/>
              <w:divBdr>
                <w:top w:val="none" w:sz="0" w:space="0" w:color="auto"/>
                <w:left w:val="none" w:sz="0" w:space="0" w:color="auto"/>
                <w:bottom w:val="none" w:sz="0" w:space="0" w:color="auto"/>
                <w:right w:val="none" w:sz="0" w:space="0" w:color="auto"/>
              </w:divBdr>
            </w:div>
            <w:div w:id="980890276">
              <w:marLeft w:val="0"/>
              <w:marRight w:val="0"/>
              <w:marTop w:val="0"/>
              <w:marBottom w:val="0"/>
              <w:divBdr>
                <w:top w:val="none" w:sz="0" w:space="0" w:color="auto"/>
                <w:left w:val="none" w:sz="0" w:space="0" w:color="auto"/>
                <w:bottom w:val="none" w:sz="0" w:space="0" w:color="auto"/>
                <w:right w:val="none" w:sz="0" w:space="0" w:color="auto"/>
              </w:divBdr>
            </w:div>
            <w:div w:id="1522550131">
              <w:marLeft w:val="0"/>
              <w:marRight w:val="0"/>
              <w:marTop w:val="0"/>
              <w:marBottom w:val="0"/>
              <w:divBdr>
                <w:top w:val="none" w:sz="0" w:space="0" w:color="auto"/>
                <w:left w:val="none" w:sz="0" w:space="0" w:color="auto"/>
                <w:bottom w:val="none" w:sz="0" w:space="0" w:color="auto"/>
                <w:right w:val="none" w:sz="0" w:space="0" w:color="auto"/>
              </w:divBdr>
            </w:div>
            <w:div w:id="2060201078">
              <w:marLeft w:val="0"/>
              <w:marRight w:val="0"/>
              <w:marTop w:val="0"/>
              <w:marBottom w:val="0"/>
              <w:divBdr>
                <w:top w:val="none" w:sz="0" w:space="0" w:color="auto"/>
                <w:left w:val="none" w:sz="0" w:space="0" w:color="auto"/>
                <w:bottom w:val="none" w:sz="0" w:space="0" w:color="auto"/>
                <w:right w:val="none" w:sz="0" w:space="0" w:color="auto"/>
              </w:divBdr>
            </w:div>
          </w:divsChild>
        </w:div>
        <w:div w:id="1919629960">
          <w:marLeft w:val="0"/>
          <w:marRight w:val="0"/>
          <w:marTop w:val="0"/>
          <w:marBottom w:val="0"/>
          <w:divBdr>
            <w:top w:val="none" w:sz="0" w:space="0" w:color="auto"/>
            <w:left w:val="none" w:sz="0" w:space="0" w:color="auto"/>
            <w:bottom w:val="none" w:sz="0" w:space="0" w:color="auto"/>
            <w:right w:val="none" w:sz="0" w:space="0" w:color="auto"/>
          </w:divBdr>
          <w:divsChild>
            <w:div w:id="568535673">
              <w:marLeft w:val="0"/>
              <w:marRight w:val="0"/>
              <w:marTop w:val="0"/>
              <w:marBottom w:val="0"/>
              <w:divBdr>
                <w:top w:val="none" w:sz="0" w:space="0" w:color="auto"/>
                <w:left w:val="none" w:sz="0" w:space="0" w:color="auto"/>
                <w:bottom w:val="none" w:sz="0" w:space="0" w:color="auto"/>
                <w:right w:val="none" w:sz="0" w:space="0" w:color="auto"/>
              </w:divBdr>
            </w:div>
            <w:div w:id="1707565596">
              <w:marLeft w:val="0"/>
              <w:marRight w:val="0"/>
              <w:marTop w:val="0"/>
              <w:marBottom w:val="0"/>
              <w:divBdr>
                <w:top w:val="none" w:sz="0" w:space="0" w:color="auto"/>
                <w:left w:val="none" w:sz="0" w:space="0" w:color="auto"/>
                <w:bottom w:val="none" w:sz="0" w:space="0" w:color="auto"/>
                <w:right w:val="none" w:sz="0" w:space="0" w:color="auto"/>
              </w:divBdr>
            </w:div>
            <w:div w:id="19845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322">
      <w:bodyDiv w:val="1"/>
      <w:marLeft w:val="0"/>
      <w:marRight w:val="0"/>
      <w:marTop w:val="0"/>
      <w:marBottom w:val="0"/>
      <w:divBdr>
        <w:top w:val="none" w:sz="0" w:space="0" w:color="auto"/>
        <w:left w:val="none" w:sz="0" w:space="0" w:color="auto"/>
        <w:bottom w:val="none" w:sz="0" w:space="0" w:color="auto"/>
        <w:right w:val="none" w:sz="0" w:space="0" w:color="auto"/>
      </w:divBdr>
    </w:div>
    <w:div w:id="257760655">
      <w:bodyDiv w:val="1"/>
      <w:marLeft w:val="0"/>
      <w:marRight w:val="0"/>
      <w:marTop w:val="0"/>
      <w:marBottom w:val="0"/>
      <w:divBdr>
        <w:top w:val="none" w:sz="0" w:space="0" w:color="auto"/>
        <w:left w:val="none" w:sz="0" w:space="0" w:color="auto"/>
        <w:bottom w:val="none" w:sz="0" w:space="0" w:color="auto"/>
        <w:right w:val="none" w:sz="0" w:space="0" w:color="auto"/>
      </w:divBdr>
      <w:divsChild>
        <w:div w:id="583882022">
          <w:marLeft w:val="0"/>
          <w:marRight w:val="0"/>
          <w:marTop w:val="0"/>
          <w:marBottom w:val="0"/>
          <w:divBdr>
            <w:top w:val="none" w:sz="0" w:space="0" w:color="auto"/>
            <w:left w:val="none" w:sz="0" w:space="0" w:color="auto"/>
            <w:bottom w:val="none" w:sz="0" w:space="0" w:color="auto"/>
            <w:right w:val="none" w:sz="0" w:space="0" w:color="auto"/>
          </w:divBdr>
        </w:div>
        <w:div w:id="859705788">
          <w:marLeft w:val="0"/>
          <w:marRight w:val="0"/>
          <w:marTop w:val="0"/>
          <w:marBottom w:val="0"/>
          <w:divBdr>
            <w:top w:val="none" w:sz="0" w:space="0" w:color="auto"/>
            <w:left w:val="none" w:sz="0" w:space="0" w:color="auto"/>
            <w:bottom w:val="none" w:sz="0" w:space="0" w:color="auto"/>
            <w:right w:val="none" w:sz="0" w:space="0" w:color="auto"/>
          </w:divBdr>
        </w:div>
        <w:div w:id="875502501">
          <w:marLeft w:val="0"/>
          <w:marRight w:val="0"/>
          <w:marTop w:val="0"/>
          <w:marBottom w:val="0"/>
          <w:divBdr>
            <w:top w:val="none" w:sz="0" w:space="0" w:color="auto"/>
            <w:left w:val="none" w:sz="0" w:space="0" w:color="auto"/>
            <w:bottom w:val="none" w:sz="0" w:space="0" w:color="auto"/>
            <w:right w:val="none" w:sz="0" w:space="0" w:color="auto"/>
          </w:divBdr>
        </w:div>
        <w:div w:id="1420637603">
          <w:marLeft w:val="0"/>
          <w:marRight w:val="0"/>
          <w:marTop w:val="0"/>
          <w:marBottom w:val="0"/>
          <w:divBdr>
            <w:top w:val="none" w:sz="0" w:space="0" w:color="auto"/>
            <w:left w:val="none" w:sz="0" w:space="0" w:color="auto"/>
            <w:bottom w:val="none" w:sz="0" w:space="0" w:color="auto"/>
            <w:right w:val="none" w:sz="0" w:space="0" w:color="auto"/>
          </w:divBdr>
        </w:div>
        <w:div w:id="1617641332">
          <w:marLeft w:val="0"/>
          <w:marRight w:val="0"/>
          <w:marTop w:val="0"/>
          <w:marBottom w:val="0"/>
          <w:divBdr>
            <w:top w:val="none" w:sz="0" w:space="0" w:color="auto"/>
            <w:left w:val="none" w:sz="0" w:space="0" w:color="auto"/>
            <w:bottom w:val="none" w:sz="0" w:space="0" w:color="auto"/>
            <w:right w:val="none" w:sz="0" w:space="0" w:color="auto"/>
          </w:divBdr>
        </w:div>
        <w:div w:id="1857042410">
          <w:marLeft w:val="0"/>
          <w:marRight w:val="0"/>
          <w:marTop w:val="0"/>
          <w:marBottom w:val="0"/>
          <w:divBdr>
            <w:top w:val="none" w:sz="0" w:space="0" w:color="auto"/>
            <w:left w:val="none" w:sz="0" w:space="0" w:color="auto"/>
            <w:bottom w:val="none" w:sz="0" w:space="0" w:color="auto"/>
            <w:right w:val="none" w:sz="0" w:space="0" w:color="auto"/>
          </w:divBdr>
        </w:div>
        <w:div w:id="1876649360">
          <w:marLeft w:val="0"/>
          <w:marRight w:val="0"/>
          <w:marTop w:val="0"/>
          <w:marBottom w:val="0"/>
          <w:divBdr>
            <w:top w:val="none" w:sz="0" w:space="0" w:color="auto"/>
            <w:left w:val="none" w:sz="0" w:space="0" w:color="auto"/>
            <w:bottom w:val="none" w:sz="0" w:space="0" w:color="auto"/>
            <w:right w:val="none" w:sz="0" w:space="0" w:color="auto"/>
          </w:divBdr>
        </w:div>
        <w:div w:id="1963540143">
          <w:marLeft w:val="0"/>
          <w:marRight w:val="0"/>
          <w:marTop w:val="0"/>
          <w:marBottom w:val="0"/>
          <w:divBdr>
            <w:top w:val="none" w:sz="0" w:space="0" w:color="auto"/>
            <w:left w:val="none" w:sz="0" w:space="0" w:color="auto"/>
            <w:bottom w:val="none" w:sz="0" w:space="0" w:color="auto"/>
            <w:right w:val="none" w:sz="0" w:space="0" w:color="auto"/>
          </w:divBdr>
        </w:div>
      </w:divsChild>
    </w:div>
    <w:div w:id="262154818">
      <w:bodyDiv w:val="1"/>
      <w:marLeft w:val="0"/>
      <w:marRight w:val="0"/>
      <w:marTop w:val="0"/>
      <w:marBottom w:val="0"/>
      <w:divBdr>
        <w:top w:val="none" w:sz="0" w:space="0" w:color="auto"/>
        <w:left w:val="none" w:sz="0" w:space="0" w:color="auto"/>
        <w:bottom w:val="none" w:sz="0" w:space="0" w:color="auto"/>
        <w:right w:val="none" w:sz="0" w:space="0" w:color="auto"/>
      </w:divBdr>
      <w:divsChild>
        <w:div w:id="181282910">
          <w:marLeft w:val="0"/>
          <w:marRight w:val="0"/>
          <w:marTop w:val="0"/>
          <w:marBottom w:val="0"/>
          <w:divBdr>
            <w:top w:val="none" w:sz="0" w:space="0" w:color="auto"/>
            <w:left w:val="none" w:sz="0" w:space="0" w:color="auto"/>
            <w:bottom w:val="none" w:sz="0" w:space="0" w:color="auto"/>
            <w:right w:val="none" w:sz="0" w:space="0" w:color="auto"/>
          </w:divBdr>
        </w:div>
        <w:div w:id="302659583">
          <w:marLeft w:val="0"/>
          <w:marRight w:val="0"/>
          <w:marTop w:val="0"/>
          <w:marBottom w:val="0"/>
          <w:divBdr>
            <w:top w:val="none" w:sz="0" w:space="0" w:color="auto"/>
            <w:left w:val="none" w:sz="0" w:space="0" w:color="auto"/>
            <w:bottom w:val="none" w:sz="0" w:space="0" w:color="auto"/>
            <w:right w:val="none" w:sz="0" w:space="0" w:color="auto"/>
          </w:divBdr>
        </w:div>
        <w:div w:id="394665369">
          <w:marLeft w:val="0"/>
          <w:marRight w:val="0"/>
          <w:marTop w:val="0"/>
          <w:marBottom w:val="0"/>
          <w:divBdr>
            <w:top w:val="none" w:sz="0" w:space="0" w:color="auto"/>
            <w:left w:val="none" w:sz="0" w:space="0" w:color="auto"/>
            <w:bottom w:val="none" w:sz="0" w:space="0" w:color="auto"/>
            <w:right w:val="none" w:sz="0" w:space="0" w:color="auto"/>
          </w:divBdr>
        </w:div>
        <w:div w:id="478423579">
          <w:marLeft w:val="0"/>
          <w:marRight w:val="0"/>
          <w:marTop w:val="0"/>
          <w:marBottom w:val="0"/>
          <w:divBdr>
            <w:top w:val="none" w:sz="0" w:space="0" w:color="auto"/>
            <w:left w:val="none" w:sz="0" w:space="0" w:color="auto"/>
            <w:bottom w:val="none" w:sz="0" w:space="0" w:color="auto"/>
            <w:right w:val="none" w:sz="0" w:space="0" w:color="auto"/>
          </w:divBdr>
        </w:div>
        <w:div w:id="515534639">
          <w:marLeft w:val="0"/>
          <w:marRight w:val="0"/>
          <w:marTop w:val="0"/>
          <w:marBottom w:val="0"/>
          <w:divBdr>
            <w:top w:val="none" w:sz="0" w:space="0" w:color="auto"/>
            <w:left w:val="none" w:sz="0" w:space="0" w:color="auto"/>
            <w:bottom w:val="none" w:sz="0" w:space="0" w:color="auto"/>
            <w:right w:val="none" w:sz="0" w:space="0" w:color="auto"/>
          </w:divBdr>
        </w:div>
        <w:div w:id="544877310">
          <w:marLeft w:val="0"/>
          <w:marRight w:val="0"/>
          <w:marTop w:val="0"/>
          <w:marBottom w:val="0"/>
          <w:divBdr>
            <w:top w:val="none" w:sz="0" w:space="0" w:color="auto"/>
            <w:left w:val="none" w:sz="0" w:space="0" w:color="auto"/>
            <w:bottom w:val="none" w:sz="0" w:space="0" w:color="auto"/>
            <w:right w:val="none" w:sz="0" w:space="0" w:color="auto"/>
          </w:divBdr>
        </w:div>
        <w:div w:id="661399294">
          <w:marLeft w:val="0"/>
          <w:marRight w:val="0"/>
          <w:marTop w:val="0"/>
          <w:marBottom w:val="0"/>
          <w:divBdr>
            <w:top w:val="none" w:sz="0" w:space="0" w:color="auto"/>
            <w:left w:val="none" w:sz="0" w:space="0" w:color="auto"/>
            <w:bottom w:val="none" w:sz="0" w:space="0" w:color="auto"/>
            <w:right w:val="none" w:sz="0" w:space="0" w:color="auto"/>
          </w:divBdr>
        </w:div>
        <w:div w:id="663124037">
          <w:marLeft w:val="0"/>
          <w:marRight w:val="0"/>
          <w:marTop w:val="0"/>
          <w:marBottom w:val="0"/>
          <w:divBdr>
            <w:top w:val="none" w:sz="0" w:space="0" w:color="auto"/>
            <w:left w:val="none" w:sz="0" w:space="0" w:color="auto"/>
            <w:bottom w:val="none" w:sz="0" w:space="0" w:color="auto"/>
            <w:right w:val="none" w:sz="0" w:space="0" w:color="auto"/>
          </w:divBdr>
        </w:div>
        <w:div w:id="672609575">
          <w:marLeft w:val="0"/>
          <w:marRight w:val="0"/>
          <w:marTop w:val="0"/>
          <w:marBottom w:val="0"/>
          <w:divBdr>
            <w:top w:val="none" w:sz="0" w:space="0" w:color="auto"/>
            <w:left w:val="none" w:sz="0" w:space="0" w:color="auto"/>
            <w:bottom w:val="none" w:sz="0" w:space="0" w:color="auto"/>
            <w:right w:val="none" w:sz="0" w:space="0" w:color="auto"/>
          </w:divBdr>
        </w:div>
        <w:div w:id="915629304">
          <w:marLeft w:val="0"/>
          <w:marRight w:val="0"/>
          <w:marTop w:val="0"/>
          <w:marBottom w:val="0"/>
          <w:divBdr>
            <w:top w:val="none" w:sz="0" w:space="0" w:color="auto"/>
            <w:left w:val="none" w:sz="0" w:space="0" w:color="auto"/>
            <w:bottom w:val="none" w:sz="0" w:space="0" w:color="auto"/>
            <w:right w:val="none" w:sz="0" w:space="0" w:color="auto"/>
          </w:divBdr>
        </w:div>
        <w:div w:id="1070271602">
          <w:marLeft w:val="0"/>
          <w:marRight w:val="0"/>
          <w:marTop w:val="0"/>
          <w:marBottom w:val="0"/>
          <w:divBdr>
            <w:top w:val="none" w:sz="0" w:space="0" w:color="auto"/>
            <w:left w:val="none" w:sz="0" w:space="0" w:color="auto"/>
            <w:bottom w:val="none" w:sz="0" w:space="0" w:color="auto"/>
            <w:right w:val="none" w:sz="0" w:space="0" w:color="auto"/>
          </w:divBdr>
        </w:div>
        <w:div w:id="1494684780">
          <w:marLeft w:val="0"/>
          <w:marRight w:val="0"/>
          <w:marTop w:val="0"/>
          <w:marBottom w:val="0"/>
          <w:divBdr>
            <w:top w:val="none" w:sz="0" w:space="0" w:color="auto"/>
            <w:left w:val="none" w:sz="0" w:space="0" w:color="auto"/>
            <w:bottom w:val="none" w:sz="0" w:space="0" w:color="auto"/>
            <w:right w:val="none" w:sz="0" w:space="0" w:color="auto"/>
          </w:divBdr>
        </w:div>
        <w:div w:id="1518344798">
          <w:marLeft w:val="0"/>
          <w:marRight w:val="0"/>
          <w:marTop w:val="0"/>
          <w:marBottom w:val="0"/>
          <w:divBdr>
            <w:top w:val="none" w:sz="0" w:space="0" w:color="auto"/>
            <w:left w:val="none" w:sz="0" w:space="0" w:color="auto"/>
            <w:bottom w:val="none" w:sz="0" w:space="0" w:color="auto"/>
            <w:right w:val="none" w:sz="0" w:space="0" w:color="auto"/>
          </w:divBdr>
        </w:div>
        <w:div w:id="1528788429">
          <w:marLeft w:val="0"/>
          <w:marRight w:val="0"/>
          <w:marTop w:val="0"/>
          <w:marBottom w:val="0"/>
          <w:divBdr>
            <w:top w:val="none" w:sz="0" w:space="0" w:color="auto"/>
            <w:left w:val="none" w:sz="0" w:space="0" w:color="auto"/>
            <w:bottom w:val="none" w:sz="0" w:space="0" w:color="auto"/>
            <w:right w:val="none" w:sz="0" w:space="0" w:color="auto"/>
          </w:divBdr>
        </w:div>
        <w:div w:id="1546986051">
          <w:marLeft w:val="0"/>
          <w:marRight w:val="0"/>
          <w:marTop w:val="0"/>
          <w:marBottom w:val="0"/>
          <w:divBdr>
            <w:top w:val="none" w:sz="0" w:space="0" w:color="auto"/>
            <w:left w:val="none" w:sz="0" w:space="0" w:color="auto"/>
            <w:bottom w:val="none" w:sz="0" w:space="0" w:color="auto"/>
            <w:right w:val="none" w:sz="0" w:space="0" w:color="auto"/>
          </w:divBdr>
        </w:div>
        <w:div w:id="1582640295">
          <w:marLeft w:val="0"/>
          <w:marRight w:val="0"/>
          <w:marTop w:val="0"/>
          <w:marBottom w:val="0"/>
          <w:divBdr>
            <w:top w:val="none" w:sz="0" w:space="0" w:color="auto"/>
            <w:left w:val="none" w:sz="0" w:space="0" w:color="auto"/>
            <w:bottom w:val="none" w:sz="0" w:space="0" w:color="auto"/>
            <w:right w:val="none" w:sz="0" w:space="0" w:color="auto"/>
          </w:divBdr>
        </w:div>
        <w:div w:id="1681854639">
          <w:marLeft w:val="0"/>
          <w:marRight w:val="0"/>
          <w:marTop w:val="0"/>
          <w:marBottom w:val="0"/>
          <w:divBdr>
            <w:top w:val="none" w:sz="0" w:space="0" w:color="auto"/>
            <w:left w:val="none" w:sz="0" w:space="0" w:color="auto"/>
            <w:bottom w:val="none" w:sz="0" w:space="0" w:color="auto"/>
            <w:right w:val="none" w:sz="0" w:space="0" w:color="auto"/>
          </w:divBdr>
        </w:div>
        <w:div w:id="1796672874">
          <w:marLeft w:val="0"/>
          <w:marRight w:val="0"/>
          <w:marTop w:val="0"/>
          <w:marBottom w:val="0"/>
          <w:divBdr>
            <w:top w:val="none" w:sz="0" w:space="0" w:color="auto"/>
            <w:left w:val="none" w:sz="0" w:space="0" w:color="auto"/>
            <w:bottom w:val="none" w:sz="0" w:space="0" w:color="auto"/>
            <w:right w:val="none" w:sz="0" w:space="0" w:color="auto"/>
          </w:divBdr>
        </w:div>
        <w:div w:id="1993555982">
          <w:marLeft w:val="0"/>
          <w:marRight w:val="0"/>
          <w:marTop w:val="0"/>
          <w:marBottom w:val="0"/>
          <w:divBdr>
            <w:top w:val="none" w:sz="0" w:space="0" w:color="auto"/>
            <w:left w:val="none" w:sz="0" w:space="0" w:color="auto"/>
            <w:bottom w:val="none" w:sz="0" w:space="0" w:color="auto"/>
            <w:right w:val="none" w:sz="0" w:space="0" w:color="auto"/>
          </w:divBdr>
        </w:div>
        <w:div w:id="2088990835">
          <w:marLeft w:val="0"/>
          <w:marRight w:val="0"/>
          <w:marTop w:val="0"/>
          <w:marBottom w:val="0"/>
          <w:divBdr>
            <w:top w:val="none" w:sz="0" w:space="0" w:color="auto"/>
            <w:left w:val="none" w:sz="0" w:space="0" w:color="auto"/>
            <w:bottom w:val="none" w:sz="0" w:space="0" w:color="auto"/>
            <w:right w:val="none" w:sz="0" w:space="0" w:color="auto"/>
          </w:divBdr>
        </w:div>
      </w:divsChild>
    </w:div>
    <w:div w:id="264659848">
      <w:bodyDiv w:val="1"/>
      <w:marLeft w:val="0"/>
      <w:marRight w:val="0"/>
      <w:marTop w:val="0"/>
      <w:marBottom w:val="0"/>
      <w:divBdr>
        <w:top w:val="none" w:sz="0" w:space="0" w:color="auto"/>
        <w:left w:val="none" w:sz="0" w:space="0" w:color="auto"/>
        <w:bottom w:val="none" w:sz="0" w:space="0" w:color="auto"/>
        <w:right w:val="none" w:sz="0" w:space="0" w:color="auto"/>
      </w:divBdr>
    </w:div>
    <w:div w:id="285739680">
      <w:bodyDiv w:val="1"/>
      <w:marLeft w:val="0"/>
      <w:marRight w:val="0"/>
      <w:marTop w:val="0"/>
      <w:marBottom w:val="0"/>
      <w:divBdr>
        <w:top w:val="none" w:sz="0" w:space="0" w:color="auto"/>
        <w:left w:val="none" w:sz="0" w:space="0" w:color="auto"/>
        <w:bottom w:val="none" w:sz="0" w:space="0" w:color="auto"/>
        <w:right w:val="none" w:sz="0" w:space="0" w:color="auto"/>
      </w:divBdr>
      <w:divsChild>
        <w:div w:id="183985212">
          <w:marLeft w:val="0"/>
          <w:marRight w:val="0"/>
          <w:marTop w:val="0"/>
          <w:marBottom w:val="0"/>
          <w:divBdr>
            <w:top w:val="none" w:sz="0" w:space="0" w:color="auto"/>
            <w:left w:val="none" w:sz="0" w:space="0" w:color="auto"/>
            <w:bottom w:val="none" w:sz="0" w:space="0" w:color="auto"/>
            <w:right w:val="none" w:sz="0" w:space="0" w:color="auto"/>
          </w:divBdr>
        </w:div>
        <w:div w:id="188493852">
          <w:marLeft w:val="0"/>
          <w:marRight w:val="0"/>
          <w:marTop w:val="0"/>
          <w:marBottom w:val="0"/>
          <w:divBdr>
            <w:top w:val="none" w:sz="0" w:space="0" w:color="auto"/>
            <w:left w:val="none" w:sz="0" w:space="0" w:color="auto"/>
            <w:bottom w:val="none" w:sz="0" w:space="0" w:color="auto"/>
            <w:right w:val="none" w:sz="0" w:space="0" w:color="auto"/>
          </w:divBdr>
        </w:div>
        <w:div w:id="832261993">
          <w:marLeft w:val="0"/>
          <w:marRight w:val="0"/>
          <w:marTop w:val="0"/>
          <w:marBottom w:val="0"/>
          <w:divBdr>
            <w:top w:val="none" w:sz="0" w:space="0" w:color="auto"/>
            <w:left w:val="none" w:sz="0" w:space="0" w:color="auto"/>
            <w:bottom w:val="none" w:sz="0" w:space="0" w:color="auto"/>
            <w:right w:val="none" w:sz="0" w:space="0" w:color="auto"/>
          </w:divBdr>
        </w:div>
        <w:div w:id="1489244839">
          <w:marLeft w:val="0"/>
          <w:marRight w:val="0"/>
          <w:marTop w:val="0"/>
          <w:marBottom w:val="0"/>
          <w:divBdr>
            <w:top w:val="none" w:sz="0" w:space="0" w:color="auto"/>
            <w:left w:val="none" w:sz="0" w:space="0" w:color="auto"/>
            <w:bottom w:val="none" w:sz="0" w:space="0" w:color="auto"/>
            <w:right w:val="none" w:sz="0" w:space="0" w:color="auto"/>
          </w:divBdr>
        </w:div>
        <w:div w:id="1840190963">
          <w:marLeft w:val="0"/>
          <w:marRight w:val="0"/>
          <w:marTop w:val="0"/>
          <w:marBottom w:val="0"/>
          <w:divBdr>
            <w:top w:val="none" w:sz="0" w:space="0" w:color="auto"/>
            <w:left w:val="none" w:sz="0" w:space="0" w:color="auto"/>
            <w:bottom w:val="none" w:sz="0" w:space="0" w:color="auto"/>
            <w:right w:val="none" w:sz="0" w:space="0" w:color="auto"/>
          </w:divBdr>
        </w:div>
        <w:div w:id="2106801790">
          <w:marLeft w:val="0"/>
          <w:marRight w:val="0"/>
          <w:marTop w:val="0"/>
          <w:marBottom w:val="0"/>
          <w:divBdr>
            <w:top w:val="none" w:sz="0" w:space="0" w:color="auto"/>
            <w:left w:val="none" w:sz="0" w:space="0" w:color="auto"/>
            <w:bottom w:val="none" w:sz="0" w:space="0" w:color="auto"/>
            <w:right w:val="none" w:sz="0" w:space="0" w:color="auto"/>
          </w:divBdr>
        </w:div>
      </w:divsChild>
    </w:div>
    <w:div w:id="291786061">
      <w:bodyDiv w:val="1"/>
      <w:marLeft w:val="0"/>
      <w:marRight w:val="0"/>
      <w:marTop w:val="0"/>
      <w:marBottom w:val="0"/>
      <w:divBdr>
        <w:top w:val="none" w:sz="0" w:space="0" w:color="auto"/>
        <w:left w:val="none" w:sz="0" w:space="0" w:color="auto"/>
        <w:bottom w:val="none" w:sz="0" w:space="0" w:color="auto"/>
        <w:right w:val="none" w:sz="0" w:space="0" w:color="auto"/>
      </w:divBdr>
    </w:div>
    <w:div w:id="305359929">
      <w:bodyDiv w:val="1"/>
      <w:marLeft w:val="0"/>
      <w:marRight w:val="0"/>
      <w:marTop w:val="0"/>
      <w:marBottom w:val="0"/>
      <w:divBdr>
        <w:top w:val="none" w:sz="0" w:space="0" w:color="auto"/>
        <w:left w:val="none" w:sz="0" w:space="0" w:color="auto"/>
        <w:bottom w:val="none" w:sz="0" w:space="0" w:color="auto"/>
        <w:right w:val="none" w:sz="0" w:space="0" w:color="auto"/>
      </w:divBdr>
    </w:div>
    <w:div w:id="308366163">
      <w:bodyDiv w:val="1"/>
      <w:marLeft w:val="0"/>
      <w:marRight w:val="0"/>
      <w:marTop w:val="0"/>
      <w:marBottom w:val="0"/>
      <w:divBdr>
        <w:top w:val="none" w:sz="0" w:space="0" w:color="auto"/>
        <w:left w:val="none" w:sz="0" w:space="0" w:color="auto"/>
        <w:bottom w:val="none" w:sz="0" w:space="0" w:color="auto"/>
        <w:right w:val="none" w:sz="0" w:space="0" w:color="auto"/>
      </w:divBdr>
      <w:divsChild>
        <w:div w:id="594483580">
          <w:marLeft w:val="0"/>
          <w:marRight w:val="0"/>
          <w:marTop w:val="0"/>
          <w:marBottom w:val="0"/>
          <w:divBdr>
            <w:top w:val="none" w:sz="0" w:space="0" w:color="auto"/>
            <w:left w:val="none" w:sz="0" w:space="0" w:color="auto"/>
            <w:bottom w:val="none" w:sz="0" w:space="0" w:color="auto"/>
            <w:right w:val="none" w:sz="0" w:space="0" w:color="auto"/>
          </w:divBdr>
        </w:div>
        <w:div w:id="952441017">
          <w:marLeft w:val="0"/>
          <w:marRight w:val="0"/>
          <w:marTop w:val="0"/>
          <w:marBottom w:val="0"/>
          <w:divBdr>
            <w:top w:val="none" w:sz="0" w:space="0" w:color="auto"/>
            <w:left w:val="none" w:sz="0" w:space="0" w:color="auto"/>
            <w:bottom w:val="none" w:sz="0" w:space="0" w:color="auto"/>
            <w:right w:val="none" w:sz="0" w:space="0" w:color="auto"/>
          </w:divBdr>
        </w:div>
      </w:divsChild>
    </w:div>
    <w:div w:id="330180142">
      <w:bodyDiv w:val="1"/>
      <w:marLeft w:val="0"/>
      <w:marRight w:val="0"/>
      <w:marTop w:val="0"/>
      <w:marBottom w:val="0"/>
      <w:divBdr>
        <w:top w:val="none" w:sz="0" w:space="0" w:color="auto"/>
        <w:left w:val="none" w:sz="0" w:space="0" w:color="auto"/>
        <w:bottom w:val="none" w:sz="0" w:space="0" w:color="auto"/>
        <w:right w:val="none" w:sz="0" w:space="0" w:color="auto"/>
      </w:divBdr>
    </w:div>
    <w:div w:id="331225294">
      <w:bodyDiv w:val="1"/>
      <w:marLeft w:val="0"/>
      <w:marRight w:val="0"/>
      <w:marTop w:val="0"/>
      <w:marBottom w:val="0"/>
      <w:divBdr>
        <w:top w:val="none" w:sz="0" w:space="0" w:color="auto"/>
        <w:left w:val="none" w:sz="0" w:space="0" w:color="auto"/>
        <w:bottom w:val="none" w:sz="0" w:space="0" w:color="auto"/>
        <w:right w:val="none" w:sz="0" w:space="0" w:color="auto"/>
      </w:divBdr>
    </w:div>
    <w:div w:id="331490298">
      <w:bodyDiv w:val="1"/>
      <w:marLeft w:val="0"/>
      <w:marRight w:val="0"/>
      <w:marTop w:val="0"/>
      <w:marBottom w:val="0"/>
      <w:divBdr>
        <w:top w:val="none" w:sz="0" w:space="0" w:color="auto"/>
        <w:left w:val="none" w:sz="0" w:space="0" w:color="auto"/>
        <w:bottom w:val="none" w:sz="0" w:space="0" w:color="auto"/>
        <w:right w:val="none" w:sz="0" w:space="0" w:color="auto"/>
      </w:divBdr>
    </w:div>
    <w:div w:id="340813672">
      <w:bodyDiv w:val="1"/>
      <w:marLeft w:val="0"/>
      <w:marRight w:val="0"/>
      <w:marTop w:val="0"/>
      <w:marBottom w:val="0"/>
      <w:divBdr>
        <w:top w:val="none" w:sz="0" w:space="0" w:color="auto"/>
        <w:left w:val="none" w:sz="0" w:space="0" w:color="auto"/>
        <w:bottom w:val="none" w:sz="0" w:space="0" w:color="auto"/>
        <w:right w:val="none" w:sz="0" w:space="0" w:color="auto"/>
      </w:divBdr>
      <w:divsChild>
        <w:div w:id="44724529">
          <w:marLeft w:val="0"/>
          <w:marRight w:val="0"/>
          <w:marTop w:val="0"/>
          <w:marBottom w:val="0"/>
          <w:divBdr>
            <w:top w:val="none" w:sz="0" w:space="0" w:color="auto"/>
            <w:left w:val="none" w:sz="0" w:space="0" w:color="auto"/>
            <w:bottom w:val="none" w:sz="0" w:space="0" w:color="auto"/>
            <w:right w:val="none" w:sz="0" w:space="0" w:color="auto"/>
          </w:divBdr>
          <w:divsChild>
            <w:div w:id="1955743929">
              <w:marLeft w:val="0"/>
              <w:marRight w:val="0"/>
              <w:marTop w:val="0"/>
              <w:marBottom w:val="0"/>
              <w:divBdr>
                <w:top w:val="none" w:sz="0" w:space="0" w:color="auto"/>
                <w:left w:val="none" w:sz="0" w:space="0" w:color="auto"/>
                <w:bottom w:val="none" w:sz="0" w:space="0" w:color="auto"/>
                <w:right w:val="none" w:sz="0" w:space="0" w:color="auto"/>
              </w:divBdr>
            </w:div>
          </w:divsChild>
        </w:div>
        <w:div w:id="46875527">
          <w:marLeft w:val="0"/>
          <w:marRight w:val="0"/>
          <w:marTop w:val="0"/>
          <w:marBottom w:val="0"/>
          <w:divBdr>
            <w:top w:val="none" w:sz="0" w:space="0" w:color="auto"/>
            <w:left w:val="none" w:sz="0" w:space="0" w:color="auto"/>
            <w:bottom w:val="none" w:sz="0" w:space="0" w:color="auto"/>
            <w:right w:val="none" w:sz="0" w:space="0" w:color="auto"/>
          </w:divBdr>
          <w:divsChild>
            <w:div w:id="341322435">
              <w:marLeft w:val="0"/>
              <w:marRight w:val="0"/>
              <w:marTop w:val="0"/>
              <w:marBottom w:val="0"/>
              <w:divBdr>
                <w:top w:val="none" w:sz="0" w:space="0" w:color="auto"/>
                <w:left w:val="none" w:sz="0" w:space="0" w:color="auto"/>
                <w:bottom w:val="none" w:sz="0" w:space="0" w:color="auto"/>
                <w:right w:val="none" w:sz="0" w:space="0" w:color="auto"/>
              </w:divBdr>
            </w:div>
            <w:div w:id="564872250">
              <w:marLeft w:val="0"/>
              <w:marRight w:val="0"/>
              <w:marTop w:val="0"/>
              <w:marBottom w:val="0"/>
              <w:divBdr>
                <w:top w:val="none" w:sz="0" w:space="0" w:color="auto"/>
                <w:left w:val="none" w:sz="0" w:space="0" w:color="auto"/>
                <w:bottom w:val="none" w:sz="0" w:space="0" w:color="auto"/>
                <w:right w:val="none" w:sz="0" w:space="0" w:color="auto"/>
              </w:divBdr>
            </w:div>
          </w:divsChild>
        </w:div>
        <w:div w:id="77605731">
          <w:marLeft w:val="0"/>
          <w:marRight w:val="0"/>
          <w:marTop w:val="0"/>
          <w:marBottom w:val="0"/>
          <w:divBdr>
            <w:top w:val="none" w:sz="0" w:space="0" w:color="auto"/>
            <w:left w:val="none" w:sz="0" w:space="0" w:color="auto"/>
            <w:bottom w:val="none" w:sz="0" w:space="0" w:color="auto"/>
            <w:right w:val="none" w:sz="0" w:space="0" w:color="auto"/>
          </w:divBdr>
          <w:divsChild>
            <w:div w:id="229273437">
              <w:marLeft w:val="0"/>
              <w:marRight w:val="0"/>
              <w:marTop w:val="0"/>
              <w:marBottom w:val="0"/>
              <w:divBdr>
                <w:top w:val="none" w:sz="0" w:space="0" w:color="auto"/>
                <w:left w:val="none" w:sz="0" w:space="0" w:color="auto"/>
                <w:bottom w:val="none" w:sz="0" w:space="0" w:color="auto"/>
                <w:right w:val="none" w:sz="0" w:space="0" w:color="auto"/>
              </w:divBdr>
            </w:div>
            <w:div w:id="749079536">
              <w:marLeft w:val="0"/>
              <w:marRight w:val="0"/>
              <w:marTop w:val="0"/>
              <w:marBottom w:val="0"/>
              <w:divBdr>
                <w:top w:val="none" w:sz="0" w:space="0" w:color="auto"/>
                <w:left w:val="none" w:sz="0" w:space="0" w:color="auto"/>
                <w:bottom w:val="none" w:sz="0" w:space="0" w:color="auto"/>
                <w:right w:val="none" w:sz="0" w:space="0" w:color="auto"/>
              </w:divBdr>
            </w:div>
            <w:div w:id="833910806">
              <w:marLeft w:val="0"/>
              <w:marRight w:val="0"/>
              <w:marTop w:val="0"/>
              <w:marBottom w:val="0"/>
              <w:divBdr>
                <w:top w:val="none" w:sz="0" w:space="0" w:color="auto"/>
                <w:left w:val="none" w:sz="0" w:space="0" w:color="auto"/>
                <w:bottom w:val="none" w:sz="0" w:space="0" w:color="auto"/>
                <w:right w:val="none" w:sz="0" w:space="0" w:color="auto"/>
              </w:divBdr>
            </w:div>
            <w:div w:id="915938180">
              <w:marLeft w:val="0"/>
              <w:marRight w:val="0"/>
              <w:marTop w:val="0"/>
              <w:marBottom w:val="0"/>
              <w:divBdr>
                <w:top w:val="none" w:sz="0" w:space="0" w:color="auto"/>
                <w:left w:val="none" w:sz="0" w:space="0" w:color="auto"/>
                <w:bottom w:val="none" w:sz="0" w:space="0" w:color="auto"/>
                <w:right w:val="none" w:sz="0" w:space="0" w:color="auto"/>
              </w:divBdr>
            </w:div>
            <w:div w:id="1595506416">
              <w:marLeft w:val="0"/>
              <w:marRight w:val="0"/>
              <w:marTop w:val="0"/>
              <w:marBottom w:val="0"/>
              <w:divBdr>
                <w:top w:val="none" w:sz="0" w:space="0" w:color="auto"/>
                <w:left w:val="none" w:sz="0" w:space="0" w:color="auto"/>
                <w:bottom w:val="none" w:sz="0" w:space="0" w:color="auto"/>
                <w:right w:val="none" w:sz="0" w:space="0" w:color="auto"/>
              </w:divBdr>
            </w:div>
            <w:div w:id="1621573451">
              <w:marLeft w:val="0"/>
              <w:marRight w:val="0"/>
              <w:marTop w:val="0"/>
              <w:marBottom w:val="0"/>
              <w:divBdr>
                <w:top w:val="none" w:sz="0" w:space="0" w:color="auto"/>
                <w:left w:val="none" w:sz="0" w:space="0" w:color="auto"/>
                <w:bottom w:val="none" w:sz="0" w:space="0" w:color="auto"/>
                <w:right w:val="none" w:sz="0" w:space="0" w:color="auto"/>
              </w:divBdr>
            </w:div>
            <w:div w:id="1702825430">
              <w:marLeft w:val="0"/>
              <w:marRight w:val="0"/>
              <w:marTop w:val="0"/>
              <w:marBottom w:val="0"/>
              <w:divBdr>
                <w:top w:val="none" w:sz="0" w:space="0" w:color="auto"/>
                <w:left w:val="none" w:sz="0" w:space="0" w:color="auto"/>
                <w:bottom w:val="none" w:sz="0" w:space="0" w:color="auto"/>
                <w:right w:val="none" w:sz="0" w:space="0" w:color="auto"/>
              </w:divBdr>
            </w:div>
            <w:div w:id="1890603922">
              <w:marLeft w:val="0"/>
              <w:marRight w:val="0"/>
              <w:marTop w:val="0"/>
              <w:marBottom w:val="0"/>
              <w:divBdr>
                <w:top w:val="none" w:sz="0" w:space="0" w:color="auto"/>
                <w:left w:val="none" w:sz="0" w:space="0" w:color="auto"/>
                <w:bottom w:val="none" w:sz="0" w:space="0" w:color="auto"/>
                <w:right w:val="none" w:sz="0" w:space="0" w:color="auto"/>
              </w:divBdr>
            </w:div>
          </w:divsChild>
        </w:div>
        <w:div w:id="240718693">
          <w:marLeft w:val="0"/>
          <w:marRight w:val="0"/>
          <w:marTop w:val="0"/>
          <w:marBottom w:val="0"/>
          <w:divBdr>
            <w:top w:val="none" w:sz="0" w:space="0" w:color="auto"/>
            <w:left w:val="none" w:sz="0" w:space="0" w:color="auto"/>
            <w:bottom w:val="none" w:sz="0" w:space="0" w:color="auto"/>
            <w:right w:val="none" w:sz="0" w:space="0" w:color="auto"/>
          </w:divBdr>
          <w:divsChild>
            <w:div w:id="3481492">
              <w:marLeft w:val="0"/>
              <w:marRight w:val="0"/>
              <w:marTop w:val="0"/>
              <w:marBottom w:val="0"/>
              <w:divBdr>
                <w:top w:val="none" w:sz="0" w:space="0" w:color="auto"/>
                <w:left w:val="none" w:sz="0" w:space="0" w:color="auto"/>
                <w:bottom w:val="none" w:sz="0" w:space="0" w:color="auto"/>
                <w:right w:val="none" w:sz="0" w:space="0" w:color="auto"/>
              </w:divBdr>
            </w:div>
          </w:divsChild>
        </w:div>
        <w:div w:id="315383892">
          <w:marLeft w:val="0"/>
          <w:marRight w:val="0"/>
          <w:marTop w:val="0"/>
          <w:marBottom w:val="0"/>
          <w:divBdr>
            <w:top w:val="none" w:sz="0" w:space="0" w:color="auto"/>
            <w:left w:val="none" w:sz="0" w:space="0" w:color="auto"/>
            <w:bottom w:val="none" w:sz="0" w:space="0" w:color="auto"/>
            <w:right w:val="none" w:sz="0" w:space="0" w:color="auto"/>
          </w:divBdr>
          <w:divsChild>
            <w:div w:id="156658549">
              <w:marLeft w:val="0"/>
              <w:marRight w:val="0"/>
              <w:marTop w:val="0"/>
              <w:marBottom w:val="0"/>
              <w:divBdr>
                <w:top w:val="none" w:sz="0" w:space="0" w:color="auto"/>
                <w:left w:val="none" w:sz="0" w:space="0" w:color="auto"/>
                <w:bottom w:val="none" w:sz="0" w:space="0" w:color="auto"/>
                <w:right w:val="none" w:sz="0" w:space="0" w:color="auto"/>
              </w:divBdr>
            </w:div>
          </w:divsChild>
        </w:div>
        <w:div w:id="344600903">
          <w:marLeft w:val="0"/>
          <w:marRight w:val="0"/>
          <w:marTop w:val="0"/>
          <w:marBottom w:val="0"/>
          <w:divBdr>
            <w:top w:val="none" w:sz="0" w:space="0" w:color="auto"/>
            <w:left w:val="none" w:sz="0" w:space="0" w:color="auto"/>
            <w:bottom w:val="none" w:sz="0" w:space="0" w:color="auto"/>
            <w:right w:val="none" w:sz="0" w:space="0" w:color="auto"/>
          </w:divBdr>
          <w:divsChild>
            <w:div w:id="324475658">
              <w:marLeft w:val="0"/>
              <w:marRight w:val="0"/>
              <w:marTop w:val="0"/>
              <w:marBottom w:val="0"/>
              <w:divBdr>
                <w:top w:val="none" w:sz="0" w:space="0" w:color="auto"/>
                <w:left w:val="none" w:sz="0" w:space="0" w:color="auto"/>
                <w:bottom w:val="none" w:sz="0" w:space="0" w:color="auto"/>
                <w:right w:val="none" w:sz="0" w:space="0" w:color="auto"/>
              </w:divBdr>
            </w:div>
            <w:div w:id="1298218779">
              <w:marLeft w:val="0"/>
              <w:marRight w:val="0"/>
              <w:marTop w:val="0"/>
              <w:marBottom w:val="0"/>
              <w:divBdr>
                <w:top w:val="none" w:sz="0" w:space="0" w:color="auto"/>
                <w:left w:val="none" w:sz="0" w:space="0" w:color="auto"/>
                <w:bottom w:val="none" w:sz="0" w:space="0" w:color="auto"/>
                <w:right w:val="none" w:sz="0" w:space="0" w:color="auto"/>
              </w:divBdr>
            </w:div>
            <w:div w:id="1706754789">
              <w:marLeft w:val="0"/>
              <w:marRight w:val="0"/>
              <w:marTop w:val="0"/>
              <w:marBottom w:val="0"/>
              <w:divBdr>
                <w:top w:val="none" w:sz="0" w:space="0" w:color="auto"/>
                <w:left w:val="none" w:sz="0" w:space="0" w:color="auto"/>
                <w:bottom w:val="none" w:sz="0" w:space="0" w:color="auto"/>
                <w:right w:val="none" w:sz="0" w:space="0" w:color="auto"/>
              </w:divBdr>
            </w:div>
          </w:divsChild>
        </w:div>
        <w:div w:id="390811210">
          <w:marLeft w:val="0"/>
          <w:marRight w:val="0"/>
          <w:marTop w:val="0"/>
          <w:marBottom w:val="0"/>
          <w:divBdr>
            <w:top w:val="none" w:sz="0" w:space="0" w:color="auto"/>
            <w:left w:val="none" w:sz="0" w:space="0" w:color="auto"/>
            <w:bottom w:val="none" w:sz="0" w:space="0" w:color="auto"/>
            <w:right w:val="none" w:sz="0" w:space="0" w:color="auto"/>
          </w:divBdr>
          <w:divsChild>
            <w:div w:id="108550140">
              <w:marLeft w:val="0"/>
              <w:marRight w:val="0"/>
              <w:marTop w:val="0"/>
              <w:marBottom w:val="0"/>
              <w:divBdr>
                <w:top w:val="none" w:sz="0" w:space="0" w:color="auto"/>
                <w:left w:val="none" w:sz="0" w:space="0" w:color="auto"/>
                <w:bottom w:val="none" w:sz="0" w:space="0" w:color="auto"/>
                <w:right w:val="none" w:sz="0" w:space="0" w:color="auto"/>
              </w:divBdr>
            </w:div>
            <w:div w:id="192152223">
              <w:marLeft w:val="0"/>
              <w:marRight w:val="0"/>
              <w:marTop w:val="0"/>
              <w:marBottom w:val="0"/>
              <w:divBdr>
                <w:top w:val="none" w:sz="0" w:space="0" w:color="auto"/>
                <w:left w:val="none" w:sz="0" w:space="0" w:color="auto"/>
                <w:bottom w:val="none" w:sz="0" w:space="0" w:color="auto"/>
                <w:right w:val="none" w:sz="0" w:space="0" w:color="auto"/>
              </w:divBdr>
            </w:div>
            <w:div w:id="461457845">
              <w:marLeft w:val="0"/>
              <w:marRight w:val="0"/>
              <w:marTop w:val="0"/>
              <w:marBottom w:val="0"/>
              <w:divBdr>
                <w:top w:val="none" w:sz="0" w:space="0" w:color="auto"/>
                <w:left w:val="none" w:sz="0" w:space="0" w:color="auto"/>
                <w:bottom w:val="none" w:sz="0" w:space="0" w:color="auto"/>
                <w:right w:val="none" w:sz="0" w:space="0" w:color="auto"/>
              </w:divBdr>
            </w:div>
            <w:div w:id="580219055">
              <w:marLeft w:val="0"/>
              <w:marRight w:val="0"/>
              <w:marTop w:val="0"/>
              <w:marBottom w:val="0"/>
              <w:divBdr>
                <w:top w:val="none" w:sz="0" w:space="0" w:color="auto"/>
                <w:left w:val="none" w:sz="0" w:space="0" w:color="auto"/>
                <w:bottom w:val="none" w:sz="0" w:space="0" w:color="auto"/>
                <w:right w:val="none" w:sz="0" w:space="0" w:color="auto"/>
              </w:divBdr>
            </w:div>
            <w:div w:id="638924965">
              <w:marLeft w:val="0"/>
              <w:marRight w:val="0"/>
              <w:marTop w:val="0"/>
              <w:marBottom w:val="0"/>
              <w:divBdr>
                <w:top w:val="none" w:sz="0" w:space="0" w:color="auto"/>
                <w:left w:val="none" w:sz="0" w:space="0" w:color="auto"/>
                <w:bottom w:val="none" w:sz="0" w:space="0" w:color="auto"/>
                <w:right w:val="none" w:sz="0" w:space="0" w:color="auto"/>
              </w:divBdr>
            </w:div>
            <w:div w:id="836961651">
              <w:marLeft w:val="0"/>
              <w:marRight w:val="0"/>
              <w:marTop w:val="0"/>
              <w:marBottom w:val="0"/>
              <w:divBdr>
                <w:top w:val="none" w:sz="0" w:space="0" w:color="auto"/>
                <w:left w:val="none" w:sz="0" w:space="0" w:color="auto"/>
                <w:bottom w:val="none" w:sz="0" w:space="0" w:color="auto"/>
                <w:right w:val="none" w:sz="0" w:space="0" w:color="auto"/>
              </w:divBdr>
            </w:div>
            <w:div w:id="1024214918">
              <w:marLeft w:val="0"/>
              <w:marRight w:val="0"/>
              <w:marTop w:val="0"/>
              <w:marBottom w:val="0"/>
              <w:divBdr>
                <w:top w:val="none" w:sz="0" w:space="0" w:color="auto"/>
                <w:left w:val="none" w:sz="0" w:space="0" w:color="auto"/>
                <w:bottom w:val="none" w:sz="0" w:space="0" w:color="auto"/>
                <w:right w:val="none" w:sz="0" w:space="0" w:color="auto"/>
              </w:divBdr>
            </w:div>
            <w:div w:id="1161192942">
              <w:marLeft w:val="0"/>
              <w:marRight w:val="0"/>
              <w:marTop w:val="0"/>
              <w:marBottom w:val="0"/>
              <w:divBdr>
                <w:top w:val="none" w:sz="0" w:space="0" w:color="auto"/>
                <w:left w:val="none" w:sz="0" w:space="0" w:color="auto"/>
                <w:bottom w:val="none" w:sz="0" w:space="0" w:color="auto"/>
                <w:right w:val="none" w:sz="0" w:space="0" w:color="auto"/>
              </w:divBdr>
            </w:div>
            <w:div w:id="1846047527">
              <w:marLeft w:val="0"/>
              <w:marRight w:val="0"/>
              <w:marTop w:val="0"/>
              <w:marBottom w:val="0"/>
              <w:divBdr>
                <w:top w:val="none" w:sz="0" w:space="0" w:color="auto"/>
                <w:left w:val="none" w:sz="0" w:space="0" w:color="auto"/>
                <w:bottom w:val="none" w:sz="0" w:space="0" w:color="auto"/>
                <w:right w:val="none" w:sz="0" w:space="0" w:color="auto"/>
              </w:divBdr>
            </w:div>
            <w:div w:id="1905140892">
              <w:marLeft w:val="0"/>
              <w:marRight w:val="0"/>
              <w:marTop w:val="0"/>
              <w:marBottom w:val="0"/>
              <w:divBdr>
                <w:top w:val="none" w:sz="0" w:space="0" w:color="auto"/>
                <w:left w:val="none" w:sz="0" w:space="0" w:color="auto"/>
                <w:bottom w:val="none" w:sz="0" w:space="0" w:color="auto"/>
                <w:right w:val="none" w:sz="0" w:space="0" w:color="auto"/>
              </w:divBdr>
            </w:div>
            <w:div w:id="2020350331">
              <w:marLeft w:val="0"/>
              <w:marRight w:val="0"/>
              <w:marTop w:val="0"/>
              <w:marBottom w:val="0"/>
              <w:divBdr>
                <w:top w:val="none" w:sz="0" w:space="0" w:color="auto"/>
                <w:left w:val="none" w:sz="0" w:space="0" w:color="auto"/>
                <w:bottom w:val="none" w:sz="0" w:space="0" w:color="auto"/>
                <w:right w:val="none" w:sz="0" w:space="0" w:color="auto"/>
              </w:divBdr>
            </w:div>
            <w:div w:id="2102217984">
              <w:marLeft w:val="0"/>
              <w:marRight w:val="0"/>
              <w:marTop w:val="0"/>
              <w:marBottom w:val="0"/>
              <w:divBdr>
                <w:top w:val="none" w:sz="0" w:space="0" w:color="auto"/>
                <w:left w:val="none" w:sz="0" w:space="0" w:color="auto"/>
                <w:bottom w:val="none" w:sz="0" w:space="0" w:color="auto"/>
                <w:right w:val="none" w:sz="0" w:space="0" w:color="auto"/>
              </w:divBdr>
            </w:div>
          </w:divsChild>
        </w:div>
        <w:div w:id="514274812">
          <w:marLeft w:val="0"/>
          <w:marRight w:val="0"/>
          <w:marTop w:val="0"/>
          <w:marBottom w:val="0"/>
          <w:divBdr>
            <w:top w:val="none" w:sz="0" w:space="0" w:color="auto"/>
            <w:left w:val="none" w:sz="0" w:space="0" w:color="auto"/>
            <w:bottom w:val="none" w:sz="0" w:space="0" w:color="auto"/>
            <w:right w:val="none" w:sz="0" w:space="0" w:color="auto"/>
          </w:divBdr>
          <w:divsChild>
            <w:div w:id="2011445646">
              <w:marLeft w:val="0"/>
              <w:marRight w:val="0"/>
              <w:marTop w:val="0"/>
              <w:marBottom w:val="0"/>
              <w:divBdr>
                <w:top w:val="none" w:sz="0" w:space="0" w:color="auto"/>
                <w:left w:val="none" w:sz="0" w:space="0" w:color="auto"/>
                <w:bottom w:val="none" w:sz="0" w:space="0" w:color="auto"/>
                <w:right w:val="none" w:sz="0" w:space="0" w:color="auto"/>
              </w:divBdr>
            </w:div>
          </w:divsChild>
        </w:div>
        <w:div w:id="577252820">
          <w:marLeft w:val="0"/>
          <w:marRight w:val="0"/>
          <w:marTop w:val="0"/>
          <w:marBottom w:val="0"/>
          <w:divBdr>
            <w:top w:val="none" w:sz="0" w:space="0" w:color="auto"/>
            <w:left w:val="none" w:sz="0" w:space="0" w:color="auto"/>
            <w:bottom w:val="none" w:sz="0" w:space="0" w:color="auto"/>
            <w:right w:val="none" w:sz="0" w:space="0" w:color="auto"/>
          </w:divBdr>
          <w:divsChild>
            <w:div w:id="412893460">
              <w:marLeft w:val="0"/>
              <w:marRight w:val="0"/>
              <w:marTop w:val="0"/>
              <w:marBottom w:val="0"/>
              <w:divBdr>
                <w:top w:val="none" w:sz="0" w:space="0" w:color="auto"/>
                <w:left w:val="none" w:sz="0" w:space="0" w:color="auto"/>
                <w:bottom w:val="none" w:sz="0" w:space="0" w:color="auto"/>
                <w:right w:val="none" w:sz="0" w:space="0" w:color="auto"/>
              </w:divBdr>
            </w:div>
            <w:div w:id="737174512">
              <w:marLeft w:val="0"/>
              <w:marRight w:val="0"/>
              <w:marTop w:val="0"/>
              <w:marBottom w:val="0"/>
              <w:divBdr>
                <w:top w:val="none" w:sz="0" w:space="0" w:color="auto"/>
                <w:left w:val="none" w:sz="0" w:space="0" w:color="auto"/>
                <w:bottom w:val="none" w:sz="0" w:space="0" w:color="auto"/>
                <w:right w:val="none" w:sz="0" w:space="0" w:color="auto"/>
              </w:divBdr>
            </w:div>
          </w:divsChild>
        </w:div>
        <w:div w:id="754744354">
          <w:marLeft w:val="0"/>
          <w:marRight w:val="0"/>
          <w:marTop w:val="0"/>
          <w:marBottom w:val="0"/>
          <w:divBdr>
            <w:top w:val="none" w:sz="0" w:space="0" w:color="auto"/>
            <w:left w:val="none" w:sz="0" w:space="0" w:color="auto"/>
            <w:bottom w:val="none" w:sz="0" w:space="0" w:color="auto"/>
            <w:right w:val="none" w:sz="0" w:space="0" w:color="auto"/>
          </w:divBdr>
          <w:divsChild>
            <w:div w:id="1971475556">
              <w:marLeft w:val="0"/>
              <w:marRight w:val="0"/>
              <w:marTop w:val="0"/>
              <w:marBottom w:val="0"/>
              <w:divBdr>
                <w:top w:val="none" w:sz="0" w:space="0" w:color="auto"/>
                <w:left w:val="none" w:sz="0" w:space="0" w:color="auto"/>
                <w:bottom w:val="none" w:sz="0" w:space="0" w:color="auto"/>
                <w:right w:val="none" w:sz="0" w:space="0" w:color="auto"/>
              </w:divBdr>
            </w:div>
          </w:divsChild>
        </w:div>
        <w:div w:id="781345088">
          <w:marLeft w:val="0"/>
          <w:marRight w:val="0"/>
          <w:marTop w:val="0"/>
          <w:marBottom w:val="0"/>
          <w:divBdr>
            <w:top w:val="none" w:sz="0" w:space="0" w:color="auto"/>
            <w:left w:val="none" w:sz="0" w:space="0" w:color="auto"/>
            <w:bottom w:val="none" w:sz="0" w:space="0" w:color="auto"/>
            <w:right w:val="none" w:sz="0" w:space="0" w:color="auto"/>
          </w:divBdr>
          <w:divsChild>
            <w:div w:id="140469306">
              <w:marLeft w:val="0"/>
              <w:marRight w:val="0"/>
              <w:marTop w:val="0"/>
              <w:marBottom w:val="0"/>
              <w:divBdr>
                <w:top w:val="none" w:sz="0" w:space="0" w:color="auto"/>
                <w:left w:val="none" w:sz="0" w:space="0" w:color="auto"/>
                <w:bottom w:val="none" w:sz="0" w:space="0" w:color="auto"/>
                <w:right w:val="none" w:sz="0" w:space="0" w:color="auto"/>
              </w:divBdr>
            </w:div>
            <w:div w:id="316540738">
              <w:marLeft w:val="0"/>
              <w:marRight w:val="0"/>
              <w:marTop w:val="0"/>
              <w:marBottom w:val="0"/>
              <w:divBdr>
                <w:top w:val="none" w:sz="0" w:space="0" w:color="auto"/>
                <w:left w:val="none" w:sz="0" w:space="0" w:color="auto"/>
                <w:bottom w:val="none" w:sz="0" w:space="0" w:color="auto"/>
                <w:right w:val="none" w:sz="0" w:space="0" w:color="auto"/>
              </w:divBdr>
            </w:div>
            <w:div w:id="400755324">
              <w:marLeft w:val="0"/>
              <w:marRight w:val="0"/>
              <w:marTop w:val="0"/>
              <w:marBottom w:val="0"/>
              <w:divBdr>
                <w:top w:val="none" w:sz="0" w:space="0" w:color="auto"/>
                <w:left w:val="none" w:sz="0" w:space="0" w:color="auto"/>
                <w:bottom w:val="none" w:sz="0" w:space="0" w:color="auto"/>
                <w:right w:val="none" w:sz="0" w:space="0" w:color="auto"/>
              </w:divBdr>
            </w:div>
            <w:div w:id="935675289">
              <w:marLeft w:val="0"/>
              <w:marRight w:val="0"/>
              <w:marTop w:val="0"/>
              <w:marBottom w:val="0"/>
              <w:divBdr>
                <w:top w:val="none" w:sz="0" w:space="0" w:color="auto"/>
                <w:left w:val="none" w:sz="0" w:space="0" w:color="auto"/>
                <w:bottom w:val="none" w:sz="0" w:space="0" w:color="auto"/>
                <w:right w:val="none" w:sz="0" w:space="0" w:color="auto"/>
              </w:divBdr>
            </w:div>
            <w:div w:id="1002900432">
              <w:marLeft w:val="0"/>
              <w:marRight w:val="0"/>
              <w:marTop w:val="0"/>
              <w:marBottom w:val="0"/>
              <w:divBdr>
                <w:top w:val="none" w:sz="0" w:space="0" w:color="auto"/>
                <w:left w:val="none" w:sz="0" w:space="0" w:color="auto"/>
                <w:bottom w:val="none" w:sz="0" w:space="0" w:color="auto"/>
                <w:right w:val="none" w:sz="0" w:space="0" w:color="auto"/>
              </w:divBdr>
            </w:div>
            <w:div w:id="1404717499">
              <w:marLeft w:val="0"/>
              <w:marRight w:val="0"/>
              <w:marTop w:val="0"/>
              <w:marBottom w:val="0"/>
              <w:divBdr>
                <w:top w:val="none" w:sz="0" w:space="0" w:color="auto"/>
                <w:left w:val="none" w:sz="0" w:space="0" w:color="auto"/>
                <w:bottom w:val="none" w:sz="0" w:space="0" w:color="auto"/>
                <w:right w:val="none" w:sz="0" w:space="0" w:color="auto"/>
              </w:divBdr>
            </w:div>
          </w:divsChild>
        </w:div>
        <w:div w:id="987517200">
          <w:marLeft w:val="0"/>
          <w:marRight w:val="0"/>
          <w:marTop w:val="0"/>
          <w:marBottom w:val="0"/>
          <w:divBdr>
            <w:top w:val="none" w:sz="0" w:space="0" w:color="auto"/>
            <w:left w:val="none" w:sz="0" w:space="0" w:color="auto"/>
            <w:bottom w:val="none" w:sz="0" w:space="0" w:color="auto"/>
            <w:right w:val="none" w:sz="0" w:space="0" w:color="auto"/>
          </w:divBdr>
          <w:divsChild>
            <w:div w:id="300497448">
              <w:marLeft w:val="0"/>
              <w:marRight w:val="0"/>
              <w:marTop w:val="0"/>
              <w:marBottom w:val="0"/>
              <w:divBdr>
                <w:top w:val="none" w:sz="0" w:space="0" w:color="auto"/>
                <w:left w:val="none" w:sz="0" w:space="0" w:color="auto"/>
                <w:bottom w:val="none" w:sz="0" w:space="0" w:color="auto"/>
                <w:right w:val="none" w:sz="0" w:space="0" w:color="auto"/>
              </w:divBdr>
            </w:div>
            <w:div w:id="666909814">
              <w:marLeft w:val="0"/>
              <w:marRight w:val="0"/>
              <w:marTop w:val="0"/>
              <w:marBottom w:val="0"/>
              <w:divBdr>
                <w:top w:val="none" w:sz="0" w:space="0" w:color="auto"/>
                <w:left w:val="none" w:sz="0" w:space="0" w:color="auto"/>
                <w:bottom w:val="none" w:sz="0" w:space="0" w:color="auto"/>
                <w:right w:val="none" w:sz="0" w:space="0" w:color="auto"/>
              </w:divBdr>
            </w:div>
          </w:divsChild>
        </w:div>
        <w:div w:id="1043486624">
          <w:marLeft w:val="0"/>
          <w:marRight w:val="0"/>
          <w:marTop w:val="0"/>
          <w:marBottom w:val="0"/>
          <w:divBdr>
            <w:top w:val="none" w:sz="0" w:space="0" w:color="auto"/>
            <w:left w:val="none" w:sz="0" w:space="0" w:color="auto"/>
            <w:bottom w:val="none" w:sz="0" w:space="0" w:color="auto"/>
            <w:right w:val="none" w:sz="0" w:space="0" w:color="auto"/>
          </w:divBdr>
          <w:divsChild>
            <w:div w:id="2019698529">
              <w:marLeft w:val="0"/>
              <w:marRight w:val="0"/>
              <w:marTop w:val="0"/>
              <w:marBottom w:val="0"/>
              <w:divBdr>
                <w:top w:val="none" w:sz="0" w:space="0" w:color="auto"/>
                <w:left w:val="none" w:sz="0" w:space="0" w:color="auto"/>
                <w:bottom w:val="none" w:sz="0" w:space="0" w:color="auto"/>
                <w:right w:val="none" w:sz="0" w:space="0" w:color="auto"/>
              </w:divBdr>
            </w:div>
          </w:divsChild>
        </w:div>
        <w:div w:id="1115100844">
          <w:marLeft w:val="0"/>
          <w:marRight w:val="0"/>
          <w:marTop w:val="0"/>
          <w:marBottom w:val="0"/>
          <w:divBdr>
            <w:top w:val="none" w:sz="0" w:space="0" w:color="auto"/>
            <w:left w:val="none" w:sz="0" w:space="0" w:color="auto"/>
            <w:bottom w:val="none" w:sz="0" w:space="0" w:color="auto"/>
            <w:right w:val="none" w:sz="0" w:space="0" w:color="auto"/>
          </w:divBdr>
          <w:divsChild>
            <w:div w:id="622615798">
              <w:marLeft w:val="0"/>
              <w:marRight w:val="0"/>
              <w:marTop w:val="0"/>
              <w:marBottom w:val="0"/>
              <w:divBdr>
                <w:top w:val="none" w:sz="0" w:space="0" w:color="auto"/>
                <w:left w:val="none" w:sz="0" w:space="0" w:color="auto"/>
                <w:bottom w:val="none" w:sz="0" w:space="0" w:color="auto"/>
                <w:right w:val="none" w:sz="0" w:space="0" w:color="auto"/>
              </w:divBdr>
            </w:div>
            <w:div w:id="1179583643">
              <w:marLeft w:val="0"/>
              <w:marRight w:val="0"/>
              <w:marTop w:val="0"/>
              <w:marBottom w:val="0"/>
              <w:divBdr>
                <w:top w:val="none" w:sz="0" w:space="0" w:color="auto"/>
                <w:left w:val="none" w:sz="0" w:space="0" w:color="auto"/>
                <w:bottom w:val="none" w:sz="0" w:space="0" w:color="auto"/>
                <w:right w:val="none" w:sz="0" w:space="0" w:color="auto"/>
              </w:divBdr>
            </w:div>
            <w:div w:id="1326783568">
              <w:marLeft w:val="0"/>
              <w:marRight w:val="0"/>
              <w:marTop w:val="0"/>
              <w:marBottom w:val="0"/>
              <w:divBdr>
                <w:top w:val="none" w:sz="0" w:space="0" w:color="auto"/>
                <w:left w:val="none" w:sz="0" w:space="0" w:color="auto"/>
                <w:bottom w:val="none" w:sz="0" w:space="0" w:color="auto"/>
                <w:right w:val="none" w:sz="0" w:space="0" w:color="auto"/>
              </w:divBdr>
            </w:div>
            <w:div w:id="1749381637">
              <w:marLeft w:val="0"/>
              <w:marRight w:val="0"/>
              <w:marTop w:val="0"/>
              <w:marBottom w:val="0"/>
              <w:divBdr>
                <w:top w:val="none" w:sz="0" w:space="0" w:color="auto"/>
                <w:left w:val="none" w:sz="0" w:space="0" w:color="auto"/>
                <w:bottom w:val="none" w:sz="0" w:space="0" w:color="auto"/>
                <w:right w:val="none" w:sz="0" w:space="0" w:color="auto"/>
              </w:divBdr>
            </w:div>
          </w:divsChild>
        </w:div>
        <w:div w:id="1137258952">
          <w:marLeft w:val="0"/>
          <w:marRight w:val="0"/>
          <w:marTop w:val="0"/>
          <w:marBottom w:val="0"/>
          <w:divBdr>
            <w:top w:val="none" w:sz="0" w:space="0" w:color="auto"/>
            <w:left w:val="none" w:sz="0" w:space="0" w:color="auto"/>
            <w:bottom w:val="none" w:sz="0" w:space="0" w:color="auto"/>
            <w:right w:val="none" w:sz="0" w:space="0" w:color="auto"/>
          </w:divBdr>
          <w:divsChild>
            <w:div w:id="807894490">
              <w:marLeft w:val="0"/>
              <w:marRight w:val="0"/>
              <w:marTop w:val="0"/>
              <w:marBottom w:val="0"/>
              <w:divBdr>
                <w:top w:val="none" w:sz="0" w:space="0" w:color="auto"/>
                <w:left w:val="none" w:sz="0" w:space="0" w:color="auto"/>
                <w:bottom w:val="none" w:sz="0" w:space="0" w:color="auto"/>
                <w:right w:val="none" w:sz="0" w:space="0" w:color="auto"/>
              </w:divBdr>
            </w:div>
          </w:divsChild>
        </w:div>
        <w:div w:id="1144084530">
          <w:marLeft w:val="0"/>
          <w:marRight w:val="0"/>
          <w:marTop w:val="0"/>
          <w:marBottom w:val="0"/>
          <w:divBdr>
            <w:top w:val="none" w:sz="0" w:space="0" w:color="auto"/>
            <w:left w:val="none" w:sz="0" w:space="0" w:color="auto"/>
            <w:bottom w:val="none" w:sz="0" w:space="0" w:color="auto"/>
            <w:right w:val="none" w:sz="0" w:space="0" w:color="auto"/>
          </w:divBdr>
          <w:divsChild>
            <w:div w:id="456799698">
              <w:marLeft w:val="0"/>
              <w:marRight w:val="0"/>
              <w:marTop w:val="0"/>
              <w:marBottom w:val="0"/>
              <w:divBdr>
                <w:top w:val="none" w:sz="0" w:space="0" w:color="auto"/>
                <w:left w:val="none" w:sz="0" w:space="0" w:color="auto"/>
                <w:bottom w:val="none" w:sz="0" w:space="0" w:color="auto"/>
                <w:right w:val="none" w:sz="0" w:space="0" w:color="auto"/>
              </w:divBdr>
            </w:div>
          </w:divsChild>
        </w:div>
        <w:div w:id="1159493331">
          <w:marLeft w:val="0"/>
          <w:marRight w:val="0"/>
          <w:marTop w:val="0"/>
          <w:marBottom w:val="0"/>
          <w:divBdr>
            <w:top w:val="none" w:sz="0" w:space="0" w:color="auto"/>
            <w:left w:val="none" w:sz="0" w:space="0" w:color="auto"/>
            <w:bottom w:val="none" w:sz="0" w:space="0" w:color="auto"/>
            <w:right w:val="none" w:sz="0" w:space="0" w:color="auto"/>
          </w:divBdr>
          <w:divsChild>
            <w:div w:id="1429156709">
              <w:marLeft w:val="0"/>
              <w:marRight w:val="0"/>
              <w:marTop w:val="0"/>
              <w:marBottom w:val="0"/>
              <w:divBdr>
                <w:top w:val="none" w:sz="0" w:space="0" w:color="auto"/>
                <w:left w:val="none" w:sz="0" w:space="0" w:color="auto"/>
                <w:bottom w:val="none" w:sz="0" w:space="0" w:color="auto"/>
                <w:right w:val="none" w:sz="0" w:space="0" w:color="auto"/>
              </w:divBdr>
            </w:div>
            <w:div w:id="1574119199">
              <w:marLeft w:val="0"/>
              <w:marRight w:val="0"/>
              <w:marTop w:val="0"/>
              <w:marBottom w:val="0"/>
              <w:divBdr>
                <w:top w:val="none" w:sz="0" w:space="0" w:color="auto"/>
                <w:left w:val="none" w:sz="0" w:space="0" w:color="auto"/>
                <w:bottom w:val="none" w:sz="0" w:space="0" w:color="auto"/>
                <w:right w:val="none" w:sz="0" w:space="0" w:color="auto"/>
              </w:divBdr>
            </w:div>
          </w:divsChild>
        </w:div>
        <w:div w:id="1294870843">
          <w:marLeft w:val="0"/>
          <w:marRight w:val="0"/>
          <w:marTop w:val="0"/>
          <w:marBottom w:val="0"/>
          <w:divBdr>
            <w:top w:val="none" w:sz="0" w:space="0" w:color="auto"/>
            <w:left w:val="none" w:sz="0" w:space="0" w:color="auto"/>
            <w:bottom w:val="none" w:sz="0" w:space="0" w:color="auto"/>
            <w:right w:val="none" w:sz="0" w:space="0" w:color="auto"/>
          </w:divBdr>
          <w:divsChild>
            <w:div w:id="603148814">
              <w:marLeft w:val="0"/>
              <w:marRight w:val="0"/>
              <w:marTop w:val="0"/>
              <w:marBottom w:val="0"/>
              <w:divBdr>
                <w:top w:val="none" w:sz="0" w:space="0" w:color="auto"/>
                <w:left w:val="none" w:sz="0" w:space="0" w:color="auto"/>
                <w:bottom w:val="none" w:sz="0" w:space="0" w:color="auto"/>
                <w:right w:val="none" w:sz="0" w:space="0" w:color="auto"/>
              </w:divBdr>
            </w:div>
            <w:div w:id="1962371752">
              <w:marLeft w:val="0"/>
              <w:marRight w:val="0"/>
              <w:marTop w:val="0"/>
              <w:marBottom w:val="0"/>
              <w:divBdr>
                <w:top w:val="none" w:sz="0" w:space="0" w:color="auto"/>
                <w:left w:val="none" w:sz="0" w:space="0" w:color="auto"/>
                <w:bottom w:val="none" w:sz="0" w:space="0" w:color="auto"/>
                <w:right w:val="none" w:sz="0" w:space="0" w:color="auto"/>
              </w:divBdr>
            </w:div>
          </w:divsChild>
        </w:div>
        <w:div w:id="1390302864">
          <w:marLeft w:val="0"/>
          <w:marRight w:val="0"/>
          <w:marTop w:val="0"/>
          <w:marBottom w:val="0"/>
          <w:divBdr>
            <w:top w:val="none" w:sz="0" w:space="0" w:color="auto"/>
            <w:left w:val="none" w:sz="0" w:space="0" w:color="auto"/>
            <w:bottom w:val="none" w:sz="0" w:space="0" w:color="auto"/>
            <w:right w:val="none" w:sz="0" w:space="0" w:color="auto"/>
          </w:divBdr>
          <w:divsChild>
            <w:div w:id="764690685">
              <w:marLeft w:val="0"/>
              <w:marRight w:val="0"/>
              <w:marTop w:val="0"/>
              <w:marBottom w:val="0"/>
              <w:divBdr>
                <w:top w:val="none" w:sz="0" w:space="0" w:color="auto"/>
                <w:left w:val="none" w:sz="0" w:space="0" w:color="auto"/>
                <w:bottom w:val="none" w:sz="0" w:space="0" w:color="auto"/>
                <w:right w:val="none" w:sz="0" w:space="0" w:color="auto"/>
              </w:divBdr>
            </w:div>
          </w:divsChild>
        </w:div>
        <w:div w:id="1521359675">
          <w:marLeft w:val="0"/>
          <w:marRight w:val="0"/>
          <w:marTop w:val="0"/>
          <w:marBottom w:val="0"/>
          <w:divBdr>
            <w:top w:val="none" w:sz="0" w:space="0" w:color="auto"/>
            <w:left w:val="none" w:sz="0" w:space="0" w:color="auto"/>
            <w:bottom w:val="none" w:sz="0" w:space="0" w:color="auto"/>
            <w:right w:val="none" w:sz="0" w:space="0" w:color="auto"/>
          </w:divBdr>
          <w:divsChild>
            <w:div w:id="1359813019">
              <w:marLeft w:val="0"/>
              <w:marRight w:val="0"/>
              <w:marTop w:val="0"/>
              <w:marBottom w:val="0"/>
              <w:divBdr>
                <w:top w:val="none" w:sz="0" w:space="0" w:color="auto"/>
                <w:left w:val="none" w:sz="0" w:space="0" w:color="auto"/>
                <w:bottom w:val="none" w:sz="0" w:space="0" w:color="auto"/>
                <w:right w:val="none" w:sz="0" w:space="0" w:color="auto"/>
              </w:divBdr>
            </w:div>
          </w:divsChild>
        </w:div>
        <w:div w:id="1582569824">
          <w:marLeft w:val="0"/>
          <w:marRight w:val="0"/>
          <w:marTop w:val="0"/>
          <w:marBottom w:val="0"/>
          <w:divBdr>
            <w:top w:val="none" w:sz="0" w:space="0" w:color="auto"/>
            <w:left w:val="none" w:sz="0" w:space="0" w:color="auto"/>
            <w:bottom w:val="none" w:sz="0" w:space="0" w:color="auto"/>
            <w:right w:val="none" w:sz="0" w:space="0" w:color="auto"/>
          </w:divBdr>
          <w:divsChild>
            <w:div w:id="203908694">
              <w:marLeft w:val="0"/>
              <w:marRight w:val="0"/>
              <w:marTop w:val="0"/>
              <w:marBottom w:val="0"/>
              <w:divBdr>
                <w:top w:val="none" w:sz="0" w:space="0" w:color="auto"/>
                <w:left w:val="none" w:sz="0" w:space="0" w:color="auto"/>
                <w:bottom w:val="none" w:sz="0" w:space="0" w:color="auto"/>
                <w:right w:val="none" w:sz="0" w:space="0" w:color="auto"/>
              </w:divBdr>
            </w:div>
            <w:div w:id="341011563">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640423291">
              <w:marLeft w:val="0"/>
              <w:marRight w:val="0"/>
              <w:marTop w:val="0"/>
              <w:marBottom w:val="0"/>
              <w:divBdr>
                <w:top w:val="none" w:sz="0" w:space="0" w:color="auto"/>
                <w:left w:val="none" w:sz="0" w:space="0" w:color="auto"/>
                <w:bottom w:val="none" w:sz="0" w:space="0" w:color="auto"/>
                <w:right w:val="none" w:sz="0" w:space="0" w:color="auto"/>
              </w:divBdr>
            </w:div>
            <w:div w:id="1063026244">
              <w:marLeft w:val="0"/>
              <w:marRight w:val="0"/>
              <w:marTop w:val="0"/>
              <w:marBottom w:val="0"/>
              <w:divBdr>
                <w:top w:val="none" w:sz="0" w:space="0" w:color="auto"/>
                <w:left w:val="none" w:sz="0" w:space="0" w:color="auto"/>
                <w:bottom w:val="none" w:sz="0" w:space="0" w:color="auto"/>
                <w:right w:val="none" w:sz="0" w:space="0" w:color="auto"/>
              </w:divBdr>
            </w:div>
            <w:div w:id="1278022150">
              <w:marLeft w:val="0"/>
              <w:marRight w:val="0"/>
              <w:marTop w:val="0"/>
              <w:marBottom w:val="0"/>
              <w:divBdr>
                <w:top w:val="none" w:sz="0" w:space="0" w:color="auto"/>
                <w:left w:val="none" w:sz="0" w:space="0" w:color="auto"/>
                <w:bottom w:val="none" w:sz="0" w:space="0" w:color="auto"/>
                <w:right w:val="none" w:sz="0" w:space="0" w:color="auto"/>
              </w:divBdr>
            </w:div>
            <w:div w:id="1657613420">
              <w:marLeft w:val="0"/>
              <w:marRight w:val="0"/>
              <w:marTop w:val="0"/>
              <w:marBottom w:val="0"/>
              <w:divBdr>
                <w:top w:val="none" w:sz="0" w:space="0" w:color="auto"/>
                <w:left w:val="none" w:sz="0" w:space="0" w:color="auto"/>
                <w:bottom w:val="none" w:sz="0" w:space="0" w:color="auto"/>
                <w:right w:val="none" w:sz="0" w:space="0" w:color="auto"/>
              </w:divBdr>
            </w:div>
          </w:divsChild>
        </w:div>
        <w:div w:id="1773012940">
          <w:marLeft w:val="0"/>
          <w:marRight w:val="0"/>
          <w:marTop w:val="0"/>
          <w:marBottom w:val="0"/>
          <w:divBdr>
            <w:top w:val="none" w:sz="0" w:space="0" w:color="auto"/>
            <w:left w:val="none" w:sz="0" w:space="0" w:color="auto"/>
            <w:bottom w:val="none" w:sz="0" w:space="0" w:color="auto"/>
            <w:right w:val="none" w:sz="0" w:space="0" w:color="auto"/>
          </w:divBdr>
          <w:divsChild>
            <w:div w:id="1447044545">
              <w:marLeft w:val="0"/>
              <w:marRight w:val="0"/>
              <w:marTop w:val="0"/>
              <w:marBottom w:val="0"/>
              <w:divBdr>
                <w:top w:val="none" w:sz="0" w:space="0" w:color="auto"/>
                <w:left w:val="none" w:sz="0" w:space="0" w:color="auto"/>
                <w:bottom w:val="none" w:sz="0" w:space="0" w:color="auto"/>
                <w:right w:val="none" w:sz="0" w:space="0" w:color="auto"/>
              </w:divBdr>
            </w:div>
          </w:divsChild>
        </w:div>
        <w:div w:id="1782723271">
          <w:marLeft w:val="0"/>
          <w:marRight w:val="0"/>
          <w:marTop w:val="0"/>
          <w:marBottom w:val="0"/>
          <w:divBdr>
            <w:top w:val="none" w:sz="0" w:space="0" w:color="auto"/>
            <w:left w:val="none" w:sz="0" w:space="0" w:color="auto"/>
            <w:bottom w:val="none" w:sz="0" w:space="0" w:color="auto"/>
            <w:right w:val="none" w:sz="0" w:space="0" w:color="auto"/>
          </w:divBdr>
          <w:divsChild>
            <w:div w:id="653797023">
              <w:marLeft w:val="0"/>
              <w:marRight w:val="0"/>
              <w:marTop w:val="0"/>
              <w:marBottom w:val="0"/>
              <w:divBdr>
                <w:top w:val="none" w:sz="0" w:space="0" w:color="auto"/>
                <w:left w:val="none" w:sz="0" w:space="0" w:color="auto"/>
                <w:bottom w:val="none" w:sz="0" w:space="0" w:color="auto"/>
                <w:right w:val="none" w:sz="0" w:space="0" w:color="auto"/>
              </w:divBdr>
            </w:div>
            <w:div w:id="826631001">
              <w:marLeft w:val="0"/>
              <w:marRight w:val="0"/>
              <w:marTop w:val="0"/>
              <w:marBottom w:val="0"/>
              <w:divBdr>
                <w:top w:val="none" w:sz="0" w:space="0" w:color="auto"/>
                <w:left w:val="none" w:sz="0" w:space="0" w:color="auto"/>
                <w:bottom w:val="none" w:sz="0" w:space="0" w:color="auto"/>
                <w:right w:val="none" w:sz="0" w:space="0" w:color="auto"/>
              </w:divBdr>
            </w:div>
          </w:divsChild>
        </w:div>
        <w:div w:id="1782912539">
          <w:marLeft w:val="0"/>
          <w:marRight w:val="0"/>
          <w:marTop w:val="0"/>
          <w:marBottom w:val="0"/>
          <w:divBdr>
            <w:top w:val="none" w:sz="0" w:space="0" w:color="auto"/>
            <w:left w:val="none" w:sz="0" w:space="0" w:color="auto"/>
            <w:bottom w:val="none" w:sz="0" w:space="0" w:color="auto"/>
            <w:right w:val="none" w:sz="0" w:space="0" w:color="auto"/>
          </w:divBdr>
          <w:divsChild>
            <w:div w:id="832334384">
              <w:marLeft w:val="0"/>
              <w:marRight w:val="0"/>
              <w:marTop w:val="0"/>
              <w:marBottom w:val="0"/>
              <w:divBdr>
                <w:top w:val="none" w:sz="0" w:space="0" w:color="auto"/>
                <w:left w:val="none" w:sz="0" w:space="0" w:color="auto"/>
                <w:bottom w:val="none" w:sz="0" w:space="0" w:color="auto"/>
                <w:right w:val="none" w:sz="0" w:space="0" w:color="auto"/>
              </w:divBdr>
            </w:div>
          </w:divsChild>
        </w:div>
        <w:div w:id="1797524230">
          <w:marLeft w:val="0"/>
          <w:marRight w:val="0"/>
          <w:marTop w:val="0"/>
          <w:marBottom w:val="0"/>
          <w:divBdr>
            <w:top w:val="none" w:sz="0" w:space="0" w:color="auto"/>
            <w:left w:val="none" w:sz="0" w:space="0" w:color="auto"/>
            <w:bottom w:val="none" w:sz="0" w:space="0" w:color="auto"/>
            <w:right w:val="none" w:sz="0" w:space="0" w:color="auto"/>
          </w:divBdr>
          <w:divsChild>
            <w:div w:id="1082533503">
              <w:marLeft w:val="0"/>
              <w:marRight w:val="0"/>
              <w:marTop w:val="0"/>
              <w:marBottom w:val="0"/>
              <w:divBdr>
                <w:top w:val="none" w:sz="0" w:space="0" w:color="auto"/>
                <w:left w:val="none" w:sz="0" w:space="0" w:color="auto"/>
                <w:bottom w:val="none" w:sz="0" w:space="0" w:color="auto"/>
                <w:right w:val="none" w:sz="0" w:space="0" w:color="auto"/>
              </w:divBdr>
            </w:div>
            <w:div w:id="1289975247">
              <w:marLeft w:val="0"/>
              <w:marRight w:val="0"/>
              <w:marTop w:val="0"/>
              <w:marBottom w:val="0"/>
              <w:divBdr>
                <w:top w:val="none" w:sz="0" w:space="0" w:color="auto"/>
                <w:left w:val="none" w:sz="0" w:space="0" w:color="auto"/>
                <w:bottom w:val="none" w:sz="0" w:space="0" w:color="auto"/>
                <w:right w:val="none" w:sz="0" w:space="0" w:color="auto"/>
              </w:divBdr>
            </w:div>
            <w:div w:id="1709337113">
              <w:marLeft w:val="0"/>
              <w:marRight w:val="0"/>
              <w:marTop w:val="0"/>
              <w:marBottom w:val="0"/>
              <w:divBdr>
                <w:top w:val="none" w:sz="0" w:space="0" w:color="auto"/>
                <w:left w:val="none" w:sz="0" w:space="0" w:color="auto"/>
                <w:bottom w:val="none" w:sz="0" w:space="0" w:color="auto"/>
                <w:right w:val="none" w:sz="0" w:space="0" w:color="auto"/>
              </w:divBdr>
            </w:div>
          </w:divsChild>
        </w:div>
        <w:div w:id="1838229813">
          <w:marLeft w:val="0"/>
          <w:marRight w:val="0"/>
          <w:marTop w:val="0"/>
          <w:marBottom w:val="0"/>
          <w:divBdr>
            <w:top w:val="none" w:sz="0" w:space="0" w:color="auto"/>
            <w:left w:val="none" w:sz="0" w:space="0" w:color="auto"/>
            <w:bottom w:val="none" w:sz="0" w:space="0" w:color="auto"/>
            <w:right w:val="none" w:sz="0" w:space="0" w:color="auto"/>
          </w:divBdr>
          <w:divsChild>
            <w:div w:id="18933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5119">
      <w:bodyDiv w:val="1"/>
      <w:marLeft w:val="0"/>
      <w:marRight w:val="0"/>
      <w:marTop w:val="0"/>
      <w:marBottom w:val="0"/>
      <w:divBdr>
        <w:top w:val="none" w:sz="0" w:space="0" w:color="auto"/>
        <w:left w:val="none" w:sz="0" w:space="0" w:color="auto"/>
        <w:bottom w:val="none" w:sz="0" w:space="0" w:color="auto"/>
        <w:right w:val="none" w:sz="0" w:space="0" w:color="auto"/>
      </w:divBdr>
    </w:div>
    <w:div w:id="345210854">
      <w:bodyDiv w:val="1"/>
      <w:marLeft w:val="0"/>
      <w:marRight w:val="0"/>
      <w:marTop w:val="0"/>
      <w:marBottom w:val="0"/>
      <w:divBdr>
        <w:top w:val="none" w:sz="0" w:space="0" w:color="auto"/>
        <w:left w:val="none" w:sz="0" w:space="0" w:color="auto"/>
        <w:bottom w:val="none" w:sz="0" w:space="0" w:color="auto"/>
        <w:right w:val="none" w:sz="0" w:space="0" w:color="auto"/>
      </w:divBdr>
    </w:div>
    <w:div w:id="346103612">
      <w:bodyDiv w:val="1"/>
      <w:marLeft w:val="0"/>
      <w:marRight w:val="0"/>
      <w:marTop w:val="0"/>
      <w:marBottom w:val="0"/>
      <w:divBdr>
        <w:top w:val="none" w:sz="0" w:space="0" w:color="auto"/>
        <w:left w:val="none" w:sz="0" w:space="0" w:color="auto"/>
        <w:bottom w:val="none" w:sz="0" w:space="0" w:color="auto"/>
        <w:right w:val="none" w:sz="0" w:space="0" w:color="auto"/>
      </w:divBdr>
    </w:div>
    <w:div w:id="348794924">
      <w:bodyDiv w:val="1"/>
      <w:marLeft w:val="0"/>
      <w:marRight w:val="0"/>
      <w:marTop w:val="0"/>
      <w:marBottom w:val="0"/>
      <w:divBdr>
        <w:top w:val="none" w:sz="0" w:space="0" w:color="auto"/>
        <w:left w:val="none" w:sz="0" w:space="0" w:color="auto"/>
        <w:bottom w:val="none" w:sz="0" w:space="0" w:color="auto"/>
        <w:right w:val="none" w:sz="0" w:space="0" w:color="auto"/>
      </w:divBdr>
    </w:div>
    <w:div w:id="351032719">
      <w:bodyDiv w:val="1"/>
      <w:marLeft w:val="0"/>
      <w:marRight w:val="0"/>
      <w:marTop w:val="0"/>
      <w:marBottom w:val="0"/>
      <w:divBdr>
        <w:top w:val="none" w:sz="0" w:space="0" w:color="auto"/>
        <w:left w:val="none" w:sz="0" w:space="0" w:color="auto"/>
        <w:bottom w:val="none" w:sz="0" w:space="0" w:color="auto"/>
        <w:right w:val="none" w:sz="0" w:space="0" w:color="auto"/>
      </w:divBdr>
    </w:div>
    <w:div w:id="355618383">
      <w:bodyDiv w:val="1"/>
      <w:marLeft w:val="0"/>
      <w:marRight w:val="0"/>
      <w:marTop w:val="0"/>
      <w:marBottom w:val="0"/>
      <w:divBdr>
        <w:top w:val="none" w:sz="0" w:space="0" w:color="auto"/>
        <w:left w:val="none" w:sz="0" w:space="0" w:color="auto"/>
        <w:bottom w:val="none" w:sz="0" w:space="0" w:color="auto"/>
        <w:right w:val="none" w:sz="0" w:space="0" w:color="auto"/>
      </w:divBdr>
      <w:divsChild>
        <w:div w:id="470636070">
          <w:marLeft w:val="0"/>
          <w:marRight w:val="0"/>
          <w:marTop w:val="0"/>
          <w:marBottom w:val="0"/>
          <w:divBdr>
            <w:top w:val="none" w:sz="0" w:space="0" w:color="auto"/>
            <w:left w:val="none" w:sz="0" w:space="0" w:color="auto"/>
            <w:bottom w:val="none" w:sz="0" w:space="0" w:color="auto"/>
            <w:right w:val="none" w:sz="0" w:space="0" w:color="auto"/>
          </w:divBdr>
        </w:div>
        <w:div w:id="568998437">
          <w:marLeft w:val="0"/>
          <w:marRight w:val="0"/>
          <w:marTop w:val="0"/>
          <w:marBottom w:val="0"/>
          <w:divBdr>
            <w:top w:val="none" w:sz="0" w:space="0" w:color="auto"/>
            <w:left w:val="none" w:sz="0" w:space="0" w:color="auto"/>
            <w:bottom w:val="none" w:sz="0" w:space="0" w:color="auto"/>
            <w:right w:val="none" w:sz="0" w:space="0" w:color="auto"/>
          </w:divBdr>
        </w:div>
        <w:div w:id="829953983">
          <w:marLeft w:val="0"/>
          <w:marRight w:val="0"/>
          <w:marTop w:val="0"/>
          <w:marBottom w:val="0"/>
          <w:divBdr>
            <w:top w:val="none" w:sz="0" w:space="0" w:color="auto"/>
            <w:left w:val="none" w:sz="0" w:space="0" w:color="auto"/>
            <w:bottom w:val="none" w:sz="0" w:space="0" w:color="auto"/>
            <w:right w:val="none" w:sz="0" w:space="0" w:color="auto"/>
          </w:divBdr>
        </w:div>
        <w:div w:id="1217274639">
          <w:marLeft w:val="0"/>
          <w:marRight w:val="0"/>
          <w:marTop w:val="0"/>
          <w:marBottom w:val="0"/>
          <w:divBdr>
            <w:top w:val="none" w:sz="0" w:space="0" w:color="auto"/>
            <w:left w:val="none" w:sz="0" w:space="0" w:color="auto"/>
            <w:bottom w:val="none" w:sz="0" w:space="0" w:color="auto"/>
            <w:right w:val="none" w:sz="0" w:space="0" w:color="auto"/>
          </w:divBdr>
        </w:div>
      </w:divsChild>
    </w:div>
    <w:div w:id="368529386">
      <w:bodyDiv w:val="1"/>
      <w:marLeft w:val="0"/>
      <w:marRight w:val="0"/>
      <w:marTop w:val="0"/>
      <w:marBottom w:val="0"/>
      <w:divBdr>
        <w:top w:val="none" w:sz="0" w:space="0" w:color="auto"/>
        <w:left w:val="none" w:sz="0" w:space="0" w:color="auto"/>
        <w:bottom w:val="none" w:sz="0" w:space="0" w:color="auto"/>
        <w:right w:val="none" w:sz="0" w:space="0" w:color="auto"/>
      </w:divBdr>
    </w:div>
    <w:div w:id="380055942">
      <w:bodyDiv w:val="1"/>
      <w:marLeft w:val="0"/>
      <w:marRight w:val="0"/>
      <w:marTop w:val="0"/>
      <w:marBottom w:val="0"/>
      <w:divBdr>
        <w:top w:val="none" w:sz="0" w:space="0" w:color="auto"/>
        <w:left w:val="none" w:sz="0" w:space="0" w:color="auto"/>
        <w:bottom w:val="none" w:sz="0" w:space="0" w:color="auto"/>
        <w:right w:val="none" w:sz="0" w:space="0" w:color="auto"/>
      </w:divBdr>
    </w:div>
    <w:div w:id="382025079">
      <w:bodyDiv w:val="1"/>
      <w:marLeft w:val="0"/>
      <w:marRight w:val="0"/>
      <w:marTop w:val="0"/>
      <w:marBottom w:val="0"/>
      <w:divBdr>
        <w:top w:val="none" w:sz="0" w:space="0" w:color="auto"/>
        <w:left w:val="none" w:sz="0" w:space="0" w:color="auto"/>
        <w:bottom w:val="none" w:sz="0" w:space="0" w:color="auto"/>
        <w:right w:val="none" w:sz="0" w:space="0" w:color="auto"/>
      </w:divBdr>
      <w:divsChild>
        <w:div w:id="542132243">
          <w:marLeft w:val="0"/>
          <w:marRight w:val="0"/>
          <w:marTop w:val="0"/>
          <w:marBottom w:val="0"/>
          <w:divBdr>
            <w:top w:val="none" w:sz="0" w:space="0" w:color="auto"/>
            <w:left w:val="none" w:sz="0" w:space="0" w:color="auto"/>
            <w:bottom w:val="none" w:sz="0" w:space="0" w:color="auto"/>
            <w:right w:val="none" w:sz="0" w:space="0" w:color="auto"/>
          </w:divBdr>
        </w:div>
        <w:div w:id="886911462">
          <w:marLeft w:val="0"/>
          <w:marRight w:val="0"/>
          <w:marTop w:val="0"/>
          <w:marBottom w:val="0"/>
          <w:divBdr>
            <w:top w:val="none" w:sz="0" w:space="0" w:color="auto"/>
            <w:left w:val="none" w:sz="0" w:space="0" w:color="auto"/>
            <w:bottom w:val="none" w:sz="0" w:space="0" w:color="auto"/>
            <w:right w:val="none" w:sz="0" w:space="0" w:color="auto"/>
          </w:divBdr>
        </w:div>
        <w:div w:id="2135439609">
          <w:marLeft w:val="0"/>
          <w:marRight w:val="0"/>
          <w:marTop w:val="0"/>
          <w:marBottom w:val="0"/>
          <w:divBdr>
            <w:top w:val="none" w:sz="0" w:space="0" w:color="auto"/>
            <w:left w:val="none" w:sz="0" w:space="0" w:color="auto"/>
            <w:bottom w:val="none" w:sz="0" w:space="0" w:color="auto"/>
            <w:right w:val="none" w:sz="0" w:space="0" w:color="auto"/>
          </w:divBdr>
        </w:div>
      </w:divsChild>
    </w:div>
    <w:div w:id="387805680">
      <w:bodyDiv w:val="1"/>
      <w:marLeft w:val="0"/>
      <w:marRight w:val="0"/>
      <w:marTop w:val="0"/>
      <w:marBottom w:val="0"/>
      <w:divBdr>
        <w:top w:val="none" w:sz="0" w:space="0" w:color="auto"/>
        <w:left w:val="none" w:sz="0" w:space="0" w:color="auto"/>
        <w:bottom w:val="none" w:sz="0" w:space="0" w:color="auto"/>
        <w:right w:val="none" w:sz="0" w:space="0" w:color="auto"/>
      </w:divBdr>
      <w:divsChild>
        <w:div w:id="187449174">
          <w:marLeft w:val="0"/>
          <w:marRight w:val="0"/>
          <w:marTop w:val="0"/>
          <w:marBottom w:val="0"/>
          <w:divBdr>
            <w:top w:val="none" w:sz="0" w:space="0" w:color="auto"/>
            <w:left w:val="none" w:sz="0" w:space="0" w:color="auto"/>
            <w:bottom w:val="none" w:sz="0" w:space="0" w:color="auto"/>
            <w:right w:val="none" w:sz="0" w:space="0" w:color="auto"/>
          </w:divBdr>
        </w:div>
        <w:div w:id="683173293">
          <w:marLeft w:val="0"/>
          <w:marRight w:val="0"/>
          <w:marTop w:val="0"/>
          <w:marBottom w:val="0"/>
          <w:divBdr>
            <w:top w:val="none" w:sz="0" w:space="0" w:color="auto"/>
            <w:left w:val="none" w:sz="0" w:space="0" w:color="auto"/>
            <w:bottom w:val="none" w:sz="0" w:space="0" w:color="auto"/>
            <w:right w:val="none" w:sz="0" w:space="0" w:color="auto"/>
          </w:divBdr>
        </w:div>
        <w:div w:id="934823743">
          <w:marLeft w:val="0"/>
          <w:marRight w:val="0"/>
          <w:marTop w:val="0"/>
          <w:marBottom w:val="0"/>
          <w:divBdr>
            <w:top w:val="none" w:sz="0" w:space="0" w:color="auto"/>
            <w:left w:val="none" w:sz="0" w:space="0" w:color="auto"/>
            <w:bottom w:val="none" w:sz="0" w:space="0" w:color="auto"/>
            <w:right w:val="none" w:sz="0" w:space="0" w:color="auto"/>
          </w:divBdr>
        </w:div>
        <w:div w:id="1215854934">
          <w:marLeft w:val="0"/>
          <w:marRight w:val="0"/>
          <w:marTop w:val="0"/>
          <w:marBottom w:val="0"/>
          <w:divBdr>
            <w:top w:val="none" w:sz="0" w:space="0" w:color="auto"/>
            <w:left w:val="none" w:sz="0" w:space="0" w:color="auto"/>
            <w:bottom w:val="none" w:sz="0" w:space="0" w:color="auto"/>
            <w:right w:val="none" w:sz="0" w:space="0" w:color="auto"/>
          </w:divBdr>
        </w:div>
      </w:divsChild>
    </w:div>
    <w:div w:id="390546885">
      <w:bodyDiv w:val="1"/>
      <w:marLeft w:val="0"/>
      <w:marRight w:val="0"/>
      <w:marTop w:val="0"/>
      <w:marBottom w:val="0"/>
      <w:divBdr>
        <w:top w:val="none" w:sz="0" w:space="0" w:color="auto"/>
        <w:left w:val="none" w:sz="0" w:space="0" w:color="auto"/>
        <w:bottom w:val="none" w:sz="0" w:space="0" w:color="auto"/>
        <w:right w:val="none" w:sz="0" w:space="0" w:color="auto"/>
      </w:divBdr>
      <w:divsChild>
        <w:div w:id="34620164">
          <w:marLeft w:val="0"/>
          <w:marRight w:val="0"/>
          <w:marTop w:val="0"/>
          <w:marBottom w:val="0"/>
          <w:divBdr>
            <w:top w:val="none" w:sz="0" w:space="0" w:color="auto"/>
            <w:left w:val="none" w:sz="0" w:space="0" w:color="auto"/>
            <w:bottom w:val="none" w:sz="0" w:space="0" w:color="auto"/>
            <w:right w:val="none" w:sz="0" w:space="0" w:color="auto"/>
          </w:divBdr>
          <w:divsChild>
            <w:div w:id="593241778">
              <w:marLeft w:val="0"/>
              <w:marRight w:val="0"/>
              <w:marTop w:val="0"/>
              <w:marBottom w:val="0"/>
              <w:divBdr>
                <w:top w:val="none" w:sz="0" w:space="0" w:color="auto"/>
                <w:left w:val="none" w:sz="0" w:space="0" w:color="auto"/>
                <w:bottom w:val="none" w:sz="0" w:space="0" w:color="auto"/>
                <w:right w:val="none" w:sz="0" w:space="0" w:color="auto"/>
              </w:divBdr>
            </w:div>
            <w:div w:id="1468431977">
              <w:marLeft w:val="0"/>
              <w:marRight w:val="0"/>
              <w:marTop w:val="0"/>
              <w:marBottom w:val="0"/>
              <w:divBdr>
                <w:top w:val="none" w:sz="0" w:space="0" w:color="auto"/>
                <w:left w:val="none" w:sz="0" w:space="0" w:color="auto"/>
                <w:bottom w:val="none" w:sz="0" w:space="0" w:color="auto"/>
                <w:right w:val="none" w:sz="0" w:space="0" w:color="auto"/>
              </w:divBdr>
            </w:div>
          </w:divsChild>
        </w:div>
        <w:div w:id="112333017">
          <w:marLeft w:val="0"/>
          <w:marRight w:val="0"/>
          <w:marTop w:val="0"/>
          <w:marBottom w:val="0"/>
          <w:divBdr>
            <w:top w:val="none" w:sz="0" w:space="0" w:color="auto"/>
            <w:left w:val="none" w:sz="0" w:space="0" w:color="auto"/>
            <w:bottom w:val="none" w:sz="0" w:space="0" w:color="auto"/>
            <w:right w:val="none" w:sz="0" w:space="0" w:color="auto"/>
          </w:divBdr>
          <w:divsChild>
            <w:div w:id="692146305">
              <w:marLeft w:val="0"/>
              <w:marRight w:val="0"/>
              <w:marTop w:val="0"/>
              <w:marBottom w:val="0"/>
              <w:divBdr>
                <w:top w:val="none" w:sz="0" w:space="0" w:color="auto"/>
                <w:left w:val="none" w:sz="0" w:space="0" w:color="auto"/>
                <w:bottom w:val="none" w:sz="0" w:space="0" w:color="auto"/>
                <w:right w:val="none" w:sz="0" w:space="0" w:color="auto"/>
              </w:divBdr>
            </w:div>
            <w:div w:id="1565724924">
              <w:marLeft w:val="0"/>
              <w:marRight w:val="0"/>
              <w:marTop w:val="0"/>
              <w:marBottom w:val="0"/>
              <w:divBdr>
                <w:top w:val="none" w:sz="0" w:space="0" w:color="auto"/>
                <w:left w:val="none" w:sz="0" w:space="0" w:color="auto"/>
                <w:bottom w:val="none" w:sz="0" w:space="0" w:color="auto"/>
                <w:right w:val="none" w:sz="0" w:space="0" w:color="auto"/>
              </w:divBdr>
            </w:div>
          </w:divsChild>
        </w:div>
        <w:div w:id="855777978">
          <w:marLeft w:val="0"/>
          <w:marRight w:val="0"/>
          <w:marTop w:val="0"/>
          <w:marBottom w:val="0"/>
          <w:divBdr>
            <w:top w:val="none" w:sz="0" w:space="0" w:color="auto"/>
            <w:left w:val="none" w:sz="0" w:space="0" w:color="auto"/>
            <w:bottom w:val="none" w:sz="0" w:space="0" w:color="auto"/>
            <w:right w:val="none" w:sz="0" w:space="0" w:color="auto"/>
          </w:divBdr>
          <w:divsChild>
            <w:div w:id="708452679">
              <w:marLeft w:val="0"/>
              <w:marRight w:val="0"/>
              <w:marTop w:val="0"/>
              <w:marBottom w:val="0"/>
              <w:divBdr>
                <w:top w:val="none" w:sz="0" w:space="0" w:color="auto"/>
                <w:left w:val="none" w:sz="0" w:space="0" w:color="auto"/>
                <w:bottom w:val="none" w:sz="0" w:space="0" w:color="auto"/>
                <w:right w:val="none" w:sz="0" w:space="0" w:color="auto"/>
              </w:divBdr>
            </w:div>
          </w:divsChild>
        </w:div>
        <w:div w:id="1215772595">
          <w:marLeft w:val="0"/>
          <w:marRight w:val="0"/>
          <w:marTop w:val="0"/>
          <w:marBottom w:val="0"/>
          <w:divBdr>
            <w:top w:val="none" w:sz="0" w:space="0" w:color="auto"/>
            <w:left w:val="none" w:sz="0" w:space="0" w:color="auto"/>
            <w:bottom w:val="none" w:sz="0" w:space="0" w:color="auto"/>
            <w:right w:val="none" w:sz="0" w:space="0" w:color="auto"/>
          </w:divBdr>
          <w:divsChild>
            <w:div w:id="191839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3091">
      <w:bodyDiv w:val="1"/>
      <w:marLeft w:val="0"/>
      <w:marRight w:val="0"/>
      <w:marTop w:val="0"/>
      <w:marBottom w:val="0"/>
      <w:divBdr>
        <w:top w:val="none" w:sz="0" w:space="0" w:color="auto"/>
        <w:left w:val="none" w:sz="0" w:space="0" w:color="auto"/>
        <w:bottom w:val="none" w:sz="0" w:space="0" w:color="auto"/>
        <w:right w:val="none" w:sz="0" w:space="0" w:color="auto"/>
      </w:divBdr>
    </w:div>
    <w:div w:id="399251893">
      <w:bodyDiv w:val="1"/>
      <w:marLeft w:val="0"/>
      <w:marRight w:val="0"/>
      <w:marTop w:val="0"/>
      <w:marBottom w:val="0"/>
      <w:divBdr>
        <w:top w:val="none" w:sz="0" w:space="0" w:color="auto"/>
        <w:left w:val="none" w:sz="0" w:space="0" w:color="auto"/>
        <w:bottom w:val="none" w:sz="0" w:space="0" w:color="auto"/>
        <w:right w:val="none" w:sz="0" w:space="0" w:color="auto"/>
      </w:divBdr>
    </w:div>
    <w:div w:id="408700765">
      <w:bodyDiv w:val="1"/>
      <w:marLeft w:val="0"/>
      <w:marRight w:val="0"/>
      <w:marTop w:val="0"/>
      <w:marBottom w:val="0"/>
      <w:divBdr>
        <w:top w:val="none" w:sz="0" w:space="0" w:color="auto"/>
        <w:left w:val="none" w:sz="0" w:space="0" w:color="auto"/>
        <w:bottom w:val="none" w:sz="0" w:space="0" w:color="auto"/>
        <w:right w:val="none" w:sz="0" w:space="0" w:color="auto"/>
      </w:divBdr>
    </w:div>
    <w:div w:id="415517887">
      <w:bodyDiv w:val="1"/>
      <w:marLeft w:val="0"/>
      <w:marRight w:val="0"/>
      <w:marTop w:val="0"/>
      <w:marBottom w:val="0"/>
      <w:divBdr>
        <w:top w:val="none" w:sz="0" w:space="0" w:color="auto"/>
        <w:left w:val="none" w:sz="0" w:space="0" w:color="auto"/>
        <w:bottom w:val="none" w:sz="0" w:space="0" w:color="auto"/>
        <w:right w:val="none" w:sz="0" w:space="0" w:color="auto"/>
      </w:divBdr>
      <w:divsChild>
        <w:div w:id="19665400">
          <w:marLeft w:val="0"/>
          <w:marRight w:val="0"/>
          <w:marTop w:val="0"/>
          <w:marBottom w:val="0"/>
          <w:divBdr>
            <w:top w:val="none" w:sz="0" w:space="0" w:color="auto"/>
            <w:left w:val="none" w:sz="0" w:space="0" w:color="auto"/>
            <w:bottom w:val="none" w:sz="0" w:space="0" w:color="auto"/>
            <w:right w:val="none" w:sz="0" w:space="0" w:color="auto"/>
          </w:divBdr>
          <w:divsChild>
            <w:div w:id="818307255">
              <w:marLeft w:val="0"/>
              <w:marRight w:val="0"/>
              <w:marTop w:val="0"/>
              <w:marBottom w:val="0"/>
              <w:divBdr>
                <w:top w:val="none" w:sz="0" w:space="0" w:color="auto"/>
                <w:left w:val="none" w:sz="0" w:space="0" w:color="auto"/>
                <w:bottom w:val="none" w:sz="0" w:space="0" w:color="auto"/>
                <w:right w:val="none" w:sz="0" w:space="0" w:color="auto"/>
              </w:divBdr>
            </w:div>
          </w:divsChild>
        </w:div>
        <w:div w:id="20471955">
          <w:marLeft w:val="0"/>
          <w:marRight w:val="0"/>
          <w:marTop w:val="0"/>
          <w:marBottom w:val="0"/>
          <w:divBdr>
            <w:top w:val="none" w:sz="0" w:space="0" w:color="auto"/>
            <w:left w:val="none" w:sz="0" w:space="0" w:color="auto"/>
            <w:bottom w:val="none" w:sz="0" w:space="0" w:color="auto"/>
            <w:right w:val="none" w:sz="0" w:space="0" w:color="auto"/>
          </w:divBdr>
          <w:divsChild>
            <w:div w:id="878277156">
              <w:marLeft w:val="0"/>
              <w:marRight w:val="0"/>
              <w:marTop w:val="0"/>
              <w:marBottom w:val="0"/>
              <w:divBdr>
                <w:top w:val="none" w:sz="0" w:space="0" w:color="auto"/>
                <w:left w:val="none" w:sz="0" w:space="0" w:color="auto"/>
                <w:bottom w:val="none" w:sz="0" w:space="0" w:color="auto"/>
                <w:right w:val="none" w:sz="0" w:space="0" w:color="auto"/>
              </w:divBdr>
            </w:div>
          </w:divsChild>
        </w:div>
        <w:div w:id="21634899">
          <w:marLeft w:val="0"/>
          <w:marRight w:val="0"/>
          <w:marTop w:val="0"/>
          <w:marBottom w:val="0"/>
          <w:divBdr>
            <w:top w:val="none" w:sz="0" w:space="0" w:color="auto"/>
            <w:left w:val="none" w:sz="0" w:space="0" w:color="auto"/>
            <w:bottom w:val="none" w:sz="0" w:space="0" w:color="auto"/>
            <w:right w:val="none" w:sz="0" w:space="0" w:color="auto"/>
          </w:divBdr>
          <w:divsChild>
            <w:div w:id="856970706">
              <w:marLeft w:val="0"/>
              <w:marRight w:val="0"/>
              <w:marTop w:val="0"/>
              <w:marBottom w:val="0"/>
              <w:divBdr>
                <w:top w:val="none" w:sz="0" w:space="0" w:color="auto"/>
                <w:left w:val="none" w:sz="0" w:space="0" w:color="auto"/>
                <w:bottom w:val="none" w:sz="0" w:space="0" w:color="auto"/>
                <w:right w:val="none" w:sz="0" w:space="0" w:color="auto"/>
              </w:divBdr>
            </w:div>
          </w:divsChild>
        </w:div>
        <w:div w:id="38286575">
          <w:marLeft w:val="0"/>
          <w:marRight w:val="0"/>
          <w:marTop w:val="0"/>
          <w:marBottom w:val="0"/>
          <w:divBdr>
            <w:top w:val="none" w:sz="0" w:space="0" w:color="auto"/>
            <w:left w:val="none" w:sz="0" w:space="0" w:color="auto"/>
            <w:bottom w:val="none" w:sz="0" w:space="0" w:color="auto"/>
            <w:right w:val="none" w:sz="0" w:space="0" w:color="auto"/>
          </w:divBdr>
          <w:divsChild>
            <w:div w:id="548227394">
              <w:marLeft w:val="0"/>
              <w:marRight w:val="0"/>
              <w:marTop w:val="0"/>
              <w:marBottom w:val="0"/>
              <w:divBdr>
                <w:top w:val="none" w:sz="0" w:space="0" w:color="auto"/>
                <w:left w:val="none" w:sz="0" w:space="0" w:color="auto"/>
                <w:bottom w:val="none" w:sz="0" w:space="0" w:color="auto"/>
                <w:right w:val="none" w:sz="0" w:space="0" w:color="auto"/>
              </w:divBdr>
            </w:div>
          </w:divsChild>
        </w:div>
        <w:div w:id="60949532">
          <w:marLeft w:val="0"/>
          <w:marRight w:val="0"/>
          <w:marTop w:val="0"/>
          <w:marBottom w:val="0"/>
          <w:divBdr>
            <w:top w:val="none" w:sz="0" w:space="0" w:color="auto"/>
            <w:left w:val="none" w:sz="0" w:space="0" w:color="auto"/>
            <w:bottom w:val="none" w:sz="0" w:space="0" w:color="auto"/>
            <w:right w:val="none" w:sz="0" w:space="0" w:color="auto"/>
          </w:divBdr>
          <w:divsChild>
            <w:div w:id="673996173">
              <w:marLeft w:val="0"/>
              <w:marRight w:val="0"/>
              <w:marTop w:val="0"/>
              <w:marBottom w:val="0"/>
              <w:divBdr>
                <w:top w:val="none" w:sz="0" w:space="0" w:color="auto"/>
                <w:left w:val="none" w:sz="0" w:space="0" w:color="auto"/>
                <w:bottom w:val="none" w:sz="0" w:space="0" w:color="auto"/>
                <w:right w:val="none" w:sz="0" w:space="0" w:color="auto"/>
              </w:divBdr>
            </w:div>
          </w:divsChild>
        </w:div>
        <w:div w:id="72435213">
          <w:marLeft w:val="0"/>
          <w:marRight w:val="0"/>
          <w:marTop w:val="0"/>
          <w:marBottom w:val="0"/>
          <w:divBdr>
            <w:top w:val="none" w:sz="0" w:space="0" w:color="auto"/>
            <w:left w:val="none" w:sz="0" w:space="0" w:color="auto"/>
            <w:bottom w:val="none" w:sz="0" w:space="0" w:color="auto"/>
            <w:right w:val="none" w:sz="0" w:space="0" w:color="auto"/>
          </w:divBdr>
          <w:divsChild>
            <w:div w:id="1302147706">
              <w:marLeft w:val="0"/>
              <w:marRight w:val="0"/>
              <w:marTop w:val="0"/>
              <w:marBottom w:val="0"/>
              <w:divBdr>
                <w:top w:val="none" w:sz="0" w:space="0" w:color="auto"/>
                <w:left w:val="none" w:sz="0" w:space="0" w:color="auto"/>
                <w:bottom w:val="none" w:sz="0" w:space="0" w:color="auto"/>
                <w:right w:val="none" w:sz="0" w:space="0" w:color="auto"/>
              </w:divBdr>
            </w:div>
          </w:divsChild>
        </w:div>
        <w:div w:id="82577994">
          <w:marLeft w:val="0"/>
          <w:marRight w:val="0"/>
          <w:marTop w:val="0"/>
          <w:marBottom w:val="0"/>
          <w:divBdr>
            <w:top w:val="none" w:sz="0" w:space="0" w:color="auto"/>
            <w:left w:val="none" w:sz="0" w:space="0" w:color="auto"/>
            <w:bottom w:val="none" w:sz="0" w:space="0" w:color="auto"/>
            <w:right w:val="none" w:sz="0" w:space="0" w:color="auto"/>
          </w:divBdr>
          <w:divsChild>
            <w:div w:id="1770080801">
              <w:marLeft w:val="0"/>
              <w:marRight w:val="0"/>
              <w:marTop w:val="0"/>
              <w:marBottom w:val="0"/>
              <w:divBdr>
                <w:top w:val="none" w:sz="0" w:space="0" w:color="auto"/>
                <w:left w:val="none" w:sz="0" w:space="0" w:color="auto"/>
                <w:bottom w:val="none" w:sz="0" w:space="0" w:color="auto"/>
                <w:right w:val="none" w:sz="0" w:space="0" w:color="auto"/>
              </w:divBdr>
            </w:div>
          </w:divsChild>
        </w:div>
        <w:div w:id="86386164">
          <w:marLeft w:val="0"/>
          <w:marRight w:val="0"/>
          <w:marTop w:val="0"/>
          <w:marBottom w:val="0"/>
          <w:divBdr>
            <w:top w:val="none" w:sz="0" w:space="0" w:color="auto"/>
            <w:left w:val="none" w:sz="0" w:space="0" w:color="auto"/>
            <w:bottom w:val="none" w:sz="0" w:space="0" w:color="auto"/>
            <w:right w:val="none" w:sz="0" w:space="0" w:color="auto"/>
          </w:divBdr>
          <w:divsChild>
            <w:div w:id="457182829">
              <w:marLeft w:val="0"/>
              <w:marRight w:val="0"/>
              <w:marTop w:val="0"/>
              <w:marBottom w:val="0"/>
              <w:divBdr>
                <w:top w:val="none" w:sz="0" w:space="0" w:color="auto"/>
                <w:left w:val="none" w:sz="0" w:space="0" w:color="auto"/>
                <w:bottom w:val="none" w:sz="0" w:space="0" w:color="auto"/>
                <w:right w:val="none" w:sz="0" w:space="0" w:color="auto"/>
              </w:divBdr>
            </w:div>
          </w:divsChild>
        </w:div>
        <w:div w:id="91559839">
          <w:marLeft w:val="0"/>
          <w:marRight w:val="0"/>
          <w:marTop w:val="0"/>
          <w:marBottom w:val="0"/>
          <w:divBdr>
            <w:top w:val="none" w:sz="0" w:space="0" w:color="auto"/>
            <w:left w:val="none" w:sz="0" w:space="0" w:color="auto"/>
            <w:bottom w:val="none" w:sz="0" w:space="0" w:color="auto"/>
            <w:right w:val="none" w:sz="0" w:space="0" w:color="auto"/>
          </w:divBdr>
          <w:divsChild>
            <w:div w:id="695812938">
              <w:marLeft w:val="0"/>
              <w:marRight w:val="0"/>
              <w:marTop w:val="0"/>
              <w:marBottom w:val="0"/>
              <w:divBdr>
                <w:top w:val="none" w:sz="0" w:space="0" w:color="auto"/>
                <w:left w:val="none" w:sz="0" w:space="0" w:color="auto"/>
                <w:bottom w:val="none" w:sz="0" w:space="0" w:color="auto"/>
                <w:right w:val="none" w:sz="0" w:space="0" w:color="auto"/>
              </w:divBdr>
            </w:div>
            <w:div w:id="1279407265">
              <w:marLeft w:val="0"/>
              <w:marRight w:val="0"/>
              <w:marTop w:val="0"/>
              <w:marBottom w:val="0"/>
              <w:divBdr>
                <w:top w:val="none" w:sz="0" w:space="0" w:color="auto"/>
                <w:left w:val="none" w:sz="0" w:space="0" w:color="auto"/>
                <w:bottom w:val="none" w:sz="0" w:space="0" w:color="auto"/>
                <w:right w:val="none" w:sz="0" w:space="0" w:color="auto"/>
              </w:divBdr>
            </w:div>
          </w:divsChild>
        </w:div>
        <w:div w:id="99760774">
          <w:marLeft w:val="0"/>
          <w:marRight w:val="0"/>
          <w:marTop w:val="0"/>
          <w:marBottom w:val="0"/>
          <w:divBdr>
            <w:top w:val="none" w:sz="0" w:space="0" w:color="auto"/>
            <w:left w:val="none" w:sz="0" w:space="0" w:color="auto"/>
            <w:bottom w:val="none" w:sz="0" w:space="0" w:color="auto"/>
            <w:right w:val="none" w:sz="0" w:space="0" w:color="auto"/>
          </w:divBdr>
          <w:divsChild>
            <w:div w:id="1403524648">
              <w:marLeft w:val="0"/>
              <w:marRight w:val="0"/>
              <w:marTop w:val="0"/>
              <w:marBottom w:val="0"/>
              <w:divBdr>
                <w:top w:val="none" w:sz="0" w:space="0" w:color="auto"/>
                <w:left w:val="none" w:sz="0" w:space="0" w:color="auto"/>
                <w:bottom w:val="none" w:sz="0" w:space="0" w:color="auto"/>
                <w:right w:val="none" w:sz="0" w:space="0" w:color="auto"/>
              </w:divBdr>
            </w:div>
          </w:divsChild>
        </w:div>
        <w:div w:id="123234260">
          <w:marLeft w:val="0"/>
          <w:marRight w:val="0"/>
          <w:marTop w:val="0"/>
          <w:marBottom w:val="0"/>
          <w:divBdr>
            <w:top w:val="none" w:sz="0" w:space="0" w:color="auto"/>
            <w:left w:val="none" w:sz="0" w:space="0" w:color="auto"/>
            <w:bottom w:val="none" w:sz="0" w:space="0" w:color="auto"/>
            <w:right w:val="none" w:sz="0" w:space="0" w:color="auto"/>
          </w:divBdr>
          <w:divsChild>
            <w:div w:id="71780764">
              <w:marLeft w:val="0"/>
              <w:marRight w:val="0"/>
              <w:marTop w:val="0"/>
              <w:marBottom w:val="0"/>
              <w:divBdr>
                <w:top w:val="none" w:sz="0" w:space="0" w:color="auto"/>
                <w:left w:val="none" w:sz="0" w:space="0" w:color="auto"/>
                <w:bottom w:val="none" w:sz="0" w:space="0" w:color="auto"/>
                <w:right w:val="none" w:sz="0" w:space="0" w:color="auto"/>
              </w:divBdr>
            </w:div>
          </w:divsChild>
        </w:div>
        <w:div w:id="125244378">
          <w:marLeft w:val="0"/>
          <w:marRight w:val="0"/>
          <w:marTop w:val="0"/>
          <w:marBottom w:val="0"/>
          <w:divBdr>
            <w:top w:val="none" w:sz="0" w:space="0" w:color="auto"/>
            <w:left w:val="none" w:sz="0" w:space="0" w:color="auto"/>
            <w:bottom w:val="none" w:sz="0" w:space="0" w:color="auto"/>
            <w:right w:val="none" w:sz="0" w:space="0" w:color="auto"/>
          </w:divBdr>
          <w:divsChild>
            <w:div w:id="1915043574">
              <w:marLeft w:val="0"/>
              <w:marRight w:val="0"/>
              <w:marTop w:val="0"/>
              <w:marBottom w:val="0"/>
              <w:divBdr>
                <w:top w:val="none" w:sz="0" w:space="0" w:color="auto"/>
                <w:left w:val="none" w:sz="0" w:space="0" w:color="auto"/>
                <w:bottom w:val="none" w:sz="0" w:space="0" w:color="auto"/>
                <w:right w:val="none" w:sz="0" w:space="0" w:color="auto"/>
              </w:divBdr>
            </w:div>
          </w:divsChild>
        </w:div>
        <w:div w:id="129903611">
          <w:marLeft w:val="0"/>
          <w:marRight w:val="0"/>
          <w:marTop w:val="0"/>
          <w:marBottom w:val="0"/>
          <w:divBdr>
            <w:top w:val="none" w:sz="0" w:space="0" w:color="auto"/>
            <w:left w:val="none" w:sz="0" w:space="0" w:color="auto"/>
            <w:bottom w:val="none" w:sz="0" w:space="0" w:color="auto"/>
            <w:right w:val="none" w:sz="0" w:space="0" w:color="auto"/>
          </w:divBdr>
          <w:divsChild>
            <w:div w:id="574628117">
              <w:marLeft w:val="0"/>
              <w:marRight w:val="0"/>
              <w:marTop w:val="0"/>
              <w:marBottom w:val="0"/>
              <w:divBdr>
                <w:top w:val="none" w:sz="0" w:space="0" w:color="auto"/>
                <w:left w:val="none" w:sz="0" w:space="0" w:color="auto"/>
                <w:bottom w:val="none" w:sz="0" w:space="0" w:color="auto"/>
                <w:right w:val="none" w:sz="0" w:space="0" w:color="auto"/>
              </w:divBdr>
            </w:div>
            <w:div w:id="737477596">
              <w:marLeft w:val="0"/>
              <w:marRight w:val="0"/>
              <w:marTop w:val="0"/>
              <w:marBottom w:val="0"/>
              <w:divBdr>
                <w:top w:val="none" w:sz="0" w:space="0" w:color="auto"/>
                <w:left w:val="none" w:sz="0" w:space="0" w:color="auto"/>
                <w:bottom w:val="none" w:sz="0" w:space="0" w:color="auto"/>
                <w:right w:val="none" w:sz="0" w:space="0" w:color="auto"/>
              </w:divBdr>
            </w:div>
          </w:divsChild>
        </w:div>
        <w:div w:id="160240200">
          <w:marLeft w:val="0"/>
          <w:marRight w:val="0"/>
          <w:marTop w:val="0"/>
          <w:marBottom w:val="0"/>
          <w:divBdr>
            <w:top w:val="none" w:sz="0" w:space="0" w:color="auto"/>
            <w:left w:val="none" w:sz="0" w:space="0" w:color="auto"/>
            <w:bottom w:val="none" w:sz="0" w:space="0" w:color="auto"/>
            <w:right w:val="none" w:sz="0" w:space="0" w:color="auto"/>
          </w:divBdr>
          <w:divsChild>
            <w:div w:id="324820959">
              <w:marLeft w:val="0"/>
              <w:marRight w:val="0"/>
              <w:marTop w:val="0"/>
              <w:marBottom w:val="0"/>
              <w:divBdr>
                <w:top w:val="none" w:sz="0" w:space="0" w:color="auto"/>
                <w:left w:val="none" w:sz="0" w:space="0" w:color="auto"/>
                <w:bottom w:val="none" w:sz="0" w:space="0" w:color="auto"/>
                <w:right w:val="none" w:sz="0" w:space="0" w:color="auto"/>
              </w:divBdr>
            </w:div>
          </w:divsChild>
        </w:div>
        <w:div w:id="161239409">
          <w:marLeft w:val="0"/>
          <w:marRight w:val="0"/>
          <w:marTop w:val="0"/>
          <w:marBottom w:val="0"/>
          <w:divBdr>
            <w:top w:val="none" w:sz="0" w:space="0" w:color="auto"/>
            <w:left w:val="none" w:sz="0" w:space="0" w:color="auto"/>
            <w:bottom w:val="none" w:sz="0" w:space="0" w:color="auto"/>
            <w:right w:val="none" w:sz="0" w:space="0" w:color="auto"/>
          </w:divBdr>
          <w:divsChild>
            <w:div w:id="476799997">
              <w:marLeft w:val="0"/>
              <w:marRight w:val="0"/>
              <w:marTop w:val="0"/>
              <w:marBottom w:val="0"/>
              <w:divBdr>
                <w:top w:val="none" w:sz="0" w:space="0" w:color="auto"/>
                <w:left w:val="none" w:sz="0" w:space="0" w:color="auto"/>
                <w:bottom w:val="none" w:sz="0" w:space="0" w:color="auto"/>
                <w:right w:val="none" w:sz="0" w:space="0" w:color="auto"/>
              </w:divBdr>
            </w:div>
          </w:divsChild>
        </w:div>
        <w:div w:id="164171811">
          <w:marLeft w:val="0"/>
          <w:marRight w:val="0"/>
          <w:marTop w:val="0"/>
          <w:marBottom w:val="0"/>
          <w:divBdr>
            <w:top w:val="none" w:sz="0" w:space="0" w:color="auto"/>
            <w:left w:val="none" w:sz="0" w:space="0" w:color="auto"/>
            <w:bottom w:val="none" w:sz="0" w:space="0" w:color="auto"/>
            <w:right w:val="none" w:sz="0" w:space="0" w:color="auto"/>
          </w:divBdr>
          <w:divsChild>
            <w:div w:id="482237640">
              <w:marLeft w:val="0"/>
              <w:marRight w:val="0"/>
              <w:marTop w:val="0"/>
              <w:marBottom w:val="0"/>
              <w:divBdr>
                <w:top w:val="none" w:sz="0" w:space="0" w:color="auto"/>
                <w:left w:val="none" w:sz="0" w:space="0" w:color="auto"/>
                <w:bottom w:val="none" w:sz="0" w:space="0" w:color="auto"/>
                <w:right w:val="none" w:sz="0" w:space="0" w:color="auto"/>
              </w:divBdr>
            </w:div>
          </w:divsChild>
        </w:div>
        <w:div w:id="176117247">
          <w:marLeft w:val="0"/>
          <w:marRight w:val="0"/>
          <w:marTop w:val="0"/>
          <w:marBottom w:val="0"/>
          <w:divBdr>
            <w:top w:val="none" w:sz="0" w:space="0" w:color="auto"/>
            <w:left w:val="none" w:sz="0" w:space="0" w:color="auto"/>
            <w:bottom w:val="none" w:sz="0" w:space="0" w:color="auto"/>
            <w:right w:val="none" w:sz="0" w:space="0" w:color="auto"/>
          </w:divBdr>
          <w:divsChild>
            <w:div w:id="1548565762">
              <w:marLeft w:val="0"/>
              <w:marRight w:val="0"/>
              <w:marTop w:val="0"/>
              <w:marBottom w:val="0"/>
              <w:divBdr>
                <w:top w:val="none" w:sz="0" w:space="0" w:color="auto"/>
                <w:left w:val="none" w:sz="0" w:space="0" w:color="auto"/>
                <w:bottom w:val="none" w:sz="0" w:space="0" w:color="auto"/>
                <w:right w:val="none" w:sz="0" w:space="0" w:color="auto"/>
              </w:divBdr>
            </w:div>
          </w:divsChild>
        </w:div>
        <w:div w:id="181553911">
          <w:marLeft w:val="0"/>
          <w:marRight w:val="0"/>
          <w:marTop w:val="0"/>
          <w:marBottom w:val="0"/>
          <w:divBdr>
            <w:top w:val="none" w:sz="0" w:space="0" w:color="auto"/>
            <w:left w:val="none" w:sz="0" w:space="0" w:color="auto"/>
            <w:bottom w:val="none" w:sz="0" w:space="0" w:color="auto"/>
            <w:right w:val="none" w:sz="0" w:space="0" w:color="auto"/>
          </w:divBdr>
          <w:divsChild>
            <w:div w:id="491143103">
              <w:marLeft w:val="0"/>
              <w:marRight w:val="0"/>
              <w:marTop w:val="0"/>
              <w:marBottom w:val="0"/>
              <w:divBdr>
                <w:top w:val="none" w:sz="0" w:space="0" w:color="auto"/>
                <w:left w:val="none" w:sz="0" w:space="0" w:color="auto"/>
                <w:bottom w:val="none" w:sz="0" w:space="0" w:color="auto"/>
                <w:right w:val="none" w:sz="0" w:space="0" w:color="auto"/>
              </w:divBdr>
            </w:div>
          </w:divsChild>
        </w:div>
        <w:div w:id="185798949">
          <w:marLeft w:val="0"/>
          <w:marRight w:val="0"/>
          <w:marTop w:val="0"/>
          <w:marBottom w:val="0"/>
          <w:divBdr>
            <w:top w:val="none" w:sz="0" w:space="0" w:color="auto"/>
            <w:left w:val="none" w:sz="0" w:space="0" w:color="auto"/>
            <w:bottom w:val="none" w:sz="0" w:space="0" w:color="auto"/>
            <w:right w:val="none" w:sz="0" w:space="0" w:color="auto"/>
          </w:divBdr>
          <w:divsChild>
            <w:div w:id="299458450">
              <w:marLeft w:val="0"/>
              <w:marRight w:val="0"/>
              <w:marTop w:val="0"/>
              <w:marBottom w:val="0"/>
              <w:divBdr>
                <w:top w:val="none" w:sz="0" w:space="0" w:color="auto"/>
                <w:left w:val="none" w:sz="0" w:space="0" w:color="auto"/>
                <w:bottom w:val="none" w:sz="0" w:space="0" w:color="auto"/>
                <w:right w:val="none" w:sz="0" w:space="0" w:color="auto"/>
              </w:divBdr>
            </w:div>
          </w:divsChild>
        </w:div>
        <w:div w:id="188840073">
          <w:marLeft w:val="0"/>
          <w:marRight w:val="0"/>
          <w:marTop w:val="0"/>
          <w:marBottom w:val="0"/>
          <w:divBdr>
            <w:top w:val="none" w:sz="0" w:space="0" w:color="auto"/>
            <w:left w:val="none" w:sz="0" w:space="0" w:color="auto"/>
            <w:bottom w:val="none" w:sz="0" w:space="0" w:color="auto"/>
            <w:right w:val="none" w:sz="0" w:space="0" w:color="auto"/>
          </w:divBdr>
          <w:divsChild>
            <w:div w:id="885146706">
              <w:marLeft w:val="0"/>
              <w:marRight w:val="0"/>
              <w:marTop w:val="0"/>
              <w:marBottom w:val="0"/>
              <w:divBdr>
                <w:top w:val="none" w:sz="0" w:space="0" w:color="auto"/>
                <w:left w:val="none" w:sz="0" w:space="0" w:color="auto"/>
                <w:bottom w:val="none" w:sz="0" w:space="0" w:color="auto"/>
                <w:right w:val="none" w:sz="0" w:space="0" w:color="auto"/>
              </w:divBdr>
            </w:div>
          </w:divsChild>
        </w:div>
        <w:div w:id="192115796">
          <w:marLeft w:val="0"/>
          <w:marRight w:val="0"/>
          <w:marTop w:val="0"/>
          <w:marBottom w:val="0"/>
          <w:divBdr>
            <w:top w:val="none" w:sz="0" w:space="0" w:color="auto"/>
            <w:left w:val="none" w:sz="0" w:space="0" w:color="auto"/>
            <w:bottom w:val="none" w:sz="0" w:space="0" w:color="auto"/>
            <w:right w:val="none" w:sz="0" w:space="0" w:color="auto"/>
          </w:divBdr>
          <w:divsChild>
            <w:div w:id="2139445027">
              <w:marLeft w:val="0"/>
              <w:marRight w:val="0"/>
              <w:marTop w:val="0"/>
              <w:marBottom w:val="0"/>
              <w:divBdr>
                <w:top w:val="none" w:sz="0" w:space="0" w:color="auto"/>
                <w:left w:val="none" w:sz="0" w:space="0" w:color="auto"/>
                <w:bottom w:val="none" w:sz="0" w:space="0" w:color="auto"/>
                <w:right w:val="none" w:sz="0" w:space="0" w:color="auto"/>
              </w:divBdr>
            </w:div>
          </w:divsChild>
        </w:div>
        <w:div w:id="197471605">
          <w:marLeft w:val="0"/>
          <w:marRight w:val="0"/>
          <w:marTop w:val="0"/>
          <w:marBottom w:val="0"/>
          <w:divBdr>
            <w:top w:val="none" w:sz="0" w:space="0" w:color="auto"/>
            <w:left w:val="none" w:sz="0" w:space="0" w:color="auto"/>
            <w:bottom w:val="none" w:sz="0" w:space="0" w:color="auto"/>
            <w:right w:val="none" w:sz="0" w:space="0" w:color="auto"/>
          </w:divBdr>
          <w:divsChild>
            <w:div w:id="224920381">
              <w:marLeft w:val="0"/>
              <w:marRight w:val="0"/>
              <w:marTop w:val="0"/>
              <w:marBottom w:val="0"/>
              <w:divBdr>
                <w:top w:val="none" w:sz="0" w:space="0" w:color="auto"/>
                <w:left w:val="none" w:sz="0" w:space="0" w:color="auto"/>
                <w:bottom w:val="none" w:sz="0" w:space="0" w:color="auto"/>
                <w:right w:val="none" w:sz="0" w:space="0" w:color="auto"/>
              </w:divBdr>
            </w:div>
            <w:div w:id="893397282">
              <w:marLeft w:val="0"/>
              <w:marRight w:val="0"/>
              <w:marTop w:val="0"/>
              <w:marBottom w:val="0"/>
              <w:divBdr>
                <w:top w:val="none" w:sz="0" w:space="0" w:color="auto"/>
                <w:left w:val="none" w:sz="0" w:space="0" w:color="auto"/>
                <w:bottom w:val="none" w:sz="0" w:space="0" w:color="auto"/>
                <w:right w:val="none" w:sz="0" w:space="0" w:color="auto"/>
              </w:divBdr>
            </w:div>
            <w:div w:id="1482382325">
              <w:marLeft w:val="0"/>
              <w:marRight w:val="0"/>
              <w:marTop w:val="0"/>
              <w:marBottom w:val="0"/>
              <w:divBdr>
                <w:top w:val="none" w:sz="0" w:space="0" w:color="auto"/>
                <w:left w:val="none" w:sz="0" w:space="0" w:color="auto"/>
                <w:bottom w:val="none" w:sz="0" w:space="0" w:color="auto"/>
                <w:right w:val="none" w:sz="0" w:space="0" w:color="auto"/>
              </w:divBdr>
            </w:div>
            <w:div w:id="1913585694">
              <w:marLeft w:val="0"/>
              <w:marRight w:val="0"/>
              <w:marTop w:val="0"/>
              <w:marBottom w:val="0"/>
              <w:divBdr>
                <w:top w:val="none" w:sz="0" w:space="0" w:color="auto"/>
                <w:left w:val="none" w:sz="0" w:space="0" w:color="auto"/>
                <w:bottom w:val="none" w:sz="0" w:space="0" w:color="auto"/>
                <w:right w:val="none" w:sz="0" w:space="0" w:color="auto"/>
              </w:divBdr>
            </w:div>
          </w:divsChild>
        </w:div>
        <w:div w:id="216093442">
          <w:marLeft w:val="0"/>
          <w:marRight w:val="0"/>
          <w:marTop w:val="0"/>
          <w:marBottom w:val="0"/>
          <w:divBdr>
            <w:top w:val="none" w:sz="0" w:space="0" w:color="auto"/>
            <w:left w:val="none" w:sz="0" w:space="0" w:color="auto"/>
            <w:bottom w:val="none" w:sz="0" w:space="0" w:color="auto"/>
            <w:right w:val="none" w:sz="0" w:space="0" w:color="auto"/>
          </w:divBdr>
          <w:divsChild>
            <w:div w:id="1929195337">
              <w:marLeft w:val="0"/>
              <w:marRight w:val="0"/>
              <w:marTop w:val="0"/>
              <w:marBottom w:val="0"/>
              <w:divBdr>
                <w:top w:val="none" w:sz="0" w:space="0" w:color="auto"/>
                <w:left w:val="none" w:sz="0" w:space="0" w:color="auto"/>
                <w:bottom w:val="none" w:sz="0" w:space="0" w:color="auto"/>
                <w:right w:val="none" w:sz="0" w:space="0" w:color="auto"/>
              </w:divBdr>
            </w:div>
          </w:divsChild>
        </w:div>
        <w:div w:id="217937398">
          <w:marLeft w:val="0"/>
          <w:marRight w:val="0"/>
          <w:marTop w:val="0"/>
          <w:marBottom w:val="0"/>
          <w:divBdr>
            <w:top w:val="none" w:sz="0" w:space="0" w:color="auto"/>
            <w:left w:val="none" w:sz="0" w:space="0" w:color="auto"/>
            <w:bottom w:val="none" w:sz="0" w:space="0" w:color="auto"/>
            <w:right w:val="none" w:sz="0" w:space="0" w:color="auto"/>
          </w:divBdr>
          <w:divsChild>
            <w:div w:id="1646855062">
              <w:marLeft w:val="0"/>
              <w:marRight w:val="0"/>
              <w:marTop w:val="0"/>
              <w:marBottom w:val="0"/>
              <w:divBdr>
                <w:top w:val="none" w:sz="0" w:space="0" w:color="auto"/>
                <w:left w:val="none" w:sz="0" w:space="0" w:color="auto"/>
                <w:bottom w:val="none" w:sz="0" w:space="0" w:color="auto"/>
                <w:right w:val="none" w:sz="0" w:space="0" w:color="auto"/>
              </w:divBdr>
            </w:div>
          </w:divsChild>
        </w:div>
        <w:div w:id="220480994">
          <w:marLeft w:val="0"/>
          <w:marRight w:val="0"/>
          <w:marTop w:val="0"/>
          <w:marBottom w:val="0"/>
          <w:divBdr>
            <w:top w:val="none" w:sz="0" w:space="0" w:color="auto"/>
            <w:left w:val="none" w:sz="0" w:space="0" w:color="auto"/>
            <w:bottom w:val="none" w:sz="0" w:space="0" w:color="auto"/>
            <w:right w:val="none" w:sz="0" w:space="0" w:color="auto"/>
          </w:divBdr>
          <w:divsChild>
            <w:div w:id="1744991521">
              <w:marLeft w:val="0"/>
              <w:marRight w:val="0"/>
              <w:marTop w:val="0"/>
              <w:marBottom w:val="0"/>
              <w:divBdr>
                <w:top w:val="none" w:sz="0" w:space="0" w:color="auto"/>
                <w:left w:val="none" w:sz="0" w:space="0" w:color="auto"/>
                <w:bottom w:val="none" w:sz="0" w:space="0" w:color="auto"/>
                <w:right w:val="none" w:sz="0" w:space="0" w:color="auto"/>
              </w:divBdr>
            </w:div>
          </w:divsChild>
        </w:div>
        <w:div w:id="228468044">
          <w:marLeft w:val="0"/>
          <w:marRight w:val="0"/>
          <w:marTop w:val="0"/>
          <w:marBottom w:val="0"/>
          <w:divBdr>
            <w:top w:val="none" w:sz="0" w:space="0" w:color="auto"/>
            <w:left w:val="none" w:sz="0" w:space="0" w:color="auto"/>
            <w:bottom w:val="none" w:sz="0" w:space="0" w:color="auto"/>
            <w:right w:val="none" w:sz="0" w:space="0" w:color="auto"/>
          </w:divBdr>
          <w:divsChild>
            <w:div w:id="1989087924">
              <w:marLeft w:val="0"/>
              <w:marRight w:val="0"/>
              <w:marTop w:val="0"/>
              <w:marBottom w:val="0"/>
              <w:divBdr>
                <w:top w:val="none" w:sz="0" w:space="0" w:color="auto"/>
                <w:left w:val="none" w:sz="0" w:space="0" w:color="auto"/>
                <w:bottom w:val="none" w:sz="0" w:space="0" w:color="auto"/>
                <w:right w:val="none" w:sz="0" w:space="0" w:color="auto"/>
              </w:divBdr>
            </w:div>
          </w:divsChild>
        </w:div>
        <w:div w:id="230965457">
          <w:marLeft w:val="0"/>
          <w:marRight w:val="0"/>
          <w:marTop w:val="0"/>
          <w:marBottom w:val="0"/>
          <w:divBdr>
            <w:top w:val="none" w:sz="0" w:space="0" w:color="auto"/>
            <w:left w:val="none" w:sz="0" w:space="0" w:color="auto"/>
            <w:bottom w:val="none" w:sz="0" w:space="0" w:color="auto"/>
            <w:right w:val="none" w:sz="0" w:space="0" w:color="auto"/>
          </w:divBdr>
          <w:divsChild>
            <w:div w:id="1868060832">
              <w:marLeft w:val="0"/>
              <w:marRight w:val="0"/>
              <w:marTop w:val="0"/>
              <w:marBottom w:val="0"/>
              <w:divBdr>
                <w:top w:val="none" w:sz="0" w:space="0" w:color="auto"/>
                <w:left w:val="none" w:sz="0" w:space="0" w:color="auto"/>
                <w:bottom w:val="none" w:sz="0" w:space="0" w:color="auto"/>
                <w:right w:val="none" w:sz="0" w:space="0" w:color="auto"/>
              </w:divBdr>
            </w:div>
          </w:divsChild>
        </w:div>
        <w:div w:id="232784369">
          <w:marLeft w:val="0"/>
          <w:marRight w:val="0"/>
          <w:marTop w:val="0"/>
          <w:marBottom w:val="0"/>
          <w:divBdr>
            <w:top w:val="none" w:sz="0" w:space="0" w:color="auto"/>
            <w:left w:val="none" w:sz="0" w:space="0" w:color="auto"/>
            <w:bottom w:val="none" w:sz="0" w:space="0" w:color="auto"/>
            <w:right w:val="none" w:sz="0" w:space="0" w:color="auto"/>
          </w:divBdr>
          <w:divsChild>
            <w:div w:id="1578786729">
              <w:marLeft w:val="0"/>
              <w:marRight w:val="0"/>
              <w:marTop w:val="0"/>
              <w:marBottom w:val="0"/>
              <w:divBdr>
                <w:top w:val="none" w:sz="0" w:space="0" w:color="auto"/>
                <w:left w:val="none" w:sz="0" w:space="0" w:color="auto"/>
                <w:bottom w:val="none" w:sz="0" w:space="0" w:color="auto"/>
                <w:right w:val="none" w:sz="0" w:space="0" w:color="auto"/>
              </w:divBdr>
            </w:div>
          </w:divsChild>
        </w:div>
        <w:div w:id="243269994">
          <w:marLeft w:val="0"/>
          <w:marRight w:val="0"/>
          <w:marTop w:val="0"/>
          <w:marBottom w:val="0"/>
          <w:divBdr>
            <w:top w:val="none" w:sz="0" w:space="0" w:color="auto"/>
            <w:left w:val="none" w:sz="0" w:space="0" w:color="auto"/>
            <w:bottom w:val="none" w:sz="0" w:space="0" w:color="auto"/>
            <w:right w:val="none" w:sz="0" w:space="0" w:color="auto"/>
          </w:divBdr>
          <w:divsChild>
            <w:div w:id="1890335191">
              <w:marLeft w:val="0"/>
              <w:marRight w:val="0"/>
              <w:marTop w:val="0"/>
              <w:marBottom w:val="0"/>
              <w:divBdr>
                <w:top w:val="none" w:sz="0" w:space="0" w:color="auto"/>
                <w:left w:val="none" w:sz="0" w:space="0" w:color="auto"/>
                <w:bottom w:val="none" w:sz="0" w:space="0" w:color="auto"/>
                <w:right w:val="none" w:sz="0" w:space="0" w:color="auto"/>
              </w:divBdr>
            </w:div>
          </w:divsChild>
        </w:div>
        <w:div w:id="243539806">
          <w:marLeft w:val="0"/>
          <w:marRight w:val="0"/>
          <w:marTop w:val="0"/>
          <w:marBottom w:val="0"/>
          <w:divBdr>
            <w:top w:val="none" w:sz="0" w:space="0" w:color="auto"/>
            <w:left w:val="none" w:sz="0" w:space="0" w:color="auto"/>
            <w:bottom w:val="none" w:sz="0" w:space="0" w:color="auto"/>
            <w:right w:val="none" w:sz="0" w:space="0" w:color="auto"/>
          </w:divBdr>
          <w:divsChild>
            <w:div w:id="1624800579">
              <w:marLeft w:val="0"/>
              <w:marRight w:val="0"/>
              <w:marTop w:val="0"/>
              <w:marBottom w:val="0"/>
              <w:divBdr>
                <w:top w:val="none" w:sz="0" w:space="0" w:color="auto"/>
                <w:left w:val="none" w:sz="0" w:space="0" w:color="auto"/>
                <w:bottom w:val="none" w:sz="0" w:space="0" w:color="auto"/>
                <w:right w:val="none" w:sz="0" w:space="0" w:color="auto"/>
              </w:divBdr>
            </w:div>
          </w:divsChild>
        </w:div>
        <w:div w:id="244613072">
          <w:marLeft w:val="0"/>
          <w:marRight w:val="0"/>
          <w:marTop w:val="0"/>
          <w:marBottom w:val="0"/>
          <w:divBdr>
            <w:top w:val="none" w:sz="0" w:space="0" w:color="auto"/>
            <w:left w:val="none" w:sz="0" w:space="0" w:color="auto"/>
            <w:bottom w:val="none" w:sz="0" w:space="0" w:color="auto"/>
            <w:right w:val="none" w:sz="0" w:space="0" w:color="auto"/>
          </w:divBdr>
          <w:divsChild>
            <w:div w:id="1654139600">
              <w:marLeft w:val="0"/>
              <w:marRight w:val="0"/>
              <w:marTop w:val="0"/>
              <w:marBottom w:val="0"/>
              <w:divBdr>
                <w:top w:val="none" w:sz="0" w:space="0" w:color="auto"/>
                <w:left w:val="none" w:sz="0" w:space="0" w:color="auto"/>
                <w:bottom w:val="none" w:sz="0" w:space="0" w:color="auto"/>
                <w:right w:val="none" w:sz="0" w:space="0" w:color="auto"/>
              </w:divBdr>
            </w:div>
          </w:divsChild>
        </w:div>
        <w:div w:id="246812346">
          <w:marLeft w:val="0"/>
          <w:marRight w:val="0"/>
          <w:marTop w:val="0"/>
          <w:marBottom w:val="0"/>
          <w:divBdr>
            <w:top w:val="none" w:sz="0" w:space="0" w:color="auto"/>
            <w:left w:val="none" w:sz="0" w:space="0" w:color="auto"/>
            <w:bottom w:val="none" w:sz="0" w:space="0" w:color="auto"/>
            <w:right w:val="none" w:sz="0" w:space="0" w:color="auto"/>
          </w:divBdr>
          <w:divsChild>
            <w:div w:id="8068011">
              <w:marLeft w:val="0"/>
              <w:marRight w:val="0"/>
              <w:marTop w:val="0"/>
              <w:marBottom w:val="0"/>
              <w:divBdr>
                <w:top w:val="none" w:sz="0" w:space="0" w:color="auto"/>
                <w:left w:val="none" w:sz="0" w:space="0" w:color="auto"/>
                <w:bottom w:val="none" w:sz="0" w:space="0" w:color="auto"/>
                <w:right w:val="none" w:sz="0" w:space="0" w:color="auto"/>
              </w:divBdr>
            </w:div>
          </w:divsChild>
        </w:div>
        <w:div w:id="253325065">
          <w:marLeft w:val="0"/>
          <w:marRight w:val="0"/>
          <w:marTop w:val="0"/>
          <w:marBottom w:val="0"/>
          <w:divBdr>
            <w:top w:val="none" w:sz="0" w:space="0" w:color="auto"/>
            <w:left w:val="none" w:sz="0" w:space="0" w:color="auto"/>
            <w:bottom w:val="none" w:sz="0" w:space="0" w:color="auto"/>
            <w:right w:val="none" w:sz="0" w:space="0" w:color="auto"/>
          </w:divBdr>
          <w:divsChild>
            <w:div w:id="1096167961">
              <w:marLeft w:val="0"/>
              <w:marRight w:val="0"/>
              <w:marTop w:val="0"/>
              <w:marBottom w:val="0"/>
              <w:divBdr>
                <w:top w:val="none" w:sz="0" w:space="0" w:color="auto"/>
                <w:left w:val="none" w:sz="0" w:space="0" w:color="auto"/>
                <w:bottom w:val="none" w:sz="0" w:space="0" w:color="auto"/>
                <w:right w:val="none" w:sz="0" w:space="0" w:color="auto"/>
              </w:divBdr>
            </w:div>
          </w:divsChild>
        </w:div>
        <w:div w:id="258564067">
          <w:marLeft w:val="0"/>
          <w:marRight w:val="0"/>
          <w:marTop w:val="0"/>
          <w:marBottom w:val="0"/>
          <w:divBdr>
            <w:top w:val="none" w:sz="0" w:space="0" w:color="auto"/>
            <w:left w:val="none" w:sz="0" w:space="0" w:color="auto"/>
            <w:bottom w:val="none" w:sz="0" w:space="0" w:color="auto"/>
            <w:right w:val="none" w:sz="0" w:space="0" w:color="auto"/>
          </w:divBdr>
          <w:divsChild>
            <w:div w:id="703604754">
              <w:marLeft w:val="0"/>
              <w:marRight w:val="0"/>
              <w:marTop w:val="0"/>
              <w:marBottom w:val="0"/>
              <w:divBdr>
                <w:top w:val="none" w:sz="0" w:space="0" w:color="auto"/>
                <w:left w:val="none" w:sz="0" w:space="0" w:color="auto"/>
                <w:bottom w:val="none" w:sz="0" w:space="0" w:color="auto"/>
                <w:right w:val="none" w:sz="0" w:space="0" w:color="auto"/>
              </w:divBdr>
            </w:div>
            <w:div w:id="1332028542">
              <w:marLeft w:val="0"/>
              <w:marRight w:val="0"/>
              <w:marTop w:val="0"/>
              <w:marBottom w:val="0"/>
              <w:divBdr>
                <w:top w:val="none" w:sz="0" w:space="0" w:color="auto"/>
                <w:left w:val="none" w:sz="0" w:space="0" w:color="auto"/>
                <w:bottom w:val="none" w:sz="0" w:space="0" w:color="auto"/>
                <w:right w:val="none" w:sz="0" w:space="0" w:color="auto"/>
              </w:divBdr>
            </w:div>
          </w:divsChild>
        </w:div>
        <w:div w:id="259878307">
          <w:marLeft w:val="0"/>
          <w:marRight w:val="0"/>
          <w:marTop w:val="0"/>
          <w:marBottom w:val="0"/>
          <w:divBdr>
            <w:top w:val="none" w:sz="0" w:space="0" w:color="auto"/>
            <w:left w:val="none" w:sz="0" w:space="0" w:color="auto"/>
            <w:bottom w:val="none" w:sz="0" w:space="0" w:color="auto"/>
            <w:right w:val="none" w:sz="0" w:space="0" w:color="auto"/>
          </w:divBdr>
          <w:divsChild>
            <w:div w:id="377122624">
              <w:marLeft w:val="0"/>
              <w:marRight w:val="0"/>
              <w:marTop w:val="0"/>
              <w:marBottom w:val="0"/>
              <w:divBdr>
                <w:top w:val="none" w:sz="0" w:space="0" w:color="auto"/>
                <w:left w:val="none" w:sz="0" w:space="0" w:color="auto"/>
                <w:bottom w:val="none" w:sz="0" w:space="0" w:color="auto"/>
                <w:right w:val="none" w:sz="0" w:space="0" w:color="auto"/>
              </w:divBdr>
            </w:div>
          </w:divsChild>
        </w:div>
        <w:div w:id="262878387">
          <w:marLeft w:val="0"/>
          <w:marRight w:val="0"/>
          <w:marTop w:val="0"/>
          <w:marBottom w:val="0"/>
          <w:divBdr>
            <w:top w:val="none" w:sz="0" w:space="0" w:color="auto"/>
            <w:left w:val="none" w:sz="0" w:space="0" w:color="auto"/>
            <w:bottom w:val="none" w:sz="0" w:space="0" w:color="auto"/>
            <w:right w:val="none" w:sz="0" w:space="0" w:color="auto"/>
          </w:divBdr>
          <w:divsChild>
            <w:div w:id="258297528">
              <w:marLeft w:val="0"/>
              <w:marRight w:val="0"/>
              <w:marTop w:val="0"/>
              <w:marBottom w:val="0"/>
              <w:divBdr>
                <w:top w:val="none" w:sz="0" w:space="0" w:color="auto"/>
                <w:left w:val="none" w:sz="0" w:space="0" w:color="auto"/>
                <w:bottom w:val="none" w:sz="0" w:space="0" w:color="auto"/>
                <w:right w:val="none" w:sz="0" w:space="0" w:color="auto"/>
              </w:divBdr>
            </w:div>
          </w:divsChild>
        </w:div>
        <w:div w:id="265577352">
          <w:marLeft w:val="0"/>
          <w:marRight w:val="0"/>
          <w:marTop w:val="0"/>
          <w:marBottom w:val="0"/>
          <w:divBdr>
            <w:top w:val="none" w:sz="0" w:space="0" w:color="auto"/>
            <w:left w:val="none" w:sz="0" w:space="0" w:color="auto"/>
            <w:bottom w:val="none" w:sz="0" w:space="0" w:color="auto"/>
            <w:right w:val="none" w:sz="0" w:space="0" w:color="auto"/>
          </w:divBdr>
          <w:divsChild>
            <w:div w:id="1967155538">
              <w:marLeft w:val="0"/>
              <w:marRight w:val="0"/>
              <w:marTop w:val="0"/>
              <w:marBottom w:val="0"/>
              <w:divBdr>
                <w:top w:val="none" w:sz="0" w:space="0" w:color="auto"/>
                <w:left w:val="none" w:sz="0" w:space="0" w:color="auto"/>
                <w:bottom w:val="none" w:sz="0" w:space="0" w:color="auto"/>
                <w:right w:val="none" w:sz="0" w:space="0" w:color="auto"/>
              </w:divBdr>
            </w:div>
          </w:divsChild>
        </w:div>
        <w:div w:id="268851453">
          <w:marLeft w:val="0"/>
          <w:marRight w:val="0"/>
          <w:marTop w:val="0"/>
          <w:marBottom w:val="0"/>
          <w:divBdr>
            <w:top w:val="none" w:sz="0" w:space="0" w:color="auto"/>
            <w:left w:val="none" w:sz="0" w:space="0" w:color="auto"/>
            <w:bottom w:val="none" w:sz="0" w:space="0" w:color="auto"/>
            <w:right w:val="none" w:sz="0" w:space="0" w:color="auto"/>
          </w:divBdr>
          <w:divsChild>
            <w:div w:id="866871570">
              <w:marLeft w:val="0"/>
              <w:marRight w:val="0"/>
              <w:marTop w:val="0"/>
              <w:marBottom w:val="0"/>
              <w:divBdr>
                <w:top w:val="none" w:sz="0" w:space="0" w:color="auto"/>
                <w:left w:val="none" w:sz="0" w:space="0" w:color="auto"/>
                <w:bottom w:val="none" w:sz="0" w:space="0" w:color="auto"/>
                <w:right w:val="none" w:sz="0" w:space="0" w:color="auto"/>
              </w:divBdr>
            </w:div>
          </w:divsChild>
        </w:div>
        <w:div w:id="270862334">
          <w:marLeft w:val="0"/>
          <w:marRight w:val="0"/>
          <w:marTop w:val="0"/>
          <w:marBottom w:val="0"/>
          <w:divBdr>
            <w:top w:val="none" w:sz="0" w:space="0" w:color="auto"/>
            <w:left w:val="none" w:sz="0" w:space="0" w:color="auto"/>
            <w:bottom w:val="none" w:sz="0" w:space="0" w:color="auto"/>
            <w:right w:val="none" w:sz="0" w:space="0" w:color="auto"/>
          </w:divBdr>
          <w:divsChild>
            <w:div w:id="96753707">
              <w:marLeft w:val="0"/>
              <w:marRight w:val="0"/>
              <w:marTop w:val="0"/>
              <w:marBottom w:val="0"/>
              <w:divBdr>
                <w:top w:val="none" w:sz="0" w:space="0" w:color="auto"/>
                <w:left w:val="none" w:sz="0" w:space="0" w:color="auto"/>
                <w:bottom w:val="none" w:sz="0" w:space="0" w:color="auto"/>
                <w:right w:val="none" w:sz="0" w:space="0" w:color="auto"/>
              </w:divBdr>
            </w:div>
          </w:divsChild>
        </w:div>
        <w:div w:id="290669597">
          <w:marLeft w:val="0"/>
          <w:marRight w:val="0"/>
          <w:marTop w:val="0"/>
          <w:marBottom w:val="0"/>
          <w:divBdr>
            <w:top w:val="none" w:sz="0" w:space="0" w:color="auto"/>
            <w:left w:val="none" w:sz="0" w:space="0" w:color="auto"/>
            <w:bottom w:val="none" w:sz="0" w:space="0" w:color="auto"/>
            <w:right w:val="none" w:sz="0" w:space="0" w:color="auto"/>
          </w:divBdr>
          <w:divsChild>
            <w:div w:id="1415007304">
              <w:marLeft w:val="0"/>
              <w:marRight w:val="0"/>
              <w:marTop w:val="0"/>
              <w:marBottom w:val="0"/>
              <w:divBdr>
                <w:top w:val="none" w:sz="0" w:space="0" w:color="auto"/>
                <w:left w:val="none" w:sz="0" w:space="0" w:color="auto"/>
                <w:bottom w:val="none" w:sz="0" w:space="0" w:color="auto"/>
                <w:right w:val="none" w:sz="0" w:space="0" w:color="auto"/>
              </w:divBdr>
            </w:div>
          </w:divsChild>
        </w:div>
        <w:div w:id="302390183">
          <w:marLeft w:val="0"/>
          <w:marRight w:val="0"/>
          <w:marTop w:val="0"/>
          <w:marBottom w:val="0"/>
          <w:divBdr>
            <w:top w:val="none" w:sz="0" w:space="0" w:color="auto"/>
            <w:left w:val="none" w:sz="0" w:space="0" w:color="auto"/>
            <w:bottom w:val="none" w:sz="0" w:space="0" w:color="auto"/>
            <w:right w:val="none" w:sz="0" w:space="0" w:color="auto"/>
          </w:divBdr>
          <w:divsChild>
            <w:div w:id="205679312">
              <w:marLeft w:val="0"/>
              <w:marRight w:val="0"/>
              <w:marTop w:val="0"/>
              <w:marBottom w:val="0"/>
              <w:divBdr>
                <w:top w:val="none" w:sz="0" w:space="0" w:color="auto"/>
                <w:left w:val="none" w:sz="0" w:space="0" w:color="auto"/>
                <w:bottom w:val="none" w:sz="0" w:space="0" w:color="auto"/>
                <w:right w:val="none" w:sz="0" w:space="0" w:color="auto"/>
              </w:divBdr>
            </w:div>
            <w:div w:id="526482005">
              <w:marLeft w:val="0"/>
              <w:marRight w:val="0"/>
              <w:marTop w:val="0"/>
              <w:marBottom w:val="0"/>
              <w:divBdr>
                <w:top w:val="none" w:sz="0" w:space="0" w:color="auto"/>
                <w:left w:val="none" w:sz="0" w:space="0" w:color="auto"/>
                <w:bottom w:val="none" w:sz="0" w:space="0" w:color="auto"/>
                <w:right w:val="none" w:sz="0" w:space="0" w:color="auto"/>
              </w:divBdr>
            </w:div>
            <w:div w:id="542327760">
              <w:marLeft w:val="0"/>
              <w:marRight w:val="0"/>
              <w:marTop w:val="0"/>
              <w:marBottom w:val="0"/>
              <w:divBdr>
                <w:top w:val="none" w:sz="0" w:space="0" w:color="auto"/>
                <w:left w:val="none" w:sz="0" w:space="0" w:color="auto"/>
                <w:bottom w:val="none" w:sz="0" w:space="0" w:color="auto"/>
                <w:right w:val="none" w:sz="0" w:space="0" w:color="auto"/>
              </w:divBdr>
            </w:div>
            <w:div w:id="597060410">
              <w:marLeft w:val="0"/>
              <w:marRight w:val="0"/>
              <w:marTop w:val="0"/>
              <w:marBottom w:val="0"/>
              <w:divBdr>
                <w:top w:val="none" w:sz="0" w:space="0" w:color="auto"/>
                <w:left w:val="none" w:sz="0" w:space="0" w:color="auto"/>
                <w:bottom w:val="none" w:sz="0" w:space="0" w:color="auto"/>
                <w:right w:val="none" w:sz="0" w:space="0" w:color="auto"/>
              </w:divBdr>
            </w:div>
            <w:div w:id="708451702">
              <w:marLeft w:val="0"/>
              <w:marRight w:val="0"/>
              <w:marTop w:val="0"/>
              <w:marBottom w:val="0"/>
              <w:divBdr>
                <w:top w:val="none" w:sz="0" w:space="0" w:color="auto"/>
                <w:left w:val="none" w:sz="0" w:space="0" w:color="auto"/>
                <w:bottom w:val="none" w:sz="0" w:space="0" w:color="auto"/>
                <w:right w:val="none" w:sz="0" w:space="0" w:color="auto"/>
              </w:divBdr>
            </w:div>
            <w:div w:id="848837279">
              <w:marLeft w:val="0"/>
              <w:marRight w:val="0"/>
              <w:marTop w:val="0"/>
              <w:marBottom w:val="0"/>
              <w:divBdr>
                <w:top w:val="none" w:sz="0" w:space="0" w:color="auto"/>
                <w:left w:val="none" w:sz="0" w:space="0" w:color="auto"/>
                <w:bottom w:val="none" w:sz="0" w:space="0" w:color="auto"/>
                <w:right w:val="none" w:sz="0" w:space="0" w:color="auto"/>
              </w:divBdr>
            </w:div>
            <w:div w:id="875699617">
              <w:marLeft w:val="0"/>
              <w:marRight w:val="0"/>
              <w:marTop w:val="0"/>
              <w:marBottom w:val="0"/>
              <w:divBdr>
                <w:top w:val="none" w:sz="0" w:space="0" w:color="auto"/>
                <w:left w:val="none" w:sz="0" w:space="0" w:color="auto"/>
                <w:bottom w:val="none" w:sz="0" w:space="0" w:color="auto"/>
                <w:right w:val="none" w:sz="0" w:space="0" w:color="auto"/>
              </w:divBdr>
            </w:div>
            <w:div w:id="897664466">
              <w:marLeft w:val="0"/>
              <w:marRight w:val="0"/>
              <w:marTop w:val="0"/>
              <w:marBottom w:val="0"/>
              <w:divBdr>
                <w:top w:val="none" w:sz="0" w:space="0" w:color="auto"/>
                <w:left w:val="none" w:sz="0" w:space="0" w:color="auto"/>
                <w:bottom w:val="none" w:sz="0" w:space="0" w:color="auto"/>
                <w:right w:val="none" w:sz="0" w:space="0" w:color="auto"/>
              </w:divBdr>
            </w:div>
            <w:div w:id="942421406">
              <w:marLeft w:val="0"/>
              <w:marRight w:val="0"/>
              <w:marTop w:val="0"/>
              <w:marBottom w:val="0"/>
              <w:divBdr>
                <w:top w:val="none" w:sz="0" w:space="0" w:color="auto"/>
                <w:left w:val="none" w:sz="0" w:space="0" w:color="auto"/>
                <w:bottom w:val="none" w:sz="0" w:space="0" w:color="auto"/>
                <w:right w:val="none" w:sz="0" w:space="0" w:color="auto"/>
              </w:divBdr>
            </w:div>
            <w:div w:id="980503739">
              <w:marLeft w:val="0"/>
              <w:marRight w:val="0"/>
              <w:marTop w:val="0"/>
              <w:marBottom w:val="0"/>
              <w:divBdr>
                <w:top w:val="none" w:sz="0" w:space="0" w:color="auto"/>
                <w:left w:val="none" w:sz="0" w:space="0" w:color="auto"/>
                <w:bottom w:val="none" w:sz="0" w:space="0" w:color="auto"/>
                <w:right w:val="none" w:sz="0" w:space="0" w:color="auto"/>
              </w:divBdr>
            </w:div>
            <w:div w:id="991786482">
              <w:marLeft w:val="0"/>
              <w:marRight w:val="0"/>
              <w:marTop w:val="0"/>
              <w:marBottom w:val="0"/>
              <w:divBdr>
                <w:top w:val="none" w:sz="0" w:space="0" w:color="auto"/>
                <w:left w:val="none" w:sz="0" w:space="0" w:color="auto"/>
                <w:bottom w:val="none" w:sz="0" w:space="0" w:color="auto"/>
                <w:right w:val="none" w:sz="0" w:space="0" w:color="auto"/>
              </w:divBdr>
            </w:div>
            <w:div w:id="1276061485">
              <w:marLeft w:val="0"/>
              <w:marRight w:val="0"/>
              <w:marTop w:val="0"/>
              <w:marBottom w:val="0"/>
              <w:divBdr>
                <w:top w:val="none" w:sz="0" w:space="0" w:color="auto"/>
                <w:left w:val="none" w:sz="0" w:space="0" w:color="auto"/>
                <w:bottom w:val="none" w:sz="0" w:space="0" w:color="auto"/>
                <w:right w:val="none" w:sz="0" w:space="0" w:color="auto"/>
              </w:divBdr>
            </w:div>
            <w:div w:id="1344166746">
              <w:marLeft w:val="0"/>
              <w:marRight w:val="0"/>
              <w:marTop w:val="0"/>
              <w:marBottom w:val="0"/>
              <w:divBdr>
                <w:top w:val="none" w:sz="0" w:space="0" w:color="auto"/>
                <w:left w:val="none" w:sz="0" w:space="0" w:color="auto"/>
                <w:bottom w:val="none" w:sz="0" w:space="0" w:color="auto"/>
                <w:right w:val="none" w:sz="0" w:space="0" w:color="auto"/>
              </w:divBdr>
            </w:div>
            <w:div w:id="1348488195">
              <w:marLeft w:val="0"/>
              <w:marRight w:val="0"/>
              <w:marTop w:val="0"/>
              <w:marBottom w:val="0"/>
              <w:divBdr>
                <w:top w:val="none" w:sz="0" w:space="0" w:color="auto"/>
                <w:left w:val="none" w:sz="0" w:space="0" w:color="auto"/>
                <w:bottom w:val="none" w:sz="0" w:space="0" w:color="auto"/>
                <w:right w:val="none" w:sz="0" w:space="0" w:color="auto"/>
              </w:divBdr>
            </w:div>
            <w:div w:id="1406953562">
              <w:marLeft w:val="0"/>
              <w:marRight w:val="0"/>
              <w:marTop w:val="0"/>
              <w:marBottom w:val="0"/>
              <w:divBdr>
                <w:top w:val="none" w:sz="0" w:space="0" w:color="auto"/>
                <w:left w:val="none" w:sz="0" w:space="0" w:color="auto"/>
                <w:bottom w:val="none" w:sz="0" w:space="0" w:color="auto"/>
                <w:right w:val="none" w:sz="0" w:space="0" w:color="auto"/>
              </w:divBdr>
            </w:div>
            <w:div w:id="1481732497">
              <w:marLeft w:val="0"/>
              <w:marRight w:val="0"/>
              <w:marTop w:val="0"/>
              <w:marBottom w:val="0"/>
              <w:divBdr>
                <w:top w:val="none" w:sz="0" w:space="0" w:color="auto"/>
                <w:left w:val="none" w:sz="0" w:space="0" w:color="auto"/>
                <w:bottom w:val="none" w:sz="0" w:space="0" w:color="auto"/>
                <w:right w:val="none" w:sz="0" w:space="0" w:color="auto"/>
              </w:divBdr>
            </w:div>
            <w:div w:id="1504735806">
              <w:marLeft w:val="0"/>
              <w:marRight w:val="0"/>
              <w:marTop w:val="0"/>
              <w:marBottom w:val="0"/>
              <w:divBdr>
                <w:top w:val="none" w:sz="0" w:space="0" w:color="auto"/>
                <w:left w:val="none" w:sz="0" w:space="0" w:color="auto"/>
                <w:bottom w:val="none" w:sz="0" w:space="0" w:color="auto"/>
                <w:right w:val="none" w:sz="0" w:space="0" w:color="auto"/>
              </w:divBdr>
            </w:div>
            <w:div w:id="1563760154">
              <w:marLeft w:val="0"/>
              <w:marRight w:val="0"/>
              <w:marTop w:val="0"/>
              <w:marBottom w:val="0"/>
              <w:divBdr>
                <w:top w:val="none" w:sz="0" w:space="0" w:color="auto"/>
                <w:left w:val="none" w:sz="0" w:space="0" w:color="auto"/>
                <w:bottom w:val="none" w:sz="0" w:space="0" w:color="auto"/>
                <w:right w:val="none" w:sz="0" w:space="0" w:color="auto"/>
              </w:divBdr>
            </w:div>
            <w:div w:id="1634555439">
              <w:marLeft w:val="0"/>
              <w:marRight w:val="0"/>
              <w:marTop w:val="0"/>
              <w:marBottom w:val="0"/>
              <w:divBdr>
                <w:top w:val="none" w:sz="0" w:space="0" w:color="auto"/>
                <w:left w:val="none" w:sz="0" w:space="0" w:color="auto"/>
                <w:bottom w:val="none" w:sz="0" w:space="0" w:color="auto"/>
                <w:right w:val="none" w:sz="0" w:space="0" w:color="auto"/>
              </w:divBdr>
            </w:div>
            <w:div w:id="1637174790">
              <w:marLeft w:val="0"/>
              <w:marRight w:val="0"/>
              <w:marTop w:val="0"/>
              <w:marBottom w:val="0"/>
              <w:divBdr>
                <w:top w:val="none" w:sz="0" w:space="0" w:color="auto"/>
                <w:left w:val="none" w:sz="0" w:space="0" w:color="auto"/>
                <w:bottom w:val="none" w:sz="0" w:space="0" w:color="auto"/>
                <w:right w:val="none" w:sz="0" w:space="0" w:color="auto"/>
              </w:divBdr>
            </w:div>
            <w:div w:id="1754476015">
              <w:marLeft w:val="0"/>
              <w:marRight w:val="0"/>
              <w:marTop w:val="0"/>
              <w:marBottom w:val="0"/>
              <w:divBdr>
                <w:top w:val="none" w:sz="0" w:space="0" w:color="auto"/>
                <w:left w:val="none" w:sz="0" w:space="0" w:color="auto"/>
                <w:bottom w:val="none" w:sz="0" w:space="0" w:color="auto"/>
                <w:right w:val="none" w:sz="0" w:space="0" w:color="auto"/>
              </w:divBdr>
            </w:div>
            <w:div w:id="1881085114">
              <w:marLeft w:val="0"/>
              <w:marRight w:val="0"/>
              <w:marTop w:val="0"/>
              <w:marBottom w:val="0"/>
              <w:divBdr>
                <w:top w:val="none" w:sz="0" w:space="0" w:color="auto"/>
                <w:left w:val="none" w:sz="0" w:space="0" w:color="auto"/>
                <w:bottom w:val="none" w:sz="0" w:space="0" w:color="auto"/>
                <w:right w:val="none" w:sz="0" w:space="0" w:color="auto"/>
              </w:divBdr>
            </w:div>
            <w:div w:id="2016570384">
              <w:marLeft w:val="0"/>
              <w:marRight w:val="0"/>
              <w:marTop w:val="0"/>
              <w:marBottom w:val="0"/>
              <w:divBdr>
                <w:top w:val="none" w:sz="0" w:space="0" w:color="auto"/>
                <w:left w:val="none" w:sz="0" w:space="0" w:color="auto"/>
                <w:bottom w:val="none" w:sz="0" w:space="0" w:color="auto"/>
                <w:right w:val="none" w:sz="0" w:space="0" w:color="auto"/>
              </w:divBdr>
            </w:div>
            <w:div w:id="2140612878">
              <w:marLeft w:val="0"/>
              <w:marRight w:val="0"/>
              <w:marTop w:val="0"/>
              <w:marBottom w:val="0"/>
              <w:divBdr>
                <w:top w:val="none" w:sz="0" w:space="0" w:color="auto"/>
                <w:left w:val="none" w:sz="0" w:space="0" w:color="auto"/>
                <w:bottom w:val="none" w:sz="0" w:space="0" w:color="auto"/>
                <w:right w:val="none" w:sz="0" w:space="0" w:color="auto"/>
              </w:divBdr>
            </w:div>
          </w:divsChild>
        </w:div>
        <w:div w:id="305085189">
          <w:marLeft w:val="0"/>
          <w:marRight w:val="0"/>
          <w:marTop w:val="0"/>
          <w:marBottom w:val="0"/>
          <w:divBdr>
            <w:top w:val="none" w:sz="0" w:space="0" w:color="auto"/>
            <w:left w:val="none" w:sz="0" w:space="0" w:color="auto"/>
            <w:bottom w:val="none" w:sz="0" w:space="0" w:color="auto"/>
            <w:right w:val="none" w:sz="0" w:space="0" w:color="auto"/>
          </w:divBdr>
          <w:divsChild>
            <w:div w:id="2064718650">
              <w:marLeft w:val="0"/>
              <w:marRight w:val="0"/>
              <w:marTop w:val="0"/>
              <w:marBottom w:val="0"/>
              <w:divBdr>
                <w:top w:val="none" w:sz="0" w:space="0" w:color="auto"/>
                <w:left w:val="none" w:sz="0" w:space="0" w:color="auto"/>
                <w:bottom w:val="none" w:sz="0" w:space="0" w:color="auto"/>
                <w:right w:val="none" w:sz="0" w:space="0" w:color="auto"/>
              </w:divBdr>
            </w:div>
          </w:divsChild>
        </w:div>
        <w:div w:id="321392039">
          <w:marLeft w:val="0"/>
          <w:marRight w:val="0"/>
          <w:marTop w:val="0"/>
          <w:marBottom w:val="0"/>
          <w:divBdr>
            <w:top w:val="none" w:sz="0" w:space="0" w:color="auto"/>
            <w:left w:val="none" w:sz="0" w:space="0" w:color="auto"/>
            <w:bottom w:val="none" w:sz="0" w:space="0" w:color="auto"/>
            <w:right w:val="none" w:sz="0" w:space="0" w:color="auto"/>
          </w:divBdr>
          <w:divsChild>
            <w:div w:id="295181344">
              <w:marLeft w:val="0"/>
              <w:marRight w:val="0"/>
              <w:marTop w:val="0"/>
              <w:marBottom w:val="0"/>
              <w:divBdr>
                <w:top w:val="none" w:sz="0" w:space="0" w:color="auto"/>
                <w:left w:val="none" w:sz="0" w:space="0" w:color="auto"/>
                <w:bottom w:val="none" w:sz="0" w:space="0" w:color="auto"/>
                <w:right w:val="none" w:sz="0" w:space="0" w:color="auto"/>
              </w:divBdr>
            </w:div>
          </w:divsChild>
        </w:div>
        <w:div w:id="325787011">
          <w:marLeft w:val="0"/>
          <w:marRight w:val="0"/>
          <w:marTop w:val="0"/>
          <w:marBottom w:val="0"/>
          <w:divBdr>
            <w:top w:val="none" w:sz="0" w:space="0" w:color="auto"/>
            <w:left w:val="none" w:sz="0" w:space="0" w:color="auto"/>
            <w:bottom w:val="none" w:sz="0" w:space="0" w:color="auto"/>
            <w:right w:val="none" w:sz="0" w:space="0" w:color="auto"/>
          </w:divBdr>
          <w:divsChild>
            <w:div w:id="133060775">
              <w:marLeft w:val="0"/>
              <w:marRight w:val="0"/>
              <w:marTop w:val="0"/>
              <w:marBottom w:val="0"/>
              <w:divBdr>
                <w:top w:val="none" w:sz="0" w:space="0" w:color="auto"/>
                <w:left w:val="none" w:sz="0" w:space="0" w:color="auto"/>
                <w:bottom w:val="none" w:sz="0" w:space="0" w:color="auto"/>
                <w:right w:val="none" w:sz="0" w:space="0" w:color="auto"/>
              </w:divBdr>
            </w:div>
          </w:divsChild>
        </w:div>
        <w:div w:id="336538588">
          <w:marLeft w:val="0"/>
          <w:marRight w:val="0"/>
          <w:marTop w:val="0"/>
          <w:marBottom w:val="0"/>
          <w:divBdr>
            <w:top w:val="none" w:sz="0" w:space="0" w:color="auto"/>
            <w:left w:val="none" w:sz="0" w:space="0" w:color="auto"/>
            <w:bottom w:val="none" w:sz="0" w:space="0" w:color="auto"/>
            <w:right w:val="none" w:sz="0" w:space="0" w:color="auto"/>
          </w:divBdr>
          <w:divsChild>
            <w:div w:id="4601280">
              <w:marLeft w:val="0"/>
              <w:marRight w:val="0"/>
              <w:marTop w:val="0"/>
              <w:marBottom w:val="0"/>
              <w:divBdr>
                <w:top w:val="none" w:sz="0" w:space="0" w:color="auto"/>
                <w:left w:val="none" w:sz="0" w:space="0" w:color="auto"/>
                <w:bottom w:val="none" w:sz="0" w:space="0" w:color="auto"/>
                <w:right w:val="none" w:sz="0" w:space="0" w:color="auto"/>
              </w:divBdr>
            </w:div>
            <w:div w:id="67776822">
              <w:marLeft w:val="0"/>
              <w:marRight w:val="0"/>
              <w:marTop w:val="0"/>
              <w:marBottom w:val="0"/>
              <w:divBdr>
                <w:top w:val="none" w:sz="0" w:space="0" w:color="auto"/>
                <w:left w:val="none" w:sz="0" w:space="0" w:color="auto"/>
                <w:bottom w:val="none" w:sz="0" w:space="0" w:color="auto"/>
                <w:right w:val="none" w:sz="0" w:space="0" w:color="auto"/>
              </w:divBdr>
            </w:div>
          </w:divsChild>
        </w:div>
        <w:div w:id="339548952">
          <w:marLeft w:val="0"/>
          <w:marRight w:val="0"/>
          <w:marTop w:val="0"/>
          <w:marBottom w:val="0"/>
          <w:divBdr>
            <w:top w:val="none" w:sz="0" w:space="0" w:color="auto"/>
            <w:left w:val="none" w:sz="0" w:space="0" w:color="auto"/>
            <w:bottom w:val="none" w:sz="0" w:space="0" w:color="auto"/>
            <w:right w:val="none" w:sz="0" w:space="0" w:color="auto"/>
          </w:divBdr>
          <w:divsChild>
            <w:div w:id="112091734">
              <w:marLeft w:val="0"/>
              <w:marRight w:val="0"/>
              <w:marTop w:val="0"/>
              <w:marBottom w:val="0"/>
              <w:divBdr>
                <w:top w:val="none" w:sz="0" w:space="0" w:color="auto"/>
                <w:left w:val="none" w:sz="0" w:space="0" w:color="auto"/>
                <w:bottom w:val="none" w:sz="0" w:space="0" w:color="auto"/>
                <w:right w:val="none" w:sz="0" w:space="0" w:color="auto"/>
              </w:divBdr>
            </w:div>
          </w:divsChild>
        </w:div>
        <w:div w:id="339741500">
          <w:marLeft w:val="0"/>
          <w:marRight w:val="0"/>
          <w:marTop w:val="0"/>
          <w:marBottom w:val="0"/>
          <w:divBdr>
            <w:top w:val="none" w:sz="0" w:space="0" w:color="auto"/>
            <w:left w:val="none" w:sz="0" w:space="0" w:color="auto"/>
            <w:bottom w:val="none" w:sz="0" w:space="0" w:color="auto"/>
            <w:right w:val="none" w:sz="0" w:space="0" w:color="auto"/>
          </w:divBdr>
          <w:divsChild>
            <w:div w:id="1383749245">
              <w:marLeft w:val="0"/>
              <w:marRight w:val="0"/>
              <w:marTop w:val="0"/>
              <w:marBottom w:val="0"/>
              <w:divBdr>
                <w:top w:val="none" w:sz="0" w:space="0" w:color="auto"/>
                <w:left w:val="none" w:sz="0" w:space="0" w:color="auto"/>
                <w:bottom w:val="none" w:sz="0" w:space="0" w:color="auto"/>
                <w:right w:val="none" w:sz="0" w:space="0" w:color="auto"/>
              </w:divBdr>
            </w:div>
          </w:divsChild>
        </w:div>
        <w:div w:id="350104447">
          <w:marLeft w:val="0"/>
          <w:marRight w:val="0"/>
          <w:marTop w:val="0"/>
          <w:marBottom w:val="0"/>
          <w:divBdr>
            <w:top w:val="none" w:sz="0" w:space="0" w:color="auto"/>
            <w:left w:val="none" w:sz="0" w:space="0" w:color="auto"/>
            <w:bottom w:val="none" w:sz="0" w:space="0" w:color="auto"/>
            <w:right w:val="none" w:sz="0" w:space="0" w:color="auto"/>
          </w:divBdr>
          <w:divsChild>
            <w:div w:id="1439983312">
              <w:marLeft w:val="0"/>
              <w:marRight w:val="0"/>
              <w:marTop w:val="0"/>
              <w:marBottom w:val="0"/>
              <w:divBdr>
                <w:top w:val="none" w:sz="0" w:space="0" w:color="auto"/>
                <w:left w:val="none" w:sz="0" w:space="0" w:color="auto"/>
                <w:bottom w:val="none" w:sz="0" w:space="0" w:color="auto"/>
                <w:right w:val="none" w:sz="0" w:space="0" w:color="auto"/>
              </w:divBdr>
            </w:div>
            <w:div w:id="1636763816">
              <w:marLeft w:val="0"/>
              <w:marRight w:val="0"/>
              <w:marTop w:val="0"/>
              <w:marBottom w:val="0"/>
              <w:divBdr>
                <w:top w:val="none" w:sz="0" w:space="0" w:color="auto"/>
                <w:left w:val="none" w:sz="0" w:space="0" w:color="auto"/>
                <w:bottom w:val="none" w:sz="0" w:space="0" w:color="auto"/>
                <w:right w:val="none" w:sz="0" w:space="0" w:color="auto"/>
              </w:divBdr>
            </w:div>
          </w:divsChild>
        </w:div>
        <w:div w:id="354501398">
          <w:marLeft w:val="0"/>
          <w:marRight w:val="0"/>
          <w:marTop w:val="0"/>
          <w:marBottom w:val="0"/>
          <w:divBdr>
            <w:top w:val="none" w:sz="0" w:space="0" w:color="auto"/>
            <w:left w:val="none" w:sz="0" w:space="0" w:color="auto"/>
            <w:bottom w:val="none" w:sz="0" w:space="0" w:color="auto"/>
            <w:right w:val="none" w:sz="0" w:space="0" w:color="auto"/>
          </w:divBdr>
          <w:divsChild>
            <w:div w:id="882985439">
              <w:marLeft w:val="0"/>
              <w:marRight w:val="0"/>
              <w:marTop w:val="0"/>
              <w:marBottom w:val="0"/>
              <w:divBdr>
                <w:top w:val="none" w:sz="0" w:space="0" w:color="auto"/>
                <w:left w:val="none" w:sz="0" w:space="0" w:color="auto"/>
                <w:bottom w:val="none" w:sz="0" w:space="0" w:color="auto"/>
                <w:right w:val="none" w:sz="0" w:space="0" w:color="auto"/>
              </w:divBdr>
            </w:div>
          </w:divsChild>
        </w:div>
        <w:div w:id="358358385">
          <w:marLeft w:val="0"/>
          <w:marRight w:val="0"/>
          <w:marTop w:val="0"/>
          <w:marBottom w:val="0"/>
          <w:divBdr>
            <w:top w:val="none" w:sz="0" w:space="0" w:color="auto"/>
            <w:left w:val="none" w:sz="0" w:space="0" w:color="auto"/>
            <w:bottom w:val="none" w:sz="0" w:space="0" w:color="auto"/>
            <w:right w:val="none" w:sz="0" w:space="0" w:color="auto"/>
          </w:divBdr>
          <w:divsChild>
            <w:div w:id="1459377485">
              <w:marLeft w:val="0"/>
              <w:marRight w:val="0"/>
              <w:marTop w:val="0"/>
              <w:marBottom w:val="0"/>
              <w:divBdr>
                <w:top w:val="none" w:sz="0" w:space="0" w:color="auto"/>
                <w:left w:val="none" w:sz="0" w:space="0" w:color="auto"/>
                <w:bottom w:val="none" w:sz="0" w:space="0" w:color="auto"/>
                <w:right w:val="none" w:sz="0" w:space="0" w:color="auto"/>
              </w:divBdr>
            </w:div>
          </w:divsChild>
        </w:div>
        <w:div w:id="363017399">
          <w:marLeft w:val="0"/>
          <w:marRight w:val="0"/>
          <w:marTop w:val="0"/>
          <w:marBottom w:val="0"/>
          <w:divBdr>
            <w:top w:val="none" w:sz="0" w:space="0" w:color="auto"/>
            <w:left w:val="none" w:sz="0" w:space="0" w:color="auto"/>
            <w:bottom w:val="none" w:sz="0" w:space="0" w:color="auto"/>
            <w:right w:val="none" w:sz="0" w:space="0" w:color="auto"/>
          </w:divBdr>
          <w:divsChild>
            <w:div w:id="1843202476">
              <w:marLeft w:val="0"/>
              <w:marRight w:val="0"/>
              <w:marTop w:val="0"/>
              <w:marBottom w:val="0"/>
              <w:divBdr>
                <w:top w:val="none" w:sz="0" w:space="0" w:color="auto"/>
                <w:left w:val="none" w:sz="0" w:space="0" w:color="auto"/>
                <w:bottom w:val="none" w:sz="0" w:space="0" w:color="auto"/>
                <w:right w:val="none" w:sz="0" w:space="0" w:color="auto"/>
              </w:divBdr>
            </w:div>
          </w:divsChild>
        </w:div>
        <w:div w:id="393504474">
          <w:marLeft w:val="0"/>
          <w:marRight w:val="0"/>
          <w:marTop w:val="0"/>
          <w:marBottom w:val="0"/>
          <w:divBdr>
            <w:top w:val="none" w:sz="0" w:space="0" w:color="auto"/>
            <w:left w:val="none" w:sz="0" w:space="0" w:color="auto"/>
            <w:bottom w:val="none" w:sz="0" w:space="0" w:color="auto"/>
            <w:right w:val="none" w:sz="0" w:space="0" w:color="auto"/>
          </w:divBdr>
          <w:divsChild>
            <w:div w:id="1138033097">
              <w:marLeft w:val="0"/>
              <w:marRight w:val="0"/>
              <w:marTop w:val="0"/>
              <w:marBottom w:val="0"/>
              <w:divBdr>
                <w:top w:val="none" w:sz="0" w:space="0" w:color="auto"/>
                <w:left w:val="none" w:sz="0" w:space="0" w:color="auto"/>
                <w:bottom w:val="none" w:sz="0" w:space="0" w:color="auto"/>
                <w:right w:val="none" w:sz="0" w:space="0" w:color="auto"/>
              </w:divBdr>
            </w:div>
          </w:divsChild>
        </w:div>
        <w:div w:id="393550429">
          <w:marLeft w:val="0"/>
          <w:marRight w:val="0"/>
          <w:marTop w:val="0"/>
          <w:marBottom w:val="0"/>
          <w:divBdr>
            <w:top w:val="none" w:sz="0" w:space="0" w:color="auto"/>
            <w:left w:val="none" w:sz="0" w:space="0" w:color="auto"/>
            <w:bottom w:val="none" w:sz="0" w:space="0" w:color="auto"/>
            <w:right w:val="none" w:sz="0" w:space="0" w:color="auto"/>
          </w:divBdr>
          <w:divsChild>
            <w:div w:id="1316685271">
              <w:marLeft w:val="0"/>
              <w:marRight w:val="0"/>
              <w:marTop w:val="0"/>
              <w:marBottom w:val="0"/>
              <w:divBdr>
                <w:top w:val="none" w:sz="0" w:space="0" w:color="auto"/>
                <w:left w:val="none" w:sz="0" w:space="0" w:color="auto"/>
                <w:bottom w:val="none" w:sz="0" w:space="0" w:color="auto"/>
                <w:right w:val="none" w:sz="0" w:space="0" w:color="auto"/>
              </w:divBdr>
            </w:div>
          </w:divsChild>
        </w:div>
        <w:div w:id="401877597">
          <w:marLeft w:val="0"/>
          <w:marRight w:val="0"/>
          <w:marTop w:val="0"/>
          <w:marBottom w:val="0"/>
          <w:divBdr>
            <w:top w:val="none" w:sz="0" w:space="0" w:color="auto"/>
            <w:left w:val="none" w:sz="0" w:space="0" w:color="auto"/>
            <w:bottom w:val="none" w:sz="0" w:space="0" w:color="auto"/>
            <w:right w:val="none" w:sz="0" w:space="0" w:color="auto"/>
          </w:divBdr>
          <w:divsChild>
            <w:div w:id="1843814394">
              <w:marLeft w:val="0"/>
              <w:marRight w:val="0"/>
              <w:marTop w:val="0"/>
              <w:marBottom w:val="0"/>
              <w:divBdr>
                <w:top w:val="none" w:sz="0" w:space="0" w:color="auto"/>
                <w:left w:val="none" w:sz="0" w:space="0" w:color="auto"/>
                <w:bottom w:val="none" w:sz="0" w:space="0" w:color="auto"/>
                <w:right w:val="none" w:sz="0" w:space="0" w:color="auto"/>
              </w:divBdr>
            </w:div>
          </w:divsChild>
        </w:div>
        <w:div w:id="411048032">
          <w:marLeft w:val="0"/>
          <w:marRight w:val="0"/>
          <w:marTop w:val="0"/>
          <w:marBottom w:val="0"/>
          <w:divBdr>
            <w:top w:val="none" w:sz="0" w:space="0" w:color="auto"/>
            <w:left w:val="none" w:sz="0" w:space="0" w:color="auto"/>
            <w:bottom w:val="none" w:sz="0" w:space="0" w:color="auto"/>
            <w:right w:val="none" w:sz="0" w:space="0" w:color="auto"/>
          </w:divBdr>
          <w:divsChild>
            <w:div w:id="1055084870">
              <w:marLeft w:val="0"/>
              <w:marRight w:val="0"/>
              <w:marTop w:val="0"/>
              <w:marBottom w:val="0"/>
              <w:divBdr>
                <w:top w:val="none" w:sz="0" w:space="0" w:color="auto"/>
                <w:left w:val="none" w:sz="0" w:space="0" w:color="auto"/>
                <w:bottom w:val="none" w:sz="0" w:space="0" w:color="auto"/>
                <w:right w:val="none" w:sz="0" w:space="0" w:color="auto"/>
              </w:divBdr>
            </w:div>
          </w:divsChild>
        </w:div>
        <w:div w:id="421952066">
          <w:marLeft w:val="0"/>
          <w:marRight w:val="0"/>
          <w:marTop w:val="0"/>
          <w:marBottom w:val="0"/>
          <w:divBdr>
            <w:top w:val="none" w:sz="0" w:space="0" w:color="auto"/>
            <w:left w:val="none" w:sz="0" w:space="0" w:color="auto"/>
            <w:bottom w:val="none" w:sz="0" w:space="0" w:color="auto"/>
            <w:right w:val="none" w:sz="0" w:space="0" w:color="auto"/>
          </w:divBdr>
          <w:divsChild>
            <w:div w:id="57023557">
              <w:marLeft w:val="0"/>
              <w:marRight w:val="0"/>
              <w:marTop w:val="0"/>
              <w:marBottom w:val="0"/>
              <w:divBdr>
                <w:top w:val="none" w:sz="0" w:space="0" w:color="auto"/>
                <w:left w:val="none" w:sz="0" w:space="0" w:color="auto"/>
                <w:bottom w:val="none" w:sz="0" w:space="0" w:color="auto"/>
                <w:right w:val="none" w:sz="0" w:space="0" w:color="auto"/>
              </w:divBdr>
            </w:div>
          </w:divsChild>
        </w:div>
        <w:div w:id="427777858">
          <w:marLeft w:val="0"/>
          <w:marRight w:val="0"/>
          <w:marTop w:val="0"/>
          <w:marBottom w:val="0"/>
          <w:divBdr>
            <w:top w:val="none" w:sz="0" w:space="0" w:color="auto"/>
            <w:left w:val="none" w:sz="0" w:space="0" w:color="auto"/>
            <w:bottom w:val="none" w:sz="0" w:space="0" w:color="auto"/>
            <w:right w:val="none" w:sz="0" w:space="0" w:color="auto"/>
          </w:divBdr>
          <w:divsChild>
            <w:div w:id="10567784">
              <w:marLeft w:val="0"/>
              <w:marRight w:val="0"/>
              <w:marTop w:val="0"/>
              <w:marBottom w:val="0"/>
              <w:divBdr>
                <w:top w:val="none" w:sz="0" w:space="0" w:color="auto"/>
                <w:left w:val="none" w:sz="0" w:space="0" w:color="auto"/>
                <w:bottom w:val="none" w:sz="0" w:space="0" w:color="auto"/>
                <w:right w:val="none" w:sz="0" w:space="0" w:color="auto"/>
              </w:divBdr>
            </w:div>
            <w:div w:id="396366814">
              <w:marLeft w:val="0"/>
              <w:marRight w:val="0"/>
              <w:marTop w:val="0"/>
              <w:marBottom w:val="0"/>
              <w:divBdr>
                <w:top w:val="none" w:sz="0" w:space="0" w:color="auto"/>
                <w:left w:val="none" w:sz="0" w:space="0" w:color="auto"/>
                <w:bottom w:val="none" w:sz="0" w:space="0" w:color="auto"/>
                <w:right w:val="none" w:sz="0" w:space="0" w:color="auto"/>
              </w:divBdr>
            </w:div>
            <w:div w:id="852260646">
              <w:marLeft w:val="0"/>
              <w:marRight w:val="0"/>
              <w:marTop w:val="0"/>
              <w:marBottom w:val="0"/>
              <w:divBdr>
                <w:top w:val="none" w:sz="0" w:space="0" w:color="auto"/>
                <w:left w:val="none" w:sz="0" w:space="0" w:color="auto"/>
                <w:bottom w:val="none" w:sz="0" w:space="0" w:color="auto"/>
                <w:right w:val="none" w:sz="0" w:space="0" w:color="auto"/>
              </w:divBdr>
            </w:div>
            <w:div w:id="1204948733">
              <w:marLeft w:val="0"/>
              <w:marRight w:val="0"/>
              <w:marTop w:val="0"/>
              <w:marBottom w:val="0"/>
              <w:divBdr>
                <w:top w:val="none" w:sz="0" w:space="0" w:color="auto"/>
                <w:left w:val="none" w:sz="0" w:space="0" w:color="auto"/>
                <w:bottom w:val="none" w:sz="0" w:space="0" w:color="auto"/>
                <w:right w:val="none" w:sz="0" w:space="0" w:color="auto"/>
              </w:divBdr>
            </w:div>
            <w:div w:id="2104253634">
              <w:marLeft w:val="0"/>
              <w:marRight w:val="0"/>
              <w:marTop w:val="0"/>
              <w:marBottom w:val="0"/>
              <w:divBdr>
                <w:top w:val="none" w:sz="0" w:space="0" w:color="auto"/>
                <w:left w:val="none" w:sz="0" w:space="0" w:color="auto"/>
                <w:bottom w:val="none" w:sz="0" w:space="0" w:color="auto"/>
                <w:right w:val="none" w:sz="0" w:space="0" w:color="auto"/>
              </w:divBdr>
            </w:div>
          </w:divsChild>
        </w:div>
        <w:div w:id="434331681">
          <w:marLeft w:val="0"/>
          <w:marRight w:val="0"/>
          <w:marTop w:val="0"/>
          <w:marBottom w:val="0"/>
          <w:divBdr>
            <w:top w:val="none" w:sz="0" w:space="0" w:color="auto"/>
            <w:left w:val="none" w:sz="0" w:space="0" w:color="auto"/>
            <w:bottom w:val="none" w:sz="0" w:space="0" w:color="auto"/>
            <w:right w:val="none" w:sz="0" w:space="0" w:color="auto"/>
          </w:divBdr>
          <w:divsChild>
            <w:div w:id="1404526482">
              <w:marLeft w:val="0"/>
              <w:marRight w:val="0"/>
              <w:marTop w:val="0"/>
              <w:marBottom w:val="0"/>
              <w:divBdr>
                <w:top w:val="none" w:sz="0" w:space="0" w:color="auto"/>
                <w:left w:val="none" w:sz="0" w:space="0" w:color="auto"/>
                <w:bottom w:val="none" w:sz="0" w:space="0" w:color="auto"/>
                <w:right w:val="none" w:sz="0" w:space="0" w:color="auto"/>
              </w:divBdr>
            </w:div>
          </w:divsChild>
        </w:div>
        <w:div w:id="453791256">
          <w:marLeft w:val="0"/>
          <w:marRight w:val="0"/>
          <w:marTop w:val="0"/>
          <w:marBottom w:val="0"/>
          <w:divBdr>
            <w:top w:val="none" w:sz="0" w:space="0" w:color="auto"/>
            <w:left w:val="none" w:sz="0" w:space="0" w:color="auto"/>
            <w:bottom w:val="none" w:sz="0" w:space="0" w:color="auto"/>
            <w:right w:val="none" w:sz="0" w:space="0" w:color="auto"/>
          </w:divBdr>
          <w:divsChild>
            <w:div w:id="24522265">
              <w:marLeft w:val="0"/>
              <w:marRight w:val="0"/>
              <w:marTop w:val="0"/>
              <w:marBottom w:val="0"/>
              <w:divBdr>
                <w:top w:val="none" w:sz="0" w:space="0" w:color="auto"/>
                <w:left w:val="none" w:sz="0" w:space="0" w:color="auto"/>
                <w:bottom w:val="none" w:sz="0" w:space="0" w:color="auto"/>
                <w:right w:val="none" w:sz="0" w:space="0" w:color="auto"/>
              </w:divBdr>
            </w:div>
          </w:divsChild>
        </w:div>
        <w:div w:id="461269019">
          <w:marLeft w:val="0"/>
          <w:marRight w:val="0"/>
          <w:marTop w:val="0"/>
          <w:marBottom w:val="0"/>
          <w:divBdr>
            <w:top w:val="none" w:sz="0" w:space="0" w:color="auto"/>
            <w:left w:val="none" w:sz="0" w:space="0" w:color="auto"/>
            <w:bottom w:val="none" w:sz="0" w:space="0" w:color="auto"/>
            <w:right w:val="none" w:sz="0" w:space="0" w:color="auto"/>
          </w:divBdr>
          <w:divsChild>
            <w:div w:id="935334540">
              <w:marLeft w:val="0"/>
              <w:marRight w:val="0"/>
              <w:marTop w:val="0"/>
              <w:marBottom w:val="0"/>
              <w:divBdr>
                <w:top w:val="none" w:sz="0" w:space="0" w:color="auto"/>
                <w:left w:val="none" w:sz="0" w:space="0" w:color="auto"/>
                <w:bottom w:val="none" w:sz="0" w:space="0" w:color="auto"/>
                <w:right w:val="none" w:sz="0" w:space="0" w:color="auto"/>
              </w:divBdr>
            </w:div>
          </w:divsChild>
        </w:div>
        <w:div w:id="473261704">
          <w:marLeft w:val="0"/>
          <w:marRight w:val="0"/>
          <w:marTop w:val="0"/>
          <w:marBottom w:val="0"/>
          <w:divBdr>
            <w:top w:val="none" w:sz="0" w:space="0" w:color="auto"/>
            <w:left w:val="none" w:sz="0" w:space="0" w:color="auto"/>
            <w:bottom w:val="none" w:sz="0" w:space="0" w:color="auto"/>
            <w:right w:val="none" w:sz="0" w:space="0" w:color="auto"/>
          </w:divBdr>
          <w:divsChild>
            <w:div w:id="912471701">
              <w:marLeft w:val="0"/>
              <w:marRight w:val="0"/>
              <w:marTop w:val="0"/>
              <w:marBottom w:val="0"/>
              <w:divBdr>
                <w:top w:val="none" w:sz="0" w:space="0" w:color="auto"/>
                <w:left w:val="none" w:sz="0" w:space="0" w:color="auto"/>
                <w:bottom w:val="none" w:sz="0" w:space="0" w:color="auto"/>
                <w:right w:val="none" w:sz="0" w:space="0" w:color="auto"/>
              </w:divBdr>
            </w:div>
          </w:divsChild>
        </w:div>
        <w:div w:id="475608976">
          <w:marLeft w:val="0"/>
          <w:marRight w:val="0"/>
          <w:marTop w:val="0"/>
          <w:marBottom w:val="0"/>
          <w:divBdr>
            <w:top w:val="none" w:sz="0" w:space="0" w:color="auto"/>
            <w:left w:val="none" w:sz="0" w:space="0" w:color="auto"/>
            <w:bottom w:val="none" w:sz="0" w:space="0" w:color="auto"/>
            <w:right w:val="none" w:sz="0" w:space="0" w:color="auto"/>
          </w:divBdr>
          <w:divsChild>
            <w:div w:id="480772280">
              <w:marLeft w:val="0"/>
              <w:marRight w:val="0"/>
              <w:marTop w:val="0"/>
              <w:marBottom w:val="0"/>
              <w:divBdr>
                <w:top w:val="none" w:sz="0" w:space="0" w:color="auto"/>
                <w:left w:val="none" w:sz="0" w:space="0" w:color="auto"/>
                <w:bottom w:val="none" w:sz="0" w:space="0" w:color="auto"/>
                <w:right w:val="none" w:sz="0" w:space="0" w:color="auto"/>
              </w:divBdr>
            </w:div>
            <w:div w:id="643049941">
              <w:marLeft w:val="0"/>
              <w:marRight w:val="0"/>
              <w:marTop w:val="0"/>
              <w:marBottom w:val="0"/>
              <w:divBdr>
                <w:top w:val="none" w:sz="0" w:space="0" w:color="auto"/>
                <w:left w:val="none" w:sz="0" w:space="0" w:color="auto"/>
                <w:bottom w:val="none" w:sz="0" w:space="0" w:color="auto"/>
                <w:right w:val="none" w:sz="0" w:space="0" w:color="auto"/>
              </w:divBdr>
            </w:div>
            <w:div w:id="967855742">
              <w:marLeft w:val="0"/>
              <w:marRight w:val="0"/>
              <w:marTop w:val="0"/>
              <w:marBottom w:val="0"/>
              <w:divBdr>
                <w:top w:val="none" w:sz="0" w:space="0" w:color="auto"/>
                <w:left w:val="none" w:sz="0" w:space="0" w:color="auto"/>
                <w:bottom w:val="none" w:sz="0" w:space="0" w:color="auto"/>
                <w:right w:val="none" w:sz="0" w:space="0" w:color="auto"/>
              </w:divBdr>
            </w:div>
            <w:div w:id="1539515057">
              <w:marLeft w:val="0"/>
              <w:marRight w:val="0"/>
              <w:marTop w:val="0"/>
              <w:marBottom w:val="0"/>
              <w:divBdr>
                <w:top w:val="none" w:sz="0" w:space="0" w:color="auto"/>
                <w:left w:val="none" w:sz="0" w:space="0" w:color="auto"/>
                <w:bottom w:val="none" w:sz="0" w:space="0" w:color="auto"/>
                <w:right w:val="none" w:sz="0" w:space="0" w:color="auto"/>
              </w:divBdr>
            </w:div>
            <w:div w:id="1558128320">
              <w:marLeft w:val="0"/>
              <w:marRight w:val="0"/>
              <w:marTop w:val="0"/>
              <w:marBottom w:val="0"/>
              <w:divBdr>
                <w:top w:val="none" w:sz="0" w:space="0" w:color="auto"/>
                <w:left w:val="none" w:sz="0" w:space="0" w:color="auto"/>
                <w:bottom w:val="none" w:sz="0" w:space="0" w:color="auto"/>
                <w:right w:val="none" w:sz="0" w:space="0" w:color="auto"/>
              </w:divBdr>
            </w:div>
            <w:div w:id="2095275973">
              <w:marLeft w:val="0"/>
              <w:marRight w:val="0"/>
              <w:marTop w:val="0"/>
              <w:marBottom w:val="0"/>
              <w:divBdr>
                <w:top w:val="none" w:sz="0" w:space="0" w:color="auto"/>
                <w:left w:val="none" w:sz="0" w:space="0" w:color="auto"/>
                <w:bottom w:val="none" w:sz="0" w:space="0" w:color="auto"/>
                <w:right w:val="none" w:sz="0" w:space="0" w:color="auto"/>
              </w:divBdr>
            </w:div>
          </w:divsChild>
        </w:div>
        <w:div w:id="482815455">
          <w:marLeft w:val="0"/>
          <w:marRight w:val="0"/>
          <w:marTop w:val="0"/>
          <w:marBottom w:val="0"/>
          <w:divBdr>
            <w:top w:val="none" w:sz="0" w:space="0" w:color="auto"/>
            <w:left w:val="none" w:sz="0" w:space="0" w:color="auto"/>
            <w:bottom w:val="none" w:sz="0" w:space="0" w:color="auto"/>
            <w:right w:val="none" w:sz="0" w:space="0" w:color="auto"/>
          </w:divBdr>
          <w:divsChild>
            <w:div w:id="812673826">
              <w:marLeft w:val="0"/>
              <w:marRight w:val="0"/>
              <w:marTop w:val="0"/>
              <w:marBottom w:val="0"/>
              <w:divBdr>
                <w:top w:val="none" w:sz="0" w:space="0" w:color="auto"/>
                <w:left w:val="none" w:sz="0" w:space="0" w:color="auto"/>
                <w:bottom w:val="none" w:sz="0" w:space="0" w:color="auto"/>
                <w:right w:val="none" w:sz="0" w:space="0" w:color="auto"/>
              </w:divBdr>
            </w:div>
          </w:divsChild>
        </w:div>
        <w:div w:id="483008287">
          <w:marLeft w:val="0"/>
          <w:marRight w:val="0"/>
          <w:marTop w:val="0"/>
          <w:marBottom w:val="0"/>
          <w:divBdr>
            <w:top w:val="none" w:sz="0" w:space="0" w:color="auto"/>
            <w:left w:val="none" w:sz="0" w:space="0" w:color="auto"/>
            <w:bottom w:val="none" w:sz="0" w:space="0" w:color="auto"/>
            <w:right w:val="none" w:sz="0" w:space="0" w:color="auto"/>
          </w:divBdr>
          <w:divsChild>
            <w:div w:id="802041329">
              <w:marLeft w:val="0"/>
              <w:marRight w:val="0"/>
              <w:marTop w:val="0"/>
              <w:marBottom w:val="0"/>
              <w:divBdr>
                <w:top w:val="none" w:sz="0" w:space="0" w:color="auto"/>
                <w:left w:val="none" w:sz="0" w:space="0" w:color="auto"/>
                <w:bottom w:val="none" w:sz="0" w:space="0" w:color="auto"/>
                <w:right w:val="none" w:sz="0" w:space="0" w:color="auto"/>
              </w:divBdr>
            </w:div>
          </w:divsChild>
        </w:div>
        <w:div w:id="486632089">
          <w:marLeft w:val="0"/>
          <w:marRight w:val="0"/>
          <w:marTop w:val="0"/>
          <w:marBottom w:val="0"/>
          <w:divBdr>
            <w:top w:val="none" w:sz="0" w:space="0" w:color="auto"/>
            <w:left w:val="none" w:sz="0" w:space="0" w:color="auto"/>
            <w:bottom w:val="none" w:sz="0" w:space="0" w:color="auto"/>
            <w:right w:val="none" w:sz="0" w:space="0" w:color="auto"/>
          </w:divBdr>
          <w:divsChild>
            <w:div w:id="1341008579">
              <w:marLeft w:val="0"/>
              <w:marRight w:val="0"/>
              <w:marTop w:val="0"/>
              <w:marBottom w:val="0"/>
              <w:divBdr>
                <w:top w:val="none" w:sz="0" w:space="0" w:color="auto"/>
                <w:left w:val="none" w:sz="0" w:space="0" w:color="auto"/>
                <w:bottom w:val="none" w:sz="0" w:space="0" w:color="auto"/>
                <w:right w:val="none" w:sz="0" w:space="0" w:color="auto"/>
              </w:divBdr>
            </w:div>
          </w:divsChild>
        </w:div>
        <w:div w:id="498618498">
          <w:marLeft w:val="0"/>
          <w:marRight w:val="0"/>
          <w:marTop w:val="0"/>
          <w:marBottom w:val="0"/>
          <w:divBdr>
            <w:top w:val="none" w:sz="0" w:space="0" w:color="auto"/>
            <w:left w:val="none" w:sz="0" w:space="0" w:color="auto"/>
            <w:bottom w:val="none" w:sz="0" w:space="0" w:color="auto"/>
            <w:right w:val="none" w:sz="0" w:space="0" w:color="auto"/>
          </w:divBdr>
          <w:divsChild>
            <w:div w:id="1491945287">
              <w:marLeft w:val="0"/>
              <w:marRight w:val="0"/>
              <w:marTop w:val="0"/>
              <w:marBottom w:val="0"/>
              <w:divBdr>
                <w:top w:val="none" w:sz="0" w:space="0" w:color="auto"/>
                <w:left w:val="none" w:sz="0" w:space="0" w:color="auto"/>
                <w:bottom w:val="none" w:sz="0" w:space="0" w:color="auto"/>
                <w:right w:val="none" w:sz="0" w:space="0" w:color="auto"/>
              </w:divBdr>
            </w:div>
          </w:divsChild>
        </w:div>
        <w:div w:id="503787449">
          <w:marLeft w:val="0"/>
          <w:marRight w:val="0"/>
          <w:marTop w:val="0"/>
          <w:marBottom w:val="0"/>
          <w:divBdr>
            <w:top w:val="none" w:sz="0" w:space="0" w:color="auto"/>
            <w:left w:val="none" w:sz="0" w:space="0" w:color="auto"/>
            <w:bottom w:val="none" w:sz="0" w:space="0" w:color="auto"/>
            <w:right w:val="none" w:sz="0" w:space="0" w:color="auto"/>
          </w:divBdr>
          <w:divsChild>
            <w:div w:id="1616979741">
              <w:marLeft w:val="0"/>
              <w:marRight w:val="0"/>
              <w:marTop w:val="0"/>
              <w:marBottom w:val="0"/>
              <w:divBdr>
                <w:top w:val="none" w:sz="0" w:space="0" w:color="auto"/>
                <w:left w:val="none" w:sz="0" w:space="0" w:color="auto"/>
                <w:bottom w:val="none" w:sz="0" w:space="0" w:color="auto"/>
                <w:right w:val="none" w:sz="0" w:space="0" w:color="auto"/>
              </w:divBdr>
            </w:div>
          </w:divsChild>
        </w:div>
        <w:div w:id="509218427">
          <w:marLeft w:val="0"/>
          <w:marRight w:val="0"/>
          <w:marTop w:val="0"/>
          <w:marBottom w:val="0"/>
          <w:divBdr>
            <w:top w:val="none" w:sz="0" w:space="0" w:color="auto"/>
            <w:left w:val="none" w:sz="0" w:space="0" w:color="auto"/>
            <w:bottom w:val="none" w:sz="0" w:space="0" w:color="auto"/>
            <w:right w:val="none" w:sz="0" w:space="0" w:color="auto"/>
          </w:divBdr>
          <w:divsChild>
            <w:div w:id="622231532">
              <w:marLeft w:val="0"/>
              <w:marRight w:val="0"/>
              <w:marTop w:val="0"/>
              <w:marBottom w:val="0"/>
              <w:divBdr>
                <w:top w:val="none" w:sz="0" w:space="0" w:color="auto"/>
                <w:left w:val="none" w:sz="0" w:space="0" w:color="auto"/>
                <w:bottom w:val="none" w:sz="0" w:space="0" w:color="auto"/>
                <w:right w:val="none" w:sz="0" w:space="0" w:color="auto"/>
              </w:divBdr>
            </w:div>
          </w:divsChild>
        </w:div>
        <w:div w:id="551425408">
          <w:marLeft w:val="0"/>
          <w:marRight w:val="0"/>
          <w:marTop w:val="0"/>
          <w:marBottom w:val="0"/>
          <w:divBdr>
            <w:top w:val="none" w:sz="0" w:space="0" w:color="auto"/>
            <w:left w:val="none" w:sz="0" w:space="0" w:color="auto"/>
            <w:bottom w:val="none" w:sz="0" w:space="0" w:color="auto"/>
            <w:right w:val="none" w:sz="0" w:space="0" w:color="auto"/>
          </w:divBdr>
          <w:divsChild>
            <w:div w:id="38361338">
              <w:marLeft w:val="0"/>
              <w:marRight w:val="0"/>
              <w:marTop w:val="0"/>
              <w:marBottom w:val="0"/>
              <w:divBdr>
                <w:top w:val="none" w:sz="0" w:space="0" w:color="auto"/>
                <w:left w:val="none" w:sz="0" w:space="0" w:color="auto"/>
                <w:bottom w:val="none" w:sz="0" w:space="0" w:color="auto"/>
                <w:right w:val="none" w:sz="0" w:space="0" w:color="auto"/>
              </w:divBdr>
            </w:div>
            <w:div w:id="271321792">
              <w:marLeft w:val="0"/>
              <w:marRight w:val="0"/>
              <w:marTop w:val="0"/>
              <w:marBottom w:val="0"/>
              <w:divBdr>
                <w:top w:val="none" w:sz="0" w:space="0" w:color="auto"/>
                <w:left w:val="none" w:sz="0" w:space="0" w:color="auto"/>
                <w:bottom w:val="none" w:sz="0" w:space="0" w:color="auto"/>
                <w:right w:val="none" w:sz="0" w:space="0" w:color="auto"/>
              </w:divBdr>
            </w:div>
            <w:div w:id="367530421">
              <w:marLeft w:val="0"/>
              <w:marRight w:val="0"/>
              <w:marTop w:val="0"/>
              <w:marBottom w:val="0"/>
              <w:divBdr>
                <w:top w:val="none" w:sz="0" w:space="0" w:color="auto"/>
                <w:left w:val="none" w:sz="0" w:space="0" w:color="auto"/>
                <w:bottom w:val="none" w:sz="0" w:space="0" w:color="auto"/>
                <w:right w:val="none" w:sz="0" w:space="0" w:color="auto"/>
              </w:divBdr>
            </w:div>
            <w:div w:id="393356217">
              <w:marLeft w:val="0"/>
              <w:marRight w:val="0"/>
              <w:marTop w:val="0"/>
              <w:marBottom w:val="0"/>
              <w:divBdr>
                <w:top w:val="none" w:sz="0" w:space="0" w:color="auto"/>
                <w:left w:val="none" w:sz="0" w:space="0" w:color="auto"/>
                <w:bottom w:val="none" w:sz="0" w:space="0" w:color="auto"/>
                <w:right w:val="none" w:sz="0" w:space="0" w:color="auto"/>
              </w:divBdr>
            </w:div>
            <w:div w:id="1065032852">
              <w:marLeft w:val="0"/>
              <w:marRight w:val="0"/>
              <w:marTop w:val="0"/>
              <w:marBottom w:val="0"/>
              <w:divBdr>
                <w:top w:val="none" w:sz="0" w:space="0" w:color="auto"/>
                <w:left w:val="none" w:sz="0" w:space="0" w:color="auto"/>
                <w:bottom w:val="none" w:sz="0" w:space="0" w:color="auto"/>
                <w:right w:val="none" w:sz="0" w:space="0" w:color="auto"/>
              </w:divBdr>
            </w:div>
            <w:div w:id="1189953921">
              <w:marLeft w:val="0"/>
              <w:marRight w:val="0"/>
              <w:marTop w:val="0"/>
              <w:marBottom w:val="0"/>
              <w:divBdr>
                <w:top w:val="none" w:sz="0" w:space="0" w:color="auto"/>
                <w:left w:val="none" w:sz="0" w:space="0" w:color="auto"/>
                <w:bottom w:val="none" w:sz="0" w:space="0" w:color="auto"/>
                <w:right w:val="none" w:sz="0" w:space="0" w:color="auto"/>
              </w:divBdr>
            </w:div>
            <w:div w:id="1776828564">
              <w:marLeft w:val="0"/>
              <w:marRight w:val="0"/>
              <w:marTop w:val="0"/>
              <w:marBottom w:val="0"/>
              <w:divBdr>
                <w:top w:val="none" w:sz="0" w:space="0" w:color="auto"/>
                <w:left w:val="none" w:sz="0" w:space="0" w:color="auto"/>
                <w:bottom w:val="none" w:sz="0" w:space="0" w:color="auto"/>
                <w:right w:val="none" w:sz="0" w:space="0" w:color="auto"/>
              </w:divBdr>
            </w:div>
            <w:div w:id="1893610285">
              <w:marLeft w:val="0"/>
              <w:marRight w:val="0"/>
              <w:marTop w:val="0"/>
              <w:marBottom w:val="0"/>
              <w:divBdr>
                <w:top w:val="none" w:sz="0" w:space="0" w:color="auto"/>
                <w:left w:val="none" w:sz="0" w:space="0" w:color="auto"/>
                <w:bottom w:val="none" w:sz="0" w:space="0" w:color="auto"/>
                <w:right w:val="none" w:sz="0" w:space="0" w:color="auto"/>
              </w:divBdr>
            </w:div>
            <w:div w:id="1976060107">
              <w:marLeft w:val="0"/>
              <w:marRight w:val="0"/>
              <w:marTop w:val="0"/>
              <w:marBottom w:val="0"/>
              <w:divBdr>
                <w:top w:val="none" w:sz="0" w:space="0" w:color="auto"/>
                <w:left w:val="none" w:sz="0" w:space="0" w:color="auto"/>
                <w:bottom w:val="none" w:sz="0" w:space="0" w:color="auto"/>
                <w:right w:val="none" w:sz="0" w:space="0" w:color="auto"/>
              </w:divBdr>
            </w:div>
          </w:divsChild>
        </w:div>
        <w:div w:id="582494139">
          <w:marLeft w:val="0"/>
          <w:marRight w:val="0"/>
          <w:marTop w:val="0"/>
          <w:marBottom w:val="0"/>
          <w:divBdr>
            <w:top w:val="none" w:sz="0" w:space="0" w:color="auto"/>
            <w:left w:val="none" w:sz="0" w:space="0" w:color="auto"/>
            <w:bottom w:val="none" w:sz="0" w:space="0" w:color="auto"/>
            <w:right w:val="none" w:sz="0" w:space="0" w:color="auto"/>
          </w:divBdr>
          <w:divsChild>
            <w:div w:id="1954357224">
              <w:marLeft w:val="0"/>
              <w:marRight w:val="0"/>
              <w:marTop w:val="0"/>
              <w:marBottom w:val="0"/>
              <w:divBdr>
                <w:top w:val="none" w:sz="0" w:space="0" w:color="auto"/>
                <w:left w:val="none" w:sz="0" w:space="0" w:color="auto"/>
                <w:bottom w:val="none" w:sz="0" w:space="0" w:color="auto"/>
                <w:right w:val="none" w:sz="0" w:space="0" w:color="auto"/>
              </w:divBdr>
            </w:div>
          </w:divsChild>
        </w:div>
        <w:div w:id="582641966">
          <w:marLeft w:val="0"/>
          <w:marRight w:val="0"/>
          <w:marTop w:val="0"/>
          <w:marBottom w:val="0"/>
          <w:divBdr>
            <w:top w:val="none" w:sz="0" w:space="0" w:color="auto"/>
            <w:left w:val="none" w:sz="0" w:space="0" w:color="auto"/>
            <w:bottom w:val="none" w:sz="0" w:space="0" w:color="auto"/>
            <w:right w:val="none" w:sz="0" w:space="0" w:color="auto"/>
          </w:divBdr>
          <w:divsChild>
            <w:div w:id="1839227201">
              <w:marLeft w:val="0"/>
              <w:marRight w:val="0"/>
              <w:marTop w:val="0"/>
              <w:marBottom w:val="0"/>
              <w:divBdr>
                <w:top w:val="none" w:sz="0" w:space="0" w:color="auto"/>
                <w:left w:val="none" w:sz="0" w:space="0" w:color="auto"/>
                <w:bottom w:val="none" w:sz="0" w:space="0" w:color="auto"/>
                <w:right w:val="none" w:sz="0" w:space="0" w:color="auto"/>
              </w:divBdr>
            </w:div>
          </w:divsChild>
        </w:div>
        <w:div w:id="587467350">
          <w:marLeft w:val="0"/>
          <w:marRight w:val="0"/>
          <w:marTop w:val="0"/>
          <w:marBottom w:val="0"/>
          <w:divBdr>
            <w:top w:val="none" w:sz="0" w:space="0" w:color="auto"/>
            <w:left w:val="none" w:sz="0" w:space="0" w:color="auto"/>
            <w:bottom w:val="none" w:sz="0" w:space="0" w:color="auto"/>
            <w:right w:val="none" w:sz="0" w:space="0" w:color="auto"/>
          </w:divBdr>
          <w:divsChild>
            <w:div w:id="32507588">
              <w:marLeft w:val="0"/>
              <w:marRight w:val="0"/>
              <w:marTop w:val="0"/>
              <w:marBottom w:val="0"/>
              <w:divBdr>
                <w:top w:val="none" w:sz="0" w:space="0" w:color="auto"/>
                <w:left w:val="none" w:sz="0" w:space="0" w:color="auto"/>
                <w:bottom w:val="none" w:sz="0" w:space="0" w:color="auto"/>
                <w:right w:val="none" w:sz="0" w:space="0" w:color="auto"/>
              </w:divBdr>
            </w:div>
          </w:divsChild>
        </w:div>
        <w:div w:id="589391170">
          <w:marLeft w:val="0"/>
          <w:marRight w:val="0"/>
          <w:marTop w:val="0"/>
          <w:marBottom w:val="0"/>
          <w:divBdr>
            <w:top w:val="none" w:sz="0" w:space="0" w:color="auto"/>
            <w:left w:val="none" w:sz="0" w:space="0" w:color="auto"/>
            <w:bottom w:val="none" w:sz="0" w:space="0" w:color="auto"/>
            <w:right w:val="none" w:sz="0" w:space="0" w:color="auto"/>
          </w:divBdr>
          <w:divsChild>
            <w:div w:id="1502618887">
              <w:marLeft w:val="0"/>
              <w:marRight w:val="0"/>
              <w:marTop w:val="0"/>
              <w:marBottom w:val="0"/>
              <w:divBdr>
                <w:top w:val="none" w:sz="0" w:space="0" w:color="auto"/>
                <w:left w:val="none" w:sz="0" w:space="0" w:color="auto"/>
                <w:bottom w:val="none" w:sz="0" w:space="0" w:color="auto"/>
                <w:right w:val="none" w:sz="0" w:space="0" w:color="auto"/>
              </w:divBdr>
            </w:div>
          </w:divsChild>
        </w:div>
        <w:div w:id="602227415">
          <w:marLeft w:val="0"/>
          <w:marRight w:val="0"/>
          <w:marTop w:val="0"/>
          <w:marBottom w:val="0"/>
          <w:divBdr>
            <w:top w:val="none" w:sz="0" w:space="0" w:color="auto"/>
            <w:left w:val="none" w:sz="0" w:space="0" w:color="auto"/>
            <w:bottom w:val="none" w:sz="0" w:space="0" w:color="auto"/>
            <w:right w:val="none" w:sz="0" w:space="0" w:color="auto"/>
          </w:divBdr>
          <w:divsChild>
            <w:div w:id="1156458423">
              <w:marLeft w:val="0"/>
              <w:marRight w:val="0"/>
              <w:marTop w:val="0"/>
              <w:marBottom w:val="0"/>
              <w:divBdr>
                <w:top w:val="none" w:sz="0" w:space="0" w:color="auto"/>
                <w:left w:val="none" w:sz="0" w:space="0" w:color="auto"/>
                <w:bottom w:val="none" w:sz="0" w:space="0" w:color="auto"/>
                <w:right w:val="none" w:sz="0" w:space="0" w:color="auto"/>
              </w:divBdr>
            </w:div>
          </w:divsChild>
        </w:div>
        <w:div w:id="608859211">
          <w:marLeft w:val="0"/>
          <w:marRight w:val="0"/>
          <w:marTop w:val="0"/>
          <w:marBottom w:val="0"/>
          <w:divBdr>
            <w:top w:val="none" w:sz="0" w:space="0" w:color="auto"/>
            <w:left w:val="none" w:sz="0" w:space="0" w:color="auto"/>
            <w:bottom w:val="none" w:sz="0" w:space="0" w:color="auto"/>
            <w:right w:val="none" w:sz="0" w:space="0" w:color="auto"/>
          </w:divBdr>
          <w:divsChild>
            <w:div w:id="501094042">
              <w:marLeft w:val="0"/>
              <w:marRight w:val="0"/>
              <w:marTop w:val="0"/>
              <w:marBottom w:val="0"/>
              <w:divBdr>
                <w:top w:val="none" w:sz="0" w:space="0" w:color="auto"/>
                <w:left w:val="none" w:sz="0" w:space="0" w:color="auto"/>
                <w:bottom w:val="none" w:sz="0" w:space="0" w:color="auto"/>
                <w:right w:val="none" w:sz="0" w:space="0" w:color="auto"/>
              </w:divBdr>
            </w:div>
          </w:divsChild>
        </w:div>
        <w:div w:id="632367688">
          <w:marLeft w:val="0"/>
          <w:marRight w:val="0"/>
          <w:marTop w:val="0"/>
          <w:marBottom w:val="0"/>
          <w:divBdr>
            <w:top w:val="none" w:sz="0" w:space="0" w:color="auto"/>
            <w:left w:val="none" w:sz="0" w:space="0" w:color="auto"/>
            <w:bottom w:val="none" w:sz="0" w:space="0" w:color="auto"/>
            <w:right w:val="none" w:sz="0" w:space="0" w:color="auto"/>
          </w:divBdr>
          <w:divsChild>
            <w:div w:id="2057121169">
              <w:marLeft w:val="0"/>
              <w:marRight w:val="0"/>
              <w:marTop w:val="0"/>
              <w:marBottom w:val="0"/>
              <w:divBdr>
                <w:top w:val="none" w:sz="0" w:space="0" w:color="auto"/>
                <w:left w:val="none" w:sz="0" w:space="0" w:color="auto"/>
                <w:bottom w:val="none" w:sz="0" w:space="0" w:color="auto"/>
                <w:right w:val="none" w:sz="0" w:space="0" w:color="auto"/>
              </w:divBdr>
            </w:div>
          </w:divsChild>
        </w:div>
        <w:div w:id="633175772">
          <w:marLeft w:val="0"/>
          <w:marRight w:val="0"/>
          <w:marTop w:val="0"/>
          <w:marBottom w:val="0"/>
          <w:divBdr>
            <w:top w:val="none" w:sz="0" w:space="0" w:color="auto"/>
            <w:left w:val="none" w:sz="0" w:space="0" w:color="auto"/>
            <w:bottom w:val="none" w:sz="0" w:space="0" w:color="auto"/>
            <w:right w:val="none" w:sz="0" w:space="0" w:color="auto"/>
          </w:divBdr>
          <w:divsChild>
            <w:div w:id="184557915">
              <w:marLeft w:val="0"/>
              <w:marRight w:val="0"/>
              <w:marTop w:val="0"/>
              <w:marBottom w:val="0"/>
              <w:divBdr>
                <w:top w:val="none" w:sz="0" w:space="0" w:color="auto"/>
                <w:left w:val="none" w:sz="0" w:space="0" w:color="auto"/>
                <w:bottom w:val="none" w:sz="0" w:space="0" w:color="auto"/>
                <w:right w:val="none" w:sz="0" w:space="0" w:color="auto"/>
              </w:divBdr>
            </w:div>
          </w:divsChild>
        </w:div>
        <w:div w:id="635642596">
          <w:marLeft w:val="0"/>
          <w:marRight w:val="0"/>
          <w:marTop w:val="0"/>
          <w:marBottom w:val="0"/>
          <w:divBdr>
            <w:top w:val="none" w:sz="0" w:space="0" w:color="auto"/>
            <w:left w:val="none" w:sz="0" w:space="0" w:color="auto"/>
            <w:bottom w:val="none" w:sz="0" w:space="0" w:color="auto"/>
            <w:right w:val="none" w:sz="0" w:space="0" w:color="auto"/>
          </w:divBdr>
          <w:divsChild>
            <w:div w:id="619456038">
              <w:marLeft w:val="0"/>
              <w:marRight w:val="0"/>
              <w:marTop w:val="0"/>
              <w:marBottom w:val="0"/>
              <w:divBdr>
                <w:top w:val="none" w:sz="0" w:space="0" w:color="auto"/>
                <w:left w:val="none" w:sz="0" w:space="0" w:color="auto"/>
                <w:bottom w:val="none" w:sz="0" w:space="0" w:color="auto"/>
                <w:right w:val="none" w:sz="0" w:space="0" w:color="auto"/>
              </w:divBdr>
            </w:div>
          </w:divsChild>
        </w:div>
        <w:div w:id="638337816">
          <w:marLeft w:val="0"/>
          <w:marRight w:val="0"/>
          <w:marTop w:val="0"/>
          <w:marBottom w:val="0"/>
          <w:divBdr>
            <w:top w:val="none" w:sz="0" w:space="0" w:color="auto"/>
            <w:left w:val="none" w:sz="0" w:space="0" w:color="auto"/>
            <w:bottom w:val="none" w:sz="0" w:space="0" w:color="auto"/>
            <w:right w:val="none" w:sz="0" w:space="0" w:color="auto"/>
          </w:divBdr>
          <w:divsChild>
            <w:div w:id="815225396">
              <w:marLeft w:val="0"/>
              <w:marRight w:val="0"/>
              <w:marTop w:val="0"/>
              <w:marBottom w:val="0"/>
              <w:divBdr>
                <w:top w:val="none" w:sz="0" w:space="0" w:color="auto"/>
                <w:left w:val="none" w:sz="0" w:space="0" w:color="auto"/>
                <w:bottom w:val="none" w:sz="0" w:space="0" w:color="auto"/>
                <w:right w:val="none" w:sz="0" w:space="0" w:color="auto"/>
              </w:divBdr>
            </w:div>
          </w:divsChild>
        </w:div>
        <w:div w:id="658580895">
          <w:marLeft w:val="0"/>
          <w:marRight w:val="0"/>
          <w:marTop w:val="0"/>
          <w:marBottom w:val="0"/>
          <w:divBdr>
            <w:top w:val="none" w:sz="0" w:space="0" w:color="auto"/>
            <w:left w:val="none" w:sz="0" w:space="0" w:color="auto"/>
            <w:bottom w:val="none" w:sz="0" w:space="0" w:color="auto"/>
            <w:right w:val="none" w:sz="0" w:space="0" w:color="auto"/>
          </w:divBdr>
          <w:divsChild>
            <w:div w:id="667845">
              <w:marLeft w:val="0"/>
              <w:marRight w:val="0"/>
              <w:marTop w:val="0"/>
              <w:marBottom w:val="0"/>
              <w:divBdr>
                <w:top w:val="none" w:sz="0" w:space="0" w:color="auto"/>
                <w:left w:val="none" w:sz="0" w:space="0" w:color="auto"/>
                <w:bottom w:val="none" w:sz="0" w:space="0" w:color="auto"/>
                <w:right w:val="none" w:sz="0" w:space="0" w:color="auto"/>
              </w:divBdr>
            </w:div>
            <w:div w:id="466628792">
              <w:marLeft w:val="0"/>
              <w:marRight w:val="0"/>
              <w:marTop w:val="0"/>
              <w:marBottom w:val="0"/>
              <w:divBdr>
                <w:top w:val="none" w:sz="0" w:space="0" w:color="auto"/>
                <w:left w:val="none" w:sz="0" w:space="0" w:color="auto"/>
                <w:bottom w:val="none" w:sz="0" w:space="0" w:color="auto"/>
                <w:right w:val="none" w:sz="0" w:space="0" w:color="auto"/>
              </w:divBdr>
            </w:div>
          </w:divsChild>
        </w:div>
        <w:div w:id="669868628">
          <w:marLeft w:val="0"/>
          <w:marRight w:val="0"/>
          <w:marTop w:val="0"/>
          <w:marBottom w:val="0"/>
          <w:divBdr>
            <w:top w:val="none" w:sz="0" w:space="0" w:color="auto"/>
            <w:left w:val="none" w:sz="0" w:space="0" w:color="auto"/>
            <w:bottom w:val="none" w:sz="0" w:space="0" w:color="auto"/>
            <w:right w:val="none" w:sz="0" w:space="0" w:color="auto"/>
          </w:divBdr>
          <w:divsChild>
            <w:div w:id="153764476">
              <w:marLeft w:val="0"/>
              <w:marRight w:val="0"/>
              <w:marTop w:val="0"/>
              <w:marBottom w:val="0"/>
              <w:divBdr>
                <w:top w:val="none" w:sz="0" w:space="0" w:color="auto"/>
                <w:left w:val="none" w:sz="0" w:space="0" w:color="auto"/>
                <w:bottom w:val="none" w:sz="0" w:space="0" w:color="auto"/>
                <w:right w:val="none" w:sz="0" w:space="0" w:color="auto"/>
              </w:divBdr>
            </w:div>
          </w:divsChild>
        </w:div>
        <w:div w:id="672034086">
          <w:marLeft w:val="0"/>
          <w:marRight w:val="0"/>
          <w:marTop w:val="0"/>
          <w:marBottom w:val="0"/>
          <w:divBdr>
            <w:top w:val="none" w:sz="0" w:space="0" w:color="auto"/>
            <w:left w:val="none" w:sz="0" w:space="0" w:color="auto"/>
            <w:bottom w:val="none" w:sz="0" w:space="0" w:color="auto"/>
            <w:right w:val="none" w:sz="0" w:space="0" w:color="auto"/>
          </w:divBdr>
          <w:divsChild>
            <w:div w:id="1427579807">
              <w:marLeft w:val="0"/>
              <w:marRight w:val="0"/>
              <w:marTop w:val="0"/>
              <w:marBottom w:val="0"/>
              <w:divBdr>
                <w:top w:val="none" w:sz="0" w:space="0" w:color="auto"/>
                <w:left w:val="none" w:sz="0" w:space="0" w:color="auto"/>
                <w:bottom w:val="none" w:sz="0" w:space="0" w:color="auto"/>
                <w:right w:val="none" w:sz="0" w:space="0" w:color="auto"/>
              </w:divBdr>
            </w:div>
          </w:divsChild>
        </w:div>
        <w:div w:id="677581757">
          <w:marLeft w:val="0"/>
          <w:marRight w:val="0"/>
          <w:marTop w:val="0"/>
          <w:marBottom w:val="0"/>
          <w:divBdr>
            <w:top w:val="none" w:sz="0" w:space="0" w:color="auto"/>
            <w:left w:val="none" w:sz="0" w:space="0" w:color="auto"/>
            <w:bottom w:val="none" w:sz="0" w:space="0" w:color="auto"/>
            <w:right w:val="none" w:sz="0" w:space="0" w:color="auto"/>
          </w:divBdr>
          <w:divsChild>
            <w:div w:id="192812505">
              <w:marLeft w:val="0"/>
              <w:marRight w:val="0"/>
              <w:marTop w:val="0"/>
              <w:marBottom w:val="0"/>
              <w:divBdr>
                <w:top w:val="none" w:sz="0" w:space="0" w:color="auto"/>
                <w:left w:val="none" w:sz="0" w:space="0" w:color="auto"/>
                <w:bottom w:val="none" w:sz="0" w:space="0" w:color="auto"/>
                <w:right w:val="none" w:sz="0" w:space="0" w:color="auto"/>
              </w:divBdr>
            </w:div>
          </w:divsChild>
        </w:div>
        <w:div w:id="691103863">
          <w:marLeft w:val="0"/>
          <w:marRight w:val="0"/>
          <w:marTop w:val="0"/>
          <w:marBottom w:val="0"/>
          <w:divBdr>
            <w:top w:val="none" w:sz="0" w:space="0" w:color="auto"/>
            <w:left w:val="none" w:sz="0" w:space="0" w:color="auto"/>
            <w:bottom w:val="none" w:sz="0" w:space="0" w:color="auto"/>
            <w:right w:val="none" w:sz="0" w:space="0" w:color="auto"/>
          </w:divBdr>
          <w:divsChild>
            <w:div w:id="414210239">
              <w:marLeft w:val="0"/>
              <w:marRight w:val="0"/>
              <w:marTop w:val="0"/>
              <w:marBottom w:val="0"/>
              <w:divBdr>
                <w:top w:val="none" w:sz="0" w:space="0" w:color="auto"/>
                <w:left w:val="none" w:sz="0" w:space="0" w:color="auto"/>
                <w:bottom w:val="none" w:sz="0" w:space="0" w:color="auto"/>
                <w:right w:val="none" w:sz="0" w:space="0" w:color="auto"/>
              </w:divBdr>
            </w:div>
          </w:divsChild>
        </w:div>
        <w:div w:id="691690760">
          <w:marLeft w:val="0"/>
          <w:marRight w:val="0"/>
          <w:marTop w:val="0"/>
          <w:marBottom w:val="0"/>
          <w:divBdr>
            <w:top w:val="none" w:sz="0" w:space="0" w:color="auto"/>
            <w:left w:val="none" w:sz="0" w:space="0" w:color="auto"/>
            <w:bottom w:val="none" w:sz="0" w:space="0" w:color="auto"/>
            <w:right w:val="none" w:sz="0" w:space="0" w:color="auto"/>
          </w:divBdr>
          <w:divsChild>
            <w:div w:id="762607869">
              <w:marLeft w:val="0"/>
              <w:marRight w:val="0"/>
              <w:marTop w:val="0"/>
              <w:marBottom w:val="0"/>
              <w:divBdr>
                <w:top w:val="none" w:sz="0" w:space="0" w:color="auto"/>
                <w:left w:val="none" w:sz="0" w:space="0" w:color="auto"/>
                <w:bottom w:val="none" w:sz="0" w:space="0" w:color="auto"/>
                <w:right w:val="none" w:sz="0" w:space="0" w:color="auto"/>
              </w:divBdr>
            </w:div>
          </w:divsChild>
        </w:div>
        <w:div w:id="699748027">
          <w:marLeft w:val="0"/>
          <w:marRight w:val="0"/>
          <w:marTop w:val="0"/>
          <w:marBottom w:val="0"/>
          <w:divBdr>
            <w:top w:val="none" w:sz="0" w:space="0" w:color="auto"/>
            <w:left w:val="none" w:sz="0" w:space="0" w:color="auto"/>
            <w:bottom w:val="none" w:sz="0" w:space="0" w:color="auto"/>
            <w:right w:val="none" w:sz="0" w:space="0" w:color="auto"/>
          </w:divBdr>
          <w:divsChild>
            <w:div w:id="567156526">
              <w:marLeft w:val="0"/>
              <w:marRight w:val="0"/>
              <w:marTop w:val="0"/>
              <w:marBottom w:val="0"/>
              <w:divBdr>
                <w:top w:val="none" w:sz="0" w:space="0" w:color="auto"/>
                <w:left w:val="none" w:sz="0" w:space="0" w:color="auto"/>
                <w:bottom w:val="none" w:sz="0" w:space="0" w:color="auto"/>
                <w:right w:val="none" w:sz="0" w:space="0" w:color="auto"/>
              </w:divBdr>
            </w:div>
          </w:divsChild>
        </w:div>
        <w:div w:id="703404757">
          <w:marLeft w:val="0"/>
          <w:marRight w:val="0"/>
          <w:marTop w:val="0"/>
          <w:marBottom w:val="0"/>
          <w:divBdr>
            <w:top w:val="none" w:sz="0" w:space="0" w:color="auto"/>
            <w:left w:val="none" w:sz="0" w:space="0" w:color="auto"/>
            <w:bottom w:val="none" w:sz="0" w:space="0" w:color="auto"/>
            <w:right w:val="none" w:sz="0" w:space="0" w:color="auto"/>
          </w:divBdr>
          <w:divsChild>
            <w:div w:id="1037049152">
              <w:marLeft w:val="0"/>
              <w:marRight w:val="0"/>
              <w:marTop w:val="0"/>
              <w:marBottom w:val="0"/>
              <w:divBdr>
                <w:top w:val="none" w:sz="0" w:space="0" w:color="auto"/>
                <w:left w:val="none" w:sz="0" w:space="0" w:color="auto"/>
                <w:bottom w:val="none" w:sz="0" w:space="0" w:color="auto"/>
                <w:right w:val="none" w:sz="0" w:space="0" w:color="auto"/>
              </w:divBdr>
            </w:div>
          </w:divsChild>
        </w:div>
        <w:div w:id="712730576">
          <w:marLeft w:val="0"/>
          <w:marRight w:val="0"/>
          <w:marTop w:val="0"/>
          <w:marBottom w:val="0"/>
          <w:divBdr>
            <w:top w:val="none" w:sz="0" w:space="0" w:color="auto"/>
            <w:left w:val="none" w:sz="0" w:space="0" w:color="auto"/>
            <w:bottom w:val="none" w:sz="0" w:space="0" w:color="auto"/>
            <w:right w:val="none" w:sz="0" w:space="0" w:color="auto"/>
          </w:divBdr>
          <w:divsChild>
            <w:div w:id="336349534">
              <w:marLeft w:val="0"/>
              <w:marRight w:val="0"/>
              <w:marTop w:val="0"/>
              <w:marBottom w:val="0"/>
              <w:divBdr>
                <w:top w:val="none" w:sz="0" w:space="0" w:color="auto"/>
                <w:left w:val="none" w:sz="0" w:space="0" w:color="auto"/>
                <w:bottom w:val="none" w:sz="0" w:space="0" w:color="auto"/>
                <w:right w:val="none" w:sz="0" w:space="0" w:color="auto"/>
              </w:divBdr>
            </w:div>
          </w:divsChild>
        </w:div>
        <w:div w:id="732195162">
          <w:marLeft w:val="0"/>
          <w:marRight w:val="0"/>
          <w:marTop w:val="0"/>
          <w:marBottom w:val="0"/>
          <w:divBdr>
            <w:top w:val="none" w:sz="0" w:space="0" w:color="auto"/>
            <w:left w:val="none" w:sz="0" w:space="0" w:color="auto"/>
            <w:bottom w:val="none" w:sz="0" w:space="0" w:color="auto"/>
            <w:right w:val="none" w:sz="0" w:space="0" w:color="auto"/>
          </w:divBdr>
          <w:divsChild>
            <w:div w:id="2037005594">
              <w:marLeft w:val="0"/>
              <w:marRight w:val="0"/>
              <w:marTop w:val="0"/>
              <w:marBottom w:val="0"/>
              <w:divBdr>
                <w:top w:val="none" w:sz="0" w:space="0" w:color="auto"/>
                <w:left w:val="none" w:sz="0" w:space="0" w:color="auto"/>
                <w:bottom w:val="none" w:sz="0" w:space="0" w:color="auto"/>
                <w:right w:val="none" w:sz="0" w:space="0" w:color="auto"/>
              </w:divBdr>
            </w:div>
          </w:divsChild>
        </w:div>
        <w:div w:id="741637116">
          <w:marLeft w:val="0"/>
          <w:marRight w:val="0"/>
          <w:marTop w:val="0"/>
          <w:marBottom w:val="0"/>
          <w:divBdr>
            <w:top w:val="none" w:sz="0" w:space="0" w:color="auto"/>
            <w:left w:val="none" w:sz="0" w:space="0" w:color="auto"/>
            <w:bottom w:val="none" w:sz="0" w:space="0" w:color="auto"/>
            <w:right w:val="none" w:sz="0" w:space="0" w:color="auto"/>
          </w:divBdr>
          <w:divsChild>
            <w:div w:id="300619565">
              <w:marLeft w:val="0"/>
              <w:marRight w:val="0"/>
              <w:marTop w:val="0"/>
              <w:marBottom w:val="0"/>
              <w:divBdr>
                <w:top w:val="none" w:sz="0" w:space="0" w:color="auto"/>
                <w:left w:val="none" w:sz="0" w:space="0" w:color="auto"/>
                <w:bottom w:val="none" w:sz="0" w:space="0" w:color="auto"/>
                <w:right w:val="none" w:sz="0" w:space="0" w:color="auto"/>
              </w:divBdr>
            </w:div>
            <w:div w:id="730662960">
              <w:marLeft w:val="0"/>
              <w:marRight w:val="0"/>
              <w:marTop w:val="0"/>
              <w:marBottom w:val="0"/>
              <w:divBdr>
                <w:top w:val="none" w:sz="0" w:space="0" w:color="auto"/>
                <w:left w:val="none" w:sz="0" w:space="0" w:color="auto"/>
                <w:bottom w:val="none" w:sz="0" w:space="0" w:color="auto"/>
                <w:right w:val="none" w:sz="0" w:space="0" w:color="auto"/>
              </w:divBdr>
            </w:div>
          </w:divsChild>
        </w:div>
        <w:div w:id="746345378">
          <w:marLeft w:val="0"/>
          <w:marRight w:val="0"/>
          <w:marTop w:val="0"/>
          <w:marBottom w:val="0"/>
          <w:divBdr>
            <w:top w:val="none" w:sz="0" w:space="0" w:color="auto"/>
            <w:left w:val="none" w:sz="0" w:space="0" w:color="auto"/>
            <w:bottom w:val="none" w:sz="0" w:space="0" w:color="auto"/>
            <w:right w:val="none" w:sz="0" w:space="0" w:color="auto"/>
          </w:divBdr>
          <w:divsChild>
            <w:div w:id="1945573299">
              <w:marLeft w:val="0"/>
              <w:marRight w:val="0"/>
              <w:marTop w:val="0"/>
              <w:marBottom w:val="0"/>
              <w:divBdr>
                <w:top w:val="none" w:sz="0" w:space="0" w:color="auto"/>
                <w:left w:val="none" w:sz="0" w:space="0" w:color="auto"/>
                <w:bottom w:val="none" w:sz="0" w:space="0" w:color="auto"/>
                <w:right w:val="none" w:sz="0" w:space="0" w:color="auto"/>
              </w:divBdr>
            </w:div>
          </w:divsChild>
        </w:div>
        <w:div w:id="746928182">
          <w:marLeft w:val="0"/>
          <w:marRight w:val="0"/>
          <w:marTop w:val="0"/>
          <w:marBottom w:val="0"/>
          <w:divBdr>
            <w:top w:val="none" w:sz="0" w:space="0" w:color="auto"/>
            <w:left w:val="none" w:sz="0" w:space="0" w:color="auto"/>
            <w:bottom w:val="none" w:sz="0" w:space="0" w:color="auto"/>
            <w:right w:val="none" w:sz="0" w:space="0" w:color="auto"/>
          </w:divBdr>
          <w:divsChild>
            <w:div w:id="1902978362">
              <w:marLeft w:val="0"/>
              <w:marRight w:val="0"/>
              <w:marTop w:val="0"/>
              <w:marBottom w:val="0"/>
              <w:divBdr>
                <w:top w:val="none" w:sz="0" w:space="0" w:color="auto"/>
                <w:left w:val="none" w:sz="0" w:space="0" w:color="auto"/>
                <w:bottom w:val="none" w:sz="0" w:space="0" w:color="auto"/>
                <w:right w:val="none" w:sz="0" w:space="0" w:color="auto"/>
              </w:divBdr>
            </w:div>
          </w:divsChild>
        </w:div>
        <w:div w:id="747187462">
          <w:marLeft w:val="0"/>
          <w:marRight w:val="0"/>
          <w:marTop w:val="0"/>
          <w:marBottom w:val="0"/>
          <w:divBdr>
            <w:top w:val="none" w:sz="0" w:space="0" w:color="auto"/>
            <w:left w:val="none" w:sz="0" w:space="0" w:color="auto"/>
            <w:bottom w:val="none" w:sz="0" w:space="0" w:color="auto"/>
            <w:right w:val="none" w:sz="0" w:space="0" w:color="auto"/>
          </w:divBdr>
          <w:divsChild>
            <w:div w:id="968902982">
              <w:marLeft w:val="0"/>
              <w:marRight w:val="0"/>
              <w:marTop w:val="0"/>
              <w:marBottom w:val="0"/>
              <w:divBdr>
                <w:top w:val="none" w:sz="0" w:space="0" w:color="auto"/>
                <w:left w:val="none" w:sz="0" w:space="0" w:color="auto"/>
                <w:bottom w:val="none" w:sz="0" w:space="0" w:color="auto"/>
                <w:right w:val="none" w:sz="0" w:space="0" w:color="auto"/>
              </w:divBdr>
            </w:div>
          </w:divsChild>
        </w:div>
        <w:div w:id="748624055">
          <w:marLeft w:val="0"/>
          <w:marRight w:val="0"/>
          <w:marTop w:val="0"/>
          <w:marBottom w:val="0"/>
          <w:divBdr>
            <w:top w:val="none" w:sz="0" w:space="0" w:color="auto"/>
            <w:left w:val="none" w:sz="0" w:space="0" w:color="auto"/>
            <w:bottom w:val="none" w:sz="0" w:space="0" w:color="auto"/>
            <w:right w:val="none" w:sz="0" w:space="0" w:color="auto"/>
          </w:divBdr>
          <w:divsChild>
            <w:div w:id="1368719691">
              <w:marLeft w:val="0"/>
              <w:marRight w:val="0"/>
              <w:marTop w:val="0"/>
              <w:marBottom w:val="0"/>
              <w:divBdr>
                <w:top w:val="none" w:sz="0" w:space="0" w:color="auto"/>
                <w:left w:val="none" w:sz="0" w:space="0" w:color="auto"/>
                <w:bottom w:val="none" w:sz="0" w:space="0" w:color="auto"/>
                <w:right w:val="none" w:sz="0" w:space="0" w:color="auto"/>
              </w:divBdr>
            </w:div>
          </w:divsChild>
        </w:div>
        <w:div w:id="749349651">
          <w:marLeft w:val="0"/>
          <w:marRight w:val="0"/>
          <w:marTop w:val="0"/>
          <w:marBottom w:val="0"/>
          <w:divBdr>
            <w:top w:val="none" w:sz="0" w:space="0" w:color="auto"/>
            <w:left w:val="none" w:sz="0" w:space="0" w:color="auto"/>
            <w:bottom w:val="none" w:sz="0" w:space="0" w:color="auto"/>
            <w:right w:val="none" w:sz="0" w:space="0" w:color="auto"/>
          </w:divBdr>
          <w:divsChild>
            <w:div w:id="175120557">
              <w:marLeft w:val="0"/>
              <w:marRight w:val="0"/>
              <w:marTop w:val="0"/>
              <w:marBottom w:val="0"/>
              <w:divBdr>
                <w:top w:val="none" w:sz="0" w:space="0" w:color="auto"/>
                <w:left w:val="none" w:sz="0" w:space="0" w:color="auto"/>
                <w:bottom w:val="none" w:sz="0" w:space="0" w:color="auto"/>
                <w:right w:val="none" w:sz="0" w:space="0" w:color="auto"/>
              </w:divBdr>
            </w:div>
          </w:divsChild>
        </w:div>
        <w:div w:id="750467671">
          <w:marLeft w:val="0"/>
          <w:marRight w:val="0"/>
          <w:marTop w:val="0"/>
          <w:marBottom w:val="0"/>
          <w:divBdr>
            <w:top w:val="none" w:sz="0" w:space="0" w:color="auto"/>
            <w:left w:val="none" w:sz="0" w:space="0" w:color="auto"/>
            <w:bottom w:val="none" w:sz="0" w:space="0" w:color="auto"/>
            <w:right w:val="none" w:sz="0" w:space="0" w:color="auto"/>
          </w:divBdr>
          <w:divsChild>
            <w:div w:id="1909226946">
              <w:marLeft w:val="0"/>
              <w:marRight w:val="0"/>
              <w:marTop w:val="0"/>
              <w:marBottom w:val="0"/>
              <w:divBdr>
                <w:top w:val="none" w:sz="0" w:space="0" w:color="auto"/>
                <w:left w:val="none" w:sz="0" w:space="0" w:color="auto"/>
                <w:bottom w:val="none" w:sz="0" w:space="0" w:color="auto"/>
                <w:right w:val="none" w:sz="0" w:space="0" w:color="auto"/>
              </w:divBdr>
            </w:div>
          </w:divsChild>
        </w:div>
        <w:div w:id="752122680">
          <w:marLeft w:val="0"/>
          <w:marRight w:val="0"/>
          <w:marTop w:val="0"/>
          <w:marBottom w:val="0"/>
          <w:divBdr>
            <w:top w:val="none" w:sz="0" w:space="0" w:color="auto"/>
            <w:left w:val="none" w:sz="0" w:space="0" w:color="auto"/>
            <w:bottom w:val="none" w:sz="0" w:space="0" w:color="auto"/>
            <w:right w:val="none" w:sz="0" w:space="0" w:color="auto"/>
          </w:divBdr>
          <w:divsChild>
            <w:div w:id="1134908666">
              <w:marLeft w:val="0"/>
              <w:marRight w:val="0"/>
              <w:marTop w:val="0"/>
              <w:marBottom w:val="0"/>
              <w:divBdr>
                <w:top w:val="none" w:sz="0" w:space="0" w:color="auto"/>
                <w:left w:val="none" w:sz="0" w:space="0" w:color="auto"/>
                <w:bottom w:val="none" w:sz="0" w:space="0" w:color="auto"/>
                <w:right w:val="none" w:sz="0" w:space="0" w:color="auto"/>
              </w:divBdr>
            </w:div>
          </w:divsChild>
        </w:div>
        <w:div w:id="757216914">
          <w:marLeft w:val="0"/>
          <w:marRight w:val="0"/>
          <w:marTop w:val="0"/>
          <w:marBottom w:val="0"/>
          <w:divBdr>
            <w:top w:val="none" w:sz="0" w:space="0" w:color="auto"/>
            <w:left w:val="none" w:sz="0" w:space="0" w:color="auto"/>
            <w:bottom w:val="none" w:sz="0" w:space="0" w:color="auto"/>
            <w:right w:val="none" w:sz="0" w:space="0" w:color="auto"/>
          </w:divBdr>
          <w:divsChild>
            <w:div w:id="1658411119">
              <w:marLeft w:val="0"/>
              <w:marRight w:val="0"/>
              <w:marTop w:val="0"/>
              <w:marBottom w:val="0"/>
              <w:divBdr>
                <w:top w:val="none" w:sz="0" w:space="0" w:color="auto"/>
                <w:left w:val="none" w:sz="0" w:space="0" w:color="auto"/>
                <w:bottom w:val="none" w:sz="0" w:space="0" w:color="auto"/>
                <w:right w:val="none" w:sz="0" w:space="0" w:color="auto"/>
              </w:divBdr>
            </w:div>
          </w:divsChild>
        </w:div>
        <w:div w:id="801851344">
          <w:marLeft w:val="0"/>
          <w:marRight w:val="0"/>
          <w:marTop w:val="0"/>
          <w:marBottom w:val="0"/>
          <w:divBdr>
            <w:top w:val="none" w:sz="0" w:space="0" w:color="auto"/>
            <w:left w:val="none" w:sz="0" w:space="0" w:color="auto"/>
            <w:bottom w:val="none" w:sz="0" w:space="0" w:color="auto"/>
            <w:right w:val="none" w:sz="0" w:space="0" w:color="auto"/>
          </w:divBdr>
          <w:divsChild>
            <w:div w:id="374276294">
              <w:marLeft w:val="0"/>
              <w:marRight w:val="0"/>
              <w:marTop w:val="0"/>
              <w:marBottom w:val="0"/>
              <w:divBdr>
                <w:top w:val="none" w:sz="0" w:space="0" w:color="auto"/>
                <w:left w:val="none" w:sz="0" w:space="0" w:color="auto"/>
                <w:bottom w:val="none" w:sz="0" w:space="0" w:color="auto"/>
                <w:right w:val="none" w:sz="0" w:space="0" w:color="auto"/>
              </w:divBdr>
            </w:div>
          </w:divsChild>
        </w:div>
        <w:div w:id="802232029">
          <w:marLeft w:val="0"/>
          <w:marRight w:val="0"/>
          <w:marTop w:val="0"/>
          <w:marBottom w:val="0"/>
          <w:divBdr>
            <w:top w:val="none" w:sz="0" w:space="0" w:color="auto"/>
            <w:left w:val="none" w:sz="0" w:space="0" w:color="auto"/>
            <w:bottom w:val="none" w:sz="0" w:space="0" w:color="auto"/>
            <w:right w:val="none" w:sz="0" w:space="0" w:color="auto"/>
          </w:divBdr>
          <w:divsChild>
            <w:div w:id="1717968065">
              <w:marLeft w:val="0"/>
              <w:marRight w:val="0"/>
              <w:marTop w:val="0"/>
              <w:marBottom w:val="0"/>
              <w:divBdr>
                <w:top w:val="none" w:sz="0" w:space="0" w:color="auto"/>
                <w:left w:val="none" w:sz="0" w:space="0" w:color="auto"/>
                <w:bottom w:val="none" w:sz="0" w:space="0" w:color="auto"/>
                <w:right w:val="none" w:sz="0" w:space="0" w:color="auto"/>
              </w:divBdr>
            </w:div>
          </w:divsChild>
        </w:div>
        <w:div w:id="848519031">
          <w:marLeft w:val="0"/>
          <w:marRight w:val="0"/>
          <w:marTop w:val="0"/>
          <w:marBottom w:val="0"/>
          <w:divBdr>
            <w:top w:val="none" w:sz="0" w:space="0" w:color="auto"/>
            <w:left w:val="none" w:sz="0" w:space="0" w:color="auto"/>
            <w:bottom w:val="none" w:sz="0" w:space="0" w:color="auto"/>
            <w:right w:val="none" w:sz="0" w:space="0" w:color="auto"/>
          </w:divBdr>
          <w:divsChild>
            <w:div w:id="445277848">
              <w:marLeft w:val="0"/>
              <w:marRight w:val="0"/>
              <w:marTop w:val="0"/>
              <w:marBottom w:val="0"/>
              <w:divBdr>
                <w:top w:val="none" w:sz="0" w:space="0" w:color="auto"/>
                <w:left w:val="none" w:sz="0" w:space="0" w:color="auto"/>
                <w:bottom w:val="none" w:sz="0" w:space="0" w:color="auto"/>
                <w:right w:val="none" w:sz="0" w:space="0" w:color="auto"/>
              </w:divBdr>
            </w:div>
            <w:div w:id="1910965850">
              <w:marLeft w:val="0"/>
              <w:marRight w:val="0"/>
              <w:marTop w:val="0"/>
              <w:marBottom w:val="0"/>
              <w:divBdr>
                <w:top w:val="none" w:sz="0" w:space="0" w:color="auto"/>
                <w:left w:val="none" w:sz="0" w:space="0" w:color="auto"/>
                <w:bottom w:val="none" w:sz="0" w:space="0" w:color="auto"/>
                <w:right w:val="none" w:sz="0" w:space="0" w:color="auto"/>
              </w:divBdr>
            </w:div>
          </w:divsChild>
        </w:div>
        <w:div w:id="858084405">
          <w:marLeft w:val="0"/>
          <w:marRight w:val="0"/>
          <w:marTop w:val="0"/>
          <w:marBottom w:val="0"/>
          <w:divBdr>
            <w:top w:val="none" w:sz="0" w:space="0" w:color="auto"/>
            <w:left w:val="none" w:sz="0" w:space="0" w:color="auto"/>
            <w:bottom w:val="none" w:sz="0" w:space="0" w:color="auto"/>
            <w:right w:val="none" w:sz="0" w:space="0" w:color="auto"/>
          </w:divBdr>
          <w:divsChild>
            <w:div w:id="1899824627">
              <w:marLeft w:val="0"/>
              <w:marRight w:val="0"/>
              <w:marTop w:val="0"/>
              <w:marBottom w:val="0"/>
              <w:divBdr>
                <w:top w:val="none" w:sz="0" w:space="0" w:color="auto"/>
                <w:left w:val="none" w:sz="0" w:space="0" w:color="auto"/>
                <w:bottom w:val="none" w:sz="0" w:space="0" w:color="auto"/>
                <w:right w:val="none" w:sz="0" w:space="0" w:color="auto"/>
              </w:divBdr>
            </w:div>
          </w:divsChild>
        </w:div>
        <w:div w:id="881020616">
          <w:marLeft w:val="0"/>
          <w:marRight w:val="0"/>
          <w:marTop w:val="0"/>
          <w:marBottom w:val="0"/>
          <w:divBdr>
            <w:top w:val="none" w:sz="0" w:space="0" w:color="auto"/>
            <w:left w:val="none" w:sz="0" w:space="0" w:color="auto"/>
            <w:bottom w:val="none" w:sz="0" w:space="0" w:color="auto"/>
            <w:right w:val="none" w:sz="0" w:space="0" w:color="auto"/>
          </w:divBdr>
          <w:divsChild>
            <w:div w:id="294797432">
              <w:marLeft w:val="0"/>
              <w:marRight w:val="0"/>
              <w:marTop w:val="0"/>
              <w:marBottom w:val="0"/>
              <w:divBdr>
                <w:top w:val="none" w:sz="0" w:space="0" w:color="auto"/>
                <w:left w:val="none" w:sz="0" w:space="0" w:color="auto"/>
                <w:bottom w:val="none" w:sz="0" w:space="0" w:color="auto"/>
                <w:right w:val="none" w:sz="0" w:space="0" w:color="auto"/>
              </w:divBdr>
            </w:div>
            <w:div w:id="315375625">
              <w:marLeft w:val="0"/>
              <w:marRight w:val="0"/>
              <w:marTop w:val="0"/>
              <w:marBottom w:val="0"/>
              <w:divBdr>
                <w:top w:val="none" w:sz="0" w:space="0" w:color="auto"/>
                <w:left w:val="none" w:sz="0" w:space="0" w:color="auto"/>
                <w:bottom w:val="none" w:sz="0" w:space="0" w:color="auto"/>
                <w:right w:val="none" w:sz="0" w:space="0" w:color="auto"/>
              </w:divBdr>
            </w:div>
            <w:div w:id="337848147">
              <w:marLeft w:val="0"/>
              <w:marRight w:val="0"/>
              <w:marTop w:val="0"/>
              <w:marBottom w:val="0"/>
              <w:divBdr>
                <w:top w:val="none" w:sz="0" w:space="0" w:color="auto"/>
                <w:left w:val="none" w:sz="0" w:space="0" w:color="auto"/>
                <w:bottom w:val="none" w:sz="0" w:space="0" w:color="auto"/>
                <w:right w:val="none" w:sz="0" w:space="0" w:color="auto"/>
              </w:divBdr>
            </w:div>
            <w:div w:id="783115628">
              <w:marLeft w:val="0"/>
              <w:marRight w:val="0"/>
              <w:marTop w:val="0"/>
              <w:marBottom w:val="0"/>
              <w:divBdr>
                <w:top w:val="none" w:sz="0" w:space="0" w:color="auto"/>
                <w:left w:val="none" w:sz="0" w:space="0" w:color="auto"/>
                <w:bottom w:val="none" w:sz="0" w:space="0" w:color="auto"/>
                <w:right w:val="none" w:sz="0" w:space="0" w:color="auto"/>
              </w:divBdr>
            </w:div>
            <w:div w:id="790787319">
              <w:marLeft w:val="0"/>
              <w:marRight w:val="0"/>
              <w:marTop w:val="0"/>
              <w:marBottom w:val="0"/>
              <w:divBdr>
                <w:top w:val="none" w:sz="0" w:space="0" w:color="auto"/>
                <w:left w:val="none" w:sz="0" w:space="0" w:color="auto"/>
                <w:bottom w:val="none" w:sz="0" w:space="0" w:color="auto"/>
                <w:right w:val="none" w:sz="0" w:space="0" w:color="auto"/>
              </w:divBdr>
            </w:div>
            <w:div w:id="823467235">
              <w:marLeft w:val="0"/>
              <w:marRight w:val="0"/>
              <w:marTop w:val="0"/>
              <w:marBottom w:val="0"/>
              <w:divBdr>
                <w:top w:val="none" w:sz="0" w:space="0" w:color="auto"/>
                <w:left w:val="none" w:sz="0" w:space="0" w:color="auto"/>
                <w:bottom w:val="none" w:sz="0" w:space="0" w:color="auto"/>
                <w:right w:val="none" w:sz="0" w:space="0" w:color="auto"/>
              </w:divBdr>
            </w:div>
            <w:div w:id="845435054">
              <w:marLeft w:val="0"/>
              <w:marRight w:val="0"/>
              <w:marTop w:val="0"/>
              <w:marBottom w:val="0"/>
              <w:divBdr>
                <w:top w:val="none" w:sz="0" w:space="0" w:color="auto"/>
                <w:left w:val="none" w:sz="0" w:space="0" w:color="auto"/>
                <w:bottom w:val="none" w:sz="0" w:space="0" w:color="auto"/>
                <w:right w:val="none" w:sz="0" w:space="0" w:color="auto"/>
              </w:divBdr>
            </w:div>
            <w:div w:id="953055450">
              <w:marLeft w:val="0"/>
              <w:marRight w:val="0"/>
              <w:marTop w:val="0"/>
              <w:marBottom w:val="0"/>
              <w:divBdr>
                <w:top w:val="none" w:sz="0" w:space="0" w:color="auto"/>
                <w:left w:val="none" w:sz="0" w:space="0" w:color="auto"/>
                <w:bottom w:val="none" w:sz="0" w:space="0" w:color="auto"/>
                <w:right w:val="none" w:sz="0" w:space="0" w:color="auto"/>
              </w:divBdr>
            </w:div>
            <w:div w:id="1068070581">
              <w:marLeft w:val="0"/>
              <w:marRight w:val="0"/>
              <w:marTop w:val="0"/>
              <w:marBottom w:val="0"/>
              <w:divBdr>
                <w:top w:val="none" w:sz="0" w:space="0" w:color="auto"/>
                <w:left w:val="none" w:sz="0" w:space="0" w:color="auto"/>
                <w:bottom w:val="none" w:sz="0" w:space="0" w:color="auto"/>
                <w:right w:val="none" w:sz="0" w:space="0" w:color="auto"/>
              </w:divBdr>
            </w:div>
            <w:div w:id="1187911114">
              <w:marLeft w:val="0"/>
              <w:marRight w:val="0"/>
              <w:marTop w:val="0"/>
              <w:marBottom w:val="0"/>
              <w:divBdr>
                <w:top w:val="none" w:sz="0" w:space="0" w:color="auto"/>
                <w:left w:val="none" w:sz="0" w:space="0" w:color="auto"/>
                <w:bottom w:val="none" w:sz="0" w:space="0" w:color="auto"/>
                <w:right w:val="none" w:sz="0" w:space="0" w:color="auto"/>
              </w:divBdr>
            </w:div>
            <w:div w:id="1314749267">
              <w:marLeft w:val="0"/>
              <w:marRight w:val="0"/>
              <w:marTop w:val="0"/>
              <w:marBottom w:val="0"/>
              <w:divBdr>
                <w:top w:val="none" w:sz="0" w:space="0" w:color="auto"/>
                <w:left w:val="none" w:sz="0" w:space="0" w:color="auto"/>
                <w:bottom w:val="none" w:sz="0" w:space="0" w:color="auto"/>
                <w:right w:val="none" w:sz="0" w:space="0" w:color="auto"/>
              </w:divBdr>
            </w:div>
            <w:div w:id="1346252162">
              <w:marLeft w:val="0"/>
              <w:marRight w:val="0"/>
              <w:marTop w:val="0"/>
              <w:marBottom w:val="0"/>
              <w:divBdr>
                <w:top w:val="none" w:sz="0" w:space="0" w:color="auto"/>
                <w:left w:val="none" w:sz="0" w:space="0" w:color="auto"/>
                <w:bottom w:val="none" w:sz="0" w:space="0" w:color="auto"/>
                <w:right w:val="none" w:sz="0" w:space="0" w:color="auto"/>
              </w:divBdr>
            </w:div>
            <w:div w:id="1381634906">
              <w:marLeft w:val="0"/>
              <w:marRight w:val="0"/>
              <w:marTop w:val="0"/>
              <w:marBottom w:val="0"/>
              <w:divBdr>
                <w:top w:val="none" w:sz="0" w:space="0" w:color="auto"/>
                <w:left w:val="none" w:sz="0" w:space="0" w:color="auto"/>
                <w:bottom w:val="none" w:sz="0" w:space="0" w:color="auto"/>
                <w:right w:val="none" w:sz="0" w:space="0" w:color="auto"/>
              </w:divBdr>
            </w:div>
            <w:div w:id="1391466309">
              <w:marLeft w:val="0"/>
              <w:marRight w:val="0"/>
              <w:marTop w:val="0"/>
              <w:marBottom w:val="0"/>
              <w:divBdr>
                <w:top w:val="none" w:sz="0" w:space="0" w:color="auto"/>
                <w:left w:val="none" w:sz="0" w:space="0" w:color="auto"/>
                <w:bottom w:val="none" w:sz="0" w:space="0" w:color="auto"/>
                <w:right w:val="none" w:sz="0" w:space="0" w:color="auto"/>
              </w:divBdr>
            </w:div>
            <w:div w:id="1415594272">
              <w:marLeft w:val="0"/>
              <w:marRight w:val="0"/>
              <w:marTop w:val="0"/>
              <w:marBottom w:val="0"/>
              <w:divBdr>
                <w:top w:val="none" w:sz="0" w:space="0" w:color="auto"/>
                <w:left w:val="none" w:sz="0" w:space="0" w:color="auto"/>
                <w:bottom w:val="none" w:sz="0" w:space="0" w:color="auto"/>
                <w:right w:val="none" w:sz="0" w:space="0" w:color="auto"/>
              </w:divBdr>
            </w:div>
            <w:div w:id="1589534739">
              <w:marLeft w:val="0"/>
              <w:marRight w:val="0"/>
              <w:marTop w:val="0"/>
              <w:marBottom w:val="0"/>
              <w:divBdr>
                <w:top w:val="none" w:sz="0" w:space="0" w:color="auto"/>
                <w:left w:val="none" w:sz="0" w:space="0" w:color="auto"/>
                <w:bottom w:val="none" w:sz="0" w:space="0" w:color="auto"/>
                <w:right w:val="none" w:sz="0" w:space="0" w:color="auto"/>
              </w:divBdr>
            </w:div>
            <w:div w:id="1636450421">
              <w:marLeft w:val="0"/>
              <w:marRight w:val="0"/>
              <w:marTop w:val="0"/>
              <w:marBottom w:val="0"/>
              <w:divBdr>
                <w:top w:val="none" w:sz="0" w:space="0" w:color="auto"/>
                <w:left w:val="none" w:sz="0" w:space="0" w:color="auto"/>
                <w:bottom w:val="none" w:sz="0" w:space="0" w:color="auto"/>
                <w:right w:val="none" w:sz="0" w:space="0" w:color="auto"/>
              </w:divBdr>
            </w:div>
            <w:div w:id="1659961777">
              <w:marLeft w:val="0"/>
              <w:marRight w:val="0"/>
              <w:marTop w:val="0"/>
              <w:marBottom w:val="0"/>
              <w:divBdr>
                <w:top w:val="none" w:sz="0" w:space="0" w:color="auto"/>
                <w:left w:val="none" w:sz="0" w:space="0" w:color="auto"/>
                <w:bottom w:val="none" w:sz="0" w:space="0" w:color="auto"/>
                <w:right w:val="none" w:sz="0" w:space="0" w:color="auto"/>
              </w:divBdr>
            </w:div>
            <w:div w:id="1743209629">
              <w:marLeft w:val="0"/>
              <w:marRight w:val="0"/>
              <w:marTop w:val="0"/>
              <w:marBottom w:val="0"/>
              <w:divBdr>
                <w:top w:val="none" w:sz="0" w:space="0" w:color="auto"/>
                <w:left w:val="none" w:sz="0" w:space="0" w:color="auto"/>
                <w:bottom w:val="none" w:sz="0" w:space="0" w:color="auto"/>
                <w:right w:val="none" w:sz="0" w:space="0" w:color="auto"/>
              </w:divBdr>
            </w:div>
            <w:div w:id="1775512004">
              <w:marLeft w:val="0"/>
              <w:marRight w:val="0"/>
              <w:marTop w:val="0"/>
              <w:marBottom w:val="0"/>
              <w:divBdr>
                <w:top w:val="none" w:sz="0" w:space="0" w:color="auto"/>
                <w:left w:val="none" w:sz="0" w:space="0" w:color="auto"/>
                <w:bottom w:val="none" w:sz="0" w:space="0" w:color="auto"/>
                <w:right w:val="none" w:sz="0" w:space="0" w:color="auto"/>
              </w:divBdr>
            </w:div>
            <w:div w:id="1779137945">
              <w:marLeft w:val="0"/>
              <w:marRight w:val="0"/>
              <w:marTop w:val="0"/>
              <w:marBottom w:val="0"/>
              <w:divBdr>
                <w:top w:val="none" w:sz="0" w:space="0" w:color="auto"/>
                <w:left w:val="none" w:sz="0" w:space="0" w:color="auto"/>
                <w:bottom w:val="none" w:sz="0" w:space="0" w:color="auto"/>
                <w:right w:val="none" w:sz="0" w:space="0" w:color="auto"/>
              </w:divBdr>
            </w:div>
            <w:div w:id="1827821889">
              <w:marLeft w:val="0"/>
              <w:marRight w:val="0"/>
              <w:marTop w:val="0"/>
              <w:marBottom w:val="0"/>
              <w:divBdr>
                <w:top w:val="none" w:sz="0" w:space="0" w:color="auto"/>
                <w:left w:val="none" w:sz="0" w:space="0" w:color="auto"/>
                <w:bottom w:val="none" w:sz="0" w:space="0" w:color="auto"/>
                <w:right w:val="none" w:sz="0" w:space="0" w:color="auto"/>
              </w:divBdr>
            </w:div>
            <w:div w:id="1925412651">
              <w:marLeft w:val="0"/>
              <w:marRight w:val="0"/>
              <w:marTop w:val="0"/>
              <w:marBottom w:val="0"/>
              <w:divBdr>
                <w:top w:val="none" w:sz="0" w:space="0" w:color="auto"/>
                <w:left w:val="none" w:sz="0" w:space="0" w:color="auto"/>
                <w:bottom w:val="none" w:sz="0" w:space="0" w:color="auto"/>
                <w:right w:val="none" w:sz="0" w:space="0" w:color="auto"/>
              </w:divBdr>
            </w:div>
            <w:div w:id="2002273574">
              <w:marLeft w:val="0"/>
              <w:marRight w:val="0"/>
              <w:marTop w:val="0"/>
              <w:marBottom w:val="0"/>
              <w:divBdr>
                <w:top w:val="none" w:sz="0" w:space="0" w:color="auto"/>
                <w:left w:val="none" w:sz="0" w:space="0" w:color="auto"/>
                <w:bottom w:val="none" w:sz="0" w:space="0" w:color="auto"/>
                <w:right w:val="none" w:sz="0" w:space="0" w:color="auto"/>
              </w:divBdr>
            </w:div>
            <w:div w:id="2036073704">
              <w:marLeft w:val="0"/>
              <w:marRight w:val="0"/>
              <w:marTop w:val="0"/>
              <w:marBottom w:val="0"/>
              <w:divBdr>
                <w:top w:val="none" w:sz="0" w:space="0" w:color="auto"/>
                <w:left w:val="none" w:sz="0" w:space="0" w:color="auto"/>
                <w:bottom w:val="none" w:sz="0" w:space="0" w:color="auto"/>
                <w:right w:val="none" w:sz="0" w:space="0" w:color="auto"/>
              </w:divBdr>
            </w:div>
            <w:div w:id="2038310688">
              <w:marLeft w:val="0"/>
              <w:marRight w:val="0"/>
              <w:marTop w:val="0"/>
              <w:marBottom w:val="0"/>
              <w:divBdr>
                <w:top w:val="none" w:sz="0" w:space="0" w:color="auto"/>
                <w:left w:val="none" w:sz="0" w:space="0" w:color="auto"/>
                <w:bottom w:val="none" w:sz="0" w:space="0" w:color="auto"/>
                <w:right w:val="none" w:sz="0" w:space="0" w:color="auto"/>
              </w:divBdr>
            </w:div>
            <w:div w:id="2078555095">
              <w:marLeft w:val="0"/>
              <w:marRight w:val="0"/>
              <w:marTop w:val="0"/>
              <w:marBottom w:val="0"/>
              <w:divBdr>
                <w:top w:val="none" w:sz="0" w:space="0" w:color="auto"/>
                <w:left w:val="none" w:sz="0" w:space="0" w:color="auto"/>
                <w:bottom w:val="none" w:sz="0" w:space="0" w:color="auto"/>
                <w:right w:val="none" w:sz="0" w:space="0" w:color="auto"/>
              </w:divBdr>
            </w:div>
            <w:div w:id="2109542638">
              <w:marLeft w:val="0"/>
              <w:marRight w:val="0"/>
              <w:marTop w:val="0"/>
              <w:marBottom w:val="0"/>
              <w:divBdr>
                <w:top w:val="none" w:sz="0" w:space="0" w:color="auto"/>
                <w:left w:val="none" w:sz="0" w:space="0" w:color="auto"/>
                <w:bottom w:val="none" w:sz="0" w:space="0" w:color="auto"/>
                <w:right w:val="none" w:sz="0" w:space="0" w:color="auto"/>
              </w:divBdr>
            </w:div>
          </w:divsChild>
        </w:div>
        <w:div w:id="881597243">
          <w:marLeft w:val="0"/>
          <w:marRight w:val="0"/>
          <w:marTop w:val="0"/>
          <w:marBottom w:val="0"/>
          <w:divBdr>
            <w:top w:val="none" w:sz="0" w:space="0" w:color="auto"/>
            <w:left w:val="none" w:sz="0" w:space="0" w:color="auto"/>
            <w:bottom w:val="none" w:sz="0" w:space="0" w:color="auto"/>
            <w:right w:val="none" w:sz="0" w:space="0" w:color="auto"/>
          </w:divBdr>
          <w:divsChild>
            <w:div w:id="1710688775">
              <w:marLeft w:val="0"/>
              <w:marRight w:val="0"/>
              <w:marTop w:val="0"/>
              <w:marBottom w:val="0"/>
              <w:divBdr>
                <w:top w:val="none" w:sz="0" w:space="0" w:color="auto"/>
                <w:left w:val="none" w:sz="0" w:space="0" w:color="auto"/>
                <w:bottom w:val="none" w:sz="0" w:space="0" w:color="auto"/>
                <w:right w:val="none" w:sz="0" w:space="0" w:color="auto"/>
              </w:divBdr>
            </w:div>
          </w:divsChild>
        </w:div>
        <w:div w:id="883520579">
          <w:marLeft w:val="0"/>
          <w:marRight w:val="0"/>
          <w:marTop w:val="0"/>
          <w:marBottom w:val="0"/>
          <w:divBdr>
            <w:top w:val="none" w:sz="0" w:space="0" w:color="auto"/>
            <w:left w:val="none" w:sz="0" w:space="0" w:color="auto"/>
            <w:bottom w:val="none" w:sz="0" w:space="0" w:color="auto"/>
            <w:right w:val="none" w:sz="0" w:space="0" w:color="auto"/>
          </w:divBdr>
          <w:divsChild>
            <w:div w:id="956327648">
              <w:marLeft w:val="0"/>
              <w:marRight w:val="0"/>
              <w:marTop w:val="0"/>
              <w:marBottom w:val="0"/>
              <w:divBdr>
                <w:top w:val="none" w:sz="0" w:space="0" w:color="auto"/>
                <w:left w:val="none" w:sz="0" w:space="0" w:color="auto"/>
                <w:bottom w:val="none" w:sz="0" w:space="0" w:color="auto"/>
                <w:right w:val="none" w:sz="0" w:space="0" w:color="auto"/>
              </w:divBdr>
            </w:div>
          </w:divsChild>
        </w:div>
        <w:div w:id="898247428">
          <w:marLeft w:val="0"/>
          <w:marRight w:val="0"/>
          <w:marTop w:val="0"/>
          <w:marBottom w:val="0"/>
          <w:divBdr>
            <w:top w:val="none" w:sz="0" w:space="0" w:color="auto"/>
            <w:left w:val="none" w:sz="0" w:space="0" w:color="auto"/>
            <w:bottom w:val="none" w:sz="0" w:space="0" w:color="auto"/>
            <w:right w:val="none" w:sz="0" w:space="0" w:color="auto"/>
          </w:divBdr>
          <w:divsChild>
            <w:div w:id="501702534">
              <w:marLeft w:val="0"/>
              <w:marRight w:val="0"/>
              <w:marTop w:val="0"/>
              <w:marBottom w:val="0"/>
              <w:divBdr>
                <w:top w:val="none" w:sz="0" w:space="0" w:color="auto"/>
                <w:left w:val="none" w:sz="0" w:space="0" w:color="auto"/>
                <w:bottom w:val="none" w:sz="0" w:space="0" w:color="auto"/>
                <w:right w:val="none" w:sz="0" w:space="0" w:color="auto"/>
              </w:divBdr>
            </w:div>
          </w:divsChild>
        </w:div>
        <w:div w:id="906384505">
          <w:marLeft w:val="0"/>
          <w:marRight w:val="0"/>
          <w:marTop w:val="0"/>
          <w:marBottom w:val="0"/>
          <w:divBdr>
            <w:top w:val="none" w:sz="0" w:space="0" w:color="auto"/>
            <w:left w:val="none" w:sz="0" w:space="0" w:color="auto"/>
            <w:bottom w:val="none" w:sz="0" w:space="0" w:color="auto"/>
            <w:right w:val="none" w:sz="0" w:space="0" w:color="auto"/>
          </w:divBdr>
          <w:divsChild>
            <w:div w:id="674188518">
              <w:marLeft w:val="0"/>
              <w:marRight w:val="0"/>
              <w:marTop w:val="0"/>
              <w:marBottom w:val="0"/>
              <w:divBdr>
                <w:top w:val="none" w:sz="0" w:space="0" w:color="auto"/>
                <w:left w:val="none" w:sz="0" w:space="0" w:color="auto"/>
                <w:bottom w:val="none" w:sz="0" w:space="0" w:color="auto"/>
                <w:right w:val="none" w:sz="0" w:space="0" w:color="auto"/>
              </w:divBdr>
            </w:div>
          </w:divsChild>
        </w:div>
        <w:div w:id="915289451">
          <w:marLeft w:val="0"/>
          <w:marRight w:val="0"/>
          <w:marTop w:val="0"/>
          <w:marBottom w:val="0"/>
          <w:divBdr>
            <w:top w:val="none" w:sz="0" w:space="0" w:color="auto"/>
            <w:left w:val="none" w:sz="0" w:space="0" w:color="auto"/>
            <w:bottom w:val="none" w:sz="0" w:space="0" w:color="auto"/>
            <w:right w:val="none" w:sz="0" w:space="0" w:color="auto"/>
          </w:divBdr>
          <w:divsChild>
            <w:div w:id="201791178">
              <w:marLeft w:val="0"/>
              <w:marRight w:val="0"/>
              <w:marTop w:val="0"/>
              <w:marBottom w:val="0"/>
              <w:divBdr>
                <w:top w:val="none" w:sz="0" w:space="0" w:color="auto"/>
                <w:left w:val="none" w:sz="0" w:space="0" w:color="auto"/>
                <w:bottom w:val="none" w:sz="0" w:space="0" w:color="auto"/>
                <w:right w:val="none" w:sz="0" w:space="0" w:color="auto"/>
              </w:divBdr>
            </w:div>
            <w:div w:id="550195454">
              <w:marLeft w:val="0"/>
              <w:marRight w:val="0"/>
              <w:marTop w:val="0"/>
              <w:marBottom w:val="0"/>
              <w:divBdr>
                <w:top w:val="none" w:sz="0" w:space="0" w:color="auto"/>
                <w:left w:val="none" w:sz="0" w:space="0" w:color="auto"/>
                <w:bottom w:val="none" w:sz="0" w:space="0" w:color="auto"/>
                <w:right w:val="none" w:sz="0" w:space="0" w:color="auto"/>
              </w:divBdr>
            </w:div>
            <w:div w:id="1113599586">
              <w:marLeft w:val="0"/>
              <w:marRight w:val="0"/>
              <w:marTop w:val="0"/>
              <w:marBottom w:val="0"/>
              <w:divBdr>
                <w:top w:val="none" w:sz="0" w:space="0" w:color="auto"/>
                <w:left w:val="none" w:sz="0" w:space="0" w:color="auto"/>
                <w:bottom w:val="none" w:sz="0" w:space="0" w:color="auto"/>
                <w:right w:val="none" w:sz="0" w:space="0" w:color="auto"/>
              </w:divBdr>
            </w:div>
            <w:div w:id="1406148608">
              <w:marLeft w:val="0"/>
              <w:marRight w:val="0"/>
              <w:marTop w:val="0"/>
              <w:marBottom w:val="0"/>
              <w:divBdr>
                <w:top w:val="none" w:sz="0" w:space="0" w:color="auto"/>
                <w:left w:val="none" w:sz="0" w:space="0" w:color="auto"/>
                <w:bottom w:val="none" w:sz="0" w:space="0" w:color="auto"/>
                <w:right w:val="none" w:sz="0" w:space="0" w:color="auto"/>
              </w:divBdr>
            </w:div>
            <w:div w:id="1440098554">
              <w:marLeft w:val="0"/>
              <w:marRight w:val="0"/>
              <w:marTop w:val="0"/>
              <w:marBottom w:val="0"/>
              <w:divBdr>
                <w:top w:val="none" w:sz="0" w:space="0" w:color="auto"/>
                <w:left w:val="none" w:sz="0" w:space="0" w:color="auto"/>
                <w:bottom w:val="none" w:sz="0" w:space="0" w:color="auto"/>
                <w:right w:val="none" w:sz="0" w:space="0" w:color="auto"/>
              </w:divBdr>
            </w:div>
          </w:divsChild>
        </w:div>
        <w:div w:id="935404383">
          <w:marLeft w:val="0"/>
          <w:marRight w:val="0"/>
          <w:marTop w:val="0"/>
          <w:marBottom w:val="0"/>
          <w:divBdr>
            <w:top w:val="none" w:sz="0" w:space="0" w:color="auto"/>
            <w:left w:val="none" w:sz="0" w:space="0" w:color="auto"/>
            <w:bottom w:val="none" w:sz="0" w:space="0" w:color="auto"/>
            <w:right w:val="none" w:sz="0" w:space="0" w:color="auto"/>
          </w:divBdr>
          <w:divsChild>
            <w:div w:id="2022538570">
              <w:marLeft w:val="0"/>
              <w:marRight w:val="0"/>
              <w:marTop w:val="0"/>
              <w:marBottom w:val="0"/>
              <w:divBdr>
                <w:top w:val="none" w:sz="0" w:space="0" w:color="auto"/>
                <w:left w:val="none" w:sz="0" w:space="0" w:color="auto"/>
                <w:bottom w:val="none" w:sz="0" w:space="0" w:color="auto"/>
                <w:right w:val="none" w:sz="0" w:space="0" w:color="auto"/>
              </w:divBdr>
            </w:div>
          </w:divsChild>
        </w:div>
        <w:div w:id="947738650">
          <w:marLeft w:val="0"/>
          <w:marRight w:val="0"/>
          <w:marTop w:val="0"/>
          <w:marBottom w:val="0"/>
          <w:divBdr>
            <w:top w:val="none" w:sz="0" w:space="0" w:color="auto"/>
            <w:left w:val="none" w:sz="0" w:space="0" w:color="auto"/>
            <w:bottom w:val="none" w:sz="0" w:space="0" w:color="auto"/>
            <w:right w:val="none" w:sz="0" w:space="0" w:color="auto"/>
          </w:divBdr>
          <w:divsChild>
            <w:div w:id="1796364849">
              <w:marLeft w:val="0"/>
              <w:marRight w:val="0"/>
              <w:marTop w:val="0"/>
              <w:marBottom w:val="0"/>
              <w:divBdr>
                <w:top w:val="none" w:sz="0" w:space="0" w:color="auto"/>
                <w:left w:val="none" w:sz="0" w:space="0" w:color="auto"/>
                <w:bottom w:val="none" w:sz="0" w:space="0" w:color="auto"/>
                <w:right w:val="none" w:sz="0" w:space="0" w:color="auto"/>
              </w:divBdr>
            </w:div>
          </w:divsChild>
        </w:div>
        <w:div w:id="959457959">
          <w:marLeft w:val="0"/>
          <w:marRight w:val="0"/>
          <w:marTop w:val="0"/>
          <w:marBottom w:val="0"/>
          <w:divBdr>
            <w:top w:val="none" w:sz="0" w:space="0" w:color="auto"/>
            <w:left w:val="none" w:sz="0" w:space="0" w:color="auto"/>
            <w:bottom w:val="none" w:sz="0" w:space="0" w:color="auto"/>
            <w:right w:val="none" w:sz="0" w:space="0" w:color="auto"/>
          </w:divBdr>
          <w:divsChild>
            <w:div w:id="827285202">
              <w:marLeft w:val="0"/>
              <w:marRight w:val="0"/>
              <w:marTop w:val="0"/>
              <w:marBottom w:val="0"/>
              <w:divBdr>
                <w:top w:val="none" w:sz="0" w:space="0" w:color="auto"/>
                <w:left w:val="none" w:sz="0" w:space="0" w:color="auto"/>
                <w:bottom w:val="none" w:sz="0" w:space="0" w:color="auto"/>
                <w:right w:val="none" w:sz="0" w:space="0" w:color="auto"/>
              </w:divBdr>
            </w:div>
          </w:divsChild>
        </w:div>
        <w:div w:id="965693292">
          <w:marLeft w:val="0"/>
          <w:marRight w:val="0"/>
          <w:marTop w:val="0"/>
          <w:marBottom w:val="0"/>
          <w:divBdr>
            <w:top w:val="none" w:sz="0" w:space="0" w:color="auto"/>
            <w:left w:val="none" w:sz="0" w:space="0" w:color="auto"/>
            <w:bottom w:val="none" w:sz="0" w:space="0" w:color="auto"/>
            <w:right w:val="none" w:sz="0" w:space="0" w:color="auto"/>
          </w:divBdr>
          <w:divsChild>
            <w:div w:id="319160975">
              <w:marLeft w:val="0"/>
              <w:marRight w:val="0"/>
              <w:marTop w:val="0"/>
              <w:marBottom w:val="0"/>
              <w:divBdr>
                <w:top w:val="none" w:sz="0" w:space="0" w:color="auto"/>
                <w:left w:val="none" w:sz="0" w:space="0" w:color="auto"/>
                <w:bottom w:val="none" w:sz="0" w:space="0" w:color="auto"/>
                <w:right w:val="none" w:sz="0" w:space="0" w:color="auto"/>
              </w:divBdr>
            </w:div>
          </w:divsChild>
        </w:div>
        <w:div w:id="975137698">
          <w:marLeft w:val="0"/>
          <w:marRight w:val="0"/>
          <w:marTop w:val="0"/>
          <w:marBottom w:val="0"/>
          <w:divBdr>
            <w:top w:val="none" w:sz="0" w:space="0" w:color="auto"/>
            <w:left w:val="none" w:sz="0" w:space="0" w:color="auto"/>
            <w:bottom w:val="none" w:sz="0" w:space="0" w:color="auto"/>
            <w:right w:val="none" w:sz="0" w:space="0" w:color="auto"/>
          </w:divBdr>
          <w:divsChild>
            <w:div w:id="377052265">
              <w:marLeft w:val="0"/>
              <w:marRight w:val="0"/>
              <w:marTop w:val="0"/>
              <w:marBottom w:val="0"/>
              <w:divBdr>
                <w:top w:val="none" w:sz="0" w:space="0" w:color="auto"/>
                <w:left w:val="none" w:sz="0" w:space="0" w:color="auto"/>
                <w:bottom w:val="none" w:sz="0" w:space="0" w:color="auto"/>
                <w:right w:val="none" w:sz="0" w:space="0" w:color="auto"/>
              </w:divBdr>
            </w:div>
          </w:divsChild>
        </w:div>
        <w:div w:id="979966501">
          <w:marLeft w:val="0"/>
          <w:marRight w:val="0"/>
          <w:marTop w:val="0"/>
          <w:marBottom w:val="0"/>
          <w:divBdr>
            <w:top w:val="none" w:sz="0" w:space="0" w:color="auto"/>
            <w:left w:val="none" w:sz="0" w:space="0" w:color="auto"/>
            <w:bottom w:val="none" w:sz="0" w:space="0" w:color="auto"/>
            <w:right w:val="none" w:sz="0" w:space="0" w:color="auto"/>
          </w:divBdr>
          <w:divsChild>
            <w:div w:id="598298020">
              <w:marLeft w:val="0"/>
              <w:marRight w:val="0"/>
              <w:marTop w:val="0"/>
              <w:marBottom w:val="0"/>
              <w:divBdr>
                <w:top w:val="none" w:sz="0" w:space="0" w:color="auto"/>
                <w:left w:val="none" w:sz="0" w:space="0" w:color="auto"/>
                <w:bottom w:val="none" w:sz="0" w:space="0" w:color="auto"/>
                <w:right w:val="none" w:sz="0" w:space="0" w:color="auto"/>
              </w:divBdr>
            </w:div>
          </w:divsChild>
        </w:div>
        <w:div w:id="993335682">
          <w:marLeft w:val="0"/>
          <w:marRight w:val="0"/>
          <w:marTop w:val="0"/>
          <w:marBottom w:val="0"/>
          <w:divBdr>
            <w:top w:val="none" w:sz="0" w:space="0" w:color="auto"/>
            <w:left w:val="none" w:sz="0" w:space="0" w:color="auto"/>
            <w:bottom w:val="none" w:sz="0" w:space="0" w:color="auto"/>
            <w:right w:val="none" w:sz="0" w:space="0" w:color="auto"/>
          </w:divBdr>
          <w:divsChild>
            <w:div w:id="40985543">
              <w:marLeft w:val="0"/>
              <w:marRight w:val="0"/>
              <w:marTop w:val="0"/>
              <w:marBottom w:val="0"/>
              <w:divBdr>
                <w:top w:val="none" w:sz="0" w:space="0" w:color="auto"/>
                <w:left w:val="none" w:sz="0" w:space="0" w:color="auto"/>
                <w:bottom w:val="none" w:sz="0" w:space="0" w:color="auto"/>
                <w:right w:val="none" w:sz="0" w:space="0" w:color="auto"/>
              </w:divBdr>
            </w:div>
            <w:div w:id="227037104">
              <w:marLeft w:val="0"/>
              <w:marRight w:val="0"/>
              <w:marTop w:val="0"/>
              <w:marBottom w:val="0"/>
              <w:divBdr>
                <w:top w:val="none" w:sz="0" w:space="0" w:color="auto"/>
                <w:left w:val="none" w:sz="0" w:space="0" w:color="auto"/>
                <w:bottom w:val="none" w:sz="0" w:space="0" w:color="auto"/>
                <w:right w:val="none" w:sz="0" w:space="0" w:color="auto"/>
              </w:divBdr>
            </w:div>
            <w:div w:id="728456351">
              <w:marLeft w:val="0"/>
              <w:marRight w:val="0"/>
              <w:marTop w:val="0"/>
              <w:marBottom w:val="0"/>
              <w:divBdr>
                <w:top w:val="none" w:sz="0" w:space="0" w:color="auto"/>
                <w:left w:val="none" w:sz="0" w:space="0" w:color="auto"/>
                <w:bottom w:val="none" w:sz="0" w:space="0" w:color="auto"/>
                <w:right w:val="none" w:sz="0" w:space="0" w:color="auto"/>
              </w:divBdr>
            </w:div>
            <w:div w:id="751976559">
              <w:marLeft w:val="0"/>
              <w:marRight w:val="0"/>
              <w:marTop w:val="0"/>
              <w:marBottom w:val="0"/>
              <w:divBdr>
                <w:top w:val="none" w:sz="0" w:space="0" w:color="auto"/>
                <w:left w:val="none" w:sz="0" w:space="0" w:color="auto"/>
                <w:bottom w:val="none" w:sz="0" w:space="0" w:color="auto"/>
                <w:right w:val="none" w:sz="0" w:space="0" w:color="auto"/>
              </w:divBdr>
            </w:div>
            <w:div w:id="1149903259">
              <w:marLeft w:val="0"/>
              <w:marRight w:val="0"/>
              <w:marTop w:val="0"/>
              <w:marBottom w:val="0"/>
              <w:divBdr>
                <w:top w:val="none" w:sz="0" w:space="0" w:color="auto"/>
                <w:left w:val="none" w:sz="0" w:space="0" w:color="auto"/>
                <w:bottom w:val="none" w:sz="0" w:space="0" w:color="auto"/>
                <w:right w:val="none" w:sz="0" w:space="0" w:color="auto"/>
              </w:divBdr>
            </w:div>
            <w:div w:id="1376812423">
              <w:marLeft w:val="0"/>
              <w:marRight w:val="0"/>
              <w:marTop w:val="0"/>
              <w:marBottom w:val="0"/>
              <w:divBdr>
                <w:top w:val="none" w:sz="0" w:space="0" w:color="auto"/>
                <w:left w:val="none" w:sz="0" w:space="0" w:color="auto"/>
                <w:bottom w:val="none" w:sz="0" w:space="0" w:color="auto"/>
                <w:right w:val="none" w:sz="0" w:space="0" w:color="auto"/>
              </w:divBdr>
            </w:div>
            <w:div w:id="1386102909">
              <w:marLeft w:val="0"/>
              <w:marRight w:val="0"/>
              <w:marTop w:val="0"/>
              <w:marBottom w:val="0"/>
              <w:divBdr>
                <w:top w:val="none" w:sz="0" w:space="0" w:color="auto"/>
                <w:left w:val="none" w:sz="0" w:space="0" w:color="auto"/>
                <w:bottom w:val="none" w:sz="0" w:space="0" w:color="auto"/>
                <w:right w:val="none" w:sz="0" w:space="0" w:color="auto"/>
              </w:divBdr>
            </w:div>
            <w:div w:id="1386180308">
              <w:marLeft w:val="0"/>
              <w:marRight w:val="0"/>
              <w:marTop w:val="0"/>
              <w:marBottom w:val="0"/>
              <w:divBdr>
                <w:top w:val="none" w:sz="0" w:space="0" w:color="auto"/>
                <w:left w:val="none" w:sz="0" w:space="0" w:color="auto"/>
                <w:bottom w:val="none" w:sz="0" w:space="0" w:color="auto"/>
                <w:right w:val="none" w:sz="0" w:space="0" w:color="auto"/>
              </w:divBdr>
            </w:div>
            <w:div w:id="1424493977">
              <w:marLeft w:val="0"/>
              <w:marRight w:val="0"/>
              <w:marTop w:val="0"/>
              <w:marBottom w:val="0"/>
              <w:divBdr>
                <w:top w:val="none" w:sz="0" w:space="0" w:color="auto"/>
                <w:left w:val="none" w:sz="0" w:space="0" w:color="auto"/>
                <w:bottom w:val="none" w:sz="0" w:space="0" w:color="auto"/>
                <w:right w:val="none" w:sz="0" w:space="0" w:color="auto"/>
              </w:divBdr>
            </w:div>
            <w:div w:id="1649240461">
              <w:marLeft w:val="0"/>
              <w:marRight w:val="0"/>
              <w:marTop w:val="0"/>
              <w:marBottom w:val="0"/>
              <w:divBdr>
                <w:top w:val="none" w:sz="0" w:space="0" w:color="auto"/>
                <w:left w:val="none" w:sz="0" w:space="0" w:color="auto"/>
                <w:bottom w:val="none" w:sz="0" w:space="0" w:color="auto"/>
                <w:right w:val="none" w:sz="0" w:space="0" w:color="auto"/>
              </w:divBdr>
            </w:div>
            <w:div w:id="1810322466">
              <w:marLeft w:val="0"/>
              <w:marRight w:val="0"/>
              <w:marTop w:val="0"/>
              <w:marBottom w:val="0"/>
              <w:divBdr>
                <w:top w:val="none" w:sz="0" w:space="0" w:color="auto"/>
                <w:left w:val="none" w:sz="0" w:space="0" w:color="auto"/>
                <w:bottom w:val="none" w:sz="0" w:space="0" w:color="auto"/>
                <w:right w:val="none" w:sz="0" w:space="0" w:color="auto"/>
              </w:divBdr>
            </w:div>
            <w:div w:id="2024433480">
              <w:marLeft w:val="0"/>
              <w:marRight w:val="0"/>
              <w:marTop w:val="0"/>
              <w:marBottom w:val="0"/>
              <w:divBdr>
                <w:top w:val="none" w:sz="0" w:space="0" w:color="auto"/>
                <w:left w:val="none" w:sz="0" w:space="0" w:color="auto"/>
                <w:bottom w:val="none" w:sz="0" w:space="0" w:color="auto"/>
                <w:right w:val="none" w:sz="0" w:space="0" w:color="auto"/>
              </w:divBdr>
            </w:div>
          </w:divsChild>
        </w:div>
        <w:div w:id="994457877">
          <w:marLeft w:val="0"/>
          <w:marRight w:val="0"/>
          <w:marTop w:val="0"/>
          <w:marBottom w:val="0"/>
          <w:divBdr>
            <w:top w:val="none" w:sz="0" w:space="0" w:color="auto"/>
            <w:left w:val="none" w:sz="0" w:space="0" w:color="auto"/>
            <w:bottom w:val="none" w:sz="0" w:space="0" w:color="auto"/>
            <w:right w:val="none" w:sz="0" w:space="0" w:color="auto"/>
          </w:divBdr>
          <w:divsChild>
            <w:div w:id="1671985188">
              <w:marLeft w:val="0"/>
              <w:marRight w:val="0"/>
              <w:marTop w:val="0"/>
              <w:marBottom w:val="0"/>
              <w:divBdr>
                <w:top w:val="none" w:sz="0" w:space="0" w:color="auto"/>
                <w:left w:val="none" w:sz="0" w:space="0" w:color="auto"/>
                <w:bottom w:val="none" w:sz="0" w:space="0" w:color="auto"/>
                <w:right w:val="none" w:sz="0" w:space="0" w:color="auto"/>
              </w:divBdr>
            </w:div>
          </w:divsChild>
        </w:div>
        <w:div w:id="1016808999">
          <w:marLeft w:val="0"/>
          <w:marRight w:val="0"/>
          <w:marTop w:val="0"/>
          <w:marBottom w:val="0"/>
          <w:divBdr>
            <w:top w:val="none" w:sz="0" w:space="0" w:color="auto"/>
            <w:left w:val="none" w:sz="0" w:space="0" w:color="auto"/>
            <w:bottom w:val="none" w:sz="0" w:space="0" w:color="auto"/>
            <w:right w:val="none" w:sz="0" w:space="0" w:color="auto"/>
          </w:divBdr>
          <w:divsChild>
            <w:div w:id="580258638">
              <w:marLeft w:val="0"/>
              <w:marRight w:val="0"/>
              <w:marTop w:val="0"/>
              <w:marBottom w:val="0"/>
              <w:divBdr>
                <w:top w:val="none" w:sz="0" w:space="0" w:color="auto"/>
                <w:left w:val="none" w:sz="0" w:space="0" w:color="auto"/>
                <w:bottom w:val="none" w:sz="0" w:space="0" w:color="auto"/>
                <w:right w:val="none" w:sz="0" w:space="0" w:color="auto"/>
              </w:divBdr>
            </w:div>
          </w:divsChild>
        </w:div>
        <w:div w:id="1029063177">
          <w:marLeft w:val="0"/>
          <w:marRight w:val="0"/>
          <w:marTop w:val="0"/>
          <w:marBottom w:val="0"/>
          <w:divBdr>
            <w:top w:val="none" w:sz="0" w:space="0" w:color="auto"/>
            <w:left w:val="none" w:sz="0" w:space="0" w:color="auto"/>
            <w:bottom w:val="none" w:sz="0" w:space="0" w:color="auto"/>
            <w:right w:val="none" w:sz="0" w:space="0" w:color="auto"/>
          </w:divBdr>
          <w:divsChild>
            <w:div w:id="1529683825">
              <w:marLeft w:val="0"/>
              <w:marRight w:val="0"/>
              <w:marTop w:val="0"/>
              <w:marBottom w:val="0"/>
              <w:divBdr>
                <w:top w:val="none" w:sz="0" w:space="0" w:color="auto"/>
                <w:left w:val="none" w:sz="0" w:space="0" w:color="auto"/>
                <w:bottom w:val="none" w:sz="0" w:space="0" w:color="auto"/>
                <w:right w:val="none" w:sz="0" w:space="0" w:color="auto"/>
              </w:divBdr>
            </w:div>
          </w:divsChild>
        </w:div>
        <w:div w:id="1061949489">
          <w:marLeft w:val="0"/>
          <w:marRight w:val="0"/>
          <w:marTop w:val="0"/>
          <w:marBottom w:val="0"/>
          <w:divBdr>
            <w:top w:val="none" w:sz="0" w:space="0" w:color="auto"/>
            <w:left w:val="none" w:sz="0" w:space="0" w:color="auto"/>
            <w:bottom w:val="none" w:sz="0" w:space="0" w:color="auto"/>
            <w:right w:val="none" w:sz="0" w:space="0" w:color="auto"/>
          </w:divBdr>
          <w:divsChild>
            <w:div w:id="1448743422">
              <w:marLeft w:val="0"/>
              <w:marRight w:val="0"/>
              <w:marTop w:val="0"/>
              <w:marBottom w:val="0"/>
              <w:divBdr>
                <w:top w:val="none" w:sz="0" w:space="0" w:color="auto"/>
                <w:left w:val="none" w:sz="0" w:space="0" w:color="auto"/>
                <w:bottom w:val="none" w:sz="0" w:space="0" w:color="auto"/>
                <w:right w:val="none" w:sz="0" w:space="0" w:color="auto"/>
              </w:divBdr>
            </w:div>
          </w:divsChild>
        </w:div>
        <w:div w:id="1074090907">
          <w:marLeft w:val="0"/>
          <w:marRight w:val="0"/>
          <w:marTop w:val="0"/>
          <w:marBottom w:val="0"/>
          <w:divBdr>
            <w:top w:val="none" w:sz="0" w:space="0" w:color="auto"/>
            <w:left w:val="none" w:sz="0" w:space="0" w:color="auto"/>
            <w:bottom w:val="none" w:sz="0" w:space="0" w:color="auto"/>
            <w:right w:val="none" w:sz="0" w:space="0" w:color="auto"/>
          </w:divBdr>
          <w:divsChild>
            <w:div w:id="1560096349">
              <w:marLeft w:val="0"/>
              <w:marRight w:val="0"/>
              <w:marTop w:val="0"/>
              <w:marBottom w:val="0"/>
              <w:divBdr>
                <w:top w:val="none" w:sz="0" w:space="0" w:color="auto"/>
                <w:left w:val="none" w:sz="0" w:space="0" w:color="auto"/>
                <w:bottom w:val="none" w:sz="0" w:space="0" w:color="auto"/>
                <w:right w:val="none" w:sz="0" w:space="0" w:color="auto"/>
              </w:divBdr>
            </w:div>
          </w:divsChild>
        </w:div>
        <w:div w:id="1077942323">
          <w:marLeft w:val="0"/>
          <w:marRight w:val="0"/>
          <w:marTop w:val="0"/>
          <w:marBottom w:val="0"/>
          <w:divBdr>
            <w:top w:val="none" w:sz="0" w:space="0" w:color="auto"/>
            <w:left w:val="none" w:sz="0" w:space="0" w:color="auto"/>
            <w:bottom w:val="none" w:sz="0" w:space="0" w:color="auto"/>
            <w:right w:val="none" w:sz="0" w:space="0" w:color="auto"/>
          </w:divBdr>
          <w:divsChild>
            <w:div w:id="1707756351">
              <w:marLeft w:val="0"/>
              <w:marRight w:val="0"/>
              <w:marTop w:val="0"/>
              <w:marBottom w:val="0"/>
              <w:divBdr>
                <w:top w:val="none" w:sz="0" w:space="0" w:color="auto"/>
                <w:left w:val="none" w:sz="0" w:space="0" w:color="auto"/>
                <w:bottom w:val="none" w:sz="0" w:space="0" w:color="auto"/>
                <w:right w:val="none" w:sz="0" w:space="0" w:color="auto"/>
              </w:divBdr>
            </w:div>
          </w:divsChild>
        </w:div>
        <w:div w:id="1078788971">
          <w:marLeft w:val="0"/>
          <w:marRight w:val="0"/>
          <w:marTop w:val="0"/>
          <w:marBottom w:val="0"/>
          <w:divBdr>
            <w:top w:val="none" w:sz="0" w:space="0" w:color="auto"/>
            <w:left w:val="none" w:sz="0" w:space="0" w:color="auto"/>
            <w:bottom w:val="none" w:sz="0" w:space="0" w:color="auto"/>
            <w:right w:val="none" w:sz="0" w:space="0" w:color="auto"/>
          </w:divBdr>
          <w:divsChild>
            <w:div w:id="1109010850">
              <w:marLeft w:val="0"/>
              <w:marRight w:val="0"/>
              <w:marTop w:val="0"/>
              <w:marBottom w:val="0"/>
              <w:divBdr>
                <w:top w:val="none" w:sz="0" w:space="0" w:color="auto"/>
                <w:left w:val="none" w:sz="0" w:space="0" w:color="auto"/>
                <w:bottom w:val="none" w:sz="0" w:space="0" w:color="auto"/>
                <w:right w:val="none" w:sz="0" w:space="0" w:color="auto"/>
              </w:divBdr>
            </w:div>
            <w:div w:id="1324429754">
              <w:marLeft w:val="0"/>
              <w:marRight w:val="0"/>
              <w:marTop w:val="0"/>
              <w:marBottom w:val="0"/>
              <w:divBdr>
                <w:top w:val="none" w:sz="0" w:space="0" w:color="auto"/>
                <w:left w:val="none" w:sz="0" w:space="0" w:color="auto"/>
                <w:bottom w:val="none" w:sz="0" w:space="0" w:color="auto"/>
                <w:right w:val="none" w:sz="0" w:space="0" w:color="auto"/>
              </w:divBdr>
            </w:div>
          </w:divsChild>
        </w:div>
        <w:div w:id="1107777980">
          <w:marLeft w:val="0"/>
          <w:marRight w:val="0"/>
          <w:marTop w:val="0"/>
          <w:marBottom w:val="0"/>
          <w:divBdr>
            <w:top w:val="none" w:sz="0" w:space="0" w:color="auto"/>
            <w:left w:val="none" w:sz="0" w:space="0" w:color="auto"/>
            <w:bottom w:val="none" w:sz="0" w:space="0" w:color="auto"/>
            <w:right w:val="none" w:sz="0" w:space="0" w:color="auto"/>
          </w:divBdr>
          <w:divsChild>
            <w:div w:id="1244486377">
              <w:marLeft w:val="0"/>
              <w:marRight w:val="0"/>
              <w:marTop w:val="0"/>
              <w:marBottom w:val="0"/>
              <w:divBdr>
                <w:top w:val="none" w:sz="0" w:space="0" w:color="auto"/>
                <w:left w:val="none" w:sz="0" w:space="0" w:color="auto"/>
                <w:bottom w:val="none" w:sz="0" w:space="0" w:color="auto"/>
                <w:right w:val="none" w:sz="0" w:space="0" w:color="auto"/>
              </w:divBdr>
            </w:div>
          </w:divsChild>
        </w:div>
        <w:div w:id="1117258920">
          <w:marLeft w:val="0"/>
          <w:marRight w:val="0"/>
          <w:marTop w:val="0"/>
          <w:marBottom w:val="0"/>
          <w:divBdr>
            <w:top w:val="none" w:sz="0" w:space="0" w:color="auto"/>
            <w:left w:val="none" w:sz="0" w:space="0" w:color="auto"/>
            <w:bottom w:val="none" w:sz="0" w:space="0" w:color="auto"/>
            <w:right w:val="none" w:sz="0" w:space="0" w:color="auto"/>
          </w:divBdr>
          <w:divsChild>
            <w:div w:id="1452551349">
              <w:marLeft w:val="0"/>
              <w:marRight w:val="0"/>
              <w:marTop w:val="0"/>
              <w:marBottom w:val="0"/>
              <w:divBdr>
                <w:top w:val="none" w:sz="0" w:space="0" w:color="auto"/>
                <w:left w:val="none" w:sz="0" w:space="0" w:color="auto"/>
                <w:bottom w:val="none" w:sz="0" w:space="0" w:color="auto"/>
                <w:right w:val="none" w:sz="0" w:space="0" w:color="auto"/>
              </w:divBdr>
            </w:div>
          </w:divsChild>
        </w:div>
        <w:div w:id="1118062782">
          <w:marLeft w:val="0"/>
          <w:marRight w:val="0"/>
          <w:marTop w:val="0"/>
          <w:marBottom w:val="0"/>
          <w:divBdr>
            <w:top w:val="none" w:sz="0" w:space="0" w:color="auto"/>
            <w:left w:val="none" w:sz="0" w:space="0" w:color="auto"/>
            <w:bottom w:val="none" w:sz="0" w:space="0" w:color="auto"/>
            <w:right w:val="none" w:sz="0" w:space="0" w:color="auto"/>
          </w:divBdr>
          <w:divsChild>
            <w:div w:id="2113623708">
              <w:marLeft w:val="0"/>
              <w:marRight w:val="0"/>
              <w:marTop w:val="0"/>
              <w:marBottom w:val="0"/>
              <w:divBdr>
                <w:top w:val="none" w:sz="0" w:space="0" w:color="auto"/>
                <w:left w:val="none" w:sz="0" w:space="0" w:color="auto"/>
                <w:bottom w:val="none" w:sz="0" w:space="0" w:color="auto"/>
                <w:right w:val="none" w:sz="0" w:space="0" w:color="auto"/>
              </w:divBdr>
            </w:div>
          </w:divsChild>
        </w:div>
        <w:div w:id="1121459541">
          <w:marLeft w:val="0"/>
          <w:marRight w:val="0"/>
          <w:marTop w:val="0"/>
          <w:marBottom w:val="0"/>
          <w:divBdr>
            <w:top w:val="none" w:sz="0" w:space="0" w:color="auto"/>
            <w:left w:val="none" w:sz="0" w:space="0" w:color="auto"/>
            <w:bottom w:val="none" w:sz="0" w:space="0" w:color="auto"/>
            <w:right w:val="none" w:sz="0" w:space="0" w:color="auto"/>
          </w:divBdr>
          <w:divsChild>
            <w:div w:id="518931619">
              <w:marLeft w:val="0"/>
              <w:marRight w:val="0"/>
              <w:marTop w:val="0"/>
              <w:marBottom w:val="0"/>
              <w:divBdr>
                <w:top w:val="none" w:sz="0" w:space="0" w:color="auto"/>
                <w:left w:val="none" w:sz="0" w:space="0" w:color="auto"/>
                <w:bottom w:val="none" w:sz="0" w:space="0" w:color="auto"/>
                <w:right w:val="none" w:sz="0" w:space="0" w:color="auto"/>
              </w:divBdr>
            </w:div>
          </w:divsChild>
        </w:div>
        <w:div w:id="1124347376">
          <w:marLeft w:val="0"/>
          <w:marRight w:val="0"/>
          <w:marTop w:val="0"/>
          <w:marBottom w:val="0"/>
          <w:divBdr>
            <w:top w:val="none" w:sz="0" w:space="0" w:color="auto"/>
            <w:left w:val="none" w:sz="0" w:space="0" w:color="auto"/>
            <w:bottom w:val="none" w:sz="0" w:space="0" w:color="auto"/>
            <w:right w:val="none" w:sz="0" w:space="0" w:color="auto"/>
          </w:divBdr>
          <w:divsChild>
            <w:div w:id="933788192">
              <w:marLeft w:val="0"/>
              <w:marRight w:val="0"/>
              <w:marTop w:val="0"/>
              <w:marBottom w:val="0"/>
              <w:divBdr>
                <w:top w:val="none" w:sz="0" w:space="0" w:color="auto"/>
                <w:left w:val="none" w:sz="0" w:space="0" w:color="auto"/>
                <w:bottom w:val="none" w:sz="0" w:space="0" w:color="auto"/>
                <w:right w:val="none" w:sz="0" w:space="0" w:color="auto"/>
              </w:divBdr>
            </w:div>
            <w:div w:id="1321884520">
              <w:marLeft w:val="0"/>
              <w:marRight w:val="0"/>
              <w:marTop w:val="0"/>
              <w:marBottom w:val="0"/>
              <w:divBdr>
                <w:top w:val="none" w:sz="0" w:space="0" w:color="auto"/>
                <w:left w:val="none" w:sz="0" w:space="0" w:color="auto"/>
                <w:bottom w:val="none" w:sz="0" w:space="0" w:color="auto"/>
                <w:right w:val="none" w:sz="0" w:space="0" w:color="auto"/>
              </w:divBdr>
            </w:div>
          </w:divsChild>
        </w:div>
        <w:div w:id="1142425655">
          <w:marLeft w:val="0"/>
          <w:marRight w:val="0"/>
          <w:marTop w:val="0"/>
          <w:marBottom w:val="0"/>
          <w:divBdr>
            <w:top w:val="none" w:sz="0" w:space="0" w:color="auto"/>
            <w:left w:val="none" w:sz="0" w:space="0" w:color="auto"/>
            <w:bottom w:val="none" w:sz="0" w:space="0" w:color="auto"/>
            <w:right w:val="none" w:sz="0" w:space="0" w:color="auto"/>
          </w:divBdr>
          <w:divsChild>
            <w:div w:id="1747263572">
              <w:marLeft w:val="0"/>
              <w:marRight w:val="0"/>
              <w:marTop w:val="0"/>
              <w:marBottom w:val="0"/>
              <w:divBdr>
                <w:top w:val="none" w:sz="0" w:space="0" w:color="auto"/>
                <w:left w:val="none" w:sz="0" w:space="0" w:color="auto"/>
                <w:bottom w:val="none" w:sz="0" w:space="0" w:color="auto"/>
                <w:right w:val="none" w:sz="0" w:space="0" w:color="auto"/>
              </w:divBdr>
            </w:div>
          </w:divsChild>
        </w:div>
        <w:div w:id="1143891615">
          <w:marLeft w:val="0"/>
          <w:marRight w:val="0"/>
          <w:marTop w:val="0"/>
          <w:marBottom w:val="0"/>
          <w:divBdr>
            <w:top w:val="none" w:sz="0" w:space="0" w:color="auto"/>
            <w:left w:val="none" w:sz="0" w:space="0" w:color="auto"/>
            <w:bottom w:val="none" w:sz="0" w:space="0" w:color="auto"/>
            <w:right w:val="none" w:sz="0" w:space="0" w:color="auto"/>
          </w:divBdr>
          <w:divsChild>
            <w:div w:id="837425189">
              <w:marLeft w:val="0"/>
              <w:marRight w:val="0"/>
              <w:marTop w:val="0"/>
              <w:marBottom w:val="0"/>
              <w:divBdr>
                <w:top w:val="none" w:sz="0" w:space="0" w:color="auto"/>
                <w:left w:val="none" w:sz="0" w:space="0" w:color="auto"/>
                <w:bottom w:val="none" w:sz="0" w:space="0" w:color="auto"/>
                <w:right w:val="none" w:sz="0" w:space="0" w:color="auto"/>
              </w:divBdr>
            </w:div>
          </w:divsChild>
        </w:div>
        <w:div w:id="1164861615">
          <w:marLeft w:val="0"/>
          <w:marRight w:val="0"/>
          <w:marTop w:val="0"/>
          <w:marBottom w:val="0"/>
          <w:divBdr>
            <w:top w:val="none" w:sz="0" w:space="0" w:color="auto"/>
            <w:left w:val="none" w:sz="0" w:space="0" w:color="auto"/>
            <w:bottom w:val="none" w:sz="0" w:space="0" w:color="auto"/>
            <w:right w:val="none" w:sz="0" w:space="0" w:color="auto"/>
          </w:divBdr>
          <w:divsChild>
            <w:div w:id="84154665">
              <w:marLeft w:val="0"/>
              <w:marRight w:val="0"/>
              <w:marTop w:val="0"/>
              <w:marBottom w:val="0"/>
              <w:divBdr>
                <w:top w:val="none" w:sz="0" w:space="0" w:color="auto"/>
                <w:left w:val="none" w:sz="0" w:space="0" w:color="auto"/>
                <w:bottom w:val="none" w:sz="0" w:space="0" w:color="auto"/>
                <w:right w:val="none" w:sz="0" w:space="0" w:color="auto"/>
              </w:divBdr>
            </w:div>
            <w:div w:id="298462254">
              <w:marLeft w:val="0"/>
              <w:marRight w:val="0"/>
              <w:marTop w:val="0"/>
              <w:marBottom w:val="0"/>
              <w:divBdr>
                <w:top w:val="none" w:sz="0" w:space="0" w:color="auto"/>
                <w:left w:val="none" w:sz="0" w:space="0" w:color="auto"/>
                <w:bottom w:val="none" w:sz="0" w:space="0" w:color="auto"/>
                <w:right w:val="none" w:sz="0" w:space="0" w:color="auto"/>
              </w:divBdr>
            </w:div>
            <w:div w:id="899563456">
              <w:marLeft w:val="0"/>
              <w:marRight w:val="0"/>
              <w:marTop w:val="0"/>
              <w:marBottom w:val="0"/>
              <w:divBdr>
                <w:top w:val="none" w:sz="0" w:space="0" w:color="auto"/>
                <w:left w:val="none" w:sz="0" w:space="0" w:color="auto"/>
                <w:bottom w:val="none" w:sz="0" w:space="0" w:color="auto"/>
                <w:right w:val="none" w:sz="0" w:space="0" w:color="auto"/>
              </w:divBdr>
            </w:div>
            <w:div w:id="951400289">
              <w:marLeft w:val="0"/>
              <w:marRight w:val="0"/>
              <w:marTop w:val="0"/>
              <w:marBottom w:val="0"/>
              <w:divBdr>
                <w:top w:val="none" w:sz="0" w:space="0" w:color="auto"/>
                <w:left w:val="none" w:sz="0" w:space="0" w:color="auto"/>
                <w:bottom w:val="none" w:sz="0" w:space="0" w:color="auto"/>
                <w:right w:val="none" w:sz="0" w:space="0" w:color="auto"/>
              </w:divBdr>
            </w:div>
            <w:div w:id="1252736279">
              <w:marLeft w:val="0"/>
              <w:marRight w:val="0"/>
              <w:marTop w:val="0"/>
              <w:marBottom w:val="0"/>
              <w:divBdr>
                <w:top w:val="none" w:sz="0" w:space="0" w:color="auto"/>
                <w:left w:val="none" w:sz="0" w:space="0" w:color="auto"/>
                <w:bottom w:val="none" w:sz="0" w:space="0" w:color="auto"/>
                <w:right w:val="none" w:sz="0" w:space="0" w:color="auto"/>
              </w:divBdr>
            </w:div>
            <w:div w:id="1536650617">
              <w:marLeft w:val="0"/>
              <w:marRight w:val="0"/>
              <w:marTop w:val="0"/>
              <w:marBottom w:val="0"/>
              <w:divBdr>
                <w:top w:val="none" w:sz="0" w:space="0" w:color="auto"/>
                <w:left w:val="none" w:sz="0" w:space="0" w:color="auto"/>
                <w:bottom w:val="none" w:sz="0" w:space="0" w:color="auto"/>
                <w:right w:val="none" w:sz="0" w:space="0" w:color="auto"/>
              </w:divBdr>
            </w:div>
            <w:div w:id="2050836410">
              <w:marLeft w:val="0"/>
              <w:marRight w:val="0"/>
              <w:marTop w:val="0"/>
              <w:marBottom w:val="0"/>
              <w:divBdr>
                <w:top w:val="none" w:sz="0" w:space="0" w:color="auto"/>
                <w:left w:val="none" w:sz="0" w:space="0" w:color="auto"/>
                <w:bottom w:val="none" w:sz="0" w:space="0" w:color="auto"/>
                <w:right w:val="none" w:sz="0" w:space="0" w:color="auto"/>
              </w:divBdr>
            </w:div>
          </w:divsChild>
        </w:div>
        <w:div w:id="1178151687">
          <w:marLeft w:val="0"/>
          <w:marRight w:val="0"/>
          <w:marTop w:val="0"/>
          <w:marBottom w:val="0"/>
          <w:divBdr>
            <w:top w:val="none" w:sz="0" w:space="0" w:color="auto"/>
            <w:left w:val="none" w:sz="0" w:space="0" w:color="auto"/>
            <w:bottom w:val="none" w:sz="0" w:space="0" w:color="auto"/>
            <w:right w:val="none" w:sz="0" w:space="0" w:color="auto"/>
          </w:divBdr>
          <w:divsChild>
            <w:div w:id="1128470291">
              <w:marLeft w:val="0"/>
              <w:marRight w:val="0"/>
              <w:marTop w:val="0"/>
              <w:marBottom w:val="0"/>
              <w:divBdr>
                <w:top w:val="none" w:sz="0" w:space="0" w:color="auto"/>
                <w:left w:val="none" w:sz="0" w:space="0" w:color="auto"/>
                <w:bottom w:val="none" w:sz="0" w:space="0" w:color="auto"/>
                <w:right w:val="none" w:sz="0" w:space="0" w:color="auto"/>
              </w:divBdr>
            </w:div>
          </w:divsChild>
        </w:div>
        <w:div w:id="1185901662">
          <w:marLeft w:val="0"/>
          <w:marRight w:val="0"/>
          <w:marTop w:val="0"/>
          <w:marBottom w:val="0"/>
          <w:divBdr>
            <w:top w:val="none" w:sz="0" w:space="0" w:color="auto"/>
            <w:left w:val="none" w:sz="0" w:space="0" w:color="auto"/>
            <w:bottom w:val="none" w:sz="0" w:space="0" w:color="auto"/>
            <w:right w:val="none" w:sz="0" w:space="0" w:color="auto"/>
          </w:divBdr>
          <w:divsChild>
            <w:div w:id="1647009100">
              <w:marLeft w:val="0"/>
              <w:marRight w:val="0"/>
              <w:marTop w:val="0"/>
              <w:marBottom w:val="0"/>
              <w:divBdr>
                <w:top w:val="none" w:sz="0" w:space="0" w:color="auto"/>
                <w:left w:val="none" w:sz="0" w:space="0" w:color="auto"/>
                <w:bottom w:val="none" w:sz="0" w:space="0" w:color="auto"/>
                <w:right w:val="none" w:sz="0" w:space="0" w:color="auto"/>
              </w:divBdr>
            </w:div>
          </w:divsChild>
        </w:div>
        <w:div w:id="1187984230">
          <w:marLeft w:val="0"/>
          <w:marRight w:val="0"/>
          <w:marTop w:val="0"/>
          <w:marBottom w:val="0"/>
          <w:divBdr>
            <w:top w:val="none" w:sz="0" w:space="0" w:color="auto"/>
            <w:left w:val="none" w:sz="0" w:space="0" w:color="auto"/>
            <w:bottom w:val="none" w:sz="0" w:space="0" w:color="auto"/>
            <w:right w:val="none" w:sz="0" w:space="0" w:color="auto"/>
          </w:divBdr>
          <w:divsChild>
            <w:div w:id="1019357939">
              <w:marLeft w:val="0"/>
              <w:marRight w:val="0"/>
              <w:marTop w:val="0"/>
              <w:marBottom w:val="0"/>
              <w:divBdr>
                <w:top w:val="none" w:sz="0" w:space="0" w:color="auto"/>
                <w:left w:val="none" w:sz="0" w:space="0" w:color="auto"/>
                <w:bottom w:val="none" w:sz="0" w:space="0" w:color="auto"/>
                <w:right w:val="none" w:sz="0" w:space="0" w:color="auto"/>
              </w:divBdr>
            </w:div>
          </w:divsChild>
        </w:div>
        <w:div w:id="1188759643">
          <w:marLeft w:val="0"/>
          <w:marRight w:val="0"/>
          <w:marTop w:val="0"/>
          <w:marBottom w:val="0"/>
          <w:divBdr>
            <w:top w:val="none" w:sz="0" w:space="0" w:color="auto"/>
            <w:left w:val="none" w:sz="0" w:space="0" w:color="auto"/>
            <w:bottom w:val="none" w:sz="0" w:space="0" w:color="auto"/>
            <w:right w:val="none" w:sz="0" w:space="0" w:color="auto"/>
          </w:divBdr>
          <w:divsChild>
            <w:div w:id="2088379209">
              <w:marLeft w:val="0"/>
              <w:marRight w:val="0"/>
              <w:marTop w:val="0"/>
              <w:marBottom w:val="0"/>
              <w:divBdr>
                <w:top w:val="none" w:sz="0" w:space="0" w:color="auto"/>
                <w:left w:val="none" w:sz="0" w:space="0" w:color="auto"/>
                <w:bottom w:val="none" w:sz="0" w:space="0" w:color="auto"/>
                <w:right w:val="none" w:sz="0" w:space="0" w:color="auto"/>
              </w:divBdr>
            </w:div>
          </w:divsChild>
        </w:div>
        <w:div w:id="1194923950">
          <w:marLeft w:val="0"/>
          <w:marRight w:val="0"/>
          <w:marTop w:val="0"/>
          <w:marBottom w:val="0"/>
          <w:divBdr>
            <w:top w:val="none" w:sz="0" w:space="0" w:color="auto"/>
            <w:left w:val="none" w:sz="0" w:space="0" w:color="auto"/>
            <w:bottom w:val="none" w:sz="0" w:space="0" w:color="auto"/>
            <w:right w:val="none" w:sz="0" w:space="0" w:color="auto"/>
          </w:divBdr>
          <w:divsChild>
            <w:div w:id="793911473">
              <w:marLeft w:val="0"/>
              <w:marRight w:val="0"/>
              <w:marTop w:val="0"/>
              <w:marBottom w:val="0"/>
              <w:divBdr>
                <w:top w:val="none" w:sz="0" w:space="0" w:color="auto"/>
                <w:left w:val="none" w:sz="0" w:space="0" w:color="auto"/>
                <w:bottom w:val="none" w:sz="0" w:space="0" w:color="auto"/>
                <w:right w:val="none" w:sz="0" w:space="0" w:color="auto"/>
              </w:divBdr>
            </w:div>
          </w:divsChild>
        </w:div>
        <w:div w:id="1221404084">
          <w:marLeft w:val="0"/>
          <w:marRight w:val="0"/>
          <w:marTop w:val="0"/>
          <w:marBottom w:val="0"/>
          <w:divBdr>
            <w:top w:val="none" w:sz="0" w:space="0" w:color="auto"/>
            <w:left w:val="none" w:sz="0" w:space="0" w:color="auto"/>
            <w:bottom w:val="none" w:sz="0" w:space="0" w:color="auto"/>
            <w:right w:val="none" w:sz="0" w:space="0" w:color="auto"/>
          </w:divBdr>
          <w:divsChild>
            <w:div w:id="1802453892">
              <w:marLeft w:val="0"/>
              <w:marRight w:val="0"/>
              <w:marTop w:val="0"/>
              <w:marBottom w:val="0"/>
              <w:divBdr>
                <w:top w:val="none" w:sz="0" w:space="0" w:color="auto"/>
                <w:left w:val="none" w:sz="0" w:space="0" w:color="auto"/>
                <w:bottom w:val="none" w:sz="0" w:space="0" w:color="auto"/>
                <w:right w:val="none" w:sz="0" w:space="0" w:color="auto"/>
              </w:divBdr>
            </w:div>
          </w:divsChild>
        </w:div>
        <w:div w:id="1221943690">
          <w:marLeft w:val="0"/>
          <w:marRight w:val="0"/>
          <w:marTop w:val="0"/>
          <w:marBottom w:val="0"/>
          <w:divBdr>
            <w:top w:val="none" w:sz="0" w:space="0" w:color="auto"/>
            <w:left w:val="none" w:sz="0" w:space="0" w:color="auto"/>
            <w:bottom w:val="none" w:sz="0" w:space="0" w:color="auto"/>
            <w:right w:val="none" w:sz="0" w:space="0" w:color="auto"/>
          </w:divBdr>
          <w:divsChild>
            <w:div w:id="1766729572">
              <w:marLeft w:val="0"/>
              <w:marRight w:val="0"/>
              <w:marTop w:val="0"/>
              <w:marBottom w:val="0"/>
              <w:divBdr>
                <w:top w:val="none" w:sz="0" w:space="0" w:color="auto"/>
                <w:left w:val="none" w:sz="0" w:space="0" w:color="auto"/>
                <w:bottom w:val="none" w:sz="0" w:space="0" w:color="auto"/>
                <w:right w:val="none" w:sz="0" w:space="0" w:color="auto"/>
              </w:divBdr>
            </w:div>
          </w:divsChild>
        </w:div>
        <w:div w:id="1232234297">
          <w:marLeft w:val="0"/>
          <w:marRight w:val="0"/>
          <w:marTop w:val="0"/>
          <w:marBottom w:val="0"/>
          <w:divBdr>
            <w:top w:val="none" w:sz="0" w:space="0" w:color="auto"/>
            <w:left w:val="none" w:sz="0" w:space="0" w:color="auto"/>
            <w:bottom w:val="none" w:sz="0" w:space="0" w:color="auto"/>
            <w:right w:val="none" w:sz="0" w:space="0" w:color="auto"/>
          </w:divBdr>
          <w:divsChild>
            <w:div w:id="593168003">
              <w:marLeft w:val="0"/>
              <w:marRight w:val="0"/>
              <w:marTop w:val="0"/>
              <w:marBottom w:val="0"/>
              <w:divBdr>
                <w:top w:val="none" w:sz="0" w:space="0" w:color="auto"/>
                <w:left w:val="none" w:sz="0" w:space="0" w:color="auto"/>
                <w:bottom w:val="none" w:sz="0" w:space="0" w:color="auto"/>
                <w:right w:val="none" w:sz="0" w:space="0" w:color="auto"/>
              </w:divBdr>
            </w:div>
          </w:divsChild>
        </w:div>
        <w:div w:id="1242987258">
          <w:marLeft w:val="0"/>
          <w:marRight w:val="0"/>
          <w:marTop w:val="0"/>
          <w:marBottom w:val="0"/>
          <w:divBdr>
            <w:top w:val="none" w:sz="0" w:space="0" w:color="auto"/>
            <w:left w:val="none" w:sz="0" w:space="0" w:color="auto"/>
            <w:bottom w:val="none" w:sz="0" w:space="0" w:color="auto"/>
            <w:right w:val="none" w:sz="0" w:space="0" w:color="auto"/>
          </w:divBdr>
          <w:divsChild>
            <w:div w:id="1720980240">
              <w:marLeft w:val="0"/>
              <w:marRight w:val="0"/>
              <w:marTop w:val="0"/>
              <w:marBottom w:val="0"/>
              <w:divBdr>
                <w:top w:val="none" w:sz="0" w:space="0" w:color="auto"/>
                <w:left w:val="none" w:sz="0" w:space="0" w:color="auto"/>
                <w:bottom w:val="none" w:sz="0" w:space="0" w:color="auto"/>
                <w:right w:val="none" w:sz="0" w:space="0" w:color="auto"/>
              </w:divBdr>
            </w:div>
          </w:divsChild>
        </w:div>
        <w:div w:id="1245333253">
          <w:marLeft w:val="0"/>
          <w:marRight w:val="0"/>
          <w:marTop w:val="0"/>
          <w:marBottom w:val="0"/>
          <w:divBdr>
            <w:top w:val="none" w:sz="0" w:space="0" w:color="auto"/>
            <w:left w:val="none" w:sz="0" w:space="0" w:color="auto"/>
            <w:bottom w:val="none" w:sz="0" w:space="0" w:color="auto"/>
            <w:right w:val="none" w:sz="0" w:space="0" w:color="auto"/>
          </w:divBdr>
          <w:divsChild>
            <w:div w:id="694231454">
              <w:marLeft w:val="0"/>
              <w:marRight w:val="0"/>
              <w:marTop w:val="0"/>
              <w:marBottom w:val="0"/>
              <w:divBdr>
                <w:top w:val="none" w:sz="0" w:space="0" w:color="auto"/>
                <w:left w:val="none" w:sz="0" w:space="0" w:color="auto"/>
                <w:bottom w:val="none" w:sz="0" w:space="0" w:color="auto"/>
                <w:right w:val="none" w:sz="0" w:space="0" w:color="auto"/>
              </w:divBdr>
            </w:div>
          </w:divsChild>
        </w:div>
        <w:div w:id="1246494757">
          <w:marLeft w:val="0"/>
          <w:marRight w:val="0"/>
          <w:marTop w:val="0"/>
          <w:marBottom w:val="0"/>
          <w:divBdr>
            <w:top w:val="none" w:sz="0" w:space="0" w:color="auto"/>
            <w:left w:val="none" w:sz="0" w:space="0" w:color="auto"/>
            <w:bottom w:val="none" w:sz="0" w:space="0" w:color="auto"/>
            <w:right w:val="none" w:sz="0" w:space="0" w:color="auto"/>
          </w:divBdr>
          <w:divsChild>
            <w:div w:id="1877499619">
              <w:marLeft w:val="0"/>
              <w:marRight w:val="0"/>
              <w:marTop w:val="0"/>
              <w:marBottom w:val="0"/>
              <w:divBdr>
                <w:top w:val="none" w:sz="0" w:space="0" w:color="auto"/>
                <w:left w:val="none" w:sz="0" w:space="0" w:color="auto"/>
                <w:bottom w:val="none" w:sz="0" w:space="0" w:color="auto"/>
                <w:right w:val="none" w:sz="0" w:space="0" w:color="auto"/>
              </w:divBdr>
            </w:div>
          </w:divsChild>
        </w:div>
        <w:div w:id="1253707123">
          <w:marLeft w:val="0"/>
          <w:marRight w:val="0"/>
          <w:marTop w:val="0"/>
          <w:marBottom w:val="0"/>
          <w:divBdr>
            <w:top w:val="none" w:sz="0" w:space="0" w:color="auto"/>
            <w:left w:val="none" w:sz="0" w:space="0" w:color="auto"/>
            <w:bottom w:val="none" w:sz="0" w:space="0" w:color="auto"/>
            <w:right w:val="none" w:sz="0" w:space="0" w:color="auto"/>
          </w:divBdr>
          <w:divsChild>
            <w:div w:id="312417057">
              <w:marLeft w:val="0"/>
              <w:marRight w:val="0"/>
              <w:marTop w:val="0"/>
              <w:marBottom w:val="0"/>
              <w:divBdr>
                <w:top w:val="none" w:sz="0" w:space="0" w:color="auto"/>
                <w:left w:val="none" w:sz="0" w:space="0" w:color="auto"/>
                <w:bottom w:val="none" w:sz="0" w:space="0" w:color="auto"/>
                <w:right w:val="none" w:sz="0" w:space="0" w:color="auto"/>
              </w:divBdr>
            </w:div>
          </w:divsChild>
        </w:div>
        <w:div w:id="1258251459">
          <w:marLeft w:val="0"/>
          <w:marRight w:val="0"/>
          <w:marTop w:val="0"/>
          <w:marBottom w:val="0"/>
          <w:divBdr>
            <w:top w:val="none" w:sz="0" w:space="0" w:color="auto"/>
            <w:left w:val="none" w:sz="0" w:space="0" w:color="auto"/>
            <w:bottom w:val="none" w:sz="0" w:space="0" w:color="auto"/>
            <w:right w:val="none" w:sz="0" w:space="0" w:color="auto"/>
          </w:divBdr>
          <w:divsChild>
            <w:div w:id="1459060006">
              <w:marLeft w:val="0"/>
              <w:marRight w:val="0"/>
              <w:marTop w:val="0"/>
              <w:marBottom w:val="0"/>
              <w:divBdr>
                <w:top w:val="none" w:sz="0" w:space="0" w:color="auto"/>
                <w:left w:val="none" w:sz="0" w:space="0" w:color="auto"/>
                <w:bottom w:val="none" w:sz="0" w:space="0" w:color="auto"/>
                <w:right w:val="none" w:sz="0" w:space="0" w:color="auto"/>
              </w:divBdr>
            </w:div>
          </w:divsChild>
        </w:div>
        <w:div w:id="1275290432">
          <w:marLeft w:val="0"/>
          <w:marRight w:val="0"/>
          <w:marTop w:val="0"/>
          <w:marBottom w:val="0"/>
          <w:divBdr>
            <w:top w:val="none" w:sz="0" w:space="0" w:color="auto"/>
            <w:left w:val="none" w:sz="0" w:space="0" w:color="auto"/>
            <w:bottom w:val="none" w:sz="0" w:space="0" w:color="auto"/>
            <w:right w:val="none" w:sz="0" w:space="0" w:color="auto"/>
          </w:divBdr>
          <w:divsChild>
            <w:div w:id="1339507448">
              <w:marLeft w:val="0"/>
              <w:marRight w:val="0"/>
              <w:marTop w:val="0"/>
              <w:marBottom w:val="0"/>
              <w:divBdr>
                <w:top w:val="none" w:sz="0" w:space="0" w:color="auto"/>
                <w:left w:val="none" w:sz="0" w:space="0" w:color="auto"/>
                <w:bottom w:val="none" w:sz="0" w:space="0" w:color="auto"/>
                <w:right w:val="none" w:sz="0" w:space="0" w:color="auto"/>
              </w:divBdr>
            </w:div>
          </w:divsChild>
        </w:div>
        <w:div w:id="1289124384">
          <w:marLeft w:val="0"/>
          <w:marRight w:val="0"/>
          <w:marTop w:val="0"/>
          <w:marBottom w:val="0"/>
          <w:divBdr>
            <w:top w:val="none" w:sz="0" w:space="0" w:color="auto"/>
            <w:left w:val="none" w:sz="0" w:space="0" w:color="auto"/>
            <w:bottom w:val="none" w:sz="0" w:space="0" w:color="auto"/>
            <w:right w:val="none" w:sz="0" w:space="0" w:color="auto"/>
          </w:divBdr>
          <w:divsChild>
            <w:div w:id="857352407">
              <w:marLeft w:val="0"/>
              <w:marRight w:val="0"/>
              <w:marTop w:val="0"/>
              <w:marBottom w:val="0"/>
              <w:divBdr>
                <w:top w:val="none" w:sz="0" w:space="0" w:color="auto"/>
                <w:left w:val="none" w:sz="0" w:space="0" w:color="auto"/>
                <w:bottom w:val="none" w:sz="0" w:space="0" w:color="auto"/>
                <w:right w:val="none" w:sz="0" w:space="0" w:color="auto"/>
              </w:divBdr>
            </w:div>
          </w:divsChild>
        </w:div>
        <w:div w:id="1299067197">
          <w:marLeft w:val="0"/>
          <w:marRight w:val="0"/>
          <w:marTop w:val="0"/>
          <w:marBottom w:val="0"/>
          <w:divBdr>
            <w:top w:val="none" w:sz="0" w:space="0" w:color="auto"/>
            <w:left w:val="none" w:sz="0" w:space="0" w:color="auto"/>
            <w:bottom w:val="none" w:sz="0" w:space="0" w:color="auto"/>
            <w:right w:val="none" w:sz="0" w:space="0" w:color="auto"/>
          </w:divBdr>
          <w:divsChild>
            <w:div w:id="1725329685">
              <w:marLeft w:val="0"/>
              <w:marRight w:val="0"/>
              <w:marTop w:val="0"/>
              <w:marBottom w:val="0"/>
              <w:divBdr>
                <w:top w:val="none" w:sz="0" w:space="0" w:color="auto"/>
                <w:left w:val="none" w:sz="0" w:space="0" w:color="auto"/>
                <w:bottom w:val="none" w:sz="0" w:space="0" w:color="auto"/>
                <w:right w:val="none" w:sz="0" w:space="0" w:color="auto"/>
              </w:divBdr>
            </w:div>
          </w:divsChild>
        </w:div>
        <w:div w:id="1302272279">
          <w:marLeft w:val="0"/>
          <w:marRight w:val="0"/>
          <w:marTop w:val="0"/>
          <w:marBottom w:val="0"/>
          <w:divBdr>
            <w:top w:val="none" w:sz="0" w:space="0" w:color="auto"/>
            <w:left w:val="none" w:sz="0" w:space="0" w:color="auto"/>
            <w:bottom w:val="none" w:sz="0" w:space="0" w:color="auto"/>
            <w:right w:val="none" w:sz="0" w:space="0" w:color="auto"/>
          </w:divBdr>
          <w:divsChild>
            <w:div w:id="1336957870">
              <w:marLeft w:val="0"/>
              <w:marRight w:val="0"/>
              <w:marTop w:val="0"/>
              <w:marBottom w:val="0"/>
              <w:divBdr>
                <w:top w:val="none" w:sz="0" w:space="0" w:color="auto"/>
                <w:left w:val="none" w:sz="0" w:space="0" w:color="auto"/>
                <w:bottom w:val="none" w:sz="0" w:space="0" w:color="auto"/>
                <w:right w:val="none" w:sz="0" w:space="0" w:color="auto"/>
              </w:divBdr>
            </w:div>
          </w:divsChild>
        </w:div>
        <w:div w:id="1306465895">
          <w:marLeft w:val="0"/>
          <w:marRight w:val="0"/>
          <w:marTop w:val="0"/>
          <w:marBottom w:val="0"/>
          <w:divBdr>
            <w:top w:val="none" w:sz="0" w:space="0" w:color="auto"/>
            <w:left w:val="none" w:sz="0" w:space="0" w:color="auto"/>
            <w:bottom w:val="none" w:sz="0" w:space="0" w:color="auto"/>
            <w:right w:val="none" w:sz="0" w:space="0" w:color="auto"/>
          </w:divBdr>
          <w:divsChild>
            <w:div w:id="882905495">
              <w:marLeft w:val="0"/>
              <w:marRight w:val="0"/>
              <w:marTop w:val="0"/>
              <w:marBottom w:val="0"/>
              <w:divBdr>
                <w:top w:val="none" w:sz="0" w:space="0" w:color="auto"/>
                <w:left w:val="none" w:sz="0" w:space="0" w:color="auto"/>
                <w:bottom w:val="none" w:sz="0" w:space="0" w:color="auto"/>
                <w:right w:val="none" w:sz="0" w:space="0" w:color="auto"/>
              </w:divBdr>
            </w:div>
          </w:divsChild>
        </w:div>
        <w:div w:id="1323192230">
          <w:marLeft w:val="0"/>
          <w:marRight w:val="0"/>
          <w:marTop w:val="0"/>
          <w:marBottom w:val="0"/>
          <w:divBdr>
            <w:top w:val="none" w:sz="0" w:space="0" w:color="auto"/>
            <w:left w:val="none" w:sz="0" w:space="0" w:color="auto"/>
            <w:bottom w:val="none" w:sz="0" w:space="0" w:color="auto"/>
            <w:right w:val="none" w:sz="0" w:space="0" w:color="auto"/>
          </w:divBdr>
          <w:divsChild>
            <w:div w:id="214631146">
              <w:marLeft w:val="0"/>
              <w:marRight w:val="0"/>
              <w:marTop w:val="0"/>
              <w:marBottom w:val="0"/>
              <w:divBdr>
                <w:top w:val="none" w:sz="0" w:space="0" w:color="auto"/>
                <w:left w:val="none" w:sz="0" w:space="0" w:color="auto"/>
                <w:bottom w:val="none" w:sz="0" w:space="0" w:color="auto"/>
                <w:right w:val="none" w:sz="0" w:space="0" w:color="auto"/>
              </w:divBdr>
            </w:div>
            <w:div w:id="1214392798">
              <w:marLeft w:val="0"/>
              <w:marRight w:val="0"/>
              <w:marTop w:val="0"/>
              <w:marBottom w:val="0"/>
              <w:divBdr>
                <w:top w:val="none" w:sz="0" w:space="0" w:color="auto"/>
                <w:left w:val="none" w:sz="0" w:space="0" w:color="auto"/>
                <w:bottom w:val="none" w:sz="0" w:space="0" w:color="auto"/>
                <w:right w:val="none" w:sz="0" w:space="0" w:color="auto"/>
              </w:divBdr>
            </w:div>
          </w:divsChild>
        </w:div>
        <w:div w:id="1326202281">
          <w:marLeft w:val="0"/>
          <w:marRight w:val="0"/>
          <w:marTop w:val="0"/>
          <w:marBottom w:val="0"/>
          <w:divBdr>
            <w:top w:val="none" w:sz="0" w:space="0" w:color="auto"/>
            <w:left w:val="none" w:sz="0" w:space="0" w:color="auto"/>
            <w:bottom w:val="none" w:sz="0" w:space="0" w:color="auto"/>
            <w:right w:val="none" w:sz="0" w:space="0" w:color="auto"/>
          </w:divBdr>
          <w:divsChild>
            <w:div w:id="1546285897">
              <w:marLeft w:val="0"/>
              <w:marRight w:val="0"/>
              <w:marTop w:val="0"/>
              <w:marBottom w:val="0"/>
              <w:divBdr>
                <w:top w:val="none" w:sz="0" w:space="0" w:color="auto"/>
                <w:left w:val="none" w:sz="0" w:space="0" w:color="auto"/>
                <w:bottom w:val="none" w:sz="0" w:space="0" w:color="auto"/>
                <w:right w:val="none" w:sz="0" w:space="0" w:color="auto"/>
              </w:divBdr>
            </w:div>
          </w:divsChild>
        </w:div>
        <w:div w:id="1332218283">
          <w:marLeft w:val="0"/>
          <w:marRight w:val="0"/>
          <w:marTop w:val="0"/>
          <w:marBottom w:val="0"/>
          <w:divBdr>
            <w:top w:val="none" w:sz="0" w:space="0" w:color="auto"/>
            <w:left w:val="none" w:sz="0" w:space="0" w:color="auto"/>
            <w:bottom w:val="none" w:sz="0" w:space="0" w:color="auto"/>
            <w:right w:val="none" w:sz="0" w:space="0" w:color="auto"/>
          </w:divBdr>
          <w:divsChild>
            <w:div w:id="1553080478">
              <w:marLeft w:val="0"/>
              <w:marRight w:val="0"/>
              <w:marTop w:val="0"/>
              <w:marBottom w:val="0"/>
              <w:divBdr>
                <w:top w:val="none" w:sz="0" w:space="0" w:color="auto"/>
                <w:left w:val="none" w:sz="0" w:space="0" w:color="auto"/>
                <w:bottom w:val="none" w:sz="0" w:space="0" w:color="auto"/>
                <w:right w:val="none" w:sz="0" w:space="0" w:color="auto"/>
              </w:divBdr>
            </w:div>
          </w:divsChild>
        </w:div>
        <w:div w:id="1335645402">
          <w:marLeft w:val="0"/>
          <w:marRight w:val="0"/>
          <w:marTop w:val="0"/>
          <w:marBottom w:val="0"/>
          <w:divBdr>
            <w:top w:val="none" w:sz="0" w:space="0" w:color="auto"/>
            <w:left w:val="none" w:sz="0" w:space="0" w:color="auto"/>
            <w:bottom w:val="none" w:sz="0" w:space="0" w:color="auto"/>
            <w:right w:val="none" w:sz="0" w:space="0" w:color="auto"/>
          </w:divBdr>
          <w:divsChild>
            <w:div w:id="1863012173">
              <w:marLeft w:val="0"/>
              <w:marRight w:val="0"/>
              <w:marTop w:val="0"/>
              <w:marBottom w:val="0"/>
              <w:divBdr>
                <w:top w:val="none" w:sz="0" w:space="0" w:color="auto"/>
                <w:left w:val="none" w:sz="0" w:space="0" w:color="auto"/>
                <w:bottom w:val="none" w:sz="0" w:space="0" w:color="auto"/>
                <w:right w:val="none" w:sz="0" w:space="0" w:color="auto"/>
              </w:divBdr>
            </w:div>
          </w:divsChild>
        </w:div>
        <w:div w:id="1340236020">
          <w:marLeft w:val="0"/>
          <w:marRight w:val="0"/>
          <w:marTop w:val="0"/>
          <w:marBottom w:val="0"/>
          <w:divBdr>
            <w:top w:val="none" w:sz="0" w:space="0" w:color="auto"/>
            <w:left w:val="none" w:sz="0" w:space="0" w:color="auto"/>
            <w:bottom w:val="none" w:sz="0" w:space="0" w:color="auto"/>
            <w:right w:val="none" w:sz="0" w:space="0" w:color="auto"/>
          </w:divBdr>
          <w:divsChild>
            <w:div w:id="15467063">
              <w:marLeft w:val="0"/>
              <w:marRight w:val="0"/>
              <w:marTop w:val="0"/>
              <w:marBottom w:val="0"/>
              <w:divBdr>
                <w:top w:val="none" w:sz="0" w:space="0" w:color="auto"/>
                <w:left w:val="none" w:sz="0" w:space="0" w:color="auto"/>
                <w:bottom w:val="none" w:sz="0" w:space="0" w:color="auto"/>
                <w:right w:val="none" w:sz="0" w:space="0" w:color="auto"/>
              </w:divBdr>
            </w:div>
            <w:div w:id="47652078">
              <w:marLeft w:val="0"/>
              <w:marRight w:val="0"/>
              <w:marTop w:val="0"/>
              <w:marBottom w:val="0"/>
              <w:divBdr>
                <w:top w:val="none" w:sz="0" w:space="0" w:color="auto"/>
                <w:left w:val="none" w:sz="0" w:space="0" w:color="auto"/>
                <w:bottom w:val="none" w:sz="0" w:space="0" w:color="auto"/>
                <w:right w:val="none" w:sz="0" w:space="0" w:color="auto"/>
              </w:divBdr>
            </w:div>
            <w:div w:id="236208395">
              <w:marLeft w:val="0"/>
              <w:marRight w:val="0"/>
              <w:marTop w:val="0"/>
              <w:marBottom w:val="0"/>
              <w:divBdr>
                <w:top w:val="none" w:sz="0" w:space="0" w:color="auto"/>
                <w:left w:val="none" w:sz="0" w:space="0" w:color="auto"/>
                <w:bottom w:val="none" w:sz="0" w:space="0" w:color="auto"/>
                <w:right w:val="none" w:sz="0" w:space="0" w:color="auto"/>
              </w:divBdr>
            </w:div>
            <w:div w:id="423654561">
              <w:marLeft w:val="0"/>
              <w:marRight w:val="0"/>
              <w:marTop w:val="0"/>
              <w:marBottom w:val="0"/>
              <w:divBdr>
                <w:top w:val="none" w:sz="0" w:space="0" w:color="auto"/>
                <w:left w:val="none" w:sz="0" w:space="0" w:color="auto"/>
                <w:bottom w:val="none" w:sz="0" w:space="0" w:color="auto"/>
                <w:right w:val="none" w:sz="0" w:space="0" w:color="auto"/>
              </w:divBdr>
            </w:div>
            <w:div w:id="504052287">
              <w:marLeft w:val="0"/>
              <w:marRight w:val="0"/>
              <w:marTop w:val="0"/>
              <w:marBottom w:val="0"/>
              <w:divBdr>
                <w:top w:val="none" w:sz="0" w:space="0" w:color="auto"/>
                <w:left w:val="none" w:sz="0" w:space="0" w:color="auto"/>
                <w:bottom w:val="none" w:sz="0" w:space="0" w:color="auto"/>
                <w:right w:val="none" w:sz="0" w:space="0" w:color="auto"/>
              </w:divBdr>
            </w:div>
            <w:div w:id="644089867">
              <w:marLeft w:val="0"/>
              <w:marRight w:val="0"/>
              <w:marTop w:val="0"/>
              <w:marBottom w:val="0"/>
              <w:divBdr>
                <w:top w:val="none" w:sz="0" w:space="0" w:color="auto"/>
                <w:left w:val="none" w:sz="0" w:space="0" w:color="auto"/>
                <w:bottom w:val="none" w:sz="0" w:space="0" w:color="auto"/>
                <w:right w:val="none" w:sz="0" w:space="0" w:color="auto"/>
              </w:divBdr>
            </w:div>
            <w:div w:id="719789612">
              <w:marLeft w:val="0"/>
              <w:marRight w:val="0"/>
              <w:marTop w:val="0"/>
              <w:marBottom w:val="0"/>
              <w:divBdr>
                <w:top w:val="none" w:sz="0" w:space="0" w:color="auto"/>
                <w:left w:val="none" w:sz="0" w:space="0" w:color="auto"/>
                <w:bottom w:val="none" w:sz="0" w:space="0" w:color="auto"/>
                <w:right w:val="none" w:sz="0" w:space="0" w:color="auto"/>
              </w:divBdr>
            </w:div>
            <w:div w:id="805008665">
              <w:marLeft w:val="0"/>
              <w:marRight w:val="0"/>
              <w:marTop w:val="0"/>
              <w:marBottom w:val="0"/>
              <w:divBdr>
                <w:top w:val="none" w:sz="0" w:space="0" w:color="auto"/>
                <w:left w:val="none" w:sz="0" w:space="0" w:color="auto"/>
                <w:bottom w:val="none" w:sz="0" w:space="0" w:color="auto"/>
                <w:right w:val="none" w:sz="0" w:space="0" w:color="auto"/>
              </w:divBdr>
            </w:div>
            <w:div w:id="1216818270">
              <w:marLeft w:val="0"/>
              <w:marRight w:val="0"/>
              <w:marTop w:val="0"/>
              <w:marBottom w:val="0"/>
              <w:divBdr>
                <w:top w:val="none" w:sz="0" w:space="0" w:color="auto"/>
                <w:left w:val="none" w:sz="0" w:space="0" w:color="auto"/>
                <w:bottom w:val="none" w:sz="0" w:space="0" w:color="auto"/>
                <w:right w:val="none" w:sz="0" w:space="0" w:color="auto"/>
              </w:divBdr>
            </w:div>
            <w:div w:id="1514875326">
              <w:marLeft w:val="0"/>
              <w:marRight w:val="0"/>
              <w:marTop w:val="0"/>
              <w:marBottom w:val="0"/>
              <w:divBdr>
                <w:top w:val="none" w:sz="0" w:space="0" w:color="auto"/>
                <w:left w:val="none" w:sz="0" w:space="0" w:color="auto"/>
                <w:bottom w:val="none" w:sz="0" w:space="0" w:color="auto"/>
                <w:right w:val="none" w:sz="0" w:space="0" w:color="auto"/>
              </w:divBdr>
            </w:div>
            <w:div w:id="1618873590">
              <w:marLeft w:val="0"/>
              <w:marRight w:val="0"/>
              <w:marTop w:val="0"/>
              <w:marBottom w:val="0"/>
              <w:divBdr>
                <w:top w:val="none" w:sz="0" w:space="0" w:color="auto"/>
                <w:left w:val="none" w:sz="0" w:space="0" w:color="auto"/>
                <w:bottom w:val="none" w:sz="0" w:space="0" w:color="auto"/>
                <w:right w:val="none" w:sz="0" w:space="0" w:color="auto"/>
              </w:divBdr>
            </w:div>
            <w:div w:id="1930039469">
              <w:marLeft w:val="0"/>
              <w:marRight w:val="0"/>
              <w:marTop w:val="0"/>
              <w:marBottom w:val="0"/>
              <w:divBdr>
                <w:top w:val="none" w:sz="0" w:space="0" w:color="auto"/>
                <w:left w:val="none" w:sz="0" w:space="0" w:color="auto"/>
                <w:bottom w:val="none" w:sz="0" w:space="0" w:color="auto"/>
                <w:right w:val="none" w:sz="0" w:space="0" w:color="auto"/>
              </w:divBdr>
            </w:div>
            <w:div w:id="1936091697">
              <w:marLeft w:val="0"/>
              <w:marRight w:val="0"/>
              <w:marTop w:val="0"/>
              <w:marBottom w:val="0"/>
              <w:divBdr>
                <w:top w:val="none" w:sz="0" w:space="0" w:color="auto"/>
                <w:left w:val="none" w:sz="0" w:space="0" w:color="auto"/>
                <w:bottom w:val="none" w:sz="0" w:space="0" w:color="auto"/>
                <w:right w:val="none" w:sz="0" w:space="0" w:color="auto"/>
              </w:divBdr>
            </w:div>
            <w:div w:id="2056850407">
              <w:marLeft w:val="0"/>
              <w:marRight w:val="0"/>
              <w:marTop w:val="0"/>
              <w:marBottom w:val="0"/>
              <w:divBdr>
                <w:top w:val="none" w:sz="0" w:space="0" w:color="auto"/>
                <w:left w:val="none" w:sz="0" w:space="0" w:color="auto"/>
                <w:bottom w:val="none" w:sz="0" w:space="0" w:color="auto"/>
                <w:right w:val="none" w:sz="0" w:space="0" w:color="auto"/>
              </w:divBdr>
            </w:div>
          </w:divsChild>
        </w:div>
        <w:div w:id="1341663783">
          <w:marLeft w:val="0"/>
          <w:marRight w:val="0"/>
          <w:marTop w:val="0"/>
          <w:marBottom w:val="0"/>
          <w:divBdr>
            <w:top w:val="none" w:sz="0" w:space="0" w:color="auto"/>
            <w:left w:val="none" w:sz="0" w:space="0" w:color="auto"/>
            <w:bottom w:val="none" w:sz="0" w:space="0" w:color="auto"/>
            <w:right w:val="none" w:sz="0" w:space="0" w:color="auto"/>
          </w:divBdr>
          <w:divsChild>
            <w:div w:id="348333007">
              <w:marLeft w:val="0"/>
              <w:marRight w:val="0"/>
              <w:marTop w:val="0"/>
              <w:marBottom w:val="0"/>
              <w:divBdr>
                <w:top w:val="none" w:sz="0" w:space="0" w:color="auto"/>
                <w:left w:val="none" w:sz="0" w:space="0" w:color="auto"/>
                <w:bottom w:val="none" w:sz="0" w:space="0" w:color="auto"/>
                <w:right w:val="none" w:sz="0" w:space="0" w:color="auto"/>
              </w:divBdr>
            </w:div>
            <w:div w:id="1406031695">
              <w:marLeft w:val="0"/>
              <w:marRight w:val="0"/>
              <w:marTop w:val="0"/>
              <w:marBottom w:val="0"/>
              <w:divBdr>
                <w:top w:val="none" w:sz="0" w:space="0" w:color="auto"/>
                <w:left w:val="none" w:sz="0" w:space="0" w:color="auto"/>
                <w:bottom w:val="none" w:sz="0" w:space="0" w:color="auto"/>
                <w:right w:val="none" w:sz="0" w:space="0" w:color="auto"/>
              </w:divBdr>
            </w:div>
          </w:divsChild>
        </w:div>
        <w:div w:id="1342204179">
          <w:marLeft w:val="0"/>
          <w:marRight w:val="0"/>
          <w:marTop w:val="0"/>
          <w:marBottom w:val="0"/>
          <w:divBdr>
            <w:top w:val="none" w:sz="0" w:space="0" w:color="auto"/>
            <w:left w:val="none" w:sz="0" w:space="0" w:color="auto"/>
            <w:bottom w:val="none" w:sz="0" w:space="0" w:color="auto"/>
            <w:right w:val="none" w:sz="0" w:space="0" w:color="auto"/>
          </w:divBdr>
          <w:divsChild>
            <w:div w:id="1727530950">
              <w:marLeft w:val="0"/>
              <w:marRight w:val="0"/>
              <w:marTop w:val="0"/>
              <w:marBottom w:val="0"/>
              <w:divBdr>
                <w:top w:val="none" w:sz="0" w:space="0" w:color="auto"/>
                <w:left w:val="none" w:sz="0" w:space="0" w:color="auto"/>
                <w:bottom w:val="none" w:sz="0" w:space="0" w:color="auto"/>
                <w:right w:val="none" w:sz="0" w:space="0" w:color="auto"/>
              </w:divBdr>
            </w:div>
          </w:divsChild>
        </w:div>
        <w:div w:id="1344437198">
          <w:marLeft w:val="0"/>
          <w:marRight w:val="0"/>
          <w:marTop w:val="0"/>
          <w:marBottom w:val="0"/>
          <w:divBdr>
            <w:top w:val="none" w:sz="0" w:space="0" w:color="auto"/>
            <w:left w:val="none" w:sz="0" w:space="0" w:color="auto"/>
            <w:bottom w:val="none" w:sz="0" w:space="0" w:color="auto"/>
            <w:right w:val="none" w:sz="0" w:space="0" w:color="auto"/>
          </w:divBdr>
          <w:divsChild>
            <w:div w:id="58135906">
              <w:marLeft w:val="0"/>
              <w:marRight w:val="0"/>
              <w:marTop w:val="0"/>
              <w:marBottom w:val="0"/>
              <w:divBdr>
                <w:top w:val="none" w:sz="0" w:space="0" w:color="auto"/>
                <w:left w:val="none" w:sz="0" w:space="0" w:color="auto"/>
                <w:bottom w:val="none" w:sz="0" w:space="0" w:color="auto"/>
                <w:right w:val="none" w:sz="0" w:space="0" w:color="auto"/>
              </w:divBdr>
            </w:div>
            <w:div w:id="663629353">
              <w:marLeft w:val="0"/>
              <w:marRight w:val="0"/>
              <w:marTop w:val="0"/>
              <w:marBottom w:val="0"/>
              <w:divBdr>
                <w:top w:val="none" w:sz="0" w:space="0" w:color="auto"/>
                <w:left w:val="none" w:sz="0" w:space="0" w:color="auto"/>
                <w:bottom w:val="none" w:sz="0" w:space="0" w:color="auto"/>
                <w:right w:val="none" w:sz="0" w:space="0" w:color="auto"/>
              </w:divBdr>
            </w:div>
            <w:div w:id="686372629">
              <w:marLeft w:val="0"/>
              <w:marRight w:val="0"/>
              <w:marTop w:val="0"/>
              <w:marBottom w:val="0"/>
              <w:divBdr>
                <w:top w:val="none" w:sz="0" w:space="0" w:color="auto"/>
                <w:left w:val="none" w:sz="0" w:space="0" w:color="auto"/>
                <w:bottom w:val="none" w:sz="0" w:space="0" w:color="auto"/>
                <w:right w:val="none" w:sz="0" w:space="0" w:color="auto"/>
              </w:divBdr>
            </w:div>
            <w:div w:id="1763337265">
              <w:marLeft w:val="0"/>
              <w:marRight w:val="0"/>
              <w:marTop w:val="0"/>
              <w:marBottom w:val="0"/>
              <w:divBdr>
                <w:top w:val="none" w:sz="0" w:space="0" w:color="auto"/>
                <w:left w:val="none" w:sz="0" w:space="0" w:color="auto"/>
                <w:bottom w:val="none" w:sz="0" w:space="0" w:color="auto"/>
                <w:right w:val="none" w:sz="0" w:space="0" w:color="auto"/>
              </w:divBdr>
            </w:div>
          </w:divsChild>
        </w:div>
        <w:div w:id="1352534770">
          <w:marLeft w:val="0"/>
          <w:marRight w:val="0"/>
          <w:marTop w:val="0"/>
          <w:marBottom w:val="0"/>
          <w:divBdr>
            <w:top w:val="none" w:sz="0" w:space="0" w:color="auto"/>
            <w:left w:val="none" w:sz="0" w:space="0" w:color="auto"/>
            <w:bottom w:val="none" w:sz="0" w:space="0" w:color="auto"/>
            <w:right w:val="none" w:sz="0" w:space="0" w:color="auto"/>
          </w:divBdr>
          <w:divsChild>
            <w:div w:id="1784418844">
              <w:marLeft w:val="0"/>
              <w:marRight w:val="0"/>
              <w:marTop w:val="0"/>
              <w:marBottom w:val="0"/>
              <w:divBdr>
                <w:top w:val="none" w:sz="0" w:space="0" w:color="auto"/>
                <w:left w:val="none" w:sz="0" w:space="0" w:color="auto"/>
                <w:bottom w:val="none" w:sz="0" w:space="0" w:color="auto"/>
                <w:right w:val="none" w:sz="0" w:space="0" w:color="auto"/>
              </w:divBdr>
            </w:div>
          </w:divsChild>
        </w:div>
        <w:div w:id="1387492397">
          <w:marLeft w:val="0"/>
          <w:marRight w:val="0"/>
          <w:marTop w:val="0"/>
          <w:marBottom w:val="0"/>
          <w:divBdr>
            <w:top w:val="none" w:sz="0" w:space="0" w:color="auto"/>
            <w:left w:val="none" w:sz="0" w:space="0" w:color="auto"/>
            <w:bottom w:val="none" w:sz="0" w:space="0" w:color="auto"/>
            <w:right w:val="none" w:sz="0" w:space="0" w:color="auto"/>
          </w:divBdr>
          <w:divsChild>
            <w:div w:id="1462652852">
              <w:marLeft w:val="0"/>
              <w:marRight w:val="0"/>
              <w:marTop w:val="0"/>
              <w:marBottom w:val="0"/>
              <w:divBdr>
                <w:top w:val="none" w:sz="0" w:space="0" w:color="auto"/>
                <w:left w:val="none" w:sz="0" w:space="0" w:color="auto"/>
                <w:bottom w:val="none" w:sz="0" w:space="0" w:color="auto"/>
                <w:right w:val="none" w:sz="0" w:space="0" w:color="auto"/>
              </w:divBdr>
            </w:div>
          </w:divsChild>
        </w:div>
        <w:div w:id="1389449445">
          <w:marLeft w:val="0"/>
          <w:marRight w:val="0"/>
          <w:marTop w:val="0"/>
          <w:marBottom w:val="0"/>
          <w:divBdr>
            <w:top w:val="none" w:sz="0" w:space="0" w:color="auto"/>
            <w:left w:val="none" w:sz="0" w:space="0" w:color="auto"/>
            <w:bottom w:val="none" w:sz="0" w:space="0" w:color="auto"/>
            <w:right w:val="none" w:sz="0" w:space="0" w:color="auto"/>
          </w:divBdr>
          <w:divsChild>
            <w:div w:id="409041387">
              <w:marLeft w:val="0"/>
              <w:marRight w:val="0"/>
              <w:marTop w:val="0"/>
              <w:marBottom w:val="0"/>
              <w:divBdr>
                <w:top w:val="none" w:sz="0" w:space="0" w:color="auto"/>
                <w:left w:val="none" w:sz="0" w:space="0" w:color="auto"/>
                <w:bottom w:val="none" w:sz="0" w:space="0" w:color="auto"/>
                <w:right w:val="none" w:sz="0" w:space="0" w:color="auto"/>
              </w:divBdr>
            </w:div>
            <w:div w:id="1042361314">
              <w:marLeft w:val="0"/>
              <w:marRight w:val="0"/>
              <w:marTop w:val="0"/>
              <w:marBottom w:val="0"/>
              <w:divBdr>
                <w:top w:val="none" w:sz="0" w:space="0" w:color="auto"/>
                <w:left w:val="none" w:sz="0" w:space="0" w:color="auto"/>
                <w:bottom w:val="none" w:sz="0" w:space="0" w:color="auto"/>
                <w:right w:val="none" w:sz="0" w:space="0" w:color="auto"/>
              </w:divBdr>
            </w:div>
          </w:divsChild>
        </w:div>
        <w:div w:id="1395081159">
          <w:marLeft w:val="0"/>
          <w:marRight w:val="0"/>
          <w:marTop w:val="0"/>
          <w:marBottom w:val="0"/>
          <w:divBdr>
            <w:top w:val="none" w:sz="0" w:space="0" w:color="auto"/>
            <w:left w:val="none" w:sz="0" w:space="0" w:color="auto"/>
            <w:bottom w:val="none" w:sz="0" w:space="0" w:color="auto"/>
            <w:right w:val="none" w:sz="0" w:space="0" w:color="auto"/>
          </w:divBdr>
          <w:divsChild>
            <w:div w:id="793671016">
              <w:marLeft w:val="0"/>
              <w:marRight w:val="0"/>
              <w:marTop w:val="0"/>
              <w:marBottom w:val="0"/>
              <w:divBdr>
                <w:top w:val="none" w:sz="0" w:space="0" w:color="auto"/>
                <w:left w:val="none" w:sz="0" w:space="0" w:color="auto"/>
                <w:bottom w:val="none" w:sz="0" w:space="0" w:color="auto"/>
                <w:right w:val="none" w:sz="0" w:space="0" w:color="auto"/>
              </w:divBdr>
            </w:div>
            <w:div w:id="1005354882">
              <w:marLeft w:val="0"/>
              <w:marRight w:val="0"/>
              <w:marTop w:val="0"/>
              <w:marBottom w:val="0"/>
              <w:divBdr>
                <w:top w:val="none" w:sz="0" w:space="0" w:color="auto"/>
                <w:left w:val="none" w:sz="0" w:space="0" w:color="auto"/>
                <w:bottom w:val="none" w:sz="0" w:space="0" w:color="auto"/>
                <w:right w:val="none" w:sz="0" w:space="0" w:color="auto"/>
              </w:divBdr>
            </w:div>
          </w:divsChild>
        </w:div>
        <w:div w:id="1397583078">
          <w:marLeft w:val="0"/>
          <w:marRight w:val="0"/>
          <w:marTop w:val="0"/>
          <w:marBottom w:val="0"/>
          <w:divBdr>
            <w:top w:val="none" w:sz="0" w:space="0" w:color="auto"/>
            <w:left w:val="none" w:sz="0" w:space="0" w:color="auto"/>
            <w:bottom w:val="none" w:sz="0" w:space="0" w:color="auto"/>
            <w:right w:val="none" w:sz="0" w:space="0" w:color="auto"/>
          </w:divBdr>
          <w:divsChild>
            <w:div w:id="1213496317">
              <w:marLeft w:val="0"/>
              <w:marRight w:val="0"/>
              <w:marTop w:val="0"/>
              <w:marBottom w:val="0"/>
              <w:divBdr>
                <w:top w:val="none" w:sz="0" w:space="0" w:color="auto"/>
                <w:left w:val="none" w:sz="0" w:space="0" w:color="auto"/>
                <w:bottom w:val="none" w:sz="0" w:space="0" w:color="auto"/>
                <w:right w:val="none" w:sz="0" w:space="0" w:color="auto"/>
              </w:divBdr>
            </w:div>
          </w:divsChild>
        </w:div>
        <w:div w:id="1404065945">
          <w:marLeft w:val="0"/>
          <w:marRight w:val="0"/>
          <w:marTop w:val="0"/>
          <w:marBottom w:val="0"/>
          <w:divBdr>
            <w:top w:val="none" w:sz="0" w:space="0" w:color="auto"/>
            <w:left w:val="none" w:sz="0" w:space="0" w:color="auto"/>
            <w:bottom w:val="none" w:sz="0" w:space="0" w:color="auto"/>
            <w:right w:val="none" w:sz="0" w:space="0" w:color="auto"/>
          </w:divBdr>
          <w:divsChild>
            <w:div w:id="436948202">
              <w:marLeft w:val="0"/>
              <w:marRight w:val="0"/>
              <w:marTop w:val="0"/>
              <w:marBottom w:val="0"/>
              <w:divBdr>
                <w:top w:val="none" w:sz="0" w:space="0" w:color="auto"/>
                <w:left w:val="none" w:sz="0" w:space="0" w:color="auto"/>
                <w:bottom w:val="none" w:sz="0" w:space="0" w:color="auto"/>
                <w:right w:val="none" w:sz="0" w:space="0" w:color="auto"/>
              </w:divBdr>
            </w:div>
          </w:divsChild>
        </w:div>
        <w:div w:id="1409305610">
          <w:marLeft w:val="0"/>
          <w:marRight w:val="0"/>
          <w:marTop w:val="0"/>
          <w:marBottom w:val="0"/>
          <w:divBdr>
            <w:top w:val="none" w:sz="0" w:space="0" w:color="auto"/>
            <w:left w:val="none" w:sz="0" w:space="0" w:color="auto"/>
            <w:bottom w:val="none" w:sz="0" w:space="0" w:color="auto"/>
            <w:right w:val="none" w:sz="0" w:space="0" w:color="auto"/>
          </w:divBdr>
          <w:divsChild>
            <w:div w:id="2002849391">
              <w:marLeft w:val="0"/>
              <w:marRight w:val="0"/>
              <w:marTop w:val="0"/>
              <w:marBottom w:val="0"/>
              <w:divBdr>
                <w:top w:val="none" w:sz="0" w:space="0" w:color="auto"/>
                <w:left w:val="none" w:sz="0" w:space="0" w:color="auto"/>
                <w:bottom w:val="none" w:sz="0" w:space="0" w:color="auto"/>
                <w:right w:val="none" w:sz="0" w:space="0" w:color="auto"/>
              </w:divBdr>
            </w:div>
          </w:divsChild>
        </w:div>
        <w:div w:id="1409501164">
          <w:marLeft w:val="0"/>
          <w:marRight w:val="0"/>
          <w:marTop w:val="0"/>
          <w:marBottom w:val="0"/>
          <w:divBdr>
            <w:top w:val="none" w:sz="0" w:space="0" w:color="auto"/>
            <w:left w:val="none" w:sz="0" w:space="0" w:color="auto"/>
            <w:bottom w:val="none" w:sz="0" w:space="0" w:color="auto"/>
            <w:right w:val="none" w:sz="0" w:space="0" w:color="auto"/>
          </w:divBdr>
          <w:divsChild>
            <w:div w:id="2050374772">
              <w:marLeft w:val="0"/>
              <w:marRight w:val="0"/>
              <w:marTop w:val="0"/>
              <w:marBottom w:val="0"/>
              <w:divBdr>
                <w:top w:val="none" w:sz="0" w:space="0" w:color="auto"/>
                <w:left w:val="none" w:sz="0" w:space="0" w:color="auto"/>
                <w:bottom w:val="none" w:sz="0" w:space="0" w:color="auto"/>
                <w:right w:val="none" w:sz="0" w:space="0" w:color="auto"/>
              </w:divBdr>
            </w:div>
          </w:divsChild>
        </w:div>
        <w:div w:id="1414280025">
          <w:marLeft w:val="0"/>
          <w:marRight w:val="0"/>
          <w:marTop w:val="0"/>
          <w:marBottom w:val="0"/>
          <w:divBdr>
            <w:top w:val="none" w:sz="0" w:space="0" w:color="auto"/>
            <w:left w:val="none" w:sz="0" w:space="0" w:color="auto"/>
            <w:bottom w:val="none" w:sz="0" w:space="0" w:color="auto"/>
            <w:right w:val="none" w:sz="0" w:space="0" w:color="auto"/>
          </w:divBdr>
          <w:divsChild>
            <w:div w:id="1687630023">
              <w:marLeft w:val="0"/>
              <w:marRight w:val="0"/>
              <w:marTop w:val="0"/>
              <w:marBottom w:val="0"/>
              <w:divBdr>
                <w:top w:val="none" w:sz="0" w:space="0" w:color="auto"/>
                <w:left w:val="none" w:sz="0" w:space="0" w:color="auto"/>
                <w:bottom w:val="none" w:sz="0" w:space="0" w:color="auto"/>
                <w:right w:val="none" w:sz="0" w:space="0" w:color="auto"/>
              </w:divBdr>
            </w:div>
          </w:divsChild>
        </w:div>
        <w:div w:id="1415467060">
          <w:marLeft w:val="0"/>
          <w:marRight w:val="0"/>
          <w:marTop w:val="0"/>
          <w:marBottom w:val="0"/>
          <w:divBdr>
            <w:top w:val="none" w:sz="0" w:space="0" w:color="auto"/>
            <w:left w:val="none" w:sz="0" w:space="0" w:color="auto"/>
            <w:bottom w:val="none" w:sz="0" w:space="0" w:color="auto"/>
            <w:right w:val="none" w:sz="0" w:space="0" w:color="auto"/>
          </w:divBdr>
          <w:divsChild>
            <w:div w:id="1497182921">
              <w:marLeft w:val="0"/>
              <w:marRight w:val="0"/>
              <w:marTop w:val="0"/>
              <w:marBottom w:val="0"/>
              <w:divBdr>
                <w:top w:val="none" w:sz="0" w:space="0" w:color="auto"/>
                <w:left w:val="none" w:sz="0" w:space="0" w:color="auto"/>
                <w:bottom w:val="none" w:sz="0" w:space="0" w:color="auto"/>
                <w:right w:val="none" w:sz="0" w:space="0" w:color="auto"/>
              </w:divBdr>
            </w:div>
          </w:divsChild>
        </w:div>
        <w:div w:id="1423255338">
          <w:marLeft w:val="0"/>
          <w:marRight w:val="0"/>
          <w:marTop w:val="0"/>
          <w:marBottom w:val="0"/>
          <w:divBdr>
            <w:top w:val="none" w:sz="0" w:space="0" w:color="auto"/>
            <w:left w:val="none" w:sz="0" w:space="0" w:color="auto"/>
            <w:bottom w:val="none" w:sz="0" w:space="0" w:color="auto"/>
            <w:right w:val="none" w:sz="0" w:space="0" w:color="auto"/>
          </w:divBdr>
          <w:divsChild>
            <w:div w:id="197354612">
              <w:marLeft w:val="0"/>
              <w:marRight w:val="0"/>
              <w:marTop w:val="0"/>
              <w:marBottom w:val="0"/>
              <w:divBdr>
                <w:top w:val="none" w:sz="0" w:space="0" w:color="auto"/>
                <w:left w:val="none" w:sz="0" w:space="0" w:color="auto"/>
                <w:bottom w:val="none" w:sz="0" w:space="0" w:color="auto"/>
                <w:right w:val="none" w:sz="0" w:space="0" w:color="auto"/>
              </w:divBdr>
            </w:div>
          </w:divsChild>
        </w:div>
        <w:div w:id="1430354022">
          <w:marLeft w:val="0"/>
          <w:marRight w:val="0"/>
          <w:marTop w:val="0"/>
          <w:marBottom w:val="0"/>
          <w:divBdr>
            <w:top w:val="none" w:sz="0" w:space="0" w:color="auto"/>
            <w:left w:val="none" w:sz="0" w:space="0" w:color="auto"/>
            <w:bottom w:val="none" w:sz="0" w:space="0" w:color="auto"/>
            <w:right w:val="none" w:sz="0" w:space="0" w:color="auto"/>
          </w:divBdr>
          <w:divsChild>
            <w:div w:id="1599947983">
              <w:marLeft w:val="0"/>
              <w:marRight w:val="0"/>
              <w:marTop w:val="0"/>
              <w:marBottom w:val="0"/>
              <w:divBdr>
                <w:top w:val="none" w:sz="0" w:space="0" w:color="auto"/>
                <w:left w:val="none" w:sz="0" w:space="0" w:color="auto"/>
                <w:bottom w:val="none" w:sz="0" w:space="0" w:color="auto"/>
                <w:right w:val="none" w:sz="0" w:space="0" w:color="auto"/>
              </w:divBdr>
            </w:div>
          </w:divsChild>
        </w:div>
        <w:div w:id="1439834650">
          <w:marLeft w:val="0"/>
          <w:marRight w:val="0"/>
          <w:marTop w:val="0"/>
          <w:marBottom w:val="0"/>
          <w:divBdr>
            <w:top w:val="none" w:sz="0" w:space="0" w:color="auto"/>
            <w:left w:val="none" w:sz="0" w:space="0" w:color="auto"/>
            <w:bottom w:val="none" w:sz="0" w:space="0" w:color="auto"/>
            <w:right w:val="none" w:sz="0" w:space="0" w:color="auto"/>
          </w:divBdr>
          <w:divsChild>
            <w:div w:id="102464122">
              <w:marLeft w:val="0"/>
              <w:marRight w:val="0"/>
              <w:marTop w:val="0"/>
              <w:marBottom w:val="0"/>
              <w:divBdr>
                <w:top w:val="none" w:sz="0" w:space="0" w:color="auto"/>
                <w:left w:val="none" w:sz="0" w:space="0" w:color="auto"/>
                <w:bottom w:val="none" w:sz="0" w:space="0" w:color="auto"/>
                <w:right w:val="none" w:sz="0" w:space="0" w:color="auto"/>
              </w:divBdr>
            </w:div>
            <w:div w:id="2053573366">
              <w:marLeft w:val="0"/>
              <w:marRight w:val="0"/>
              <w:marTop w:val="0"/>
              <w:marBottom w:val="0"/>
              <w:divBdr>
                <w:top w:val="none" w:sz="0" w:space="0" w:color="auto"/>
                <w:left w:val="none" w:sz="0" w:space="0" w:color="auto"/>
                <w:bottom w:val="none" w:sz="0" w:space="0" w:color="auto"/>
                <w:right w:val="none" w:sz="0" w:space="0" w:color="auto"/>
              </w:divBdr>
            </w:div>
          </w:divsChild>
        </w:div>
        <w:div w:id="1447499808">
          <w:marLeft w:val="0"/>
          <w:marRight w:val="0"/>
          <w:marTop w:val="0"/>
          <w:marBottom w:val="0"/>
          <w:divBdr>
            <w:top w:val="none" w:sz="0" w:space="0" w:color="auto"/>
            <w:left w:val="none" w:sz="0" w:space="0" w:color="auto"/>
            <w:bottom w:val="none" w:sz="0" w:space="0" w:color="auto"/>
            <w:right w:val="none" w:sz="0" w:space="0" w:color="auto"/>
          </w:divBdr>
          <w:divsChild>
            <w:div w:id="1207065295">
              <w:marLeft w:val="0"/>
              <w:marRight w:val="0"/>
              <w:marTop w:val="0"/>
              <w:marBottom w:val="0"/>
              <w:divBdr>
                <w:top w:val="none" w:sz="0" w:space="0" w:color="auto"/>
                <w:left w:val="none" w:sz="0" w:space="0" w:color="auto"/>
                <w:bottom w:val="none" w:sz="0" w:space="0" w:color="auto"/>
                <w:right w:val="none" w:sz="0" w:space="0" w:color="auto"/>
              </w:divBdr>
            </w:div>
          </w:divsChild>
        </w:div>
        <w:div w:id="1450515577">
          <w:marLeft w:val="0"/>
          <w:marRight w:val="0"/>
          <w:marTop w:val="0"/>
          <w:marBottom w:val="0"/>
          <w:divBdr>
            <w:top w:val="none" w:sz="0" w:space="0" w:color="auto"/>
            <w:left w:val="none" w:sz="0" w:space="0" w:color="auto"/>
            <w:bottom w:val="none" w:sz="0" w:space="0" w:color="auto"/>
            <w:right w:val="none" w:sz="0" w:space="0" w:color="auto"/>
          </w:divBdr>
          <w:divsChild>
            <w:div w:id="1390762219">
              <w:marLeft w:val="0"/>
              <w:marRight w:val="0"/>
              <w:marTop w:val="0"/>
              <w:marBottom w:val="0"/>
              <w:divBdr>
                <w:top w:val="none" w:sz="0" w:space="0" w:color="auto"/>
                <w:left w:val="none" w:sz="0" w:space="0" w:color="auto"/>
                <w:bottom w:val="none" w:sz="0" w:space="0" w:color="auto"/>
                <w:right w:val="none" w:sz="0" w:space="0" w:color="auto"/>
              </w:divBdr>
            </w:div>
          </w:divsChild>
        </w:div>
        <w:div w:id="1453553549">
          <w:marLeft w:val="0"/>
          <w:marRight w:val="0"/>
          <w:marTop w:val="0"/>
          <w:marBottom w:val="0"/>
          <w:divBdr>
            <w:top w:val="none" w:sz="0" w:space="0" w:color="auto"/>
            <w:left w:val="none" w:sz="0" w:space="0" w:color="auto"/>
            <w:bottom w:val="none" w:sz="0" w:space="0" w:color="auto"/>
            <w:right w:val="none" w:sz="0" w:space="0" w:color="auto"/>
          </w:divBdr>
          <w:divsChild>
            <w:div w:id="68121397">
              <w:marLeft w:val="0"/>
              <w:marRight w:val="0"/>
              <w:marTop w:val="0"/>
              <w:marBottom w:val="0"/>
              <w:divBdr>
                <w:top w:val="none" w:sz="0" w:space="0" w:color="auto"/>
                <w:left w:val="none" w:sz="0" w:space="0" w:color="auto"/>
                <w:bottom w:val="none" w:sz="0" w:space="0" w:color="auto"/>
                <w:right w:val="none" w:sz="0" w:space="0" w:color="auto"/>
              </w:divBdr>
            </w:div>
            <w:div w:id="1462840260">
              <w:marLeft w:val="0"/>
              <w:marRight w:val="0"/>
              <w:marTop w:val="0"/>
              <w:marBottom w:val="0"/>
              <w:divBdr>
                <w:top w:val="none" w:sz="0" w:space="0" w:color="auto"/>
                <w:left w:val="none" w:sz="0" w:space="0" w:color="auto"/>
                <w:bottom w:val="none" w:sz="0" w:space="0" w:color="auto"/>
                <w:right w:val="none" w:sz="0" w:space="0" w:color="auto"/>
              </w:divBdr>
            </w:div>
          </w:divsChild>
        </w:div>
        <w:div w:id="1457336317">
          <w:marLeft w:val="0"/>
          <w:marRight w:val="0"/>
          <w:marTop w:val="0"/>
          <w:marBottom w:val="0"/>
          <w:divBdr>
            <w:top w:val="none" w:sz="0" w:space="0" w:color="auto"/>
            <w:left w:val="none" w:sz="0" w:space="0" w:color="auto"/>
            <w:bottom w:val="none" w:sz="0" w:space="0" w:color="auto"/>
            <w:right w:val="none" w:sz="0" w:space="0" w:color="auto"/>
          </w:divBdr>
          <w:divsChild>
            <w:div w:id="1105230669">
              <w:marLeft w:val="0"/>
              <w:marRight w:val="0"/>
              <w:marTop w:val="0"/>
              <w:marBottom w:val="0"/>
              <w:divBdr>
                <w:top w:val="none" w:sz="0" w:space="0" w:color="auto"/>
                <w:left w:val="none" w:sz="0" w:space="0" w:color="auto"/>
                <w:bottom w:val="none" w:sz="0" w:space="0" w:color="auto"/>
                <w:right w:val="none" w:sz="0" w:space="0" w:color="auto"/>
              </w:divBdr>
            </w:div>
          </w:divsChild>
        </w:div>
        <w:div w:id="1464539431">
          <w:marLeft w:val="0"/>
          <w:marRight w:val="0"/>
          <w:marTop w:val="0"/>
          <w:marBottom w:val="0"/>
          <w:divBdr>
            <w:top w:val="none" w:sz="0" w:space="0" w:color="auto"/>
            <w:left w:val="none" w:sz="0" w:space="0" w:color="auto"/>
            <w:bottom w:val="none" w:sz="0" w:space="0" w:color="auto"/>
            <w:right w:val="none" w:sz="0" w:space="0" w:color="auto"/>
          </w:divBdr>
          <w:divsChild>
            <w:div w:id="1957057247">
              <w:marLeft w:val="0"/>
              <w:marRight w:val="0"/>
              <w:marTop w:val="0"/>
              <w:marBottom w:val="0"/>
              <w:divBdr>
                <w:top w:val="none" w:sz="0" w:space="0" w:color="auto"/>
                <w:left w:val="none" w:sz="0" w:space="0" w:color="auto"/>
                <w:bottom w:val="none" w:sz="0" w:space="0" w:color="auto"/>
                <w:right w:val="none" w:sz="0" w:space="0" w:color="auto"/>
              </w:divBdr>
            </w:div>
          </w:divsChild>
        </w:div>
        <w:div w:id="1465736380">
          <w:marLeft w:val="0"/>
          <w:marRight w:val="0"/>
          <w:marTop w:val="0"/>
          <w:marBottom w:val="0"/>
          <w:divBdr>
            <w:top w:val="none" w:sz="0" w:space="0" w:color="auto"/>
            <w:left w:val="none" w:sz="0" w:space="0" w:color="auto"/>
            <w:bottom w:val="none" w:sz="0" w:space="0" w:color="auto"/>
            <w:right w:val="none" w:sz="0" w:space="0" w:color="auto"/>
          </w:divBdr>
          <w:divsChild>
            <w:div w:id="1002784438">
              <w:marLeft w:val="0"/>
              <w:marRight w:val="0"/>
              <w:marTop w:val="0"/>
              <w:marBottom w:val="0"/>
              <w:divBdr>
                <w:top w:val="none" w:sz="0" w:space="0" w:color="auto"/>
                <w:left w:val="none" w:sz="0" w:space="0" w:color="auto"/>
                <w:bottom w:val="none" w:sz="0" w:space="0" w:color="auto"/>
                <w:right w:val="none" w:sz="0" w:space="0" w:color="auto"/>
              </w:divBdr>
            </w:div>
          </w:divsChild>
        </w:div>
        <w:div w:id="1493838408">
          <w:marLeft w:val="0"/>
          <w:marRight w:val="0"/>
          <w:marTop w:val="0"/>
          <w:marBottom w:val="0"/>
          <w:divBdr>
            <w:top w:val="none" w:sz="0" w:space="0" w:color="auto"/>
            <w:left w:val="none" w:sz="0" w:space="0" w:color="auto"/>
            <w:bottom w:val="none" w:sz="0" w:space="0" w:color="auto"/>
            <w:right w:val="none" w:sz="0" w:space="0" w:color="auto"/>
          </w:divBdr>
          <w:divsChild>
            <w:div w:id="2042314041">
              <w:marLeft w:val="0"/>
              <w:marRight w:val="0"/>
              <w:marTop w:val="0"/>
              <w:marBottom w:val="0"/>
              <w:divBdr>
                <w:top w:val="none" w:sz="0" w:space="0" w:color="auto"/>
                <w:left w:val="none" w:sz="0" w:space="0" w:color="auto"/>
                <w:bottom w:val="none" w:sz="0" w:space="0" w:color="auto"/>
                <w:right w:val="none" w:sz="0" w:space="0" w:color="auto"/>
              </w:divBdr>
            </w:div>
          </w:divsChild>
        </w:div>
        <w:div w:id="1501969657">
          <w:marLeft w:val="0"/>
          <w:marRight w:val="0"/>
          <w:marTop w:val="0"/>
          <w:marBottom w:val="0"/>
          <w:divBdr>
            <w:top w:val="none" w:sz="0" w:space="0" w:color="auto"/>
            <w:left w:val="none" w:sz="0" w:space="0" w:color="auto"/>
            <w:bottom w:val="none" w:sz="0" w:space="0" w:color="auto"/>
            <w:right w:val="none" w:sz="0" w:space="0" w:color="auto"/>
          </w:divBdr>
          <w:divsChild>
            <w:div w:id="267737760">
              <w:marLeft w:val="0"/>
              <w:marRight w:val="0"/>
              <w:marTop w:val="0"/>
              <w:marBottom w:val="0"/>
              <w:divBdr>
                <w:top w:val="none" w:sz="0" w:space="0" w:color="auto"/>
                <w:left w:val="none" w:sz="0" w:space="0" w:color="auto"/>
                <w:bottom w:val="none" w:sz="0" w:space="0" w:color="auto"/>
                <w:right w:val="none" w:sz="0" w:space="0" w:color="auto"/>
              </w:divBdr>
            </w:div>
          </w:divsChild>
        </w:div>
        <w:div w:id="1505129230">
          <w:marLeft w:val="0"/>
          <w:marRight w:val="0"/>
          <w:marTop w:val="0"/>
          <w:marBottom w:val="0"/>
          <w:divBdr>
            <w:top w:val="none" w:sz="0" w:space="0" w:color="auto"/>
            <w:left w:val="none" w:sz="0" w:space="0" w:color="auto"/>
            <w:bottom w:val="none" w:sz="0" w:space="0" w:color="auto"/>
            <w:right w:val="none" w:sz="0" w:space="0" w:color="auto"/>
          </w:divBdr>
          <w:divsChild>
            <w:div w:id="1869873154">
              <w:marLeft w:val="0"/>
              <w:marRight w:val="0"/>
              <w:marTop w:val="0"/>
              <w:marBottom w:val="0"/>
              <w:divBdr>
                <w:top w:val="none" w:sz="0" w:space="0" w:color="auto"/>
                <w:left w:val="none" w:sz="0" w:space="0" w:color="auto"/>
                <w:bottom w:val="none" w:sz="0" w:space="0" w:color="auto"/>
                <w:right w:val="none" w:sz="0" w:space="0" w:color="auto"/>
              </w:divBdr>
            </w:div>
          </w:divsChild>
        </w:div>
        <w:div w:id="1505781159">
          <w:marLeft w:val="0"/>
          <w:marRight w:val="0"/>
          <w:marTop w:val="0"/>
          <w:marBottom w:val="0"/>
          <w:divBdr>
            <w:top w:val="none" w:sz="0" w:space="0" w:color="auto"/>
            <w:left w:val="none" w:sz="0" w:space="0" w:color="auto"/>
            <w:bottom w:val="none" w:sz="0" w:space="0" w:color="auto"/>
            <w:right w:val="none" w:sz="0" w:space="0" w:color="auto"/>
          </w:divBdr>
          <w:divsChild>
            <w:div w:id="1657300237">
              <w:marLeft w:val="0"/>
              <w:marRight w:val="0"/>
              <w:marTop w:val="0"/>
              <w:marBottom w:val="0"/>
              <w:divBdr>
                <w:top w:val="none" w:sz="0" w:space="0" w:color="auto"/>
                <w:left w:val="none" w:sz="0" w:space="0" w:color="auto"/>
                <w:bottom w:val="none" w:sz="0" w:space="0" w:color="auto"/>
                <w:right w:val="none" w:sz="0" w:space="0" w:color="auto"/>
              </w:divBdr>
            </w:div>
          </w:divsChild>
        </w:div>
        <w:div w:id="1517424739">
          <w:marLeft w:val="0"/>
          <w:marRight w:val="0"/>
          <w:marTop w:val="0"/>
          <w:marBottom w:val="0"/>
          <w:divBdr>
            <w:top w:val="none" w:sz="0" w:space="0" w:color="auto"/>
            <w:left w:val="none" w:sz="0" w:space="0" w:color="auto"/>
            <w:bottom w:val="none" w:sz="0" w:space="0" w:color="auto"/>
            <w:right w:val="none" w:sz="0" w:space="0" w:color="auto"/>
          </w:divBdr>
          <w:divsChild>
            <w:div w:id="630592302">
              <w:marLeft w:val="0"/>
              <w:marRight w:val="0"/>
              <w:marTop w:val="0"/>
              <w:marBottom w:val="0"/>
              <w:divBdr>
                <w:top w:val="none" w:sz="0" w:space="0" w:color="auto"/>
                <w:left w:val="none" w:sz="0" w:space="0" w:color="auto"/>
                <w:bottom w:val="none" w:sz="0" w:space="0" w:color="auto"/>
                <w:right w:val="none" w:sz="0" w:space="0" w:color="auto"/>
              </w:divBdr>
            </w:div>
          </w:divsChild>
        </w:div>
        <w:div w:id="1518882123">
          <w:marLeft w:val="0"/>
          <w:marRight w:val="0"/>
          <w:marTop w:val="0"/>
          <w:marBottom w:val="0"/>
          <w:divBdr>
            <w:top w:val="none" w:sz="0" w:space="0" w:color="auto"/>
            <w:left w:val="none" w:sz="0" w:space="0" w:color="auto"/>
            <w:bottom w:val="none" w:sz="0" w:space="0" w:color="auto"/>
            <w:right w:val="none" w:sz="0" w:space="0" w:color="auto"/>
          </w:divBdr>
          <w:divsChild>
            <w:div w:id="1337154662">
              <w:marLeft w:val="0"/>
              <w:marRight w:val="0"/>
              <w:marTop w:val="0"/>
              <w:marBottom w:val="0"/>
              <w:divBdr>
                <w:top w:val="none" w:sz="0" w:space="0" w:color="auto"/>
                <w:left w:val="none" w:sz="0" w:space="0" w:color="auto"/>
                <w:bottom w:val="none" w:sz="0" w:space="0" w:color="auto"/>
                <w:right w:val="none" w:sz="0" w:space="0" w:color="auto"/>
              </w:divBdr>
            </w:div>
          </w:divsChild>
        </w:div>
        <w:div w:id="1521162908">
          <w:marLeft w:val="0"/>
          <w:marRight w:val="0"/>
          <w:marTop w:val="0"/>
          <w:marBottom w:val="0"/>
          <w:divBdr>
            <w:top w:val="none" w:sz="0" w:space="0" w:color="auto"/>
            <w:left w:val="none" w:sz="0" w:space="0" w:color="auto"/>
            <w:bottom w:val="none" w:sz="0" w:space="0" w:color="auto"/>
            <w:right w:val="none" w:sz="0" w:space="0" w:color="auto"/>
          </w:divBdr>
          <w:divsChild>
            <w:div w:id="865750601">
              <w:marLeft w:val="0"/>
              <w:marRight w:val="0"/>
              <w:marTop w:val="0"/>
              <w:marBottom w:val="0"/>
              <w:divBdr>
                <w:top w:val="none" w:sz="0" w:space="0" w:color="auto"/>
                <w:left w:val="none" w:sz="0" w:space="0" w:color="auto"/>
                <w:bottom w:val="none" w:sz="0" w:space="0" w:color="auto"/>
                <w:right w:val="none" w:sz="0" w:space="0" w:color="auto"/>
              </w:divBdr>
            </w:div>
          </w:divsChild>
        </w:div>
        <w:div w:id="1528903645">
          <w:marLeft w:val="0"/>
          <w:marRight w:val="0"/>
          <w:marTop w:val="0"/>
          <w:marBottom w:val="0"/>
          <w:divBdr>
            <w:top w:val="none" w:sz="0" w:space="0" w:color="auto"/>
            <w:left w:val="none" w:sz="0" w:space="0" w:color="auto"/>
            <w:bottom w:val="none" w:sz="0" w:space="0" w:color="auto"/>
            <w:right w:val="none" w:sz="0" w:space="0" w:color="auto"/>
          </w:divBdr>
          <w:divsChild>
            <w:div w:id="640765316">
              <w:marLeft w:val="0"/>
              <w:marRight w:val="0"/>
              <w:marTop w:val="0"/>
              <w:marBottom w:val="0"/>
              <w:divBdr>
                <w:top w:val="none" w:sz="0" w:space="0" w:color="auto"/>
                <w:left w:val="none" w:sz="0" w:space="0" w:color="auto"/>
                <w:bottom w:val="none" w:sz="0" w:space="0" w:color="auto"/>
                <w:right w:val="none" w:sz="0" w:space="0" w:color="auto"/>
              </w:divBdr>
            </w:div>
          </w:divsChild>
        </w:div>
        <w:div w:id="1551763501">
          <w:marLeft w:val="0"/>
          <w:marRight w:val="0"/>
          <w:marTop w:val="0"/>
          <w:marBottom w:val="0"/>
          <w:divBdr>
            <w:top w:val="none" w:sz="0" w:space="0" w:color="auto"/>
            <w:left w:val="none" w:sz="0" w:space="0" w:color="auto"/>
            <w:bottom w:val="none" w:sz="0" w:space="0" w:color="auto"/>
            <w:right w:val="none" w:sz="0" w:space="0" w:color="auto"/>
          </w:divBdr>
          <w:divsChild>
            <w:div w:id="50810633">
              <w:marLeft w:val="0"/>
              <w:marRight w:val="0"/>
              <w:marTop w:val="0"/>
              <w:marBottom w:val="0"/>
              <w:divBdr>
                <w:top w:val="none" w:sz="0" w:space="0" w:color="auto"/>
                <w:left w:val="none" w:sz="0" w:space="0" w:color="auto"/>
                <w:bottom w:val="none" w:sz="0" w:space="0" w:color="auto"/>
                <w:right w:val="none" w:sz="0" w:space="0" w:color="auto"/>
              </w:divBdr>
            </w:div>
            <w:div w:id="652417618">
              <w:marLeft w:val="0"/>
              <w:marRight w:val="0"/>
              <w:marTop w:val="0"/>
              <w:marBottom w:val="0"/>
              <w:divBdr>
                <w:top w:val="none" w:sz="0" w:space="0" w:color="auto"/>
                <w:left w:val="none" w:sz="0" w:space="0" w:color="auto"/>
                <w:bottom w:val="none" w:sz="0" w:space="0" w:color="auto"/>
                <w:right w:val="none" w:sz="0" w:space="0" w:color="auto"/>
              </w:divBdr>
            </w:div>
          </w:divsChild>
        </w:div>
        <w:div w:id="1551960854">
          <w:marLeft w:val="0"/>
          <w:marRight w:val="0"/>
          <w:marTop w:val="0"/>
          <w:marBottom w:val="0"/>
          <w:divBdr>
            <w:top w:val="none" w:sz="0" w:space="0" w:color="auto"/>
            <w:left w:val="none" w:sz="0" w:space="0" w:color="auto"/>
            <w:bottom w:val="none" w:sz="0" w:space="0" w:color="auto"/>
            <w:right w:val="none" w:sz="0" w:space="0" w:color="auto"/>
          </w:divBdr>
          <w:divsChild>
            <w:div w:id="1641038828">
              <w:marLeft w:val="0"/>
              <w:marRight w:val="0"/>
              <w:marTop w:val="0"/>
              <w:marBottom w:val="0"/>
              <w:divBdr>
                <w:top w:val="none" w:sz="0" w:space="0" w:color="auto"/>
                <w:left w:val="none" w:sz="0" w:space="0" w:color="auto"/>
                <w:bottom w:val="none" w:sz="0" w:space="0" w:color="auto"/>
                <w:right w:val="none" w:sz="0" w:space="0" w:color="auto"/>
              </w:divBdr>
            </w:div>
          </w:divsChild>
        </w:div>
        <w:div w:id="1553888883">
          <w:marLeft w:val="0"/>
          <w:marRight w:val="0"/>
          <w:marTop w:val="0"/>
          <w:marBottom w:val="0"/>
          <w:divBdr>
            <w:top w:val="none" w:sz="0" w:space="0" w:color="auto"/>
            <w:left w:val="none" w:sz="0" w:space="0" w:color="auto"/>
            <w:bottom w:val="none" w:sz="0" w:space="0" w:color="auto"/>
            <w:right w:val="none" w:sz="0" w:space="0" w:color="auto"/>
          </w:divBdr>
          <w:divsChild>
            <w:div w:id="1290820660">
              <w:marLeft w:val="0"/>
              <w:marRight w:val="0"/>
              <w:marTop w:val="0"/>
              <w:marBottom w:val="0"/>
              <w:divBdr>
                <w:top w:val="none" w:sz="0" w:space="0" w:color="auto"/>
                <w:left w:val="none" w:sz="0" w:space="0" w:color="auto"/>
                <w:bottom w:val="none" w:sz="0" w:space="0" w:color="auto"/>
                <w:right w:val="none" w:sz="0" w:space="0" w:color="auto"/>
              </w:divBdr>
            </w:div>
          </w:divsChild>
        </w:div>
        <w:div w:id="1563561989">
          <w:marLeft w:val="0"/>
          <w:marRight w:val="0"/>
          <w:marTop w:val="0"/>
          <w:marBottom w:val="0"/>
          <w:divBdr>
            <w:top w:val="none" w:sz="0" w:space="0" w:color="auto"/>
            <w:left w:val="none" w:sz="0" w:space="0" w:color="auto"/>
            <w:bottom w:val="none" w:sz="0" w:space="0" w:color="auto"/>
            <w:right w:val="none" w:sz="0" w:space="0" w:color="auto"/>
          </w:divBdr>
          <w:divsChild>
            <w:div w:id="824929997">
              <w:marLeft w:val="0"/>
              <w:marRight w:val="0"/>
              <w:marTop w:val="0"/>
              <w:marBottom w:val="0"/>
              <w:divBdr>
                <w:top w:val="none" w:sz="0" w:space="0" w:color="auto"/>
                <w:left w:val="none" w:sz="0" w:space="0" w:color="auto"/>
                <w:bottom w:val="none" w:sz="0" w:space="0" w:color="auto"/>
                <w:right w:val="none" w:sz="0" w:space="0" w:color="auto"/>
              </w:divBdr>
            </w:div>
          </w:divsChild>
        </w:div>
        <w:div w:id="1571161760">
          <w:marLeft w:val="0"/>
          <w:marRight w:val="0"/>
          <w:marTop w:val="0"/>
          <w:marBottom w:val="0"/>
          <w:divBdr>
            <w:top w:val="none" w:sz="0" w:space="0" w:color="auto"/>
            <w:left w:val="none" w:sz="0" w:space="0" w:color="auto"/>
            <w:bottom w:val="none" w:sz="0" w:space="0" w:color="auto"/>
            <w:right w:val="none" w:sz="0" w:space="0" w:color="auto"/>
          </w:divBdr>
          <w:divsChild>
            <w:div w:id="249581626">
              <w:marLeft w:val="0"/>
              <w:marRight w:val="0"/>
              <w:marTop w:val="0"/>
              <w:marBottom w:val="0"/>
              <w:divBdr>
                <w:top w:val="none" w:sz="0" w:space="0" w:color="auto"/>
                <w:left w:val="none" w:sz="0" w:space="0" w:color="auto"/>
                <w:bottom w:val="none" w:sz="0" w:space="0" w:color="auto"/>
                <w:right w:val="none" w:sz="0" w:space="0" w:color="auto"/>
              </w:divBdr>
            </w:div>
          </w:divsChild>
        </w:div>
        <w:div w:id="1577202626">
          <w:marLeft w:val="0"/>
          <w:marRight w:val="0"/>
          <w:marTop w:val="0"/>
          <w:marBottom w:val="0"/>
          <w:divBdr>
            <w:top w:val="none" w:sz="0" w:space="0" w:color="auto"/>
            <w:left w:val="none" w:sz="0" w:space="0" w:color="auto"/>
            <w:bottom w:val="none" w:sz="0" w:space="0" w:color="auto"/>
            <w:right w:val="none" w:sz="0" w:space="0" w:color="auto"/>
          </w:divBdr>
          <w:divsChild>
            <w:div w:id="117264539">
              <w:marLeft w:val="0"/>
              <w:marRight w:val="0"/>
              <w:marTop w:val="0"/>
              <w:marBottom w:val="0"/>
              <w:divBdr>
                <w:top w:val="none" w:sz="0" w:space="0" w:color="auto"/>
                <w:left w:val="none" w:sz="0" w:space="0" w:color="auto"/>
                <w:bottom w:val="none" w:sz="0" w:space="0" w:color="auto"/>
                <w:right w:val="none" w:sz="0" w:space="0" w:color="auto"/>
              </w:divBdr>
            </w:div>
          </w:divsChild>
        </w:div>
        <w:div w:id="1583759999">
          <w:marLeft w:val="0"/>
          <w:marRight w:val="0"/>
          <w:marTop w:val="0"/>
          <w:marBottom w:val="0"/>
          <w:divBdr>
            <w:top w:val="none" w:sz="0" w:space="0" w:color="auto"/>
            <w:left w:val="none" w:sz="0" w:space="0" w:color="auto"/>
            <w:bottom w:val="none" w:sz="0" w:space="0" w:color="auto"/>
            <w:right w:val="none" w:sz="0" w:space="0" w:color="auto"/>
          </w:divBdr>
          <w:divsChild>
            <w:div w:id="872109351">
              <w:marLeft w:val="0"/>
              <w:marRight w:val="0"/>
              <w:marTop w:val="0"/>
              <w:marBottom w:val="0"/>
              <w:divBdr>
                <w:top w:val="none" w:sz="0" w:space="0" w:color="auto"/>
                <w:left w:val="none" w:sz="0" w:space="0" w:color="auto"/>
                <w:bottom w:val="none" w:sz="0" w:space="0" w:color="auto"/>
                <w:right w:val="none" w:sz="0" w:space="0" w:color="auto"/>
              </w:divBdr>
            </w:div>
          </w:divsChild>
        </w:div>
        <w:div w:id="1600215518">
          <w:marLeft w:val="0"/>
          <w:marRight w:val="0"/>
          <w:marTop w:val="0"/>
          <w:marBottom w:val="0"/>
          <w:divBdr>
            <w:top w:val="none" w:sz="0" w:space="0" w:color="auto"/>
            <w:left w:val="none" w:sz="0" w:space="0" w:color="auto"/>
            <w:bottom w:val="none" w:sz="0" w:space="0" w:color="auto"/>
            <w:right w:val="none" w:sz="0" w:space="0" w:color="auto"/>
          </w:divBdr>
          <w:divsChild>
            <w:div w:id="2556620">
              <w:marLeft w:val="0"/>
              <w:marRight w:val="0"/>
              <w:marTop w:val="0"/>
              <w:marBottom w:val="0"/>
              <w:divBdr>
                <w:top w:val="none" w:sz="0" w:space="0" w:color="auto"/>
                <w:left w:val="none" w:sz="0" w:space="0" w:color="auto"/>
                <w:bottom w:val="none" w:sz="0" w:space="0" w:color="auto"/>
                <w:right w:val="none" w:sz="0" w:space="0" w:color="auto"/>
              </w:divBdr>
            </w:div>
          </w:divsChild>
        </w:div>
        <w:div w:id="1605990274">
          <w:marLeft w:val="0"/>
          <w:marRight w:val="0"/>
          <w:marTop w:val="0"/>
          <w:marBottom w:val="0"/>
          <w:divBdr>
            <w:top w:val="none" w:sz="0" w:space="0" w:color="auto"/>
            <w:left w:val="none" w:sz="0" w:space="0" w:color="auto"/>
            <w:bottom w:val="none" w:sz="0" w:space="0" w:color="auto"/>
            <w:right w:val="none" w:sz="0" w:space="0" w:color="auto"/>
          </w:divBdr>
          <w:divsChild>
            <w:div w:id="1993870790">
              <w:marLeft w:val="0"/>
              <w:marRight w:val="0"/>
              <w:marTop w:val="0"/>
              <w:marBottom w:val="0"/>
              <w:divBdr>
                <w:top w:val="none" w:sz="0" w:space="0" w:color="auto"/>
                <w:left w:val="none" w:sz="0" w:space="0" w:color="auto"/>
                <w:bottom w:val="none" w:sz="0" w:space="0" w:color="auto"/>
                <w:right w:val="none" w:sz="0" w:space="0" w:color="auto"/>
              </w:divBdr>
            </w:div>
          </w:divsChild>
        </w:div>
        <w:div w:id="1619531009">
          <w:marLeft w:val="0"/>
          <w:marRight w:val="0"/>
          <w:marTop w:val="0"/>
          <w:marBottom w:val="0"/>
          <w:divBdr>
            <w:top w:val="none" w:sz="0" w:space="0" w:color="auto"/>
            <w:left w:val="none" w:sz="0" w:space="0" w:color="auto"/>
            <w:bottom w:val="none" w:sz="0" w:space="0" w:color="auto"/>
            <w:right w:val="none" w:sz="0" w:space="0" w:color="auto"/>
          </w:divBdr>
          <w:divsChild>
            <w:div w:id="1094010764">
              <w:marLeft w:val="0"/>
              <w:marRight w:val="0"/>
              <w:marTop w:val="0"/>
              <w:marBottom w:val="0"/>
              <w:divBdr>
                <w:top w:val="none" w:sz="0" w:space="0" w:color="auto"/>
                <w:left w:val="none" w:sz="0" w:space="0" w:color="auto"/>
                <w:bottom w:val="none" w:sz="0" w:space="0" w:color="auto"/>
                <w:right w:val="none" w:sz="0" w:space="0" w:color="auto"/>
              </w:divBdr>
            </w:div>
          </w:divsChild>
        </w:div>
        <w:div w:id="1632708373">
          <w:marLeft w:val="0"/>
          <w:marRight w:val="0"/>
          <w:marTop w:val="0"/>
          <w:marBottom w:val="0"/>
          <w:divBdr>
            <w:top w:val="none" w:sz="0" w:space="0" w:color="auto"/>
            <w:left w:val="none" w:sz="0" w:space="0" w:color="auto"/>
            <w:bottom w:val="none" w:sz="0" w:space="0" w:color="auto"/>
            <w:right w:val="none" w:sz="0" w:space="0" w:color="auto"/>
          </w:divBdr>
          <w:divsChild>
            <w:div w:id="1042513648">
              <w:marLeft w:val="0"/>
              <w:marRight w:val="0"/>
              <w:marTop w:val="0"/>
              <w:marBottom w:val="0"/>
              <w:divBdr>
                <w:top w:val="none" w:sz="0" w:space="0" w:color="auto"/>
                <w:left w:val="none" w:sz="0" w:space="0" w:color="auto"/>
                <w:bottom w:val="none" w:sz="0" w:space="0" w:color="auto"/>
                <w:right w:val="none" w:sz="0" w:space="0" w:color="auto"/>
              </w:divBdr>
            </w:div>
            <w:div w:id="1388800316">
              <w:marLeft w:val="0"/>
              <w:marRight w:val="0"/>
              <w:marTop w:val="0"/>
              <w:marBottom w:val="0"/>
              <w:divBdr>
                <w:top w:val="none" w:sz="0" w:space="0" w:color="auto"/>
                <w:left w:val="none" w:sz="0" w:space="0" w:color="auto"/>
                <w:bottom w:val="none" w:sz="0" w:space="0" w:color="auto"/>
                <w:right w:val="none" w:sz="0" w:space="0" w:color="auto"/>
              </w:divBdr>
            </w:div>
          </w:divsChild>
        </w:div>
        <w:div w:id="1637174543">
          <w:marLeft w:val="0"/>
          <w:marRight w:val="0"/>
          <w:marTop w:val="0"/>
          <w:marBottom w:val="0"/>
          <w:divBdr>
            <w:top w:val="none" w:sz="0" w:space="0" w:color="auto"/>
            <w:left w:val="none" w:sz="0" w:space="0" w:color="auto"/>
            <w:bottom w:val="none" w:sz="0" w:space="0" w:color="auto"/>
            <w:right w:val="none" w:sz="0" w:space="0" w:color="auto"/>
          </w:divBdr>
          <w:divsChild>
            <w:div w:id="1924679681">
              <w:marLeft w:val="0"/>
              <w:marRight w:val="0"/>
              <w:marTop w:val="0"/>
              <w:marBottom w:val="0"/>
              <w:divBdr>
                <w:top w:val="none" w:sz="0" w:space="0" w:color="auto"/>
                <w:left w:val="none" w:sz="0" w:space="0" w:color="auto"/>
                <w:bottom w:val="none" w:sz="0" w:space="0" w:color="auto"/>
                <w:right w:val="none" w:sz="0" w:space="0" w:color="auto"/>
              </w:divBdr>
            </w:div>
          </w:divsChild>
        </w:div>
        <w:div w:id="1644968894">
          <w:marLeft w:val="0"/>
          <w:marRight w:val="0"/>
          <w:marTop w:val="0"/>
          <w:marBottom w:val="0"/>
          <w:divBdr>
            <w:top w:val="none" w:sz="0" w:space="0" w:color="auto"/>
            <w:left w:val="none" w:sz="0" w:space="0" w:color="auto"/>
            <w:bottom w:val="none" w:sz="0" w:space="0" w:color="auto"/>
            <w:right w:val="none" w:sz="0" w:space="0" w:color="auto"/>
          </w:divBdr>
          <w:divsChild>
            <w:div w:id="152643633">
              <w:marLeft w:val="0"/>
              <w:marRight w:val="0"/>
              <w:marTop w:val="0"/>
              <w:marBottom w:val="0"/>
              <w:divBdr>
                <w:top w:val="none" w:sz="0" w:space="0" w:color="auto"/>
                <w:left w:val="none" w:sz="0" w:space="0" w:color="auto"/>
                <w:bottom w:val="none" w:sz="0" w:space="0" w:color="auto"/>
                <w:right w:val="none" w:sz="0" w:space="0" w:color="auto"/>
              </w:divBdr>
            </w:div>
            <w:div w:id="311719850">
              <w:marLeft w:val="0"/>
              <w:marRight w:val="0"/>
              <w:marTop w:val="0"/>
              <w:marBottom w:val="0"/>
              <w:divBdr>
                <w:top w:val="none" w:sz="0" w:space="0" w:color="auto"/>
                <w:left w:val="none" w:sz="0" w:space="0" w:color="auto"/>
                <w:bottom w:val="none" w:sz="0" w:space="0" w:color="auto"/>
                <w:right w:val="none" w:sz="0" w:space="0" w:color="auto"/>
              </w:divBdr>
            </w:div>
            <w:div w:id="356858084">
              <w:marLeft w:val="0"/>
              <w:marRight w:val="0"/>
              <w:marTop w:val="0"/>
              <w:marBottom w:val="0"/>
              <w:divBdr>
                <w:top w:val="none" w:sz="0" w:space="0" w:color="auto"/>
                <w:left w:val="none" w:sz="0" w:space="0" w:color="auto"/>
                <w:bottom w:val="none" w:sz="0" w:space="0" w:color="auto"/>
                <w:right w:val="none" w:sz="0" w:space="0" w:color="auto"/>
              </w:divBdr>
            </w:div>
            <w:div w:id="643895951">
              <w:marLeft w:val="0"/>
              <w:marRight w:val="0"/>
              <w:marTop w:val="0"/>
              <w:marBottom w:val="0"/>
              <w:divBdr>
                <w:top w:val="none" w:sz="0" w:space="0" w:color="auto"/>
                <w:left w:val="none" w:sz="0" w:space="0" w:color="auto"/>
                <w:bottom w:val="none" w:sz="0" w:space="0" w:color="auto"/>
                <w:right w:val="none" w:sz="0" w:space="0" w:color="auto"/>
              </w:divBdr>
            </w:div>
            <w:div w:id="762990834">
              <w:marLeft w:val="0"/>
              <w:marRight w:val="0"/>
              <w:marTop w:val="0"/>
              <w:marBottom w:val="0"/>
              <w:divBdr>
                <w:top w:val="none" w:sz="0" w:space="0" w:color="auto"/>
                <w:left w:val="none" w:sz="0" w:space="0" w:color="auto"/>
                <w:bottom w:val="none" w:sz="0" w:space="0" w:color="auto"/>
                <w:right w:val="none" w:sz="0" w:space="0" w:color="auto"/>
              </w:divBdr>
            </w:div>
            <w:div w:id="867261264">
              <w:marLeft w:val="0"/>
              <w:marRight w:val="0"/>
              <w:marTop w:val="0"/>
              <w:marBottom w:val="0"/>
              <w:divBdr>
                <w:top w:val="none" w:sz="0" w:space="0" w:color="auto"/>
                <w:left w:val="none" w:sz="0" w:space="0" w:color="auto"/>
                <w:bottom w:val="none" w:sz="0" w:space="0" w:color="auto"/>
                <w:right w:val="none" w:sz="0" w:space="0" w:color="auto"/>
              </w:divBdr>
            </w:div>
            <w:div w:id="1072894969">
              <w:marLeft w:val="0"/>
              <w:marRight w:val="0"/>
              <w:marTop w:val="0"/>
              <w:marBottom w:val="0"/>
              <w:divBdr>
                <w:top w:val="none" w:sz="0" w:space="0" w:color="auto"/>
                <w:left w:val="none" w:sz="0" w:space="0" w:color="auto"/>
                <w:bottom w:val="none" w:sz="0" w:space="0" w:color="auto"/>
                <w:right w:val="none" w:sz="0" w:space="0" w:color="auto"/>
              </w:divBdr>
            </w:div>
            <w:div w:id="1104838168">
              <w:marLeft w:val="0"/>
              <w:marRight w:val="0"/>
              <w:marTop w:val="0"/>
              <w:marBottom w:val="0"/>
              <w:divBdr>
                <w:top w:val="none" w:sz="0" w:space="0" w:color="auto"/>
                <w:left w:val="none" w:sz="0" w:space="0" w:color="auto"/>
                <w:bottom w:val="none" w:sz="0" w:space="0" w:color="auto"/>
                <w:right w:val="none" w:sz="0" w:space="0" w:color="auto"/>
              </w:divBdr>
            </w:div>
            <w:div w:id="1399938094">
              <w:marLeft w:val="0"/>
              <w:marRight w:val="0"/>
              <w:marTop w:val="0"/>
              <w:marBottom w:val="0"/>
              <w:divBdr>
                <w:top w:val="none" w:sz="0" w:space="0" w:color="auto"/>
                <w:left w:val="none" w:sz="0" w:space="0" w:color="auto"/>
                <w:bottom w:val="none" w:sz="0" w:space="0" w:color="auto"/>
                <w:right w:val="none" w:sz="0" w:space="0" w:color="auto"/>
              </w:divBdr>
            </w:div>
            <w:div w:id="1413821189">
              <w:marLeft w:val="0"/>
              <w:marRight w:val="0"/>
              <w:marTop w:val="0"/>
              <w:marBottom w:val="0"/>
              <w:divBdr>
                <w:top w:val="none" w:sz="0" w:space="0" w:color="auto"/>
                <w:left w:val="none" w:sz="0" w:space="0" w:color="auto"/>
                <w:bottom w:val="none" w:sz="0" w:space="0" w:color="auto"/>
                <w:right w:val="none" w:sz="0" w:space="0" w:color="auto"/>
              </w:divBdr>
            </w:div>
            <w:div w:id="1597253264">
              <w:marLeft w:val="0"/>
              <w:marRight w:val="0"/>
              <w:marTop w:val="0"/>
              <w:marBottom w:val="0"/>
              <w:divBdr>
                <w:top w:val="none" w:sz="0" w:space="0" w:color="auto"/>
                <w:left w:val="none" w:sz="0" w:space="0" w:color="auto"/>
                <w:bottom w:val="none" w:sz="0" w:space="0" w:color="auto"/>
                <w:right w:val="none" w:sz="0" w:space="0" w:color="auto"/>
              </w:divBdr>
            </w:div>
            <w:div w:id="1664628762">
              <w:marLeft w:val="0"/>
              <w:marRight w:val="0"/>
              <w:marTop w:val="0"/>
              <w:marBottom w:val="0"/>
              <w:divBdr>
                <w:top w:val="none" w:sz="0" w:space="0" w:color="auto"/>
                <w:left w:val="none" w:sz="0" w:space="0" w:color="auto"/>
                <w:bottom w:val="none" w:sz="0" w:space="0" w:color="auto"/>
                <w:right w:val="none" w:sz="0" w:space="0" w:color="auto"/>
              </w:divBdr>
            </w:div>
            <w:div w:id="1772387010">
              <w:marLeft w:val="0"/>
              <w:marRight w:val="0"/>
              <w:marTop w:val="0"/>
              <w:marBottom w:val="0"/>
              <w:divBdr>
                <w:top w:val="none" w:sz="0" w:space="0" w:color="auto"/>
                <w:left w:val="none" w:sz="0" w:space="0" w:color="auto"/>
                <w:bottom w:val="none" w:sz="0" w:space="0" w:color="auto"/>
                <w:right w:val="none" w:sz="0" w:space="0" w:color="auto"/>
              </w:divBdr>
            </w:div>
            <w:div w:id="1799954089">
              <w:marLeft w:val="0"/>
              <w:marRight w:val="0"/>
              <w:marTop w:val="0"/>
              <w:marBottom w:val="0"/>
              <w:divBdr>
                <w:top w:val="none" w:sz="0" w:space="0" w:color="auto"/>
                <w:left w:val="none" w:sz="0" w:space="0" w:color="auto"/>
                <w:bottom w:val="none" w:sz="0" w:space="0" w:color="auto"/>
                <w:right w:val="none" w:sz="0" w:space="0" w:color="auto"/>
              </w:divBdr>
            </w:div>
            <w:div w:id="2127313274">
              <w:marLeft w:val="0"/>
              <w:marRight w:val="0"/>
              <w:marTop w:val="0"/>
              <w:marBottom w:val="0"/>
              <w:divBdr>
                <w:top w:val="none" w:sz="0" w:space="0" w:color="auto"/>
                <w:left w:val="none" w:sz="0" w:space="0" w:color="auto"/>
                <w:bottom w:val="none" w:sz="0" w:space="0" w:color="auto"/>
                <w:right w:val="none" w:sz="0" w:space="0" w:color="auto"/>
              </w:divBdr>
            </w:div>
          </w:divsChild>
        </w:div>
        <w:div w:id="1648700274">
          <w:marLeft w:val="0"/>
          <w:marRight w:val="0"/>
          <w:marTop w:val="0"/>
          <w:marBottom w:val="0"/>
          <w:divBdr>
            <w:top w:val="none" w:sz="0" w:space="0" w:color="auto"/>
            <w:left w:val="none" w:sz="0" w:space="0" w:color="auto"/>
            <w:bottom w:val="none" w:sz="0" w:space="0" w:color="auto"/>
            <w:right w:val="none" w:sz="0" w:space="0" w:color="auto"/>
          </w:divBdr>
          <w:divsChild>
            <w:div w:id="76287193">
              <w:marLeft w:val="0"/>
              <w:marRight w:val="0"/>
              <w:marTop w:val="0"/>
              <w:marBottom w:val="0"/>
              <w:divBdr>
                <w:top w:val="none" w:sz="0" w:space="0" w:color="auto"/>
                <w:left w:val="none" w:sz="0" w:space="0" w:color="auto"/>
                <w:bottom w:val="none" w:sz="0" w:space="0" w:color="auto"/>
                <w:right w:val="none" w:sz="0" w:space="0" w:color="auto"/>
              </w:divBdr>
            </w:div>
          </w:divsChild>
        </w:div>
        <w:div w:id="1648901621">
          <w:marLeft w:val="0"/>
          <w:marRight w:val="0"/>
          <w:marTop w:val="0"/>
          <w:marBottom w:val="0"/>
          <w:divBdr>
            <w:top w:val="none" w:sz="0" w:space="0" w:color="auto"/>
            <w:left w:val="none" w:sz="0" w:space="0" w:color="auto"/>
            <w:bottom w:val="none" w:sz="0" w:space="0" w:color="auto"/>
            <w:right w:val="none" w:sz="0" w:space="0" w:color="auto"/>
          </w:divBdr>
          <w:divsChild>
            <w:div w:id="898055218">
              <w:marLeft w:val="0"/>
              <w:marRight w:val="0"/>
              <w:marTop w:val="0"/>
              <w:marBottom w:val="0"/>
              <w:divBdr>
                <w:top w:val="none" w:sz="0" w:space="0" w:color="auto"/>
                <w:left w:val="none" w:sz="0" w:space="0" w:color="auto"/>
                <w:bottom w:val="none" w:sz="0" w:space="0" w:color="auto"/>
                <w:right w:val="none" w:sz="0" w:space="0" w:color="auto"/>
              </w:divBdr>
            </w:div>
            <w:div w:id="965239424">
              <w:marLeft w:val="0"/>
              <w:marRight w:val="0"/>
              <w:marTop w:val="0"/>
              <w:marBottom w:val="0"/>
              <w:divBdr>
                <w:top w:val="none" w:sz="0" w:space="0" w:color="auto"/>
                <w:left w:val="none" w:sz="0" w:space="0" w:color="auto"/>
                <w:bottom w:val="none" w:sz="0" w:space="0" w:color="auto"/>
                <w:right w:val="none" w:sz="0" w:space="0" w:color="auto"/>
              </w:divBdr>
            </w:div>
            <w:div w:id="1350329529">
              <w:marLeft w:val="0"/>
              <w:marRight w:val="0"/>
              <w:marTop w:val="0"/>
              <w:marBottom w:val="0"/>
              <w:divBdr>
                <w:top w:val="none" w:sz="0" w:space="0" w:color="auto"/>
                <w:left w:val="none" w:sz="0" w:space="0" w:color="auto"/>
                <w:bottom w:val="none" w:sz="0" w:space="0" w:color="auto"/>
                <w:right w:val="none" w:sz="0" w:space="0" w:color="auto"/>
              </w:divBdr>
            </w:div>
            <w:div w:id="1614288733">
              <w:marLeft w:val="0"/>
              <w:marRight w:val="0"/>
              <w:marTop w:val="0"/>
              <w:marBottom w:val="0"/>
              <w:divBdr>
                <w:top w:val="none" w:sz="0" w:space="0" w:color="auto"/>
                <w:left w:val="none" w:sz="0" w:space="0" w:color="auto"/>
                <w:bottom w:val="none" w:sz="0" w:space="0" w:color="auto"/>
                <w:right w:val="none" w:sz="0" w:space="0" w:color="auto"/>
              </w:divBdr>
            </w:div>
            <w:div w:id="1639459004">
              <w:marLeft w:val="0"/>
              <w:marRight w:val="0"/>
              <w:marTop w:val="0"/>
              <w:marBottom w:val="0"/>
              <w:divBdr>
                <w:top w:val="none" w:sz="0" w:space="0" w:color="auto"/>
                <w:left w:val="none" w:sz="0" w:space="0" w:color="auto"/>
                <w:bottom w:val="none" w:sz="0" w:space="0" w:color="auto"/>
                <w:right w:val="none" w:sz="0" w:space="0" w:color="auto"/>
              </w:divBdr>
            </w:div>
            <w:div w:id="1653409257">
              <w:marLeft w:val="0"/>
              <w:marRight w:val="0"/>
              <w:marTop w:val="0"/>
              <w:marBottom w:val="0"/>
              <w:divBdr>
                <w:top w:val="none" w:sz="0" w:space="0" w:color="auto"/>
                <w:left w:val="none" w:sz="0" w:space="0" w:color="auto"/>
                <w:bottom w:val="none" w:sz="0" w:space="0" w:color="auto"/>
                <w:right w:val="none" w:sz="0" w:space="0" w:color="auto"/>
              </w:divBdr>
            </w:div>
            <w:div w:id="2027294213">
              <w:marLeft w:val="0"/>
              <w:marRight w:val="0"/>
              <w:marTop w:val="0"/>
              <w:marBottom w:val="0"/>
              <w:divBdr>
                <w:top w:val="none" w:sz="0" w:space="0" w:color="auto"/>
                <w:left w:val="none" w:sz="0" w:space="0" w:color="auto"/>
                <w:bottom w:val="none" w:sz="0" w:space="0" w:color="auto"/>
                <w:right w:val="none" w:sz="0" w:space="0" w:color="auto"/>
              </w:divBdr>
            </w:div>
            <w:div w:id="2028361920">
              <w:marLeft w:val="0"/>
              <w:marRight w:val="0"/>
              <w:marTop w:val="0"/>
              <w:marBottom w:val="0"/>
              <w:divBdr>
                <w:top w:val="none" w:sz="0" w:space="0" w:color="auto"/>
                <w:left w:val="none" w:sz="0" w:space="0" w:color="auto"/>
                <w:bottom w:val="none" w:sz="0" w:space="0" w:color="auto"/>
                <w:right w:val="none" w:sz="0" w:space="0" w:color="auto"/>
              </w:divBdr>
            </w:div>
          </w:divsChild>
        </w:div>
        <w:div w:id="1650010658">
          <w:marLeft w:val="0"/>
          <w:marRight w:val="0"/>
          <w:marTop w:val="0"/>
          <w:marBottom w:val="0"/>
          <w:divBdr>
            <w:top w:val="none" w:sz="0" w:space="0" w:color="auto"/>
            <w:left w:val="none" w:sz="0" w:space="0" w:color="auto"/>
            <w:bottom w:val="none" w:sz="0" w:space="0" w:color="auto"/>
            <w:right w:val="none" w:sz="0" w:space="0" w:color="auto"/>
          </w:divBdr>
          <w:divsChild>
            <w:div w:id="187380272">
              <w:marLeft w:val="0"/>
              <w:marRight w:val="0"/>
              <w:marTop w:val="0"/>
              <w:marBottom w:val="0"/>
              <w:divBdr>
                <w:top w:val="none" w:sz="0" w:space="0" w:color="auto"/>
                <w:left w:val="none" w:sz="0" w:space="0" w:color="auto"/>
                <w:bottom w:val="none" w:sz="0" w:space="0" w:color="auto"/>
                <w:right w:val="none" w:sz="0" w:space="0" w:color="auto"/>
              </w:divBdr>
            </w:div>
            <w:div w:id="226234702">
              <w:marLeft w:val="0"/>
              <w:marRight w:val="0"/>
              <w:marTop w:val="0"/>
              <w:marBottom w:val="0"/>
              <w:divBdr>
                <w:top w:val="none" w:sz="0" w:space="0" w:color="auto"/>
                <w:left w:val="none" w:sz="0" w:space="0" w:color="auto"/>
                <w:bottom w:val="none" w:sz="0" w:space="0" w:color="auto"/>
                <w:right w:val="none" w:sz="0" w:space="0" w:color="auto"/>
              </w:divBdr>
            </w:div>
            <w:div w:id="761143718">
              <w:marLeft w:val="0"/>
              <w:marRight w:val="0"/>
              <w:marTop w:val="0"/>
              <w:marBottom w:val="0"/>
              <w:divBdr>
                <w:top w:val="none" w:sz="0" w:space="0" w:color="auto"/>
                <w:left w:val="none" w:sz="0" w:space="0" w:color="auto"/>
                <w:bottom w:val="none" w:sz="0" w:space="0" w:color="auto"/>
                <w:right w:val="none" w:sz="0" w:space="0" w:color="auto"/>
              </w:divBdr>
            </w:div>
            <w:div w:id="1676104152">
              <w:marLeft w:val="0"/>
              <w:marRight w:val="0"/>
              <w:marTop w:val="0"/>
              <w:marBottom w:val="0"/>
              <w:divBdr>
                <w:top w:val="none" w:sz="0" w:space="0" w:color="auto"/>
                <w:left w:val="none" w:sz="0" w:space="0" w:color="auto"/>
                <w:bottom w:val="none" w:sz="0" w:space="0" w:color="auto"/>
                <w:right w:val="none" w:sz="0" w:space="0" w:color="auto"/>
              </w:divBdr>
            </w:div>
            <w:div w:id="1681617068">
              <w:marLeft w:val="0"/>
              <w:marRight w:val="0"/>
              <w:marTop w:val="0"/>
              <w:marBottom w:val="0"/>
              <w:divBdr>
                <w:top w:val="none" w:sz="0" w:space="0" w:color="auto"/>
                <w:left w:val="none" w:sz="0" w:space="0" w:color="auto"/>
                <w:bottom w:val="none" w:sz="0" w:space="0" w:color="auto"/>
                <w:right w:val="none" w:sz="0" w:space="0" w:color="auto"/>
              </w:divBdr>
            </w:div>
            <w:div w:id="2057966072">
              <w:marLeft w:val="0"/>
              <w:marRight w:val="0"/>
              <w:marTop w:val="0"/>
              <w:marBottom w:val="0"/>
              <w:divBdr>
                <w:top w:val="none" w:sz="0" w:space="0" w:color="auto"/>
                <w:left w:val="none" w:sz="0" w:space="0" w:color="auto"/>
                <w:bottom w:val="none" w:sz="0" w:space="0" w:color="auto"/>
                <w:right w:val="none" w:sz="0" w:space="0" w:color="auto"/>
              </w:divBdr>
            </w:div>
            <w:div w:id="2082634411">
              <w:marLeft w:val="0"/>
              <w:marRight w:val="0"/>
              <w:marTop w:val="0"/>
              <w:marBottom w:val="0"/>
              <w:divBdr>
                <w:top w:val="none" w:sz="0" w:space="0" w:color="auto"/>
                <w:left w:val="none" w:sz="0" w:space="0" w:color="auto"/>
                <w:bottom w:val="none" w:sz="0" w:space="0" w:color="auto"/>
                <w:right w:val="none" w:sz="0" w:space="0" w:color="auto"/>
              </w:divBdr>
            </w:div>
          </w:divsChild>
        </w:div>
        <w:div w:id="1653943006">
          <w:marLeft w:val="0"/>
          <w:marRight w:val="0"/>
          <w:marTop w:val="0"/>
          <w:marBottom w:val="0"/>
          <w:divBdr>
            <w:top w:val="none" w:sz="0" w:space="0" w:color="auto"/>
            <w:left w:val="none" w:sz="0" w:space="0" w:color="auto"/>
            <w:bottom w:val="none" w:sz="0" w:space="0" w:color="auto"/>
            <w:right w:val="none" w:sz="0" w:space="0" w:color="auto"/>
          </w:divBdr>
          <w:divsChild>
            <w:div w:id="734938082">
              <w:marLeft w:val="0"/>
              <w:marRight w:val="0"/>
              <w:marTop w:val="0"/>
              <w:marBottom w:val="0"/>
              <w:divBdr>
                <w:top w:val="none" w:sz="0" w:space="0" w:color="auto"/>
                <w:left w:val="none" w:sz="0" w:space="0" w:color="auto"/>
                <w:bottom w:val="none" w:sz="0" w:space="0" w:color="auto"/>
                <w:right w:val="none" w:sz="0" w:space="0" w:color="auto"/>
              </w:divBdr>
            </w:div>
          </w:divsChild>
        </w:div>
        <w:div w:id="1680888428">
          <w:marLeft w:val="0"/>
          <w:marRight w:val="0"/>
          <w:marTop w:val="0"/>
          <w:marBottom w:val="0"/>
          <w:divBdr>
            <w:top w:val="none" w:sz="0" w:space="0" w:color="auto"/>
            <w:left w:val="none" w:sz="0" w:space="0" w:color="auto"/>
            <w:bottom w:val="none" w:sz="0" w:space="0" w:color="auto"/>
            <w:right w:val="none" w:sz="0" w:space="0" w:color="auto"/>
          </w:divBdr>
          <w:divsChild>
            <w:div w:id="1416244236">
              <w:marLeft w:val="0"/>
              <w:marRight w:val="0"/>
              <w:marTop w:val="0"/>
              <w:marBottom w:val="0"/>
              <w:divBdr>
                <w:top w:val="none" w:sz="0" w:space="0" w:color="auto"/>
                <w:left w:val="none" w:sz="0" w:space="0" w:color="auto"/>
                <w:bottom w:val="none" w:sz="0" w:space="0" w:color="auto"/>
                <w:right w:val="none" w:sz="0" w:space="0" w:color="auto"/>
              </w:divBdr>
            </w:div>
          </w:divsChild>
        </w:div>
        <w:div w:id="1694107781">
          <w:marLeft w:val="0"/>
          <w:marRight w:val="0"/>
          <w:marTop w:val="0"/>
          <w:marBottom w:val="0"/>
          <w:divBdr>
            <w:top w:val="none" w:sz="0" w:space="0" w:color="auto"/>
            <w:left w:val="none" w:sz="0" w:space="0" w:color="auto"/>
            <w:bottom w:val="none" w:sz="0" w:space="0" w:color="auto"/>
            <w:right w:val="none" w:sz="0" w:space="0" w:color="auto"/>
          </w:divBdr>
          <w:divsChild>
            <w:div w:id="1498181896">
              <w:marLeft w:val="0"/>
              <w:marRight w:val="0"/>
              <w:marTop w:val="0"/>
              <w:marBottom w:val="0"/>
              <w:divBdr>
                <w:top w:val="none" w:sz="0" w:space="0" w:color="auto"/>
                <w:left w:val="none" w:sz="0" w:space="0" w:color="auto"/>
                <w:bottom w:val="none" w:sz="0" w:space="0" w:color="auto"/>
                <w:right w:val="none" w:sz="0" w:space="0" w:color="auto"/>
              </w:divBdr>
            </w:div>
          </w:divsChild>
        </w:div>
        <w:div w:id="1711152550">
          <w:marLeft w:val="0"/>
          <w:marRight w:val="0"/>
          <w:marTop w:val="0"/>
          <w:marBottom w:val="0"/>
          <w:divBdr>
            <w:top w:val="none" w:sz="0" w:space="0" w:color="auto"/>
            <w:left w:val="none" w:sz="0" w:space="0" w:color="auto"/>
            <w:bottom w:val="none" w:sz="0" w:space="0" w:color="auto"/>
            <w:right w:val="none" w:sz="0" w:space="0" w:color="auto"/>
          </w:divBdr>
          <w:divsChild>
            <w:div w:id="285360045">
              <w:marLeft w:val="0"/>
              <w:marRight w:val="0"/>
              <w:marTop w:val="0"/>
              <w:marBottom w:val="0"/>
              <w:divBdr>
                <w:top w:val="none" w:sz="0" w:space="0" w:color="auto"/>
                <w:left w:val="none" w:sz="0" w:space="0" w:color="auto"/>
                <w:bottom w:val="none" w:sz="0" w:space="0" w:color="auto"/>
                <w:right w:val="none" w:sz="0" w:space="0" w:color="auto"/>
              </w:divBdr>
            </w:div>
          </w:divsChild>
        </w:div>
        <w:div w:id="1712996015">
          <w:marLeft w:val="0"/>
          <w:marRight w:val="0"/>
          <w:marTop w:val="0"/>
          <w:marBottom w:val="0"/>
          <w:divBdr>
            <w:top w:val="none" w:sz="0" w:space="0" w:color="auto"/>
            <w:left w:val="none" w:sz="0" w:space="0" w:color="auto"/>
            <w:bottom w:val="none" w:sz="0" w:space="0" w:color="auto"/>
            <w:right w:val="none" w:sz="0" w:space="0" w:color="auto"/>
          </w:divBdr>
          <w:divsChild>
            <w:div w:id="1683817785">
              <w:marLeft w:val="0"/>
              <w:marRight w:val="0"/>
              <w:marTop w:val="0"/>
              <w:marBottom w:val="0"/>
              <w:divBdr>
                <w:top w:val="none" w:sz="0" w:space="0" w:color="auto"/>
                <w:left w:val="none" w:sz="0" w:space="0" w:color="auto"/>
                <w:bottom w:val="none" w:sz="0" w:space="0" w:color="auto"/>
                <w:right w:val="none" w:sz="0" w:space="0" w:color="auto"/>
              </w:divBdr>
            </w:div>
          </w:divsChild>
        </w:div>
        <w:div w:id="1725443587">
          <w:marLeft w:val="0"/>
          <w:marRight w:val="0"/>
          <w:marTop w:val="0"/>
          <w:marBottom w:val="0"/>
          <w:divBdr>
            <w:top w:val="none" w:sz="0" w:space="0" w:color="auto"/>
            <w:left w:val="none" w:sz="0" w:space="0" w:color="auto"/>
            <w:bottom w:val="none" w:sz="0" w:space="0" w:color="auto"/>
            <w:right w:val="none" w:sz="0" w:space="0" w:color="auto"/>
          </w:divBdr>
          <w:divsChild>
            <w:div w:id="2136437504">
              <w:marLeft w:val="0"/>
              <w:marRight w:val="0"/>
              <w:marTop w:val="0"/>
              <w:marBottom w:val="0"/>
              <w:divBdr>
                <w:top w:val="none" w:sz="0" w:space="0" w:color="auto"/>
                <w:left w:val="none" w:sz="0" w:space="0" w:color="auto"/>
                <w:bottom w:val="none" w:sz="0" w:space="0" w:color="auto"/>
                <w:right w:val="none" w:sz="0" w:space="0" w:color="auto"/>
              </w:divBdr>
            </w:div>
          </w:divsChild>
        </w:div>
        <w:div w:id="1727946901">
          <w:marLeft w:val="0"/>
          <w:marRight w:val="0"/>
          <w:marTop w:val="0"/>
          <w:marBottom w:val="0"/>
          <w:divBdr>
            <w:top w:val="none" w:sz="0" w:space="0" w:color="auto"/>
            <w:left w:val="none" w:sz="0" w:space="0" w:color="auto"/>
            <w:bottom w:val="none" w:sz="0" w:space="0" w:color="auto"/>
            <w:right w:val="none" w:sz="0" w:space="0" w:color="auto"/>
          </w:divBdr>
          <w:divsChild>
            <w:div w:id="2027291387">
              <w:marLeft w:val="0"/>
              <w:marRight w:val="0"/>
              <w:marTop w:val="0"/>
              <w:marBottom w:val="0"/>
              <w:divBdr>
                <w:top w:val="none" w:sz="0" w:space="0" w:color="auto"/>
                <w:left w:val="none" w:sz="0" w:space="0" w:color="auto"/>
                <w:bottom w:val="none" w:sz="0" w:space="0" w:color="auto"/>
                <w:right w:val="none" w:sz="0" w:space="0" w:color="auto"/>
              </w:divBdr>
            </w:div>
          </w:divsChild>
        </w:div>
        <w:div w:id="1729111906">
          <w:marLeft w:val="0"/>
          <w:marRight w:val="0"/>
          <w:marTop w:val="0"/>
          <w:marBottom w:val="0"/>
          <w:divBdr>
            <w:top w:val="none" w:sz="0" w:space="0" w:color="auto"/>
            <w:left w:val="none" w:sz="0" w:space="0" w:color="auto"/>
            <w:bottom w:val="none" w:sz="0" w:space="0" w:color="auto"/>
            <w:right w:val="none" w:sz="0" w:space="0" w:color="auto"/>
          </w:divBdr>
          <w:divsChild>
            <w:div w:id="918636645">
              <w:marLeft w:val="0"/>
              <w:marRight w:val="0"/>
              <w:marTop w:val="0"/>
              <w:marBottom w:val="0"/>
              <w:divBdr>
                <w:top w:val="none" w:sz="0" w:space="0" w:color="auto"/>
                <w:left w:val="none" w:sz="0" w:space="0" w:color="auto"/>
                <w:bottom w:val="none" w:sz="0" w:space="0" w:color="auto"/>
                <w:right w:val="none" w:sz="0" w:space="0" w:color="auto"/>
              </w:divBdr>
            </w:div>
          </w:divsChild>
        </w:div>
        <w:div w:id="1737824280">
          <w:marLeft w:val="0"/>
          <w:marRight w:val="0"/>
          <w:marTop w:val="0"/>
          <w:marBottom w:val="0"/>
          <w:divBdr>
            <w:top w:val="none" w:sz="0" w:space="0" w:color="auto"/>
            <w:left w:val="none" w:sz="0" w:space="0" w:color="auto"/>
            <w:bottom w:val="none" w:sz="0" w:space="0" w:color="auto"/>
            <w:right w:val="none" w:sz="0" w:space="0" w:color="auto"/>
          </w:divBdr>
          <w:divsChild>
            <w:div w:id="110053594">
              <w:marLeft w:val="0"/>
              <w:marRight w:val="0"/>
              <w:marTop w:val="0"/>
              <w:marBottom w:val="0"/>
              <w:divBdr>
                <w:top w:val="none" w:sz="0" w:space="0" w:color="auto"/>
                <w:left w:val="none" w:sz="0" w:space="0" w:color="auto"/>
                <w:bottom w:val="none" w:sz="0" w:space="0" w:color="auto"/>
                <w:right w:val="none" w:sz="0" w:space="0" w:color="auto"/>
              </w:divBdr>
            </w:div>
          </w:divsChild>
        </w:div>
        <w:div w:id="1747417176">
          <w:marLeft w:val="0"/>
          <w:marRight w:val="0"/>
          <w:marTop w:val="0"/>
          <w:marBottom w:val="0"/>
          <w:divBdr>
            <w:top w:val="none" w:sz="0" w:space="0" w:color="auto"/>
            <w:left w:val="none" w:sz="0" w:space="0" w:color="auto"/>
            <w:bottom w:val="none" w:sz="0" w:space="0" w:color="auto"/>
            <w:right w:val="none" w:sz="0" w:space="0" w:color="auto"/>
          </w:divBdr>
          <w:divsChild>
            <w:div w:id="651981011">
              <w:marLeft w:val="0"/>
              <w:marRight w:val="0"/>
              <w:marTop w:val="0"/>
              <w:marBottom w:val="0"/>
              <w:divBdr>
                <w:top w:val="none" w:sz="0" w:space="0" w:color="auto"/>
                <w:left w:val="none" w:sz="0" w:space="0" w:color="auto"/>
                <w:bottom w:val="none" w:sz="0" w:space="0" w:color="auto"/>
                <w:right w:val="none" w:sz="0" w:space="0" w:color="auto"/>
              </w:divBdr>
            </w:div>
          </w:divsChild>
        </w:div>
        <w:div w:id="1754430528">
          <w:marLeft w:val="0"/>
          <w:marRight w:val="0"/>
          <w:marTop w:val="0"/>
          <w:marBottom w:val="0"/>
          <w:divBdr>
            <w:top w:val="none" w:sz="0" w:space="0" w:color="auto"/>
            <w:left w:val="none" w:sz="0" w:space="0" w:color="auto"/>
            <w:bottom w:val="none" w:sz="0" w:space="0" w:color="auto"/>
            <w:right w:val="none" w:sz="0" w:space="0" w:color="auto"/>
          </w:divBdr>
          <w:divsChild>
            <w:div w:id="1886330721">
              <w:marLeft w:val="0"/>
              <w:marRight w:val="0"/>
              <w:marTop w:val="0"/>
              <w:marBottom w:val="0"/>
              <w:divBdr>
                <w:top w:val="none" w:sz="0" w:space="0" w:color="auto"/>
                <w:left w:val="none" w:sz="0" w:space="0" w:color="auto"/>
                <w:bottom w:val="none" w:sz="0" w:space="0" w:color="auto"/>
                <w:right w:val="none" w:sz="0" w:space="0" w:color="auto"/>
              </w:divBdr>
            </w:div>
          </w:divsChild>
        </w:div>
        <w:div w:id="1756053305">
          <w:marLeft w:val="0"/>
          <w:marRight w:val="0"/>
          <w:marTop w:val="0"/>
          <w:marBottom w:val="0"/>
          <w:divBdr>
            <w:top w:val="none" w:sz="0" w:space="0" w:color="auto"/>
            <w:left w:val="none" w:sz="0" w:space="0" w:color="auto"/>
            <w:bottom w:val="none" w:sz="0" w:space="0" w:color="auto"/>
            <w:right w:val="none" w:sz="0" w:space="0" w:color="auto"/>
          </w:divBdr>
          <w:divsChild>
            <w:div w:id="1150561075">
              <w:marLeft w:val="0"/>
              <w:marRight w:val="0"/>
              <w:marTop w:val="0"/>
              <w:marBottom w:val="0"/>
              <w:divBdr>
                <w:top w:val="none" w:sz="0" w:space="0" w:color="auto"/>
                <w:left w:val="none" w:sz="0" w:space="0" w:color="auto"/>
                <w:bottom w:val="none" w:sz="0" w:space="0" w:color="auto"/>
                <w:right w:val="none" w:sz="0" w:space="0" w:color="auto"/>
              </w:divBdr>
            </w:div>
          </w:divsChild>
        </w:div>
        <w:div w:id="1756366753">
          <w:marLeft w:val="0"/>
          <w:marRight w:val="0"/>
          <w:marTop w:val="0"/>
          <w:marBottom w:val="0"/>
          <w:divBdr>
            <w:top w:val="none" w:sz="0" w:space="0" w:color="auto"/>
            <w:left w:val="none" w:sz="0" w:space="0" w:color="auto"/>
            <w:bottom w:val="none" w:sz="0" w:space="0" w:color="auto"/>
            <w:right w:val="none" w:sz="0" w:space="0" w:color="auto"/>
          </w:divBdr>
          <w:divsChild>
            <w:div w:id="1505977334">
              <w:marLeft w:val="0"/>
              <w:marRight w:val="0"/>
              <w:marTop w:val="0"/>
              <w:marBottom w:val="0"/>
              <w:divBdr>
                <w:top w:val="none" w:sz="0" w:space="0" w:color="auto"/>
                <w:left w:val="none" w:sz="0" w:space="0" w:color="auto"/>
                <w:bottom w:val="none" w:sz="0" w:space="0" w:color="auto"/>
                <w:right w:val="none" w:sz="0" w:space="0" w:color="auto"/>
              </w:divBdr>
            </w:div>
          </w:divsChild>
        </w:div>
        <w:div w:id="1761825817">
          <w:marLeft w:val="0"/>
          <w:marRight w:val="0"/>
          <w:marTop w:val="0"/>
          <w:marBottom w:val="0"/>
          <w:divBdr>
            <w:top w:val="none" w:sz="0" w:space="0" w:color="auto"/>
            <w:left w:val="none" w:sz="0" w:space="0" w:color="auto"/>
            <w:bottom w:val="none" w:sz="0" w:space="0" w:color="auto"/>
            <w:right w:val="none" w:sz="0" w:space="0" w:color="auto"/>
          </w:divBdr>
          <w:divsChild>
            <w:div w:id="10110013">
              <w:marLeft w:val="0"/>
              <w:marRight w:val="0"/>
              <w:marTop w:val="0"/>
              <w:marBottom w:val="0"/>
              <w:divBdr>
                <w:top w:val="none" w:sz="0" w:space="0" w:color="auto"/>
                <w:left w:val="none" w:sz="0" w:space="0" w:color="auto"/>
                <w:bottom w:val="none" w:sz="0" w:space="0" w:color="auto"/>
                <w:right w:val="none" w:sz="0" w:space="0" w:color="auto"/>
              </w:divBdr>
            </w:div>
          </w:divsChild>
        </w:div>
        <w:div w:id="1763060658">
          <w:marLeft w:val="0"/>
          <w:marRight w:val="0"/>
          <w:marTop w:val="0"/>
          <w:marBottom w:val="0"/>
          <w:divBdr>
            <w:top w:val="none" w:sz="0" w:space="0" w:color="auto"/>
            <w:left w:val="none" w:sz="0" w:space="0" w:color="auto"/>
            <w:bottom w:val="none" w:sz="0" w:space="0" w:color="auto"/>
            <w:right w:val="none" w:sz="0" w:space="0" w:color="auto"/>
          </w:divBdr>
          <w:divsChild>
            <w:div w:id="623733123">
              <w:marLeft w:val="0"/>
              <w:marRight w:val="0"/>
              <w:marTop w:val="0"/>
              <w:marBottom w:val="0"/>
              <w:divBdr>
                <w:top w:val="none" w:sz="0" w:space="0" w:color="auto"/>
                <w:left w:val="none" w:sz="0" w:space="0" w:color="auto"/>
                <w:bottom w:val="none" w:sz="0" w:space="0" w:color="auto"/>
                <w:right w:val="none" w:sz="0" w:space="0" w:color="auto"/>
              </w:divBdr>
            </w:div>
            <w:div w:id="1682315825">
              <w:marLeft w:val="0"/>
              <w:marRight w:val="0"/>
              <w:marTop w:val="0"/>
              <w:marBottom w:val="0"/>
              <w:divBdr>
                <w:top w:val="none" w:sz="0" w:space="0" w:color="auto"/>
                <w:left w:val="none" w:sz="0" w:space="0" w:color="auto"/>
                <w:bottom w:val="none" w:sz="0" w:space="0" w:color="auto"/>
                <w:right w:val="none" w:sz="0" w:space="0" w:color="auto"/>
              </w:divBdr>
            </w:div>
          </w:divsChild>
        </w:div>
        <w:div w:id="1764375365">
          <w:marLeft w:val="0"/>
          <w:marRight w:val="0"/>
          <w:marTop w:val="0"/>
          <w:marBottom w:val="0"/>
          <w:divBdr>
            <w:top w:val="none" w:sz="0" w:space="0" w:color="auto"/>
            <w:left w:val="none" w:sz="0" w:space="0" w:color="auto"/>
            <w:bottom w:val="none" w:sz="0" w:space="0" w:color="auto"/>
            <w:right w:val="none" w:sz="0" w:space="0" w:color="auto"/>
          </w:divBdr>
          <w:divsChild>
            <w:div w:id="1003750770">
              <w:marLeft w:val="0"/>
              <w:marRight w:val="0"/>
              <w:marTop w:val="0"/>
              <w:marBottom w:val="0"/>
              <w:divBdr>
                <w:top w:val="none" w:sz="0" w:space="0" w:color="auto"/>
                <w:left w:val="none" w:sz="0" w:space="0" w:color="auto"/>
                <w:bottom w:val="none" w:sz="0" w:space="0" w:color="auto"/>
                <w:right w:val="none" w:sz="0" w:space="0" w:color="auto"/>
              </w:divBdr>
            </w:div>
          </w:divsChild>
        </w:div>
        <w:div w:id="1769347179">
          <w:marLeft w:val="0"/>
          <w:marRight w:val="0"/>
          <w:marTop w:val="0"/>
          <w:marBottom w:val="0"/>
          <w:divBdr>
            <w:top w:val="none" w:sz="0" w:space="0" w:color="auto"/>
            <w:left w:val="none" w:sz="0" w:space="0" w:color="auto"/>
            <w:bottom w:val="none" w:sz="0" w:space="0" w:color="auto"/>
            <w:right w:val="none" w:sz="0" w:space="0" w:color="auto"/>
          </w:divBdr>
          <w:divsChild>
            <w:div w:id="446773058">
              <w:marLeft w:val="0"/>
              <w:marRight w:val="0"/>
              <w:marTop w:val="0"/>
              <w:marBottom w:val="0"/>
              <w:divBdr>
                <w:top w:val="none" w:sz="0" w:space="0" w:color="auto"/>
                <w:left w:val="none" w:sz="0" w:space="0" w:color="auto"/>
                <w:bottom w:val="none" w:sz="0" w:space="0" w:color="auto"/>
                <w:right w:val="none" w:sz="0" w:space="0" w:color="auto"/>
              </w:divBdr>
            </w:div>
          </w:divsChild>
        </w:div>
        <w:div w:id="1770347221">
          <w:marLeft w:val="0"/>
          <w:marRight w:val="0"/>
          <w:marTop w:val="0"/>
          <w:marBottom w:val="0"/>
          <w:divBdr>
            <w:top w:val="none" w:sz="0" w:space="0" w:color="auto"/>
            <w:left w:val="none" w:sz="0" w:space="0" w:color="auto"/>
            <w:bottom w:val="none" w:sz="0" w:space="0" w:color="auto"/>
            <w:right w:val="none" w:sz="0" w:space="0" w:color="auto"/>
          </w:divBdr>
          <w:divsChild>
            <w:div w:id="866604488">
              <w:marLeft w:val="0"/>
              <w:marRight w:val="0"/>
              <w:marTop w:val="0"/>
              <w:marBottom w:val="0"/>
              <w:divBdr>
                <w:top w:val="none" w:sz="0" w:space="0" w:color="auto"/>
                <w:left w:val="none" w:sz="0" w:space="0" w:color="auto"/>
                <w:bottom w:val="none" w:sz="0" w:space="0" w:color="auto"/>
                <w:right w:val="none" w:sz="0" w:space="0" w:color="auto"/>
              </w:divBdr>
            </w:div>
          </w:divsChild>
        </w:div>
        <w:div w:id="1781796968">
          <w:marLeft w:val="0"/>
          <w:marRight w:val="0"/>
          <w:marTop w:val="0"/>
          <w:marBottom w:val="0"/>
          <w:divBdr>
            <w:top w:val="none" w:sz="0" w:space="0" w:color="auto"/>
            <w:left w:val="none" w:sz="0" w:space="0" w:color="auto"/>
            <w:bottom w:val="none" w:sz="0" w:space="0" w:color="auto"/>
            <w:right w:val="none" w:sz="0" w:space="0" w:color="auto"/>
          </w:divBdr>
          <w:divsChild>
            <w:div w:id="181166476">
              <w:marLeft w:val="0"/>
              <w:marRight w:val="0"/>
              <w:marTop w:val="0"/>
              <w:marBottom w:val="0"/>
              <w:divBdr>
                <w:top w:val="none" w:sz="0" w:space="0" w:color="auto"/>
                <w:left w:val="none" w:sz="0" w:space="0" w:color="auto"/>
                <w:bottom w:val="none" w:sz="0" w:space="0" w:color="auto"/>
                <w:right w:val="none" w:sz="0" w:space="0" w:color="auto"/>
              </w:divBdr>
            </w:div>
          </w:divsChild>
        </w:div>
        <w:div w:id="1792553795">
          <w:marLeft w:val="0"/>
          <w:marRight w:val="0"/>
          <w:marTop w:val="0"/>
          <w:marBottom w:val="0"/>
          <w:divBdr>
            <w:top w:val="none" w:sz="0" w:space="0" w:color="auto"/>
            <w:left w:val="none" w:sz="0" w:space="0" w:color="auto"/>
            <w:bottom w:val="none" w:sz="0" w:space="0" w:color="auto"/>
            <w:right w:val="none" w:sz="0" w:space="0" w:color="auto"/>
          </w:divBdr>
          <w:divsChild>
            <w:div w:id="208803784">
              <w:marLeft w:val="0"/>
              <w:marRight w:val="0"/>
              <w:marTop w:val="0"/>
              <w:marBottom w:val="0"/>
              <w:divBdr>
                <w:top w:val="none" w:sz="0" w:space="0" w:color="auto"/>
                <w:left w:val="none" w:sz="0" w:space="0" w:color="auto"/>
                <w:bottom w:val="none" w:sz="0" w:space="0" w:color="auto"/>
                <w:right w:val="none" w:sz="0" w:space="0" w:color="auto"/>
              </w:divBdr>
            </w:div>
          </w:divsChild>
        </w:div>
        <w:div w:id="1794984058">
          <w:marLeft w:val="0"/>
          <w:marRight w:val="0"/>
          <w:marTop w:val="0"/>
          <w:marBottom w:val="0"/>
          <w:divBdr>
            <w:top w:val="none" w:sz="0" w:space="0" w:color="auto"/>
            <w:left w:val="none" w:sz="0" w:space="0" w:color="auto"/>
            <w:bottom w:val="none" w:sz="0" w:space="0" w:color="auto"/>
            <w:right w:val="none" w:sz="0" w:space="0" w:color="auto"/>
          </w:divBdr>
          <w:divsChild>
            <w:div w:id="454182723">
              <w:marLeft w:val="0"/>
              <w:marRight w:val="0"/>
              <w:marTop w:val="0"/>
              <w:marBottom w:val="0"/>
              <w:divBdr>
                <w:top w:val="none" w:sz="0" w:space="0" w:color="auto"/>
                <w:left w:val="none" w:sz="0" w:space="0" w:color="auto"/>
                <w:bottom w:val="none" w:sz="0" w:space="0" w:color="auto"/>
                <w:right w:val="none" w:sz="0" w:space="0" w:color="auto"/>
              </w:divBdr>
            </w:div>
            <w:div w:id="1164203335">
              <w:marLeft w:val="0"/>
              <w:marRight w:val="0"/>
              <w:marTop w:val="0"/>
              <w:marBottom w:val="0"/>
              <w:divBdr>
                <w:top w:val="none" w:sz="0" w:space="0" w:color="auto"/>
                <w:left w:val="none" w:sz="0" w:space="0" w:color="auto"/>
                <w:bottom w:val="none" w:sz="0" w:space="0" w:color="auto"/>
                <w:right w:val="none" w:sz="0" w:space="0" w:color="auto"/>
              </w:divBdr>
            </w:div>
          </w:divsChild>
        </w:div>
        <w:div w:id="1808862678">
          <w:marLeft w:val="0"/>
          <w:marRight w:val="0"/>
          <w:marTop w:val="0"/>
          <w:marBottom w:val="0"/>
          <w:divBdr>
            <w:top w:val="none" w:sz="0" w:space="0" w:color="auto"/>
            <w:left w:val="none" w:sz="0" w:space="0" w:color="auto"/>
            <w:bottom w:val="none" w:sz="0" w:space="0" w:color="auto"/>
            <w:right w:val="none" w:sz="0" w:space="0" w:color="auto"/>
          </w:divBdr>
          <w:divsChild>
            <w:div w:id="601035627">
              <w:marLeft w:val="0"/>
              <w:marRight w:val="0"/>
              <w:marTop w:val="0"/>
              <w:marBottom w:val="0"/>
              <w:divBdr>
                <w:top w:val="none" w:sz="0" w:space="0" w:color="auto"/>
                <w:left w:val="none" w:sz="0" w:space="0" w:color="auto"/>
                <w:bottom w:val="none" w:sz="0" w:space="0" w:color="auto"/>
                <w:right w:val="none" w:sz="0" w:space="0" w:color="auto"/>
              </w:divBdr>
            </w:div>
          </w:divsChild>
        </w:div>
        <w:div w:id="1812207681">
          <w:marLeft w:val="0"/>
          <w:marRight w:val="0"/>
          <w:marTop w:val="0"/>
          <w:marBottom w:val="0"/>
          <w:divBdr>
            <w:top w:val="none" w:sz="0" w:space="0" w:color="auto"/>
            <w:left w:val="none" w:sz="0" w:space="0" w:color="auto"/>
            <w:bottom w:val="none" w:sz="0" w:space="0" w:color="auto"/>
            <w:right w:val="none" w:sz="0" w:space="0" w:color="auto"/>
          </w:divBdr>
          <w:divsChild>
            <w:div w:id="997419402">
              <w:marLeft w:val="0"/>
              <w:marRight w:val="0"/>
              <w:marTop w:val="0"/>
              <w:marBottom w:val="0"/>
              <w:divBdr>
                <w:top w:val="none" w:sz="0" w:space="0" w:color="auto"/>
                <w:left w:val="none" w:sz="0" w:space="0" w:color="auto"/>
                <w:bottom w:val="none" w:sz="0" w:space="0" w:color="auto"/>
                <w:right w:val="none" w:sz="0" w:space="0" w:color="auto"/>
              </w:divBdr>
            </w:div>
          </w:divsChild>
        </w:div>
        <w:div w:id="1818455625">
          <w:marLeft w:val="0"/>
          <w:marRight w:val="0"/>
          <w:marTop w:val="0"/>
          <w:marBottom w:val="0"/>
          <w:divBdr>
            <w:top w:val="none" w:sz="0" w:space="0" w:color="auto"/>
            <w:left w:val="none" w:sz="0" w:space="0" w:color="auto"/>
            <w:bottom w:val="none" w:sz="0" w:space="0" w:color="auto"/>
            <w:right w:val="none" w:sz="0" w:space="0" w:color="auto"/>
          </w:divBdr>
          <w:divsChild>
            <w:div w:id="471750335">
              <w:marLeft w:val="0"/>
              <w:marRight w:val="0"/>
              <w:marTop w:val="0"/>
              <w:marBottom w:val="0"/>
              <w:divBdr>
                <w:top w:val="none" w:sz="0" w:space="0" w:color="auto"/>
                <w:left w:val="none" w:sz="0" w:space="0" w:color="auto"/>
                <w:bottom w:val="none" w:sz="0" w:space="0" w:color="auto"/>
                <w:right w:val="none" w:sz="0" w:space="0" w:color="auto"/>
              </w:divBdr>
            </w:div>
            <w:div w:id="1827824109">
              <w:marLeft w:val="0"/>
              <w:marRight w:val="0"/>
              <w:marTop w:val="0"/>
              <w:marBottom w:val="0"/>
              <w:divBdr>
                <w:top w:val="none" w:sz="0" w:space="0" w:color="auto"/>
                <w:left w:val="none" w:sz="0" w:space="0" w:color="auto"/>
                <w:bottom w:val="none" w:sz="0" w:space="0" w:color="auto"/>
                <w:right w:val="none" w:sz="0" w:space="0" w:color="auto"/>
              </w:divBdr>
            </w:div>
          </w:divsChild>
        </w:div>
        <w:div w:id="1823961950">
          <w:marLeft w:val="0"/>
          <w:marRight w:val="0"/>
          <w:marTop w:val="0"/>
          <w:marBottom w:val="0"/>
          <w:divBdr>
            <w:top w:val="none" w:sz="0" w:space="0" w:color="auto"/>
            <w:left w:val="none" w:sz="0" w:space="0" w:color="auto"/>
            <w:bottom w:val="none" w:sz="0" w:space="0" w:color="auto"/>
            <w:right w:val="none" w:sz="0" w:space="0" w:color="auto"/>
          </w:divBdr>
          <w:divsChild>
            <w:div w:id="47150761">
              <w:marLeft w:val="0"/>
              <w:marRight w:val="0"/>
              <w:marTop w:val="0"/>
              <w:marBottom w:val="0"/>
              <w:divBdr>
                <w:top w:val="none" w:sz="0" w:space="0" w:color="auto"/>
                <w:left w:val="none" w:sz="0" w:space="0" w:color="auto"/>
                <w:bottom w:val="none" w:sz="0" w:space="0" w:color="auto"/>
                <w:right w:val="none" w:sz="0" w:space="0" w:color="auto"/>
              </w:divBdr>
            </w:div>
          </w:divsChild>
        </w:div>
        <w:div w:id="1824155052">
          <w:marLeft w:val="0"/>
          <w:marRight w:val="0"/>
          <w:marTop w:val="0"/>
          <w:marBottom w:val="0"/>
          <w:divBdr>
            <w:top w:val="none" w:sz="0" w:space="0" w:color="auto"/>
            <w:left w:val="none" w:sz="0" w:space="0" w:color="auto"/>
            <w:bottom w:val="none" w:sz="0" w:space="0" w:color="auto"/>
            <w:right w:val="none" w:sz="0" w:space="0" w:color="auto"/>
          </w:divBdr>
          <w:divsChild>
            <w:div w:id="1187521244">
              <w:marLeft w:val="0"/>
              <w:marRight w:val="0"/>
              <w:marTop w:val="0"/>
              <w:marBottom w:val="0"/>
              <w:divBdr>
                <w:top w:val="none" w:sz="0" w:space="0" w:color="auto"/>
                <w:left w:val="none" w:sz="0" w:space="0" w:color="auto"/>
                <w:bottom w:val="none" w:sz="0" w:space="0" w:color="auto"/>
                <w:right w:val="none" w:sz="0" w:space="0" w:color="auto"/>
              </w:divBdr>
            </w:div>
          </w:divsChild>
        </w:div>
        <w:div w:id="1839074955">
          <w:marLeft w:val="0"/>
          <w:marRight w:val="0"/>
          <w:marTop w:val="0"/>
          <w:marBottom w:val="0"/>
          <w:divBdr>
            <w:top w:val="none" w:sz="0" w:space="0" w:color="auto"/>
            <w:left w:val="none" w:sz="0" w:space="0" w:color="auto"/>
            <w:bottom w:val="none" w:sz="0" w:space="0" w:color="auto"/>
            <w:right w:val="none" w:sz="0" w:space="0" w:color="auto"/>
          </w:divBdr>
          <w:divsChild>
            <w:div w:id="325208199">
              <w:marLeft w:val="0"/>
              <w:marRight w:val="0"/>
              <w:marTop w:val="0"/>
              <w:marBottom w:val="0"/>
              <w:divBdr>
                <w:top w:val="none" w:sz="0" w:space="0" w:color="auto"/>
                <w:left w:val="none" w:sz="0" w:space="0" w:color="auto"/>
                <w:bottom w:val="none" w:sz="0" w:space="0" w:color="auto"/>
                <w:right w:val="none" w:sz="0" w:space="0" w:color="auto"/>
              </w:divBdr>
            </w:div>
          </w:divsChild>
        </w:div>
        <w:div w:id="1841037771">
          <w:marLeft w:val="0"/>
          <w:marRight w:val="0"/>
          <w:marTop w:val="0"/>
          <w:marBottom w:val="0"/>
          <w:divBdr>
            <w:top w:val="none" w:sz="0" w:space="0" w:color="auto"/>
            <w:left w:val="none" w:sz="0" w:space="0" w:color="auto"/>
            <w:bottom w:val="none" w:sz="0" w:space="0" w:color="auto"/>
            <w:right w:val="none" w:sz="0" w:space="0" w:color="auto"/>
          </w:divBdr>
          <w:divsChild>
            <w:div w:id="1253508292">
              <w:marLeft w:val="0"/>
              <w:marRight w:val="0"/>
              <w:marTop w:val="0"/>
              <w:marBottom w:val="0"/>
              <w:divBdr>
                <w:top w:val="none" w:sz="0" w:space="0" w:color="auto"/>
                <w:left w:val="none" w:sz="0" w:space="0" w:color="auto"/>
                <w:bottom w:val="none" w:sz="0" w:space="0" w:color="auto"/>
                <w:right w:val="none" w:sz="0" w:space="0" w:color="auto"/>
              </w:divBdr>
            </w:div>
          </w:divsChild>
        </w:div>
        <w:div w:id="1842812317">
          <w:marLeft w:val="0"/>
          <w:marRight w:val="0"/>
          <w:marTop w:val="0"/>
          <w:marBottom w:val="0"/>
          <w:divBdr>
            <w:top w:val="none" w:sz="0" w:space="0" w:color="auto"/>
            <w:left w:val="none" w:sz="0" w:space="0" w:color="auto"/>
            <w:bottom w:val="none" w:sz="0" w:space="0" w:color="auto"/>
            <w:right w:val="none" w:sz="0" w:space="0" w:color="auto"/>
          </w:divBdr>
          <w:divsChild>
            <w:div w:id="209004626">
              <w:marLeft w:val="0"/>
              <w:marRight w:val="0"/>
              <w:marTop w:val="0"/>
              <w:marBottom w:val="0"/>
              <w:divBdr>
                <w:top w:val="none" w:sz="0" w:space="0" w:color="auto"/>
                <w:left w:val="none" w:sz="0" w:space="0" w:color="auto"/>
                <w:bottom w:val="none" w:sz="0" w:space="0" w:color="auto"/>
                <w:right w:val="none" w:sz="0" w:space="0" w:color="auto"/>
              </w:divBdr>
            </w:div>
          </w:divsChild>
        </w:div>
        <w:div w:id="1853062942">
          <w:marLeft w:val="0"/>
          <w:marRight w:val="0"/>
          <w:marTop w:val="0"/>
          <w:marBottom w:val="0"/>
          <w:divBdr>
            <w:top w:val="none" w:sz="0" w:space="0" w:color="auto"/>
            <w:left w:val="none" w:sz="0" w:space="0" w:color="auto"/>
            <w:bottom w:val="none" w:sz="0" w:space="0" w:color="auto"/>
            <w:right w:val="none" w:sz="0" w:space="0" w:color="auto"/>
          </w:divBdr>
          <w:divsChild>
            <w:div w:id="1022241140">
              <w:marLeft w:val="0"/>
              <w:marRight w:val="0"/>
              <w:marTop w:val="0"/>
              <w:marBottom w:val="0"/>
              <w:divBdr>
                <w:top w:val="none" w:sz="0" w:space="0" w:color="auto"/>
                <w:left w:val="none" w:sz="0" w:space="0" w:color="auto"/>
                <w:bottom w:val="none" w:sz="0" w:space="0" w:color="auto"/>
                <w:right w:val="none" w:sz="0" w:space="0" w:color="auto"/>
              </w:divBdr>
            </w:div>
          </w:divsChild>
        </w:div>
        <w:div w:id="1862166651">
          <w:marLeft w:val="0"/>
          <w:marRight w:val="0"/>
          <w:marTop w:val="0"/>
          <w:marBottom w:val="0"/>
          <w:divBdr>
            <w:top w:val="none" w:sz="0" w:space="0" w:color="auto"/>
            <w:left w:val="none" w:sz="0" w:space="0" w:color="auto"/>
            <w:bottom w:val="none" w:sz="0" w:space="0" w:color="auto"/>
            <w:right w:val="none" w:sz="0" w:space="0" w:color="auto"/>
          </w:divBdr>
          <w:divsChild>
            <w:div w:id="548341183">
              <w:marLeft w:val="0"/>
              <w:marRight w:val="0"/>
              <w:marTop w:val="0"/>
              <w:marBottom w:val="0"/>
              <w:divBdr>
                <w:top w:val="none" w:sz="0" w:space="0" w:color="auto"/>
                <w:left w:val="none" w:sz="0" w:space="0" w:color="auto"/>
                <w:bottom w:val="none" w:sz="0" w:space="0" w:color="auto"/>
                <w:right w:val="none" w:sz="0" w:space="0" w:color="auto"/>
              </w:divBdr>
            </w:div>
          </w:divsChild>
        </w:div>
        <w:div w:id="1867476442">
          <w:marLeft w:val="0"/>
          <w:marRight w:val="0"/>
          <w:marTop w:val="0"/>
          <w:marBottom w:val="0"/>
          <w:divBdr>
            <w:top w:val="none" w:sz="0" w:space="0" w:color="auto"/>
            <w:left w:val="none" w:sz="0" w:space="0" w:color="auto"/>
            <w:bottom w:val="none" w:sz="0" w:space="0" w:color="auto"/>
            <w:right w:val="none" w:sz="0" w:space="0" w:color="auto"/>
          </w:divBdr>
          <w:divsChild>
            <w:div w:id="678898130">
              <w:marLeft w:val="0"/>
              <w:marRight w:val="0"/>
              <w:marTop w:val="0"/>
              <w:marBottom w:val="0"/>
              <w:divBdr>
                <w:top w:val="none" w:sz="0" w:space="0" w:color="auto"/>
                <w:left w:val="none" w:sz="0" w:space="0" w:color="auto"/>
                <w:bottom w:val="none" w:sz="0" w:space="0" w:color="auto"/>
                <w:right w:val="none" w:sz="0" w:space="0" w:color="auto"/>
              </w:divBdr>
            </w:div>
          </w:divsChild>
        </w:div>
        <w:div w:id="1883784664">
          <w:marLeft w:val="0"/>
          <w:marRight w:val="0"/>
          <w:marTop w:val="0"/>
          <w:marBottom w:val="0"/>
          <w:divBdr>
            <w:top w:val="none" w:sz="0" w:space="0" w:color="auto"/>
            <w:left w:val="none" w:sz="0" w:space="0" w:color="auto"/>
            <w:bottom w:val="none" w:sz="0" w:space="0" w:color="auto"/>
            <w:right w:val="none" w:sz="0" w:space="0" w:color="auto"/>
          </w:divBdr>
          <w:divsChild>
            <w:div w:id="547184463">
              <w:marLeft w:val="0"/>
              <w:marRight w:val="0"/>
              <w:marTop w:val="0"/>
              <w:marBottom w:val="0"/>
              <w:divBdr>
                <w:top w:val="none" w:sz="0" w:space="0" w:color="auto"/>
                <w:left w:val="none" w:sz="0" w:space="0" w:color="auto"/>
                <w:bottom w:val="none" w:sz="0" w:space="0" w:color="auto"/>
                <w:right w:val="none" w:sz="0" w:space="0" w:color="auto"/>
              </w:divBdr>
            </w:div>
          </w:divsChild>
        </w:div>
        <w:div w:id="1890872368">
          <w:marLeft w:val="0"/>
          <w:marRight w:val="0"/>
          <w:marTop w:val="0"/>
          <w:marBottom w:val="0"/>
          <w:divBdr>
            <w:top w:val="none" w:sz="0" w:space="0" w:color="auto"/>
            <w:left w:val="none" w:sz="0" w:space="0" w:color="auto"/>
            <w:bottom w:val="none" w:sz="0" w:space="0" w:color="auto"/>
            <w:right w:val="none" w:sz="0" w:space="0" w:color="auto"/>
          </w:divBdr>
          <w:divsChild>
            <w:div w:id="1662929207">
              <w:marLeft w:val="0"/>
              <w:marRight w:val="0"/>
              <w:marTop w:val="0"/>
              <w:marBottom w:val="0"/>
              <w:divBdr>
                <w:top w:val="none" w:sz="0" w:space="0" w:color="auto"/>
                <w:left w:val="none" w:sz="0" w:space="0" w:color="auto"/>
                <w:bottom w:val="none" w:sz="0" w:space="0" w:color="auto"/>
                <w:right w:val="none" w:sz="0" w:space="0" w:color="auto"/>
              </w:divBdr>
            </w:div>
          </w:divsChild>
        </w:div>
        <w:div w:id="1893535611">
          <w:marLeft w:val="0"/>
          <w:marRight w:val="0"/>
          <w:marTop w:val="0"/>
          <w:marBottom w:val="0"/>
          <w:divBdr>
            <w:top w:val="none" w:sz="0" w:space="0" w:color="auto"/>
            <w:left w:val="none" w:sz="0" w:space="0" w:color="auto"/>
            <w:bottom w:val="none" w:sz="0" w:space="0" w:color="auto"/>
            <w:right w:val="none" w:sz="0" w:space="0" w:color="auto"/>
          </w:divBdr>
          <w:divsChild>
            <w:div w:id="1938170305">
              <w:marLeft w:val="0"/>
              <w:marRight w:val="0"/>
              <w:marTop w:val="0"/>
              <w:marBottom w:val="0"/>
              <w:divBdr>
                <w:top w:val="none" w:sz="0" w:space="0" w:color="auto"/>
                <w:left w:val="none" w:sz="0" w:space="0" w:color="auto"/>
                <w:bottom w:val="none" w:sz="0" w:space="0" w:color="auto"/>
                <w:right w:val="none" w:sz="0" w:space="0" w:color="auto"/>
              </w:divBdr>
            </w:div>
          </w:divsChild>
        </w:div>
        <w:div w:id="1894271741">
          <w:marLeft w:val="0"/>
          <w:marRight w:val="0"/>
          <w:marTop w:val="0"/>
          <w:marBottom w:val="0"/>
          <w:divBdr>
            <w:top w:val="none" w:sz="0" w:space="0" w:color="auto"/>
            <w:left w:val="none" w:sz="0" w:space="0" w:color="auto"/>
            <w:bottom w:val="none" w:sz="0" w:space="0" w:color="auto"/>
            <w:right w:val="none" w:sz="0" w:space="0" w:color="auto"/>
          </w:divBdr>
          <w:divsChild>
            <w:div w:id="1771005425">
              <w:marLeft w:val="0"/>
              <w:marRight w:val="0"/>
              <w:marTop w:val="0"/>
              <w:marBottom w:val="0"/>
              <w:divBdr>
                <w:top w:val="none" w:sz="0" w:space="0" w:color="auto"/>
                <w:left w:val="none" w:sz="0" w:space="0" w:color="auto"/>
                <w:bottom w:val="none" w:sz="0" w:space="0" w:color="auto"/>
                <w:right w:val="none" w:sz="0" w:space="0" w:color="auto"/>
              </w:divBdr>
            </w:div>
          </w:divsChild>
        </w:div>
        <w:div w:id="1904215934">
          <w:marLeft w:val="0"/>
          <w:marRight w:val="0"/>
          <w:marTop w:val="0"/>
          <w:marBottom w:val="0"/>
          <w:divBdr>
            <w:top w:val="none" w:sz="0" w:space="0" w:color="auto"/>
            <w:left w:val="none" w:sz="0" w:space="0" w:color="auto"/>
            <w:bottom w:val="none" w:sz="0" w:space="0" w:color="auto"/>
            <w:right w:val="none" w:sz="0" w:space="0" w:color="auto"/>
          </w:divBdr>
          <w:divsChild>
            <w:div w:id="2073036466">
              <w:marLeft w:val="0"/>
              <w:marRight w:val="0"/>
              <w:marTop w:val="0"/>
              <w:marBottom w:val="0"/>
              <w:divBdr>
                <w:top w:val="none" w:sz="0" w:space="0" w:color="auto"/>
                <w:left w:val="none" w:sz="0" w:space="0" w:color="auto"/>
                <w:bottom w:val="none" w:sz="0" w:space="0" w:color="auto"/>
                <w:right w:val="none" w:sz="0" w:space="0" w:color="auto"/>
              </w:divBdr>
            </w:div>
          </w:divsChild>
        </w:div>
        <w:div w:id="1908150918">
          <w:marLeft w:val="0"/>
          <w:marRight w:val="0"/>
          <w:marTop w:val="0"/>
          <w:marBottom w:val="0"/>
          <w:divBdr>
            <w:top w:val="none" w:sz="0" w:space="0" w:color="auto"/>
            <w:left w:val="none" w:sz="0" w:space="0" w:color="auto"/>
            <w:bottom w:val="none" w:sz="0" w:space="0" w:color="auto"/>
            <w:right w:val="none" w:sz="0" w:space="0" w:color="auto"/>
          </w:divBdr>
          <w:divsChild>
            <w:div w:id="1812670573">
              <w:marLeft w:val="0"/>
              <w:marRight w:val="0"/>
              <w:marTop w:val="0"/>
              <w:marBottom w:val="0"/>
              <w:divBdr>
                <w:top w:val="none" w:sz="0" w:space="0" w:color="auto"/>
                <w:left w:val="none" w:sz="0" w:space="0" w:color="auto"/>
                <w:bottom w:val="none" w:sz="0" w:space="0" w:color="auto"/>
                <w:right w:val="none" w:sz="0" w:space="0" w:color="auto"/>
              </w:divBdr>
            </w:div>
          </w:divsChild>
        </w:div>
        <w:div w:id="1925530207">
          <w:marLeft w:val="0"/>
          <w:marRight w:val="0"/>
          <w:marTop w:val="0"/>
          <w:marBottom w:val="0"/>
          <w:divBdr>
            <w:top w:val="none" w:sz="0" w:space="0" w:color="auto"/>
            <w:left w:val="none" w:sz="0" w:space="0" w:color="auto"/>
            <w:bottom w:val="none" w:sz="0" w:space="0" w:color="auto"/>
            <w:right w:val="none" w:sz="0" w:space="0" w:color="auto"/>
          </w:divBdr>
          <w:divsChild>
            <w:div w:id="2117169917">
              <w:marLeft w:val="0"/>
              <w:marRight w:val="0"/>
              <w:marTop w:val="0"/>
              <w:marBottom w:val="0"/>
              <w:divBdr>
                <w:top w:val="none" w:sz="0" w:space="0" w:color="auto"/>
                <w:left w:val="none" w:sz="0" w:space="0" w:color="auto"/>
                <w:bottom w:val="none" w:sz="0" w:space="0" w:color="auto"/>
                <w:right w:val="none" w:sz="0" w:space="0" w:color="auto"/>
              </w:divBdr>
            </w:div>
          </w:divsChild>
        </w:div>
        <w:div w:id="1930387613">
          <w:marLeft w:val="0"/>
          <w:marRight w:val="0"/>
          <w:marTop w:val="0"/>
          <w:marBottom w:val="0"/>
          <w:divBdr>
            <w:top w:val="none" w:sz="0" w:space="0" w:color="auto"/>
            <w:left w:val="none" w:sz="0" w:space="0" w:color="auto"/>
            <w:bottom w:val="none" w:sz="0" w:space="0" w:color="auto"/>
            <w:right w:val="none" w:sz="0" w:space="0" w:color="auto"/>
          </w:divBdr>
          <w:divsChild>
            <w:div w:id="418213845">
              <w:marLeft w:val="0"/>
              <w:marRight w:val="0"/>
              <w:marTop w:val="0"/>
              <w:marBottom w:val="0"/>
              <w:divBdr>
                <w:top w:val="none" w:sz="0" w:space="0" w:color="auto"/>
                <w:left w:val="none" w:sz="0" w:space="0" w:color="auto"/>
                <w:bottom w:val="none" w:sz="0" w:space="0" w:color="auto"/>
                <w:right w:val="none" w:sz="0" w:space="0" w:color="auto"/>
              </w:divBdr>
            </w:div>
          </w:divsChild>
        </w:div>
        <w:div w:id="1930390055">
          <w:marLeft w:val="0"/>
          <w:marRight w:val="0"/>
          <w:marTop w:val="0"/>
          <w:marBottom w:val="0"/>
          <w:divBdr>
            <w:top w:val="none" w:sz="0" w:space="0" w:color="auto"/>
            <w:left w:val="none" w:sz="0" w:space="0" w:color="auto"/>
            <w:bottom w:val="none" w:sz="0" w:space="0" w:color="auto"/>
            <w:right w:val="none" w:sz="0" w:space="0" w:color="auto"/>
          </w:divBdr>
          <w:divsChild>
            <w:div w:id="680546826">
              <w:marLeft w:val="0"/>
              <w:marRight w:val="0"/>
              <w:marTop w:val="0"/>
              <w:marBottom w:val="0"/>
              <w:divBdr>
                <w:top w:val="none" w:sz="0" w:space="0" w:color="auto"/>
                <w:left w:val="none" w:sz="0" w:space="0" w:color="auto"/>
                <w:bottom w:val="none" w:sz="0" w:space="0" w:color="auto"/>
                <w:right w:val="none" w:sz="0" w:space="0" w:color="auto"/>
              </w:divBdr>
            </w:div>
          </w:divsChild>
        </w:div>
        <w:div w:id="1930694493">
          <w:marLeft w:val="0"/>
          <w:marRight w:val="0"/>
          <w:marTop w:val="0"/>
          <w:marBottom w:val="0"/>
          <w:divBdr>
            <w:top w:val="none" w:sz="0" w:space="0" w:color="auto"/>
            <w:left w:val="none" w:sz="0" w:space="0" w:color="auto"/>
            <w:bottom w:val="none" w:sz="0" w:space="0" w:color="auto"/>
            <w:right w:val="none" w:sz="0" w:space="0" w:color="auto"/>
          </w:divBdr>
          <w:divsChild>
            <w:div w:id="1486504404">
              <w:marLeft w:val="0"/>
              <w:marRight w:val="0"/>
              <w:marTop w:val="0"/>
              <w:marBottom w:val="0"/>
              <w:divBdr>
                <w:top w:val="none" w:sz="0" w:space="0" w:color="auto"/>
                <w:left w:val="none" w:sz="0" w:space="0" w:color="auto"/>
                <w:bottom w:val="none" w:sz="0" w:space="0" w:color="auto"/>
                <w:right w:val="none" w:sz="0" w:space="0" w:color="auto"/>
              </w:divBdr>
            </w:div>
          </w:divsChild>
        </w:div>
        <w:div w:id="1944724525">
          <w:marLeft w:val="0"/>
          <w:marRight w:val="0"/>
          <w:marTop w:val="0"/>
          <w:marBottom w:val="0"/>
          <w:divBdr>
            <w:top w:val="none" w:sz="0" w:space="0" w:color="auto"/>
            <w:left w:val="none" w:sz="0" w:space="0" w:color="auto"/>
            <w:bottom w:val="none" w:sz="0" w:space="0" w:color="auto"/>
            <w:right w:val="none" w:sz="0" w:space="0" w:color="auto"/>
          </w:divBdr>
          <w:divsChild>
            <w:div w:id="862205118">
              <w:marLeft w:val="0"/>
              <w:marRight w:val="0"/>
              <w:marTop w:val="0"/>
              <w:marBottom w:val="0"/>
              <w:divBdr>
                <w:top w:val="none" w:sz="0" w:space="0" w:color="auto"/>
                <w:left w:val="none" w:sz="0" w:space="0" w:color="auto"/>
                <w:bottom w:val="none" w:sz="0" w:space="0" w:color="auto"/>
                <w:right w:val="none" w:sz="0" w:space="0" w:color="auto"/>
              </w:divBdr>
            </w:div>
            <w:div w:id="1426337772">
              <w:marLeft w:val="0"/>
              <w:marRight w:val="0"/>
              <w:marTop w:val="0"/>
              <w:marBottom w:val="0"/>
              <w:divBdr>
                <w:top w:val="none" w:sz="0" w:space="0" w:color="auto"/>
                <w:left w:val="none" w:sz="0" w:space="0" w:color="auto"/>
                <w:bottom w:val="none" w:sz="0" w:space="0" w:color="auto"/>
                <w:right w:val="none" w:sz="0" w:space="0" w:color="auto"/>
              </w:divBdr>
            </w:div>
            <w:div w:id="1881282580">
              <w:marLeft w:val="0"/>
              <w:marRight w:val="0"/>
              <w:marTop w:val="0"/>
              <w:marBottom w:val="0"/>
              <w:divBdr>
                <w:top w:val="none" w:sz="0" w:space="0" w:color="auto"/>
                <w:left w:val="none" w:sz="0" w:space="0" w:color="auto"/>
                <w:bottom w:val="none" w:sz="0" w:space="0" w:color="auto"/>
                <w:right w:val="none" w:sz="0" w:space="0" w:color="auto"/>
              </w:divBdr>
            </w:div>
            <w:div w:id="1893231682">
              <w:marLeft w:val="0"/>
              <w:marRight w:val="0"/>
              <w:marTop w:val="0"/>
              <w:marBottom w:val="0"/>
              <w:divBdr>
                <w:top w:val="none" w:sz="0" w:space="0" w:color="auto"/>
                <w:left w:val="none" w:sz="0" w:space="0" w:color="auto"/>
                <w:bottom w:val="none" w:sz="0" w:space="0" w:color="auto"/>
                <w:right w:val="none" w:sz="0" w:space="0" w:color="auto"/>
              </w:divBdr>
            </w:div>
          </w:divsChild>
        </w:div>
        <w:div w:id="1950040895">
          <w:marLeft w:val="0"/>
          <w:marRight w:val="0"/>
          <w:marTop w:val="0"/>
          <w:marBottom w:val="0"/>
          <w:divBdr>
            <w:top w:val="none" w:sz="0" w:space="0" w:color="auto"/>
            <w:left w:val="none" w:sz="0" w:space="0" w:color="auto"/>
            <w:bottom w:val="none" w:sz="0" w:space="0" w:color="auto"/>
            <w:right w:val="none" w:sz="0" w:space="0" w:color="auto"/>
          </w:divBdr>
          <w:divsChild>
            <w:div w:id="1102602410">
              <w:marLeft w:val="0"/>
              <w:marRight w:val="0"/>
              <w:marTop w:val="0"/>
              <w:marBottom w:val="0"/>
              <w:divBdr>
                <w:top w:val="none" w:sz="0" w:space="0" w:color="auto"/>
                <w:left w:val="none" w:sz="0" w:space="0" w:color="auto"/>
                <w:bottom w:val="none" w:sz="0" w:space="0" w:color="auto"/>
                <w:right w:val="none" w:sz="0" w:space="0" w:color="auto"/>
              </w:divBdr>
            </w:div>
          </w:divsChild>
        </w:div>
        <w:div w:id="1953322079">
          <w:marLeft w:val="0"/>
          <w:marRight w:val="0"/>
          <w:marTop w:val="0"/>
          <w:marBottom w:val="0"/>
          <w:divBdr>
            <w:top w:val="none" w:sz="0" w:space="0" w:color="auto"/>
            <w:left w:val="none" w:sz="0" w:space="0" w:color="auto"/>
            <w:bottom w:val="none" w:sz="0" w:space="0" w:color="auto"/>
            <w:right w:val="none" w:sz="0" w:space="0" w:color="auto"/>
          </w:divBdr>
          <w:divsChild>
            <w:div w:id="2052145049">
              <w:marLeft w:val="0"/>
              <w:marRight w:val="0"/>
              <w:marTop w:val="0"/>
              <w:marBottom w:val="0"/>
              <w:divBdr>
                <w:top w:val="none" w:sz="0" w:space="0" w:color="auto"/>
                <w:left w:val="none" w:sz="0" w:space="0" w:color="auto"/>
                <w:bottom w:val="none" w:sz="0" w:space="0" w:color="auto"/>
                <w:right w:val="none" w:sz="0" w:space="0" w:color="auto"/>
              </w:divBdr>
            </w:div>
          </w:divsChild>
        </w:div>
        <w:div w:id="1957102976">
          <w:marLeft w:val="0"/>
          <w:marRight w:val="0"/>
          <w:marTop w:val="0"/>
          <w:marBottom w:val="0"/>
          <w:divBdr>
            <w:top w:val="none" w:sz="0" w:space="0" w:color="auto"/>
            <w:left w:val="none" w:sz="0" w:space="0" w:color="auto"/>
            <w:bottom w:val="none" w:sz="0" w:space="0" w:color="auto"/>
            <w:right w:val="none" w:sz="0" w:space="0" w:color="auto"/>
          </w:divBdr>
          <w:divsChild>
            <w:div w:id="855997839">
              <w:marLeft w:val="0"/>
              <w:marRight w:val="0"/>
              <w:marTop w:val="0"/>
              <w:marBottom w:val="0"/>
              <w:divBdr>
                <w:top w:val="none" w:sz="0" w:space="0" w:color="auto"/>
                <w:left w:val="none" w:sz="0" w:space="0" w:color="auto"/>
                <w:bottom w:val="none" w:sz="0" w:space="0" w:color="auto"/>
                <w:right w:val="none" w:sz="0" w:space="0" w:color="auto"/>
              </w:divBdr>
            </w:div>
          </w:divsChild>
        </w:div>
        <w:div w:id="1964456364">
          <w:marLeft w:val="0"/>
          <w:marRight w:val="0"/>
          <w:marTop w:val="0"/>
          <w:marBottom w:val="0"/>
          <w:divBdr>
            <w:top w:val="none" w:sz="0" w:space="0" w:color="auto"/>
            <w:left w:val="none" w:sz="0" w:space="0" w:color="auto"/>
            <w:bottom w:val="none" w:sz="0" w:space="0" w:color="auto"/>
            <w:right w:val="none" w:sz="0" w:space="0" w:color="auto"/>
          </w:divBdr>
          <w:divsChild>
            <w:div w:id="1473058660">
              <w:marLeft w:val="0"/>
              <w:marRight w:val="0"/>
              <w:marTop w:val="0"/>
              <w:marBottom w:val="0"/>
              <w:divBdr>
                <w:top w:val="none" w:sz="0" w:space="0" w:color="auto"/>
                <w:left w:val="none" w:sz="0" w:space="0" w:color="auto"/>
                <w:bottom w:val="none" w:sz="0" w:space="0" w:color="auto"/>
                <w:right w:val="none" w:sz="0" w:space="0" w:color="auto"/>
              </w:divBdr>
            </w:div>
            <w:div w:id="1741558744">
              <w:marLeft w:val="0"/>
              <w:marRight w:val="0"/>
              <w:marTop w:val="0"/>
              <w:marBottom w:val="0"/>
              <w:divBdr>
                <w:top w:val="none" w:sz="0" w:space="0" w:color="auto"/>
                <w:left w:val="none" w:sz="0" w:space="0" w:color="auto"/>
                <w:bottom w:val="none" w:sz="0" w:space="0" w:color="auto"/>
                <w:right w:val="none" w:sz="0" w:space="0" w:color="auto"/>
              </w:divBdr>
            </w:div>
          </w:divsChild>
        </w:div>
        <w:div w:id="1967927866">
          <w:marLeft w:val="0"/>
          <w:marRight w:val="0"/>
          <w:marTop w:val="0"/>
          <w:marBottom w:val="0"/>
          <w:divBdr>
            <w:top w:val="none" w:sz="0" w:space="0" w:color="auto"/>
            <w:left w:val="none" w:sz="0" w:space="0" w:color="auto"/>
            <w:bottom w:val="none" w:sz="0" w:space="0" w:color="auto"/>
            <w:right w:val="none" w:sz="0" w:space="0" w:color="auto"/>
          </w:divBdr>
          <w:divsChild>
            <w:div w:id="1208446943">
              <w:marLeft w:val="0"/>
              <w:marRight w:val="0"/>
              <w:marTop w:val="0"/>
              <w:marBottom w:val="0"/>
              <w:divBdr>
                <w:top w:val="none" w:sz="0" w:space="0" w:color="auto"/>
                <w:left w:val="none" w:sz="0" w:space="0" w:color="auto"/>
                <w:bottom w:val="none" w:sz="0" w:space="0" w:color="auto"/>
                <w:right w:val="none" w:sz="0" w:space="0" w:color="auto"/>
              </w:divBdr>
            </w:div>
          </w:divsChild>
        </w:div>
        <w:div w:id="1977368579">
          <w:marLeft w:val="0"/>
          <w:marRight w:val="0"/>
          <w:marTop w:val="0"/>
          <w:marBottom w:val="0"/>
          <w:divBdr>
            <w:top w:val="none" w:sz="0" w:space="0" w:color="auto"/>
            <w:left w:val="none" w:sz="0" w:space="0" w:color="auto"/>
            <w:bottom w:val="none" w:sz="0" w:space="0" w:color="auto"/>
            <w:right w:val="none" w:sz="0" w:space="0" w:color="auto"/>
          </w:divBdr>
          <w:divsChild>
            <w:div w:id="7609650">
              <w:marLeft w:val="0"/>
              <w:marRight w:val="0"/>
              <w:marTop w:val="0"/>
              <w:marBottom w:val="0"/>
              <w:divBdr>
                <w:top w:val="none" w:sz="0" w:space="0" w:color="auto"/>
                <w:left w:val="none" w:sz="0" w:space="0" w:color="auto"/>
                <w:bottom w:val="none" w:sz="0" w:space="0" w:color="auto"/>
                <w:right w:val="none" w:sz="0" w:space="0" w:color="auto"/>
              </w:divBdr>
            </w:div>
            <w:div w:id="345326181">
              <w:marLeft w:val="0"/>
              <w:marRight w:val="0"/>
              <w:marTop w:val="0"/>
              <w:marBottom w:val="0"/>
              <w:divBdr>
                <w:top w:val="none" w:sz="0" w:space="0" w:color="auto"/>
                <w:left w:val="none" w:sz="0" w:space="0" w:color="auto"/>
                <w:bottom w:val="none" w:sz="0" w:space="0" w:color="auto"/>
                <w:right w:val="none" w:sz="0" w:space="0" w:color="auto"/>
              </w:divBdr>
            </w:div>
            <w:div w:id="659698391">
              <w:marLeft w:val="0"/>
              <w:marRight w:val="0"/>
              <w:marTop w:val="0"/>
              <w:marBottom w:val="0"/>
              <w:divBdr>
                <w:top w:val="none" w:sz="0" w:space="0" w:color="auto"/>
                <w:left w:val="none" w:sz="0" w:space="0" w:color="auto"/>
                <w:bottom w:val="none" w:sz="0" w:space="0" w:color="auto"/>
                <w:right w:val="none" w:sz="0" w:space="0" w:color="auto"/>
              </w:divBdr>
            </w:div>
          </w:divsChild>
        </w:div>
        <w:div w:id="1977880323">
          <w:marLeft w:val="0"/>
          <w:marRight w:val="0"/>
          <w:marTop w:val="0"/>
          <w:marBottom w:val="0"/>
          <w:divBdr>
            <w:top w:val="none" w:sz="0" w:space="0" w:color="auto"/>
            <w:left w:val="none" w:sz="0" w:space="0" w:color="auto"/>
            <w:bottom w:val="none" w:sz="0" w:space="0" w:color="auto"/>
            <w:right w:val="none" w:sz="0" w:space="0" w:color="auto"/>
          </w:divBdr>
          <w:divsChild>
            <w:div w:id="2078934236">
              <w:marLeft w:val="0"/>
              <w:marRight w:val="0"/>
              <w:marTop w:val="0"/>
              <w:marBottom w:val="0"/>
              <w:divBdr>
                <w:top w:val="none" w:sz="0" w:space="0" w:color="auto"/>
                <w:left w:val="none" w:sz="0" w:space="0" w:color="auto"/>
                <w:bottom w:val="none" w:sz="0" w:space="0" w:color="auto"/>
                <w:right w:val="none" w:sz="0" w:space="0" w:color="auto"/>
              </w:divBdr>
            </w:div>
          </w:divsChild>
        </w:div>
        <w:div w:id="1978993758">
          <w:marLeft w:val="0"/>
          <w:marRight w:val="0"/>
          <w:marTop w:val="0"/>
          <w:marBottom w:val="0"/>
          <w:divBdr>
            <w:top w:val="none" w:sz="0" w:space="0" w:color="auto"/>
            <w:left w:val="none" w:sz="0" w:space="0" w:color="auto"/>
            <w:bottom w:val="none" w:sz="0" w:space="0" w:color="auto"/>
            <w:right w:val="none" w:sz="0" w:space="0" w:color="auto"/>
          </w:divBdr>
          <w:divsChild>
            <w:div w:id="199436214">
              <w:marLeft w:val="0"/>
              <w:marRight w:val="0"/>
              <w:marTop w:val="0"/>
              <w:marBottom w:val="0"/>
              <w:divBdr>
                <w:top w:val="none" w:sz="0" w:space="0" w:color="auto"/>
                <w:left w:val="none" w:sz="0" w:space="0" w:color="auto"/>
                <w:bottom w:val="none" w:sz="0" w:space="0" w:color="auto"/>
                <w:right w:val="none" w:sz="0" w:space="0" w:color="auto"/>
              </w:divBdr>
            </w:div>
          </w:divsChild>
        </w:div>
        <w:div w:id="1989044847">
          <w:marLeft w:val="0"/>
          <w:marRight w:val="0"/>
          <w:marTop w:val="0"/>
          <w:marBottom w:val="0"/>
          <w:divBdr>
            <w:top w:val="none" w:sz="0" w:space="0" w:color="auto"/>
            <w:left w:val="none" w:sz="0" w:space="0" w:color="auto"/>
            <w:bottom w:val="none" w:sz="0" w:space="0" w:color="auto"/>
            <w:right w:val="none" w:sz="0" w:space="0" w:color="auto"/>
          </w:divBdr>
          <w:divsChild>
            <w:div w:id="1386299833">
              <w:marLeft w:val="0"/>
              <w:marRight w:val="0"/>
              <w:marTop w:val="0"/>
              <w:marBottom w:val="0"/>
              <w:divBdr>
                <w:top w:val="none" w:sz="0" w:space="0" w:color="auto"/>
                <w:left w:val="none" w:sz="0" w:space="0" w:color="auto"/>
                <w:bottom w:val="none" w:sz="0" w:space="0" w:color="auto"/>
                <w:right w:val="none" w:sz="0" w:space="0" w:color="auto"/>
              </w:divBdr>
            </w:div>
          </w:divsChild>
        </w:div>
        <w:div w:id="1998875210">
          <w:marLeft w:val="0"/>
          <w:marRight w:val="0"/>
          <w:marTop w:val="0"/>
          <w:marBottom w:val="0"/>
          <w:divBdr>
            <w:top w:val="none" w:sz="0" w:space="0" w:color="auto"/>
            <w:left w:val="none" w:sz="0" w:space="0" w:color="auto"/>
            <w:bottom w:val="none" w:sz="0" w:space="0" w:color="auto"/>
            <w:right w:val="none" w:sz="0" w:space="0" w:color="auto"/>
          </w:divBdr>
          <w:divsChild>
            <w:div w:id="2002735203">
              <w:marLeft w:val="0"/>
              <w:marRight w:val="0"/>
              <w:marTop w:val="0"/>
              <w:marBottom w:val="0"/>
              <w:divBdr>
                <w:top w:val="none" w:sz="0" w:space="0" w:color="auto"/>
                <w:left w:val="none" w:sz="0" w:space="0" w:color="auto"/>
                <w:bottom w:val="none" w:sz="0" w:space="0" w:color="auto"/>
                <w:right w:val="none" w:sz="0" w:space="0" w:color="auto"/>
              </w:divBdr>
            </w:div>
          </w:divsChild>
        </w:div>
        <w:div w:id="2000190871">
          <w:marLeft w:val="0"/>
          <w:marRight w:val="0"/>
          <w:marTop w:val="0"/>
          <w:marBottom w:val="0"/>
          <w:divBdr>
            <w:top w:val="none" w:sz="0" w:space="0" w:color="auto"/>
            <w:left w:val="none" w:sz="0" w:space="0" w:color="auto"/>
            <w:bottom w:val="none" w:sz="0" w:space="0" w:color="auto"/>
            <w:right w:val="none" w:sz="0" w:space="0" w:color="auto"/>
          </w:divBdr>
          <w:divsChild>
            <w:div w:id="1298950645">
              <w:marLeft w:val="0"/>
              <w:marRight w:val="0"/>
              <w:marTop w:val="0"/>
              <w:marBottom w:val="0"/>
              <w:divBdr>
                <w:top w:val="none" w:sz="0" w:space="0" w:color="auto"/>
                <w:left w:val="none" w:sz="0" w:space="0" w:color="auto"/>
                <w:bottom w:val="none" w:sz="0" w:space="0" w:color="auto"/>
                <w:right w:val="none" w:sz="0" w:space="0" w:color="auto"/>
              </w:divBdr>
            </w:div>
          </w:divsChild>
        </w:div>
        <w:div w:id="2000302087">
          <w:marLeft w:val="0"/>
          <w:marRight w:val="0"/>
          <w:marTop w:val="0"/>
          <w:marBottom w:val="0"/>
          <w:divBdr>
            <w:top w:val="none" w:sz="0" w:space="0" w:color="auto"/>
            <w:left w:val="none" w:sz="0" w:space="0" w:color="auto"/>
            <w:bottom w:val="none" w:sz="0" w:space="0" w:color="auto"/>
            <w:right w:val="none" w:sz="0" w:space="0" w:color="auto"/>
          </w:divBdr>
          <w:divsChild>
            <w:div w:id="500241015">
              <w:marLeft w:val="0"/>
              <w:marRight w:val="0"/>
              <w:marTop w:val="0"/>
              <w:marBottom w:val="0"/>
              <w:divBdr>
                <w:top w:val="none" w:sz="0" w:space="0" w:color="auto"/>
                <w:left w:val="none" w:sz="0" w:space="0" w:color="auto"/>
                <w:bottom w:val="none" w:sz="0" w:space="0" w:color="auto"/>
                <w:right w:val="none" w:sz="0" w:space="0" w:color="auto"/>
              </w:divBdr>
            </w:div>
          </w:divsChild>
        </w:div>
        <w:div w:id="2004893835">
          <w:marLeft w:val="0"/>
          <w:marRight w:val="0"/>
          <w:marTop w:val="0"/>
          <w:marBottom w:val="0"/>
          <w:divBdr>
            <w:top w:val="none" w:sz="0" w:space="0" w:color="auto"/>
            <w:left w:val="none" w:sz="0" w:space="0" w:color="auto"/>
            <w:bottom w:val="none" w:sz="0" w:space="0" w:color="auto"/>
            <w:right w:val="none" w:sz="0" w:space="0" w:color="auto"/>
          </w:divBdr>
          <w:divsChild>
            <w:div w:id="456216268">
              <w:marLeft w:val="0"/>
              <w:marRight w:val="0"/>
              <w:marTop w:val="0"/>
              <w:marBottom w:val="0"/>
              <w:divBdr>
                <w:top w:val="none" w:sz="0" w:space="0" w:color="auto"/>
                <w:left w:val="none" w:sz="0" w:space="0" w:color="auto"/>
                <w:bottom w:val="none" w:sz="0" w:space="0" w:color="auto"/>
                <w:right w:val="none" w:sz="0" w:space="0" w:color="auto"/>
              </w:divBdr>
            </w:div>
          </w:divsChild>
        </w:div>
        <w:div w:id="2013100373">
          <w:marLeft w:val="0"/>
          <w:marRight w:val="0"/>
          <w:marTop w:val="0"/>
          <w:marBottom w:val="0"/>
          <w:divBdr>
            <w:top w:val="none" w:sz="0" w:space="0" w:color="auto"/>
            <w:left w:val="none" w:sz="0" w:space="0" w:color="auto"/>
            <w:bottom w:val="none" w:sz="0" w:space="0" w:color="auto"/>
            <w:right w:val="none" w:sz="0" w:space="0" w:color="auto"/>
          </w:divBdr>
          <w:divsChild>
            <w:div w:id="912616796">
              <w:marLeft w:val="0"/>
              <w:marRight w:val="0"/>
              <w:marTop w:val="0"/>
              <w:marBottom w:val="0"/>
              <w:divBdr>
                <w:top w:val="none" w:sz="0" w:space="0" w:color="auto"/>
                <w:left w:val="none" w:sz="0" w:space="0" w:color="auto"/>
                <w:bottom w:val="none" w:sz="0" w:space="0" w:color="auto"/>
                <w:right w:val="none" w:sz="0" w:space="0" w:color="auto"/>
              </w:divBdr>
            </w:div>
            <w:div w:id="1658805146">
              <w:marLeft w:val="0"/>
              <w:marRight w:val="0"/>
              <w:marTop w:val="0"/>
              <w:marBottom w:val="0"/>
              <w:divBdr>
                <w:top w:val="none" w:sz="0" w:space="0" w:color="auto"/>
                <w:left w:val="none" w:sz="0" w:space="0" w:color="auto"/>
                <w:bottom w:val="none" w:sz="0" w:space="0" w:color="auto"/>
                <w:right w:val="none" w:sz="0" w:space="0" w:color="auto"/>
              </w:divBdr>
            </w:div>
          </w:divsChild>
        </w:div>
        <w:div w:id="2022856415">
          <w:marLeft w:val="0"/>
          <w:marRight w:val="0"/>
          <w:marTop w:val="0"/>
          <w:marBottom w:val="0"/>
          <w:divBdr>
            <w:top w:val="none" w:sz="0" w:space="0" w:color="auto"/>
            <w:left w:val="none" w:sz="0" w:space="0" w:color="auto"/>
            <w:bottom w:val="none" w:sz="0" w:space="0" w:color="auto"/>
            <w:right w:val="none" w:sz="0" w:space="0" w:color="auto"/>
          </w:divBdr>
          <w:divsChild>
            <w:div w:id="773521878">
              <w:marLeft w:val="0"/>
              <w:marRight w:val="0"/>
              <w:marTop w:val="0"/>
              <w:marBottom w:val="0"/>
              <w:divBdr>
                <w:top w:val="none" w:sz="0" w:space="0" w:color="auto"/>
                <w:left w:val="none" w:sz="0" w:space="0" w:color="auto"/>
                <w:bottom w:val="none" w:sz="0" w:space="0" w:color="auto"/>
                <w:right w:val="none" w:sz="0" w:space="0" w:color="auto"/>
              </w:divBdr>
            </w:div>
            <w:div w:id="1851328807">
              <w:marLeft w:val="0"/>
              <w:marRight w:val="0"/>
              <w:marTop w:val="0"/>
              <w:marBottom w:val="0"/>
              <w:divBdr>
                <w:top w:val="none" w:sz="0" w:space="0" w:color="auto"/>
                <w:left w:val="none" w:sz="0" w:space="0" w:color="auto"/>
                <w:bottom w:val="none" w:sz="0" w:space="0" w:color="auto"/>
                <w:right w:val="none" w:sz="0" w:space="0" w:color="auto"/>
              </w:divBdr>
            </w:div>
          </w:divsChild>
        </w:div>
        <w:div w:id="2030066147">
          <w:marLeft w:val="0"/>
          <w:marRight w:val="0"/>
          <w:marTop w:val="0"/>
          <w:marBottom w:val="0"/>
          <w:divBdr>
            <w:top w:val="none" w:sz="0" w:space="0" w:color="auto"/>
            <w:left w:val="none" w:sz="0" w:space="0" w:color="auto"/>
            <w:bottom w:val="none" w:sz="0" w:space="0" w:color="auto"/>
            <w:right w:val="none" w:sz="0" w:space="0" w:color="auto"/>
          </w:divBdr>
          <w:divsChild>
            <w:div w:id="1897079850">
              <w:marLeft w:val="0"/>
              <w:marRight w:val="0"/>
              <w:marTop w:val="0"/>
              <w:marBottom w:val="0"/>
              <w:divBdr>
                <w:top w:val="none" w:sz="0" w:space="0" w:color="auto"/>
                <w:left w:val="none" w:sz="0" w:space="0" w:color="auto"/>
                <w:bottom w:val="none" w:sz="0" w:space="0" w:color="auto"/>
                <w:right w:val="none" w:sz="0" w:space="0" w:color="auto"/>
              </w:divBdr>
            </w:div>
          </w:divsChild>
        </w:div>
        <w:div w:id="2033417119">
          <w:marLeft w:val="0"/>
          <w:marRight w:val="0"/>
          <w:marTop w:val="0"/>
          <w:marBottom w:val="0"/>
          <w:divBdr>
            <w:top w:val="none" w:sz="0" w:space="0" w:color="auto"/>
            <w:left w:val="none" w:sz="0" w:space="0" w:color="auto"/>
            <w:bottom w:val="none" w:sz="0" w:space="0" w:color="auto"/>
            <w:right w:val="none" w:sz="0" w:space="0" w:color="auto"/>
          </w:divBdr>
          <w:divsChild>
            <w:div w:id="342054364">
              <w:marLeft w:val="0"/>
              <w:marRight w:val="0"/>
              <w:marTop w:val="0"/>
              <w:marBottom w:val="0"/>
              <w:divBdr>
                <w:top w:val="none" w:sz="0" w:space="0" w:color="auto"/>
                <w:left w:val="none" w:sz="0" w:space="0" w:color="auto"/>
                <w:bottom w:val="none" w:sz="0" w:space="0" w:color="auto"/>
                <w:right w:val="none" w:sz="0" w:space="0" w:color="auto"/>
              </w:divBdr>
            </w:div>
            <w:div w:id="1758283368">
              <w:marLeft w:val="0"/>
              <w:marRight w:val="0"/>
              <w:marTop w:val="0"/>
              <w:marBottom w:val="0"/>
              <w:divBdr>
                <w:top w:val="none" w:sz="0" w:space="0" w:color="auto"/>
                <w:left w:val="none" w:sz="0" w:space="0" w:color="auto"/>
                <w:bottom w:val="none" w:sz="0" w:space="0" w:color="auto"/>
                <w:right w:val="none" w:sz="0" w:space="0" w:color="auto"/>
              </w:divBdr>
            </w:div>
            <w:div w:id="1830901265">
              <w:marLeft w:val="0"/>
              <w:marRight w:val="0"/>
              <w:marTop w:val="0"/>
              <w:marBottom w:val="0"/>
              <w:divBdr>
                <w:top w:val="none" w:sz="0" w:space="0" w:color="auto"/>
                <w:left w:val="none" w:sz="0" w:space="0" w:color="auto"/>
                <w:bottom w:val="none" w:sz="0" w:space="0" w:color="auto"/>
                <w:right w:val="none" w:sz="0" w:space="0" w:color="auto"/>
              </w:divBdr>
            </w:div>
          </w:divsChild>
        </w:div>
        <w:div w:id="2053380784">
          <w:marLeft w:val="0"/>
          <w:marRight w:val="0"/>
          <w:marTop w:val="0"/>
          <w:marBottom w:val="0"/>
          <w:divBdr>
            <w:top w:val="none" w:sz="0" w:space="0" w:color="auto"/>
            <w:left w:val="none" w:sz="0" w:space="0" w:color="auto"/>
            <w:bottom w:val="none" w:sz="0" w:space="0" w:color="auto"/>
            <w:right w:val="none" w:sz="0" w:space="0" w:color="auto"/>
          </w:divBdr>
          <w:divsChild>
            <w:div w:id="1207032">
              <w:marLeft w:val="0"/>
              <w:marRight w:val="0"/>
              <w:marTop w:val="0"/>
              <w:marBottom w:val="0"/>
              <w:divBdr>
                <w:top w:val="none" w:sz="0" w:space="0" w:color="auto"/>
                <w:left w:val="none" w:sz="0" w:space="0" w:color="auto"/>
                <w:bottom w:val="none" w:sz="0" w:space="0" w:color="auto"/>
                <w:right w:val="none" w:sz="0" w:space="0" w:color="auto"/>
              </w:divBdr>
            </w:div>
            <w:div w:id="193008259">
              <w:marLeft w:val="0"/>
              <w:marRight w:val="0"/>
              <w:marTop w:val="0"/>
              <w:marBottom w:val="0"/>
              <w:divBdr>
                <w:top w:val="none" w:sz="0" w:space="0" w:color="auto"/>
                <w:left w:val="none" w:sz="0" w:space="0" w:color="auto"/>
                <w:bottom w:val="none" w:sz="0" w:space="0" w:color="auto"/>
                <w:right w:val="none" w:sz="0" w:space="0" w:color="auto"/>
              </w:divBdr>
            </w:div>
            <w:div w:id="233517850">
              <w:marLeft w:val="0"/>
              <w:marRight w:val="0"/>
              <w:marTop w:val="0"/>
              <w:marBottom w:val="0"/>
              <w:divBdr>
                <w:top w:val="none" w:sz="0" w:space="0" w:color="auto"/>
                <w:left w:val="none" w:sz="0" w:space="0" w:color="auto"/>
                <w:bottom w:val="none" w:sz="0" w:space="0" w:color="auto"/>
                <w:right w:val="none" w:sz="0" w:space="0" w:color="auto"/>
              </w:divBdr>
            </w:div>
            <w:div w:id="234320166">
              <w:marLeft w:val="0"/>
              <w:marRight w:val="0"/>
              <w:marTop w:val="0"/>
              <w:marBottom w:val="0"/>
              <w:divBdr>
                <w:top w:val="none" w:sz="0" w:space="0" w:color="auto"/>
                <w:left w:val="none" w:sz="0" w:space="0" w:color="auto"/>
                <w:bottom w:val="none" w:sz="0" w:space="0" w:color="auto"/>
                <w:right w:val="none" w:sz="0" w:space="0" w:color="auto"/>
              </w:divBdr>
            </w:div>
            <w:div w:id="245117034">
              <w:marLeft w:val="0"/>
              <w:marRight w:val="0"/>
              <w:marTop w:val="0"/>
              <w:marBottom w:val="0"/>
              <w:divBdr>
                <w:top w:val="none" w:sz="0" w:space="0" w:color="auto"/>
                <w:left w:val="none" w:sz="0" w:space="0" w:color="auto"/>
                <w:bottom w:val="none" w:sz="0" w:space="0" w:color="auto"/>
                <w:right w:val="none" w:sz="0" w:space="0" w:color="auto"/>
              </w:divBdr>
            </w:div>
            <w:div w:id="369305882">
              <w:marLeft w:val="0"/>
              <w:marRight w:val="0"/>
              <w:marTop w:val="0"/>
              <w:marBottom w:val="0"/>
              <w:divBdr>
                <w:top w:val="none" w:sz="0" w:space="0" w:color="auto"/>
                <w:left w:val="none" w:sz="0" w:space="0" w:color="auto"/>
                <w:bottom w:val="none" w:sz="0" w:space="0" w:color="auto"/>
                <w:right w:val="none" w:sz="0" w:space="0" w:color="auto"/>
              </w:divBdr>
            </w:div>
            <w:div w:id="453061489">
              <w:marLeft w:val="0"/>
              <w:marRight w:val="0"/>
              <w:marTop w:val="0"/>
              <w:marBottom w:val="0"/>
              <w:divBdr>
                <w:top w:val="none" w:sz="0" w:space="0" w:color="auto"/>
                <w:left w:val="none" w:sz="0" w:space="0" w:color="auto"/>
                <w:bottom w:val="none" w:sz="0" w:space="0" w:color="auto"/>
                <w:right w:val="none" w:sz="0" w:space="0" w:color="auto"/>
              </w:divBdr>
            </w:div>
            <w:div w:id="500662009">
              <w:marLeft w:val="0"/>
              <w:marRight w:val="0"/>
              <w:marTop w:val="0"/>
              <w:marBottom w:val="0"/>
              <w:divBdr>
                <w:top w:val="none" w:sz="0" w:space="0" w:color="auto"/>
                <w:left w:val="none" w:sz="0" w:space="0" w:color="auto"/>
                <w:bottom w:val="none" w:sz="0" w:space="0" w:color="auto"/>
                <w:right w:val="none" w:sz="0" w:space="0" w:color="auto"/>
              </w:divBdr>
            </w:div>
            <w:div w:id="587734663">
              <w:marLeft w:val="0"/>
              <w:marRight w:val="0"/>
              <w:marTop w:val="0"/>
              <w:marBottom w:val="0"/>
              <w:divBdr>
                <w:top w:val="none" w:sz="0" w:space="0" w:color="auto"/>
                <w:left w:val="none" w:sz="0" w:space="0" w:color="auto"/>
                <w:bottom w:val="none" w:sz="0" w:space="0" w:color="auto"/>
                <w:right w:val="none" w:sz="0" w:space="0" w:color="auto"/>
              </w:divBdr>
            </w:div>
            <w:div w:id="604507954">
              <w:marLeft w:val="0"/>
              <w:marRight w:val="0"/>
              <w:marTop w:val="0"/>
              <w:marBottom w:val="0"/>
              <w:divBdr>
                <w:top w:val="none" w:sz="0" w:space="0" w:color="auto"/>
                <w:left w:val="none" w:sz="0" w:space="0" w:color="auto"/>
                <w:bottom w:val="none" w:sz="0" w:space="0" w:color="auto"/>
                <w:right w:val="none" w:sz="0" w:space="0" w:color="auto"/>
              </w:divBdr>
            </w:div>
            <w:div w:id="629168659">
              <w:marLeft w:val="0"/>
              <w:marRight w:val="0"/>
              <w:marTop w:val="0"/>
              <w:marBottom w:val="0"/>
              <w:divBdr>
                <w:top w:val="none" w:sz="0" w:space="0" w:color="auto"/>
                <w:left w:val="none" w:sz="0" w:space="0" w:color="auto"/>
                <w:bottom w:val="none" w:sz="0" w:space="0" w:color="auto"/>
                <w:right w:val="none" w:sz="0" w:space="0" w:color="auto"/>
              </w:divBdr>
            </w:div>
            <w:div w:id="850073004">
              <w:marLeft w:val="0"/>
              <w:marRight w:val="0"/>
              <w:marTop w:val="0"/>
              <w:marBottom w:val="0"/>
              <w:divBdr>
                <w:top w:val="none" w:sz="0" w:space="0" w:color="auto"/>
                <w:left w:val="none" w:sz="0" w:space="0" w:color="auto"/>
                <w:bottom w:val="none" w:sz="0" w:space="0" w:color="auto"/>
                <w:right w:val="none" w:sz="0" w:space="0" w:color="auto"/>
              </w:divBdr>
            </w:div>
            <w:div w:id="1027755934">
              <w:marLeft w:val="0"/>
              <w:marRight w:val="0"/>
              <w:marTop w:val="0"/>
              <w:marBottom w:val="0"/>
              <w:divBdr>
                <w:top w:val="none" w:sz="0" w:space="0" w:color="auto"/>
                <w:left w:val="none" w:sz="0" w:space="0" w:color="auto"/>
                <w:bottom w:val="none" w:sz="0" w:space="0" w:color="auto"/>
                <w:right w:val="none" w:sz="0" w:space="0" w:color="auto"/>
              </w:divBdr>
            </w:div>
            <w:div w:id="1053576907">
              <w:marLeft w:val="0"/>
              <w:marRight w:val="0"/>
              <w:marTop w:val="0"/>
              <w:marBottom w:val="0"/>
              <w:divBdr>
                <w:top w:val="none" w:sz="0" w:space="0" w:color="auto"/>
                <w:left w:val="none" w:sz="0" w:space="0" w:color="auto"/>
                <w:bottom w:val="none" w:sz="0" w:space="0" w:color="auto"/>
                <w:right w:val="none" w:sz="0" w:space="0" w:color="auto"/>
              </w:divBdr>
            </w:div>
            <w:div w:id="1056128983">
              <w:marLeft w:val="0"/>
              <w:marRight w:val="0"/>
              <w:marTop w:val="0"/>
              <w:marBottom w:val="0"/>
              <w:divBdr>
                <w:top w:val="none" w:sz="0" w:space="0" w:color="auto"/>
                <w:left w:val="none" w:sz="0" w:space="0" w:color="auto"/>
                <w:bottom w:val="none" w:sz="0" w:space="0" w:color="auto"/>
                <w:right w:val="none" w:sz="0" w:space="0" w:color="auto"/>
              </w:divBdr>
            </w:div>
            <w:div w:id="1148204787">
              <w:marLeft w:val="0"/>
              <w:marRight w:val="0"/>
              <w:marTop w:val="0"/>
              <w:marBottom w:val="0"/>
              <w:divBdr>
                <w:top w:val="none" w:sz="0" w:space="0" w:color="auto"/>
                <w:left w:val="none" w:sz="0" w:space="0" w:color="auto"/>
                <w:bottom w:val="none" w:sz="0" w:space="0" w:color="auto"/>
                <w:right w:val="none" w:sz="0" w:space="0" w:color="auto"/>
              </w:divBdr>
            </w:div>
            <w:div w:id="1151675397">
              <w:marLeft w:val="0"/>
              <w:marRight w:val="0"/>
              <w:marTop w:val="0"/>
              <w:marBottom w:val="0"/>
              <w:divBdr>
                <w:top w:val="none" w:sz="0" w:space="0" w:color="auto"/>
                <w:left w:val="none" w:sz="0" w:space="0" w:color="auto"/>
                <w:bottom w:val="none" w:sz="0" w:space="0" w:color="auto"/>
                <w:right w:val="none" w:sz="0" w:space="0" w:color="auto"/>
              </w:divBdr>
            </w:div>
            <w:div w:id="1180586536">
              <w:marLeft w:val="0"/>
              <w:marRight w:val="0"/>
              <w:marTop w:val="0"/>
              <w:marBottom w:val="0"/>
              <w:divBdr>
                <w:top w:val="none" w:sz="0" w:space="0" w:color="auto"/>
                <w:left w:val="none" w:sz="0" w:space="0" w:color="auto"/>
                <w:bottom w:val="none" w:sz="0" w:space="0" w:color="auto"/>
                <w:right w:val="none" w:sz="0" w:space="0" w:color="auto"/>
              </w:divBdr>
            </w:div>
            <w:div w:id="1205871196">
              <w:marLeft w:val="0"/>
              <w:marRight w:val="0"/>
              <w:marTop w:val="0"/>
              <w:marBottom w:val="0"/>
              <w:divBdr>
                <w:top w:val="none" w:sz="0" w:space="0" w:color="auto"/>
                <w:left w:val="none" w:sz="0" w:space="0" w:color="auto"/>
                <w:bottom w:val="none" w:sz="0" w:space="0" w:color="auto"/>
                <w:right w:val="none" w:sz="0" w:space="0" w:color="auto"/>
              </w:divBdr>
            </w:div>
            <w:div w:id="1419015886">
              <w:marLeft w:val="0"/>
              <w:marRight w:val="0"/>
              <w:marTop w:val="0"/>
              <w:marBottom w:val="0"/>
              <w:divBdr>
                <w:top w:val="none" w:sz="0" w:space="0" w:color="auto"/>
                <w:left w:val="none" w:sz="0" w:space="0" w:color="auto"/>
                <w:bottom w:val="none" w:sz="0" w:space="0" w:color="auto"/>
                <w:right w:val="none" w:sz="0" w:space="0" w:color="auto"/>
              </w:divBdr>
            </w:div>
            <w:div w:id="1479036217">
              <w:marLeft w:val="0"/>
              <w:marRight w:val="0"/>
              <w:marTop w:val="0"/>
              <w:marBottom w:val="0"/>
              <w:divBdr>
                <w:top w:val="none" w:sz="0" w:space="0" w:color="auto"/>
                <w:left w:val="none" w:sz="0" w:space="0" w:color="auto"/>
                <w:bottom w:val="none" w:sz="0" w:space="0" w:color="auto"/>
                <w:right w:val="none" w:sz="0" w:space="0" w:color="auto"/>
              </w:divBdr>
            </w:div>
            <w:div w:id="1712269185">
              <w:marLeft w:val="0"/>
              <w:marRight w:val="0"/>
              <w:marTop w:val="0"/>
              <w:marBottom w:val="0"/>
              <w:divBdr>
                <w:top w:val="none" w:sz="0" w:space="0" w:color="auto"/>
                <w:left w:val="none" w:sz="0" w:space="0" w:color="auto"/>
                <w:bottom w:val="none" w:sz="0" w:space="0" w:color="auto"/>
                <w:right w:val="none" w:sz="0" w:space="0" w:color="auto"/>
              </w:divBdr>
            </w:div>
            <w:div w:id="1713073058">
              <w:marLeft w:val="0"/>
              <w:marRight w:val="0"/>
              <w:marTop w:val="0"/>
              <w:marBottom w:val="0"/>
              <w:divBdr>
                <w:top w:val="none" w:sz="0" w:space="0" w:color="auto"/>
                <w:left w:val="none" w:sz="0" w:space="0" w:color="auto"/>
                <w:bottom w:val="none" w:sz="0" w:space="0" w:color="auto"/>
                <w:right w:val="none" w:sz="0" w:space="0" w:color="auto"/>
              </w:divBdr>
            </w:div>
            <w:div w:id="1906377086">
              <w:marLeft w:val="0"/>
              <w:marRight w:val="0"/>
              <w:marTop w:val="0"/>
              <w:marBottom w:val="0"/>
              <w:divBdr>
                <w:top w:val="none" w:sz="0" w:space="0" w:color="auto"/>
                <w:left w:val="none" w:sz="0" w:space="0" w:color="auto"/>
                <w:bottom w:val="none" w:sz="0" w:space="0" w:color="auto"/>
                <w:right w:val="none" w:sz="0" w:space="0" w:color="auto"/>
              </w:divBdr>
            </w:div>
            <w:div w:id="2043627912">
              <w:marLeft w:val="0"/>
              <w:marRight w:val="0"/>
              <w:marTop w:val="0"/>
              <w:marBottom w:val="0"/>
              <w:divBdr>
                <w:top w:val="none" w:sz="0" w:space="0" w:color="auto"/>
                <w:left w:val="none" w:sz="0" w:space="0" w:color="auto"/>
                <w:bottom w:val="none" w:sz="0" w:space="0" w:color="auto"/>
                <w:right w:val="none" w:sz="0" w:space="0" w:color="auto"/>
              </w:divBdr>
            </w:div>
          </w:divsChild>
        </w:div>
        <w:div w:id="2080057496">
          <w:marLeft w:val="0"/>
          <w:marRight w:val="0"/>
          <w:marTop w:val="0"/>
          <w:marBottom w:val="0"/>
          <w:divBdr>
            <w:top w:val="none" w:sz="0" w:space="0" w:color="auto"/>
            <w:left w:val="none" w:sz="0" w:space="0" w:color="auto"/>
            <w:bottom w:val="none" w:sz="0" w:space="0" w:color="auto"/>
            <w:right w:val="none" w:sz="0" w:space="0" w:color="auto"/>
          </w:divBdr>
          <w:divsChild>
            <w:div w:id="318848975">
              <w:marLeft w:val="0"/>
              <w:marRight w:val="0"/>
              <w:marTop w:val="0"/>
              <w:marBottom w:val="0"/>
              <w:divBdr>
                <w:top w:val="none" w:sz="0" w:space="0" w:color="auto"/>
                <w:left w:val="none" w:sz="0" w:space="0" w:color="auto"/>
                <w:bottom w:val="none" w:sz="0" w:space="0" w:color="auto"/>
                <w:right w:val="none" w:sz="0" w:space="0" w:color="auto"/>
              </w:divBdr>
            </w:div>
          </w:divsChild>
        </w:div>
        <w:div w:id="2084987012">
          <w:marLeft w:val="0"/>
          <w:marRight w:val="0"/>
          <w:marTop w:val="0"/>
          <w:marBottom w:val="0"/>
          <w:divBdr>
            <w:top w:val="none" w:sz="0" w:space="0" w:color="auto"/>
            <w:left w:val="none" w:sz="0" w:space="0" w:color="auto"/>
            <w:bottom w:val="none" w:sz="0" w:space="0" w:color="auto"/>
            <w:right w:val="none" w:sz="0" w:space="0" w:color="auto"/>
          </w:divBdr>
          <w:divsChild>
            <w:div w:id="285897399">
              <w:marLeft w:val="0"/>
              <w:marRight w:val="0"/>
              <w:marTop w:val="0"/>
              <w:marBottom w:val="0"/>
              <w:divBdr>
                <w:top w:val="none" w:sz="0" w:space="0" w:color="auto"/>
                <w:left w:val="none" w:sz="0" w:space="0" w:color="auto"/>
                <w:bottom w:val="none" w:sz="0" w:space="0" w:color="auto"/>
                <w:right w:val="none" w:sz="0" w:space="0" w:color="auto"/>
              </w:divBdr>
            </w:div>
          </w:divsChild>
        </w:div>
        <w:div w:id="2088182484">
          <w:marLeft w:val="0"/>
          <w:marRight w:val="0"/>
          <w:marTop w:val="0"/>
          <w:marBottom w:val="0"/>
          <w:divBdr>
            <w:top w:val="none" w:sz="0" w:space="0" w:color="auto"/>
            <w:left w:val="none" w:sz="0" w:space="0" w:color="auto"/>
            <w:bottom w:val="none" w:sz="0" w:space="0" w:color="auto"/>
            <w:right w:val="none" w:sz="0" w:space="0" w:color="auto"/>
          </w:divBdr>
          <w:divsChild>
            <w:div w:id="1799176900">
              <w:marLeft w:val="0"/>
              <w:marRight w:val="0"/>
              <w:marTop w:val="0"/>
              <w:marBottom w:val="0"/>
              <w:divBdr>
                <w:top w:val="none" w:sz="0" w:space="0" w:color="auto"/>
                <w:left w:val="none" w:sz="0" w:space="0" w:color="auto"/>
                <w:bottom w:val="none" w:sz="0" w:space="0" w:color="auto"/>
                <w:right w:val="none" w:sz="0" w:space="0" w:color="auto"/>
              </w:divBdr>
            </w:div>
          </w:divsChild>
        </w:div>
        <w:div w:id="2117674654">
          <w:marLeft w:val="0"/>
          <w:marRight w:val="0"/>
          <w:marTop w:val="0"/>
          <w:marBottom w:val="0"/>
          <w:divBdr>
            <w:top w:val="none" w:sz="0" w:space="0" w:color="auto"/>
            <w:left w:val="none" w:sz="0" w:space="0" w:color="auto"/>
            <w:bottom w:val="none" w:sz="0" w:space="0" w:color="auto"/>
            <w:right w:val="none" w:sz="0" w:space="0" w:color="auto"/>
          </w:divBdr>
          <w:divsChild>
            <w:div w:id="746460228">
              <w:marLeft w:val="0"/>
              <w:marRight w:val="0"/>
              <w:marTop w:val="0"/>
              <w:marBottom w:val="0"/>
              <w:divBdr>
                <w:top w:val="none" w:sz="0" w:space="0" w:color="auto"/>
                <w:left w:val="none" w:sz="0" w:space="0" w:color="auto"/>
                <w:bottom w:val="none" w:sz="0" w:space="0" w:color="auto"/>
                <w:right w:val="none" w:sz="0" w:space="0" w:color="auto"/>
              </w:divBdr>
            </w:div>
          </w:divsChild>
        </w:div>
        <w:div w:id="2128575464">
          <w:marLeft w:val="0"/>
          <w:marRight w:val="0"/>
          <w:marTop w:val="0"/>
          <w:marBottom w:val="0"/>
          <w:divBdr>
            <w:top w:val="none" w:sz="0" w:space="0" w:color="auto"/>
            <w:left w:val="none" w:sz="0" w:space="0" w:color="auto"/>
            <w:bottom w:val="none" w:sz="0" w:space="0" w:color="auto"/>
            <w:right w:val="none" w:sz="0" w:space="0" w:color="auto"/>
          </w:divBdr>
          <w:divsChild>
            <w:div w:id="334309949">
              <w:marLeft w:val="0"/>
              <w:marRight w:val="0"/>
              <w:marTop w:val="0"/>
              <w:marBottom w:val="0"/>
              <w:divBdr>
                <w:top w:val="none" w:sz="0" w:space="0" w:color="auto"/>
                <w:left w:val="none" w:sz="0" w:space="0" w:color="auto"/>
                <w:bottom w:val="none" w:sz="0" w:space="0" w:color="auto"/>
                <w:right w:val="none" w:sz="0" w:space="0" w:color="auto"/>
              </w:divBdr>
            </w:div>
          </w:divsChild>
        </w:div>
        <w:div w:id="2132087200">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
          </w:divsChild>
        </w:div>
        <w:div w:id="2142112797">
          <w:marLeft w:val="0"/>
          <w:marRight w:val="0"/>
          <w:marTop w:val="0"/>
          <w:marBottom w:val="0"/>
          <w:divBdr>
            <w:top w:val="none" w:sz="0" w:space="0" w:color="auto"/>
            <w:left w:val="none" w:sz="0" w:space="0" w:color="auto"/>
            <w:bottom w:val="none" w:sz="0" w:space="0" w:color="auto"/>
            <w:right w:val="none" w:sz="0" w:space="0" w:color="auto"/>
          </w:divBdr>
          <w:divsChild>
            <w:div w:id="11835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61923">
      <w:bodyDiv w:val="1"/>
      <w:marLeft w:val="0"/>
      <w:marRight w:val="0"/>
      <w:marTop w:val="0"/>
      <w:marBottom w:val="0"/>
      <w:divBdr>
        <w:top w:val="none" w:sz="0" w:space="0" w:color="auto"/>
        <w:left w:val="none" w:sz="0" w:space="0" w:color="auto"/>
        <w:bottom w:val="none" w:sz="0" w:space="0" w:color="auto"/>
        <w:right w:val="none" w:sz="0" w:space="0" w:color="auto"/>
      </w:divBdr>
    </w:div>
    <w:div w:id="428817587">
      <w:bodyDiv w:val="1"/>
      <w:marLeft w:val="0"/>
      <w:marRight w:val="0"/>
      <w:marTop w:val="0"/>
      <w:marBottom w:val="0"/>
      <w:divBdr>
        <w:top w:val="none" w:sz="0" w:space="0" w:color="auto"/>
        <w:left w:val="none" w:sz="0" w:space="0" w:color="auto"/>
        <w:bottom w:val="none" w:sz="0" w:space="0" w:color="auto"/>
        <w:right w:val="none" w:sz="0" w:space="0" w:color="auto"/>
      </w:divBdr>
      <w:divsChild>
        <w:div w:id="107355002">
          <w:marLeft w:val="0"/>
          <w:marRight w:val="0"/>
          <w:marTop w:val="0"/>
          <w:marBottom w:val="0"/>
          <w:divBdr>
            <w:top w:val="none" w:sz="0" w:space="0" w:color="auto"/>
            <w:left w:val="none" w:sz="0" w:space="0" w:color="auto"/>
            <w:bottom w:val="none" w:sz="0" w:space="0" w:color="auto"/>
            <w:right w:val="none" w:sz="0" w:space="0" w:color="auto"/>
          </w:divBdr>
        </w:div>
        <w:div w:id="292368501">
          <w:marLeft w:val="0"/>
          <w:marRight w:val="0"/>
          <w:marTop w:val="0"/>
          <w:marBottom w:val="0"/>
          <w:divBdr>
            <w:top w:val="none" w:sz="0" w:space="0" w:color="auto"/>
            <w:left w:val="none" w:sz="0" w:space="0" w:color="auto"/>
            <w:bottom w:val="none" w:sz="0" w:space="0" w:color="auto"/>
            <w:right w:val="none" w:sz="0" w:space="0" w:color="auto"/>
          </w:divBdr>
        </w:div>
        <w:div w:id="438065088">
          <w:marLeft w:val="0"/>
          <w:marRight w:val="0"/>
          <w:marTop w:val="0"/>
          <w:marBottom w:val="0"/>
          <w:divBdr>
            <w:top w:val="none" w:sz="0" w:space="0" w:color="auto"/>
            <w:left w:val="none" w:sz="0" w:space="0" w:color="auto"/>
            <w:bottom w:val="none" w:sz="0" w:space="0" w:color="auto"/>
            <w:right w:val="none" w:sz="0" w:space="0" w:color="auto"/>
          </w:divBdr>
        </w:div>
        <w:div w:id="473451242">
          <w:marLeft w:val="0"/>
          <w:marRight w:val="0"/>
          <w:marTop w:val="0"/>
          <w:marBottom w:val="0"/>
          <w:divBdr>
            <w:top w:val="none" w:sz="0" w:space="0" w:color="auto"/>
            <w:left w:val="none" w:sz="0" w:space="0" w:color="auto"/>
            <w:bottom w:val="none" w:sz="0" w:space="0" w:color="auto"/>
            <w:right w:val="none" w:sz="0" w:space="0" w:color="auto"/>
          </w:divBdr>
        </w:div>
      </w:divsChild>
    </w:div>
    <w:div w:id="435637610">
      <w:bodyDiv w:val="1"/>
      <w:marLeft w:val="0"/>
      <w:marRight w:val="0"/>
      <w:marTop w:val="0"/>
      <w:marBottom w:val="0"/>
      <w:divBdr>
        <w:top w:val="none" w:sz="0" w:space="0" w:color="auto"/>
        <w:left w:val="none" w:sz="0" w:space="0" w:color="auto"/>
        <w:bottom w:val="none" w:sz="0" w:space="0" w:color="auto"/>
        <w:right w:val="none" w:sz="0" w:space="0" w:color="auto"/>
      </w:divBdr>
    </w:div>
    <w:div w:id="455950043">
      <w:bodyDiv w:val="1"/>
      <w:marLeft w:val="0"/>
      <w:marRight w:val="0"/>
      <w:marTop w:val="0"/>
      <w:marBottom w:val="0"/>
      <w:divBdr>
        <w:top w:val="none" w:sz="0" w:space="0" w:color="auto"/>
        <w:left w:val="none" w:sz="0" w:space="0" w:color="auto"/>
        <w:bottom w:val="none" w:sz="0" w:space="0" w:color="auto"/>
        <w:right w:val="none" w:sz="0" w:space="0" w:color="auto"/>
      </w:divBdr>
    </w:div>
    <w:div w:id="459882718">
      <w:bodyDiv w:val="1"/>
      <w:marLeft w:val="0"/>
      <w:marRight w:val="0"/>
      <w:marTop w:val="0"/>
      <w:marBottom w:val="0"/>
      <w:divBdr>
        <w:top w:val="none" w:sz="0" w:space="0" w:color="auto"/>
        <w:left w:val="none" w:sz="0" w:space="0" w:color="auto"/>
        <w:bottom w:val="none" w:sz="0" w:space="0" w:color="auto"/>
        <w:right w:val="none" w:sz="0" w:space="0" w:color="auto"/>
      </w:divBdr>
    </w:div>
    <w:div w:id="468936643">
      <w:bodyDiv w:val="1"/>
      <w:marLeft w:val="0"/>
      <w:marRight w:val="0"/>
      <w:marTop w:val="0"/>
      <w:marBottom w:val="0"/>
      <w:divBdr>
        <w:top w:val="none" w:sz="0" w:space="0" w:color="auto"/>
        <w:left w:val="none" w:sz="0" w:space="0" w:color="auto"/>
        <w:bottom w:val="none" w:sz="0" w:space="0" w:color="auto"/>
        <w:right w:val="none" w:sz="0" w:space="0" w:color="auto"/>
      </w:divBdr>
      <w:divsChild>
        <w:div w:id="23289577">
          <w:marLeft w:val="0"/>
          <w:marRight w:val="0"/>
          <w:marTop w:val="0"/>
          <w:marBottom w:val="0"/>
          <w:divBdr>
            <w:top w:val="none" w:sz="0" w:space="0" w:color="auto"/>
            <w:left w:val="none" w:sz="0" w:space="0" w:color="auto"/>
            <w:bottom w:val="none" w:sz="0" w:space="0" w:color="auto"/>
            <w:right w:val="none" w:sz="0" w:space="0" w:color="auto"/>
          </w:divBdr>
          <w:divsChild>
            <w:div w:id="562132892">
              <w:marLeft w:val="0"/>
              <w:marRight w:val="0"/>
              <w:marTop w:val="0"/>
              <w:marBottom w:val="0"/>
              <w:divBdr>
                <w:top w:val="none" w:sz="0" w:space="0" w:color="auto"/>
                <w:left w:val="none" w:sz="0" w:space="0" w:color="auto"/>
                <w:bottom w:val="none" w:sz="0" w:space="0" w:color="auto"/>
                <w:right w:val="none" w:sz="0" w:space="0" w:color="auto"/>
              </w:divBdr>
            </w:div>
            <w:div w:id="1134643085">
              <w:marLeft w:val="0"/>
              <w:marRight w:val="0"/>
              <w:marTop w:val="0"/>
              <w:marBottom w:val="0"/>
              <w:divBdr>
                <w:top w:val="none" w:sz="0" w:space="0" w:color="auto"/>
                <w:left w:val="none" w:sz="0" w:space="0" w:color="auto"/>
                <w:bottom w:val="none" w:sz="0" w:space="0" w:color="auto"/>
                <w:right w:val="none" w:sz="0" w:space="0" w:color="auto"/>
              </w:divBdr>
            </w:div>
            <w:div w:id="2134053449">
              <w:marLeft w:val="0"/>
              <w:marRight w:val="0"/>
              <w:marTop w:val="0"/>
              <w:marBottom w:val="0"/>
              <w:divBdr>
                <w:top w:val="none" w:sz="0" w:space="0" w:color="auto"/>
                <w:left w:val="none" w:sz="0" w:space="0" w:color="auto"/>
                <w:bottom w:val="none" w:sz="0" w:space="0" w:color="auto"/>
                <w:right w:val="none" w:sz="0" w:space="0" w:color="auto"/>
              </w:divBdr>
            </w:div>
          </w:divsChild>
        </w:div>
        <w:div w:id="116337280">
          <w:marLeft w:val="0"/>
          <w:marRight w:val="0"/>
          <w:marTop w:val="0"/>
          <w:marBottom w:val="0"/>
          <w:divBdr>
            <w:top w:val="none" w:sz="0" w:space="0" w:color="auto"/>
            <w:left w:val="none" w:sz="0" w:space="0" w:color="auto"/>
            <w:bottom w:val="none" w:sz="0" w:space="0" w:color="auto"/>
            <w:right w:val="none" w:sz="0" w:space="0" w:color="auto"/>
          </w:divBdr>
          <w:divsChild>
            <w:div w:id="267004240">
              <w:marLeft w:val="0"/>
              <w:marRight w:val="0"/>
              <w:marTop w:val="0"/>
              <w:marBottom w:val="0"/>
              <w:divBdr>
                <w:top w:val="none" w:sz="0" w:space="0" w:color="auto"/>
                <w:left w:val="none" w:sz="0" w:space="0" w:color="auto"/>
                <w:bottom w:val="none" w:sz="0" w:space="0" w:color="auto"/>
                <w:right w:val="none" w:sz="0" w:space="0" w:color="auto"/>
              </w:divBdr>
            </w:div>
          </w:divsChild>
        </w:div>
        <w:div w:id="184901199">
          <w:marLeft w:val="0"/>
          <w:marRight w:val="0"/>
          <w:marTop w:val="0"/>
          <w:marBottom w:val="0"/>
          <w:divBdr>
            <w:top w:val="none" w:sz="0" w:space="0" w:color="auto"/>
            <w:left w:val="none" w:sz="0" w:space="0" w:color="auto"/>
            <w:bottom w:val="none" w:sz="0" w:space="0" w:color="auto"/>
            <w:right w:val="none" w:sz="0" w:space="0" w:color="auto"/>
          </w:divBdr>
          <w:divsChild>
            <w:div w:id="186453214">
              <w:marLeft w:val="0"/>
              <w:marRight w:val="0"/>
              <w:marTop w:val="0"/>
              <w:marBottom w:val="0"/>
              <w:divBdr>
                <w:top w:val="none" w:sz="0" w:space="0" w:color="auto"/>
                <w:left w:val="none" w:sz="0" w:space="0" w:color="auto"/>
                <w:bottom w:val="none" w:sz="0" w:space="0" w:color="auto"/>
                <w:right w:val="none" w:sz="0" w:space="0" w:color="auto"/>
              </w:divBdr>
            </w:div>
            <w:div w:id="605818470">
              <w:marLeft w:val="0"/>
              <w:marRight w:val="0"/>
              <w:marTop w:val="0"/>
              <w:marBottom w:val="0"/>
              <w:divBdr>
                <w:top w:val="none" w:sz="0" w:space="0" w:color="auto"/>
                <w:left w:val="none" w:sz="0" w:space="0" w:color="auto"/>
                <w:bottom w:val="none" w:sz="0" w:space="0" w:color="auto"/>
                <w:right w:val="none" w:sz="0" w:space="0" w:color="auto"/>
              </w:divBdr>
            </w:div>
            <w:div w:id="1721051029">
              <w:marLeft w:val="0"/>
              <w:marRight w:val="0"/>
              <w:marTop w:val="0"/>
              <w:marBottom w:val="0"/>
              <w:divBdr>
                <w:top w:val="none" w:sz="0" w:space="0" w:color="auto"/>
                <w:left w:val="none" w:sz="0" w:space="0" w:color="auto"/>
                <w:bottom w:val="none" w:sz="0" w:space="0" w:color="auto"/>
                <w:right w:val="none" w:sz="0" w:space="0" w:color="auto"/>
              </w:divBdr>
            </w:div>
          </w:divsChild>
        </w:div>
        <w:div w:id="211618771">
          <w:marLeft w:val="0"/>
          <w:marRight w:val="0"/>
          <w:marTop w:val="0"/>
          <w:marBottom w:val="0"/>
          <w:divBdr>
            <w:top w:val="none" w:sz="0" w:space="0" w:color="auto"/>
            <w:left w:val="none" w:sz="0" w:space="0" w:color="auto"/>
            <w:bottom w:val="none" w:sz="0" w:space="0" w:color="auto"/>
            <w:right w:val="none" w:sz="0" w:space="0" w:color="auto"/>
          </w:divBdr>
          <w:divsChild>
            <w:div w:id="599223359">
              <w:marLeft w:val="0"/>
              <w:marRight w:val="0"/>
              <w:marTop w:val="0"/>
              <w:marBottom w:val="0"/>
              <w:divBdr>
                <w:top w:val="none" w:sz="0" w:space="0" w:color="auto"/>
                <w:left w:val="none" w:sz="0" w:space="0" w:color="auto"/>
                <w:bottom w:val="none" w:sz="0" w:space="0" w:color="auto"/>
                <w:right w:val="none" w:sz="0" w:space="0" w:color="auto"/>
              </w:divBdr>
            </w:div>
            <w:div w:id="1261834011">
              <w:marLeft w:val="0"/>
              <w:marRight w:val="0"/>
              <w:marTop w:val="0"/>
              <w:marBottom w:val="0"/>
              <w:divBdr>
                <w:top w:val="none" w:sz="0" w:space="0" w:color="auto"/>
                <w:left w:val="none" w:sz="0" w:space="0" w:color="auto"/>
                <w:bottom w:val="none" w:sz="0" w:space="0" w:color="auto"/>
                <w:right w:val="none" w:sz="0" w:space="0" w:color="auto"/>
              </w:divBdr>
            </w:div>
          </w:divsChild>
        </w:div>
        <w:div w:id="272906613">
          <w:marLeft w:val="0"/>
          <w:marRight w:val="0"/>
          <w:marTop w:val="0"/>
          <w:marBottom w:val="0"/>
          <w:divBdr>
            <w:top w:val="none" w:sz="0" w:space="0" w:color="auto"/>
            <w:left w:val="none" w:sz="0" w:space="0" w:color="auto"/>
            <w:bottom w:val="none" w:sz="0" w:space="0" w:color="auto"/>
            <w:right w:val="none" w:sz="0" w:space="0" w:color="auto"/>
          </w:divBdr>
          <w:divsChild>
            <w:div w:id="30964834">
              <w:marLeft w:val="0"/>
              <w:marRight w:val="0"/>
              <w:marTop w:val="0"/>
              <w:marBottom w:val="0"/>
              <w:divBdr>
                <w:top w:val="none" w:sz="0" w:space="0" w:color="auto"/>
                <w:left w:val="none" w:sz="0" w:space="0" w:color="auto"/>
                <w:bottom w:val="none" w:sz="0" w:space="0" w:color="auto"/>
                <w:right w:val="none" w:sz="0" w:space="0" w:color="auto"/>
              </w:divBdr>
            </w:div>
            <w:div w:id="383524549">
              <w:marLeft w:val="0"/>
              <w:marRight w:val="0"/>
              <w:marTop w:val="0"/>
              <w:marBottom w:val="0"/>
              <w:divBdr>
                <w:top w:val="none" w:sz="0" w:space="0" w:color="auto"/>
                <w:left w:val="none" w:sz="0" w:space="0" w:color="auto"/>
                <w:bottom w:val="none" w:sz="0" w:space="0" w:color="auto"/>
                <w:right w:val="none" w:sz="0" w:space="0" w:color="auto"/>
              </w:divBdr>
            </w:div>
            <w:div w:id="494272649">
              <w:marLeft w:val="0"/>
              <w:marRight w:val="0"/>
              <w:marTop w:val="0"/>
              <w:marBottom w:val="0"/>
              <w:divBdr>
                <w:top w:val="none" w:sz="0" w:space="0" w:color="auto"/>
                <w:left w:val="none" w:sz="0" w:space="0" w:color="auto"/>
                <w:bottom w:val="none" w:sz="0" w:space="0" w:color="auto"/>
                <w:right w:val="none" w:sz="0" w:space="0" w:color="auto"/>
              </w:divBdr>
            </w:div>
            <w:div w:id="1467044560">
              <w:marLeft w:val="0"/>
              <w:marRight w:val="0"/>
              <w:marTop w:val="0"/>
              <w:marBottom w:val="0"/>
              <w:divBdr>
                <w:top w:val="none" w:sz="0" w:space="0" w:color="auto"/>
                <w:left w:val="none" w:sz="0" w:space="0" w:color="auto"/>
                <w:bottom w:val="none" w:sz="0" w:space="0" w:color="auto"/>
                <w:right w:val="none" w:sz="0" w:space="0" w:color="auto"/>
              </w:divBdr>
            </w:div>
            <w:div w:id="1824159426">
              <w:marLeft w:val="0"/>
              <w:marRight w:val="0"/>
              <w:marTop w:val="0"/>
              <w:marBottom w:val="0"/>
              <w:divBdr>
                <w:top w:val="none" w:sz="0" w:space="0" w:color="auto"/>
                <w:left w:val="none" w:sz="0" w:space="0" w:color="auto"/>
                <w:bottom w:val="none" w:sz="0" w:space="0" w:color="auto"/>
                <w:right w:val="none" w:sz="0" w:space="0" w:color="auto"/>
              </w:divBdr>
            </w:div>
          </w:divsChild>
        </w:div>
        <w:div w:id="280572814">
          <w:marLeft w:val="0"/>
          <w:marRight w:val="0"/>
          <w:marTop w:val="0"/>
          <w:marBottom w:val="0"/>
          <w:divBdr>
            <w:top w:val="none" w:sz="0" w:space="0" w:color="auto"/>
            <w:left w:val="none" w:sz="0" w:space="0" w:color="auto"/>
            <w:bottom w:val="none" w:sz="0" w:space="0" w:color="auto"/>
            <w:right w:val="none" w:sz="0" w:space="0" w:color="auto"/>
          </w:divBdr>
          <w:divsChild>
            <w:div w:id="538015518">
              <w:marLeft w:val="0"/>
              <w:marRight w:val="0"/>
              <w:marTop w:val="0"/>
              <w:marBottom w:val="0"/>
              <w:divBdr>
                <w:top w:val="none" w:sz="0" w:space="0" w:color="auto"/>
                <w:left w:val="none" w:sz="0" w:space="0" w:color="auto"/>
                <w:bottom w:val="none" w:sz="0" w:space="0" w:color="auto"/>
                <w:right w:val="none" w:sz="0" w:space="0" w:color="auto"/>
              </w:divBdr>
            </w:div>
            <w:div w:id="1874339216">
              <w:marLeft w:val="0"/>
              <w:marRight w:val="0"/>
              <w:marTop w:val="0"/>
              <w:marBottom w:val="0"/>
              <w:divBdr>
                <w:top w:val="none" w:sz="0" w:space="0" w:color="auto"/>
                <w:left w:val="none" w:sz="0" w:space="0" w:color="auto"/>
                <w:bottom w:val="none" w:sz="0" w:space="0" w:color="auto"/>
                <w:right w:val="none" w:sz="0" w:space="0" w:color="auto"/>
              </w:divBdr>
            </w:div>
          </w:divsChild>
        </w:div>
        <w:div w:id="307824759">
          <w:marLeft w:val="0"/>
          <w:marRight w:val="0"/>
          <w:marTop w:val="0"/>
          <w:marBottom w:val="0"/>
          <w:divBdr>
            <w:top w:val="none" w:sz="0" w:space="0" w:color="auto"/>
            <w:left w:val="none" w:sz="0" w:space="0" w:color="auto"/>
            <w:bottom w:val="none" w:sz="0" w:space="0" w:color="auto"/>
            <w:right w:val="none" w:sz="0" w:space="0" w:color="auto"/>
          </w:divBdr>
          <w:divsChild>
            <w:div w:id="778454942">
              <w:marLeft w:val="0"/>
              <w:marRight w:val="0"/>
              <w:marTop w:val="0"/>
              <w:marBottom w:val="0"/>
              <w:divBdr>
                <w:top w:val="none" w:sz="0" w:space="0" w:color="auto"/>
                <w:left w:val="none" w:sz="0" w:space="0" w:color="auto"/>
                <w:bottom w:val="none" w:sz="0" w:space="0" w:color="auto"/>
                <w:right w:val="none" w:sz="0" w:space="0" w:color="auto"/>
              </w:divBdr>
            </w:div>
          </w:divsChild>
        </w:div>
        <w:div w:id="318996223">
          <w:marLeft w:val="0"/>
          <w:marRight w:val="0"/>
          <w:marTop w:val="0"/>
          <w:marBottom w:val="0"/>
          <w:divBdr>
            <w:top w:val="none" w:sz="0" w:space="0" w:color="auto"/>
            <w:left w:val="none" w:sz="0" w:space="0" w:color="auto"/>
            <w:bottom w:val="none" w:sz="0" w:space="0" w:color="auto"/>
            <w:right w:val="none" w:sz="0" w:space="0" w:color="auto"/>
          </w:divBdr>
          <w:divsChild>
            <w:div w:id="459498400">
              <w:marLeft w:val="0"/>
              <w:marRight w:val="0"/>
              <w:marTop w:val="0"/>
              <w:marBottom w:val="0"/>
              <w:divBdr>
                <w:top w:val="none" w:sz="0" w:space="0" w:color="auto"/>
                <w:left w:val="none" w:sz="0" w:space="0" w:color="auto"/>
                <w:bottom w:val="none" w:sz="0" w:space="0" w:color="auto"/>
                <w:right w:val="none" w:sz="0" w:space="0" w:color="auto"/>
              </w:divBdr>
            </w:div>
            <w:div w:id="897740210">
              <w:marLeft w:val="0"/>
              <w:marRight w:val="0"/>
              <w:marTop w:val="0"/>
              <w:marBottom w:val="0"/>
              <w:divBdr>
                <w:top w:val="none" w:sz="0" w:space="0" w:color="auto"/>
                <w:left w:val="none" w:sz="0" w:space="0" w:color="auto"/>
                <w:bottom w:val="none" w:sz="0" w:space="0" w:color="auto"/>
                <w:right w:val="none" w:sz="0" w:space="0" w:color="auto"/>
              </w:divBdr>
            </w:div>
            <w:div w:id="2049642835">
              <w:marLeft w:val="0"/>
              <w:marRight w:val="0"/>
              <w:marTop w:val="0"/>
              <w:marBottom w:val="0"/>
              <w:divBdr>
                <w:top w:val="none" w:sz="0" w:space="0" w:color="auto"/>
                <w:left w:val="none" w:sz="0" w:space="0" w:color="auto"/>
                <w:bottom w:val="none" w:sz="0" w:space="0" w:color="auto"/>
                <w:right w:val="none" w:sz="0" w:space="0" w:color="auto"/>
              </w:divBdr>
            </w:div>
          </w:divsChild>
        </w:div>
        <w:div w:id="343091018">
          <w:marLeft w:val="0"/>
          <w:marRight w:val="0"/>
          <w:marTop w:val="0"/>
          <w:marBottom w:val="0"/>
          <w:divBdr>
            <w:top w:val="none" w:sz="0" w:space="0" w:color="auto"/>
            <w:left w:val="none" w:sz="0" w:space="0" w:color="auto"/>
            <w:bottom w:val="none" w:sz="0" w:space="0" w:color="auto"/>
            <w:right w:val="none" w:sz="0" w:space="0" w:color="auto"/>
          </w:divBdr>
          <w:divsChild>
            <w:div w:id="711464293">
              <w:marLeft w:val="0"/>
              <w:marRight w:val="0"/>
              <w:marTop w:val="0"/>
              <w:marBottom w:val="0"/>
              <w:divBdr>
                <w:top w:val="none" w:sz="0" w:space="0" w:color="auto"/>
                <w:left w:val="none" w:sz="0" w:space="0" w:color="auto"/>
                <w:bottom w:val="none" w:sz="0" w:space="0" w:color="auto"/>
                <w:right w:val="none" w:sz="0" w:space="0" w:color="auto"/>
              </w:divBdr>
            </w:div>
            <w:div w:id="1216434516">
              <w:marLeft w:val="0"/>
              <w:marRight w:val="0"/>
              <w:marTop w:val="0"/>
              <w:marBottom w:val="0"/>
              <w:divBdr>
                <w:top w:val="none" w:sz="0" w:space="0" w:color="auto"/>
                <w:left w:val="none" w:sz="0" w:space="0" w:color="auto"/>
                <w:bottom w:val="none" w:sz="0" w:space="0" w:color="auto"/>
                <w:right w:val="none" w:sz="0" w:space="0" w:color="auto"/>
              </w:divBdr>
            </w:div>
            <w:div w:id="1220357258">
              <w:marLeft w:val="0"/>
              <w:marRight w:val="0"/>
              <w:marTop w:val="0"/>
              <w:marBottom w:val="0"/>
              <w:divBdr>
                <w:top w:val="none" w:sz="0" w:space="0" w:color="auto"/>
                <w:left w:val="none" w:sz="0" w:space="0" w:color="auto"/>
                <w:bottom w:val="none" w:sz="0" w:space="0" w:color="auto"/>
                <w:right w:val="none" w:sz="0" w:space="0" w:color="auto"/>
              </w:divBdr>
            </w:div>
            <w:div w:id="1383560532">
              <w:marLeft w:val="0"/>
              <w:marRight w:val="0"/>
              <w:marTop w:val="0"/>
              <w:marBottom w:val="0"/>
              <w:divBdr>
                <w:top w:val="none" w:sz="0" w:space="0" w:color="auto"/>
                <w:left w:val="none" w:sz="0" w:space="0" w:color="auto"/>
                <w:bottom w:val="none" w:sz="0" w:space="0" w:color="auto"/>
                <w:right w:val="none" w:sz="0" w:space="0" w:color="auto"/>
              </w:divBdr>
            </w:div>
            <w:div w:id="1390685738">
              <w:marLeft w:val="0"/>
              <w:marRight w:val="0"/>
              <w:marTop w:val="0"/>
              <w:marBottom w:val="0"/>
              <w:divBdr>
                <w:top w:val="none" w:sz="0" w:space="0" w:color="auto"/>
                <w:left w:val="none" w:sz="0" w:space="0" w:color="auto"/>
                <w:bottom w:val="none" w:sz="0" w:space="0" w:color="auto"/>
                <w:right w:val="none" w:sz="0" w:space="0" w:color="auto"/>
              </w:divBdr>
            </w:div>
            <w:div w:id="1587038829">
              <w:marLeft w:val="0"/>
              <w:marRight w:val="0"/>
              <w:marTop w:val="0"/>
              <w:marBottom w:val="0"/>
              <w:divBdr>
                <w:top w:val="none" w:sz="0" w:space="0" w:color="auto"/>
                <w:left w:val="none" w:sz="0" w:space="0" w:color="auto"/>
                <w:bottom w:val="none" w:sz="0" w:space="0" w:color="auto"/>
                <w:right w:val="none" w:sz="0" w:space="0" w:color="auto"/>
              </w:divBdr>
            </w:div>
          </w:divsChild>
        </w:div>
        <w:div w:id="381754458">
          <w:marLeft w:val="0"/>
          <w:marRight w:val="0"/>
          <w:marTop w:val="0"/>
          <w:marBottom w:val="0"/>
          <w:divBdr>
            <w:top w:val="none" w:sz="0" w:space="0" w:color="auto"/>
            <w:left w:val="none" w:sz="0" w:space="0" w:color="auto"/>
            <w:bottom w:val="none" w:sz="0" w:space="0" w:color="auto"/>
            <w:right w:val="none" w:sz="0" w:space="0" w:color="auto"/>
          </w:divBdr>
          <w:divsChild>
            <w:div w:id="305204999">
              <w:marLeft w:val="0"/>
              <w:marRight w:val="0"/>
              <w:marTop w:val="0"/>
              <w:marBottom w:val="0"/>
              <w:divBdr>
                <w:top w:val="none" w:sz="0" w:space="0" w:color="auto"/>
                <w:left w:val="none" w:sz="0" w:space="0" w:color="auto"/>
                <w:bottom w:val="none" w:sz="0" w:space="0" w:color="auto"/>
                <w:right w:val="none" w:sz="0" w:space="0" w:color="auto"/>
              </w:divBdr>
            </w:div>
            <w:div w:id="979846683">
              <w:marLeft w:val="0"/>
              <w:marRight w:val="0"/>
              <w:marTop w:val="0"/>
              <w:marBottom w:val="0"/>
              <w:divBdr>
                <w:top w:val="none" w:sz="0" w:space="0" w:color="auto"/>
                <w:left w:val="none" w:sz="0" w:space="0" w:color="auto"/>
                <w:bottom w:val="none" w:sz="0" w:space="0" w:color="auto"/>
                <w:right w:val="none" w:sz="0" w:space="0" w:color="auto"/>
              </w:divBdr>
            </w:div>
            <w:div w:id="1698047225">
              <w:marLeft w:val="0"/>
              <w:marRight w:val="0"/>
              <w:marTop w:val="0"/>
              <w:marBottom w:val="0"/>
              <w:divBdr>
                <w:top w:val="none" w:sz="0" w:space="0" w:color="auto"/>
                <w:left w:val="none" w:sz="0" w:space="0" w:color="auto"/>
                <w:bottom w:val="none" w:sz="0" w:space="0" w:color="auto"/>
                <w:right w:val="none" w:sz="0" w:space="0" w:color="auto"/>
              </w:divBdr>
            </w:div>
            <w:div w:id="1925914768">
              <w:marLeft w:val="0"/>
              <w:marRight w:val="0"/>
              <w:marTop w:val="0"/>
              <w:marBottom w:val="0"/>
              <w:divBdr>
                <w:top w:val="none" w:sz="0" w:space="0" w:color="auto"/>
                <w:left w:val="none" w:sz="0" w:space="0" w:color="auto"/>
                <w:bottom w:val="none" w:sz="0" w:space="0" w:color="auto"/>
                <w:right w:val="none" w:sz="0" w:space="0" w:color="auto"/>
              </w:divBdr>
            </w:div>
          </w:divsChild>
        </w:div>
        <w:div w:id="431894744">
          <w:marLeft w:val="0"/>
          <w:marRight w:val="0"/>
          <w:marTop w:val="0"/>
          <w:marBottom w:val="0"/>
          <w:divBdr>
            <w:top w:val="none" w:sz="0" w:space="0" w:color="auto"/>
            <w:left w:val="none" w:sz="0" w:space="0" w:color="auto"/>
            <w:bottom w:val="none" w:sz="0" w:space="0" w:color="auto"/>
            <w:right w:val="none" w:sz="0" w:space="0" w:color="auto"/>
          </w:divBdr>
          <w:divsChild>
            <w:div w:id="510609487">
              <w:marLeft w:val="0"/>
              <w:marRight w:val="0"/>
              <w:marTop w:val="0"/>
              <w:marBottom w:val="0"/>
              <w:divBdr>
                <w:top w:val="none" w:sz="0" w:space="0" w:color="auto"/>
                <w:left w:val="none" w:sz="0" w:space="0" w:color="auto"/>
                <w:bottom w:val="none" w:sz="0" w:space="0" w:color="auto"/>
                <w:right w:val="none" w:sz="0" w:space="0" w:color="auto"/>
              </w:divBdr>
            </w:div>
          </w:divsChild>
        </w:div>
        <w:div w:id="460391205">
          <w:marLeft w:val="0"/>
          <w:marRight w:val="0"/>
          <w:marTop w:val="0"/>
          <w:marBottom w:val="0"/>
          <w:divBdr>
            <w:top w:val="none" w:sz="0" w:space="0" w:color="auto"/>
            <w:left w:val="none" w:sz="0" w:space="0" w:color="auto"/>
            <w:bottom w:val="none" w:sz="0" w:space="0" w:color="auto"/>
            <w:right w:val="none" w:sz="0" w:space="0" w:color="auto"/>
          </w:divBdr>
          <w:divsChild>
            <w:div w:id="771049631">
              <w:marLeft w:val="0"/>
              <w:marRight w:val="0"/>
              <w:marTop w:val="0"/>
              <w:marBottom w:val="0"/>
              <w:divBdr>
                <w:top w:val="none" w:sz="0" w:space="0" w:color="auto"/>
                <w:left w:val="none" w:sz="0" w:space="0" w:color="auto"/>
                <w:bottom w:val="none" w:sz="0" w:space="0" w:color="auto"/>
                <w:right w:val="none" w:sz="0" w:space="0" w:color="auto"/>
              </w:divBdr>
            </w:div>
          </w:divsChild>
        </w:div>
        <w:div w:id="619722850">
          <w:marLeft w:val="0"/>
          <w:marRight w:val="0"/>
          <w:marTop w:val="0"/>
          <w:marBottom w:val="0"/>
          <w:divBdr>
            <w:top w:val="none" w:sz="0" w:space="0" w:color="auto"/>
            <w:left w:val="none" w:sz="0" w:space="0" w:color="auto"/>
            <w:bottom w:val="none" w:sz="0" w:space="0" w:color="auto"/>
            <w:right w:val="none" w:sz="0" w:space="0" w:color="auto"/>
          </w:divBdr>
          <w:divsChild>
            <w:div w:id="1332753269">
              <w:marLeft w:val="0"/>
              <w:marRight w:val="0"/>
              <w:marTop w:val="0"/>
              <w:marBottom w:val="0"/>
              <w:divBdr>
                <w:top w:val="none" w:sz="0" w:space="0" w:color="auto"/>
                <w:left w:val="none" w:sz="0" w:space="0" w:color="auto"/>
                <w:bottom w:val="none" w:sz="0" w:space="0" w:color="auto"/>
                <w:right w:val="none" w:sz="0" w:space="0" w:color="auto"/>
              </w:divBdr>
            </w:div>
          </w:divsChild>
        </w:div>
        <w:div w:id="629164898">
          <w:marLeft w:val="0"/>
          <w:marRight w:val="0"/>
          <w:marTop w:val="0"/>
          <w:marBottom w:val="0"/>
          <w:divBdr>
            <w:top w:val="none" w:sz="0" w:space="0" w:color="auto"/>
            <w:left w:val="none" w:sz="0" w:space="0" w:color="auto"/>
            <w:bottom w:val="none" w:sz="0" w:space="0" w:color="auto"/>
            <w:right w:val="none" w:sz="0" w:space="0" w:color="auto"/>
          </w:divBdr>
          <w:divsChild>
            <w:div w:id="687561702">
              <w:marLeft w:val="0"/>
              <w:marRight w:val="0"/>
              <w:marTop w:val="0"/>
              <w:marBottom w:val="0"/>
              <w:divBdr>
                <w:top w:val="none" w:sz="0" w:space="0" w:color="auto"/>
                <w:left w:val="none" w:sz="0" w:space="0" w:color="auto"/>
                <w:bottom w:val="none" w:sz="0" w:space="0" w:color="auto"/>
                <w:right w:val="none" w:sz="0" w:space="0" w:color="auto"/>
              </w:divBdr>
            </w:div>
            <w:div w:id="1242983246">
              <w:marLeft w:val="0"/>
              <w:marRight w:val="0"/>
              <w:marTop w:val="0"/>
              <w:marBottom w:val="0"/>
              <w:divBdr>
                <w:top w:val="none" w:sz="0" w:space="0" w:color="auto"/>
                <w:left w:val="none" w:sz="0" w:space="0" w:color="auto"/>
                <w:bottom w:val="none" w:sz="0" w:space="0" w:color="auto"/>
                <w:right w:val="none" w:sz="0" w:space="0" w:color="auto"/>
              </w:divBdr>
            </w:div>
          </w:divsChild>
        </w:div>
        <w:div w:id="712071982">
          <w:marLeft w:val="0"/>
          <w:marRight w:val="0"/>
          <w:marTop w:val="0"/>
          <w:marBottom w:val="0"/>
          <w:divBdr>
            <w:top w:val="none" w:sz="0" w:space="0" w:color="auto"/>
            <w:left w:val="none" w:sz="0" w:space="0" w:color="auto"/>
            <w:bottom w:val="none" w:sz="0" w:space="0" w:color="auto"/>
            <w:right w:val="none" w:sz="0" w:space="0" w:color="auto"/>
          </w:divBdr>
          <w:divsChild>
            <w:div w:id="1160006395">
              <w:marLeft w:val="0"/>
              <w:marRight w:val="0"/>
              <w:marTop w:val="0"/>
              <w:marBottom w:val="0"/>
              <w:divBdr>
                <w:top w:val="none" w:sz="0" w:space="0" w:color="auto"/>
                <w:left w:val="none" w:sz="0" w:space="0" w:color="auto"/>
                <w:bottom w:val="none" w:sz="0" w:space="0" w:color="auto"/>
                <w:right w:val="none" w:sz="0" w:space="0" w:color="auto"/>
              </w:divBdr>
            </w:div>
          </w:divsChild>
        </w:div>
        <w:div w:id="751001958">
          <w:marLeft w:val="0"/>
          <w:marRight w:val="0"/>
          <w:marTop w:val="0"/>
          <w:marBottom w:val="0"/>
          <w:divBdr>
            <w:top w:val="none" w:sz="0" w:space="0" w:color="auto"/>
            <w:left w:val="none" w:sz="0" w:space="0" w:color="auto"/>
            <w:bottom w:val="none" w:sz="0" w:space="0" w:color="auto"/>
            <w:right w:val="none" w:sz="0" w:space="0" w:color="auto"/>
          </w:divBdr>
          <w:divsChild>
            <w:div w:id="479427600">
              <w:marLeft w:val="0"/>
              <w:marRight w:val="0"/>
              <w:marTop w:val="0"/>
              <w:marBottom w:val="0"/>
              <w:divBdr>
                <w:top w:val="none" w:sz="0" w:space="0" w:color="auto"/>
                <w:left w:val="none" w:sz="0" w:space="0" w:color="auto"/>
                <w:bottom w:val="none" w:sz="0" w:space="0" w:color="auto"/>
                <w:right w:val="none" w:sz="0" w:space="0" w:color="auto"/>
              </w:divBdr>
            </w:div>
          </w:divsChild>
        </w:div>
        <w:div w:id="977296730">
          <w:marLeft w:val="0"/>
          <w:marRight w:val="0"/>
          <w:marTop w:val="0"/>
          <w:marBottom w:val="0"/>
          <w:divBdr>
            <w:top w:val="none" w:sz="0" w:space="0" w:color="auto"/>
            <w:left w:val="none" w:sz="0" w:space="0" w:color="auto"/>
            <w:bottom w:val="none" w:sz="0" w:space="0" w:color="auto"/>
            <w:right w:val="none" w:sz="0" w:space="0" w:color="auto"/>
          </w:divBdr>
          <w:divsChild>
            <w:div w:id="191961231">
              <w:marLeft w:val="0"/>
              <w:marRight w:val="0"/>
              <w:marTop w:val="0"/>
              <w:marBottom w:val="0"/>
              <w:divBdr>
                <w:top w:val="none" w:sz="0" w:space="0" w:color="auto"/>
                <w:left w:val="none" w:sz="0" w:space="0" w:color="auto"/>
                <w:bottom w:val="none" w:sz="0" w:space="0" w:color="auto"/>
                <w:right w:val="none" w:sz="0" w:space="0" w:color="auto"/>
              </w:divBdr>
            </w:div>
          </w:divsChild>
        </w:div>
        <w:div w:id="1033068252">
          <w:marLeft w:val="0"/>
          <w:marRight w:val="0"/>
          <w:marTop w:val="0"/>
          <w:marBottom w:val="0"/>
          <w:divBdr>
            <w:top w:val="none" w:sz="0" w:space="0" w:color="auto"/>
            <w:left w:val="none" w:sz="0" w:space="0" w:color="auto"/>
            <w:bottom w:val="none" w:sz="0" w:space="0" w:color="auto"/>
            <w:right w:val="none" w:sz="0" w:space="0" w:color="auto"/>
          </w:divBdr>
          <w:divsChild>
            <w:div w:id="31031122">
              <w:marLeft w:val="0"/>
              <w:marRight w:val="0"/>
              <w:marTop w:val="0"/>
              <w:marBottom w:val="0"/>
              <w:divBdr>
                <w:top w:val="none" w:sz="0" w:space="0" w:color="auto"/>
                <w:left w:val="none" w:sz="0" w:space="0" w:color="auto"/>
                <w:bottom w:val="none" w:sz="0" w:space="0" w:color="auto"/>
                <w:right w:val="none" w:sz="0" w:space="0" w:color="auto"/>
              </w:divBdr>
            </w:div>
            <w:div w:id="707217982">
              <w:marLeft w:val="0"/>
              <w:marRight w:val="0"/>
              <w:marTop w:val="0"/>
              <w:marBottom w:val="0"/>
              <w:divBdr>
                <w:top w:val="none" w:sz="0" w:space="0" w:color="auto"/>
                <w:left w:val="none" w:sz="0" w:space="0" w:color="auto"/>
                <w:bottom w:val="none" w:sz="0" w:space="0" w:color="auto"/>
                <w:right w:val="none" w:sz="0" w:space="0" w:color="auto"/>
              </w:divBdr>
            </w:div>
            <w:div w:id="1707245143">
              <w:marLeft w:val="0"/>
              <w:marRight w:val="0"/>
              <w:marTop w:val="0"/>
              <w:marBottom w:val="0"/>
              <w:divBdr>
                <w:top w:val="none" w:sz="0" w:space="0" w:color="auto"/>
                <w:left w:val="none" w:sz="0" w:space="0" w:color="auto"/>
                <w:bottom w:val="none" w:sz="0" w:space="0" w:color="auto"/>
                <w:right w:val="none" w:sz="0" w:space="0" w:color="auto"/>
              </w:divBdr>
            </w:div>
          </w:divsChild>
        </w:div>
        <w:div w:id="1062948570">
          <w:marLeft w:val="0"/>
          <w:marRight w:val="0"/>
          <w:marTop w:val="0"/>
          <w:marBottom w:val="0"/>
          <w:divBdr>
            <w:top w:val="none" w:sz="0" w:space="0" w:color="auto"/>
            <w:left w:val="none" w:sz="0" w:space="0" w:color="auto"/>
            <w:bottom w:val="none" w:sz="0" w:space="0" w:color="auto"/>
            <w:right w:val="none" w:sz="0" w:space="0" w:color="auto"/>
          </w:divBdr>
          <w:divsChild>
            <w:div w:id="1559703330">
              <w:marLeft w:val="0"/>
              <w:marRight w:val="0"/>
              <w:marTop w:val="0"/>
              <w:marBottom w:val="0"/>
              <w:divBdr>
                <w:top w:val="none" w:sz="0" w:space="0" w:color="auto"/>
                <w:left w:val="none" w:sz="0" w:space="0" w:color="auto"/>
                <w:bottom w:val="none" w:sz="0" w:space="0" w:color="auto"/>
                <w:right w:val="none" w:sz="0" w:space="0" w:color="auto"/>
              </w:divBdr>
            </w:div>
          </w:divsChild>
        </w:div>
        <w:div w:id="1071349299">
          <w:marLeft w:val="0"/>
          <w:marRight w:val="0"/>
          <w:marTop w:val="0"/>
          <w:marBottom w:val="0"/>
          <w:divBdr>
            <w:top w:val="none" w:sz="0" w:space="0" w:color="auto"/>
            <w:left w:val="none" w:sz="0" w:space="0" w:color="auto"/>
            <w:bottom w:val="none" w:sz="0" w:space="0" w:color="auto"/>
            <w:right w:val="none" w:sz="0" w:space="0" w:color="auto"/>
          </w:divBdr>
          <w:divsChild>
            <w:div w:id="53437549">
              <w:marLeft w:val="0"/>
              <w:marRight w:val="0"/>
              <w:marTop w:val="0"/>
              <w:marBottom w:val="0"/>
              <w:divBdr>
                <w:top w:val="none" w:sz="0" w:space="0" w:color="auto"/>
                <w:left w:val="none" w:sz="0" w:space="0" w:color="auto"/>
                <w:bottom w:val="none" w:sz="0" w:space="0" w:color="auto"/>
                <w:right w:val="none" w:sz="0" w:space="0" w:color="auto"/>
              </w:divBdr>
            </w:div>
            <w:div w:id="1914972720">
              <w:marLeft w:val="0"/>
              <w:marRight w:val="0"/>
              <w:marTop w:val="0"/>
              <w:marBottom w:val="0"/>
              <w:divBdr>
                <w:top w:val="none" w:sz="0" w:space="0" w:color="auto"/>
                <w:left w:val="none" w:sz="0" w:space="0" w:color="auto"/>
                <w:bottom w:val="none" w:sz="0" w:space="0" w:color="auto"/>
                <w:right w:val="none" w:sz="0" w:space="0" w:color="auto"/>
              </w:divBdr>
            </w:div>
          </w:divsChild>
        </w:div>
        <w:div w:id="1164932173">
          <w:marLeft w:val="0"/>
          <w:marRight w:val="0"/>
          <w:marTop w:val="0"/>
          <w:marBottom w:val="0"/>
          <w:divBdr>
            <w:top w:val="none" w:sz="0" w:space="0" w:color="auto"/>
            <w:left w:val="none" w:sz="0" w:space="0" w:color="auto"/>
            <w:bottom w:val="none" w:sz="0" w:space="0" w:color="auto"/>
            <w:right w:val="none" w:sz="0" w:space="0" w:color="auto"/>
          </w:divBdr>
          <w:divsChild>
            <w:div w:id="428938096">
              <w:marLeft w:val="0"/>
              <w:marRight w:val="0"/>
              <w:marTop w:val="0"/>
              <w:marBottom w:val="0"/>
              <w:divBdr>
                <w:top w:val="none" w:sz="0" w:space="0" w:color="auto"/>
                <w:left w:val="none" w:sz="0" w:space="0" w:color="auto"/>
                <w:bottom w:val="none" w:sz="0" w:space="0" w:color="auto"/>
                <w:right w:val="none" w:sz="0" w:space="0" w:color="auto"/>
              </w:divBdr>
            </w:div>
            <w:div w:id="544365371">
              <w:marLeft w:val="0"/>
              <w:marRight w:val="0"/>
              <w:marTop w:val="0"/>
              <w:marBottom w:val="0"/>
              <w:divBdr>
                <w:top w:val="none" w:sz="0" w:space="0" w:color="auto"/>
                <w:left w:val="none" w:sz="0" w:space="0" w:color="auto"/>
                <w:bottom w:val="none" w:sz="0" w:space="0" w:color="auto"/>
                <w:right w:val="none" w:sz="0" w:space="0" w:color="auto"/>
              </w:divBdr>
            </w:div>
            <w:div w:id="660624542">
              <w:marLeft w:val="0"/>
              <w:marRight w:val="0"/>
              <w:marTop w:val="0"/>
              <w:marBottom w:val="0"/>
              <w:divBdr>
                <w:top w:val="none" w:sz="0" w:space="0" w:color="auto"/>
                <w:left w:val="none" w:sz="0" w:space="0" w:color="auto"/>
                <w:bottom w:val="none" w:sz="0" w:space="0" w:color="auto"/>
                <w:right w:val="none" w:sz="0" w:space="0" w:color="auto"/>
              </w:divBdr>
            </w:div>
            <w:div w:id="945043774">
              <w:marLeft w:val="0"/>
              <w:marRight w:val="0"/>
              <w:marTop w:val="0"/>
              <w:marBottom w:val="0"/>
              <w:divBdr>
                <w:top w:val="none" w:sz="0" w:space="0" w:color="auto"/>
                <w:left w:val="none" w:sz="0" w:space="0" w:color="auto"/>
                <w:bottom w:val="none" w:sz="0" w:space="0" w:color="auto"/>
                <w:right w:val="none" w:sz="0" w:space="0" w:color="auto"/>
              </w:divBdr>
            </w:div>
            <w:div w:id="1643266771">
              <w:marLeft w:val="0"/>
              <w:marRight w:val="0"/>
              <w:marTop w:val="0"/>
              <w:marBottom w:val="0"/>
              <w:divBdr>
                <w:top w:val="none" w:sz="0" w:space="0" w:color="auto"/>
                <w:left w:val="none" w:sz="0" w:space="0" w:color="auto"/>
                <w:bottom w:val="none" w:sz="0" w:space="0" w:color="auto"/>
                <w:right w:val="none" w:sz="0" w:space="0" w:color="auto"/>
              </w:divBdr>
            </w:div>
          </w:divsChild>
        </w:div>
        <w:div w:id="1465737116">
          <w:marLeft w:val="0"/>
          <w:marRight w:val="0"/>
          <w:marTop w:val="0"/>
          <w:marBottom w:val="0"/>
          <w:divBdr>
            <w:top w:val="none" w:sz="0" w:space="0" w:color="auto"/>
            <w:left w:val="none" w:sz="0" w:space="0" w:color="auto"/>
            <w:bottom w:val="none" w:sz="0" w:space="0" w:color="auto"/>
            <w:right w:val="none" w:sz="0" w:space="0" w:color="auto"/>
          </w:divBdr>
          <w:divsChild>
            <w:div w:id="1382289498">
              <w:marLeft w:val="0"/>
              <w:marRight w:val="0"/>
              <w:marTop w:val="0"/>
              <w:marBottom w:val="0"/>
              <w:divBdr>
                <w:top w:val="none" w:sz="0" w:space="0" w:color="auto"/>
                <w:left w:val="none" w:sz="0" w:space="0" w:color="auto"/>
                <w:bottom w:val="none" w:sz="0" w:space="0" w:color="auto"/>
                <w:right w:val="none" w:sz="0" w:space="0" w:color="auto"/>
              </w:divBdr>
            </w:div>
          </w:divsChild>
        </w:div>
        <w:div w:id="1496071829">
          <w:marLeft w:val="0"/>
          <w:marRight w:val="0"/>
          <w:marTop w:val="0"/>
          <w:marBottom w:val="0"/>
          <w:divBdr>
            <w:top w:val="none" w:sz="0" w:space="0" w:color="auto"/>
            <w:left w:val="none" w:sz="0" w:space="0" w:color="auto"/>
            <w:bottom w:val="none" w:sz="0" w:space="0" w:color="auto"/>
            <w:right w:val="none" w:sz="0" w:space="0" w:color="auto"/>
          </w:divBdr>
          <w:divsChild>
            <w:div w:id="504562073">
              <w:marLeft w:val="0"/>
              <w:marRight w:val="0"/>
              <w:marTop w:val="0"/>
              <w:marBottom w:val="0"/>
              <w:divBdr>
                <w:top w:val="none" w:sz="0" w:space="0" w:color="auto"/>
                <w:left w:val="none" w:sz="0" w:space="0" w:color="auto"/>
                <w:bottom w:val="none" w:sz="0" w:space="0" w:color="auto"/>
                <w:right w:val="none" w:sz="0" w:space="0" w:color="auto"/>
              </w:divBdr>
            </w:div>
          </w:divsChild>
        </w:div>
        <w:div w:id="1600605180">
          <w:marLeft w:val="0"/>
          <w:marRight w:val="0"/>
          <w:marTop w:val="0"/>
          <w:marBottom w:val="0"/>
          <w:divBdr>
            <w:top w:val="none" w:sz="0" w:space="0" w:color="auto"/>
            <w:left w:val="none" w:sz="0" w:space="0" w:color="auto"/>
            <w:bottom w:val="none" w:sz="0" w:space="0" w:color="auto"/>
            <w:right w:val="none" w:sz="0" w:space="0" w:color="auto"/>
          </w:divBdr>
          <w:divsChild>
            <w:div w:id="1971665052">
              <w:marLeft w:val="0"/>
              <w:marRight w:val="0"/>
              <w:marTop w:val="0"/>
              <w:marBottom w:val="0"/>
              <w:divBdr>
                <w:top w:val="none" w:sz="0" w:space="0" w:color="auto"/>
                <w:left w:val="none" w:sz="0" w:space="0" w:color="auto"/>
                <w:bottom w:val="none" w:sz="0" w:space="0" w:color="auto"/>
                <w:right w:val="none" w:sz="0" w:space="0" w:color="auto"/>
              </w:divBdr>
            </w:div>
          </w:divsChild>
        </w:div>
        <w:div w:id="1612518726">
          <w:marLeft w:val="0"/>
          <w:marRight w:val="0"/>
          <w:marTop w:val="0"/>
          <w:marBottom w:val="0"/>
          <w:divBdr>
            <w:top w:val="none" w:sz="0" w:space="0" w:color="auto"/>
            <w:left w:val="none" w:sz="0" w:space="0" w:color="auto"/>
            <w:bottom w:val="none" w:sz="0" w:space="0" w:color="auto"/>
            <w:right w:val="none" w:sz="0" w:space="0" w:color="auto"/>
          </w:divBdr>
          <w:divsChild>
            <w:div w:id="313264338">
              <w:marLeft w:val="0"/>
              <w:marRight w:val="0"/>
              <w:marTop w:val="0"/>
              <w:marBottom w:val="0"/>
              <w:divBdr>
                <w:top w:val="none" w:sz="0" w:space="0" w:color="auto"/>
                <w:left w:val="none" w:sz="0" w:space="0" w:color="auto"/>
                <w:bottom w:val="none" w:sz="0" w:space="0" w:color="auto"/>
                <w:right w:val="none" w:sz="0" w:space="0" w:color="auto"/>
              </w:divBdr>
            </w:div>
            <w:div w:id="1176769613">
              <w:marLeft w:val="0"/>
              <w:marRight w:val="0"/>
              <w:marTop w:val="0"/>
              <w:marBottom w:val="0"/>
              <w:divBdr>
                <w:top w:val="none" w:sz="0" w:space="0" w:color="auto"/>
                <w:left w:val="none" w:sz="0" w:space="0" w:color="auto"/>
                <w:bottom w:val="none" w:sz="0" w:space="0" w:color="auto"/>
                <w:right w:val="none" w:sz="0" w:space="0" w:color="auto"/>
              </w:divBdr>
            </w:div>
            <w:div w:id="2043363254">
              <w:marLeft w:val="0"/>
              <w:marRight w:val="0"/>
              <w:marTop w:val="0"/>
              <w:marBottom w:val="0"/>
              <w:divBdr>
                <w:top w:val="none" w:sz="0" w:space="0" w:color="auto"/>
                <w:left w:val="none" w:sz="0" w:space="0" w:color="auto"/>
                <w:bottom w:val="none" w:sz="0" w:space="0" w:color="auto"/>
                <w:right w:val="none" w:sz="0" w:space="0" w:color="auto"/>
              </w:divBdr>
            </w:div>
          </w:divsChild>
        </w:div>
        <w:div w:id="1645158535">
          <w:marLeft w:val="0"/>
          <w:marRight w:val="0"/>
          <w:marTop w:val="0"/>
          <w:marBottom w:val="0"/>
          <w:divBdr>
            <w:top w:val="none" w:sz="0" w:space="0" w:color="auto"/>
            <w:left w:val="none" w:sz="0" w:space="0" w:color="auto"/>
            <w:bottom w:val="none" w:sz="0" w:space="0" w:color="auto"/>
            <w:right w:val="none" w:sz="0" w:space="0" w:color="auto"/>
          </w:divBdr>
          <w:divsChild>
            <w:div w:id="994339026">
              <w:marLeft w:val="0"/>
              <w:marRight w:val="0"/>
              <w:marTop w:val="0"/>
              <w:marBottom w:val="0"/>
              <w:divBdr>
                <w:top w:val="none" w:sz="0" w:space="0" w:color="auto"/>
                <w:left w:val="none" w:sz="0" w:space="0" w:color="auto"/>
                <w:bottom w:val="none" w:sz="0" w:space="0" w:color="auto"/>
                <w:right w:val="none" w:sz="0" w:space="0" w:color="auto"/>
              </w:divBdr>
            </w:div>
          </w:divsChild>
        </w:div>
        <w:div w:id="1907836942">
          <w:marLeft w:val="0"/>
          <w:marRight w:val="0"/>
          <w:marTop w:val="0"/>
          <w:marBottom w:val="0"/>
          <w:divBdr>
            <w:top w:val="none" w:sz="0" w:space="0" w:color="auto"/>
            <w:left w:val="none" w:sz="0" w:space="0" w:color="auto"/>
            <w:bottom w:val="none" w:sz="0" w:space="0" w:color="auto"/>
            <w:right w:val="none" w:sz="0" w:space="0" w:color="auto"/>
          </w:divBdr>
          <w:divsChild>
            <w:div w:id="996300992">
              <w:marLeft w:val="0"/>
              <w:marRight w:val="0"/>
              <w:marTop w:val="0"/>
              <w:marBottom w:val="0"/>
              <w:divBdr>
                <w:top w:val="none" w:sz="0" w:space="0" w:color="auto"/>
                <w:left w:val="none" w:sz="0" w:space="0" w:color="auto"/>
                <w:bottom w:val="none" w:sz="0" w:space="0" w:color="auto"/>
                <w:right w:val="none" w:sz="0" w:space="0" w:color="auto"/>
              </w:divBdr>
            </w:div>
            <w:div w:id="1495297026">
              <w:marLeft w:val="0"/>
              <w:marRight w:val="0"/>
              <w:marTop w:val="0"/>
              <w:marBottom w:val="0"/>
              <w:divBdr>
                <w:top w:val="none" w:sz="0" w:space="0" w:color="auto"/>
                <w:left w:val="none" w:sz="0" w:space="0" w:color="auto"/>
                <w:bottom w:val="none" w:sz="0" w:space="0" w:color="auto"/>
                <w:right w:val="none" w:sz="0" w:space="0" w:color="auto"/>
              </w:divBdr>
            </w:div>
            <w:div w:id="2010282041">
              <w:marLeft w:val="0"/>
              <w:marRight w:val="0"/>
              <w:marTop w:val="0"/>
              <w:marBottom w:val="0"/>
              <w:divBdr>
                <w:top w:val="none" w:sz="0" w:space="0" w:color="auto"/>
                <w:left w:val="none" w:sz="0" w:space="0" w:color="auto"/>
                <w:bottom w:val="none" w:sz="0" w:space="0" w:color="auto"/>
                <w:right w:val="none" w:sz="0" w:space="0" w:color="auto"/>
              </w:divBdr>
            </w:div>
          </w:divsChild>
        </w:div>
        <w:div w:id="1962879433">
          <w:marLeft w:val="0"/>
          <w:marRight w:val="0"/>
          <w:marTop w:val="0"/>
          <w:marBottom w:val="0"/>
          <w:divBdr>
            <w:top w:val="none" w:sz="0" w:space="0" w:color="auto"/>
            <w:left w:val="none" w:sz="0" w:space="0" w:color="auto"/>
            <w:bottom w:val="none" w:sz="0" w:space="0" w:color="auto"/>
            <w:right w:val="none" w:sz="0" w:space="0" w:color="auto"/>
          </w:divBdr>
          <w:divsChild>
            <w:div w:id="901796960">
              <w:marLeft w:val="0"/>
              <w:marRight w:val="0"/>
              <w:marTop w:val="0"/>
              <w:marBottom w:val="0"/>
              <w:divBdr>
                <w:top w:val="none" w:sz="0" w:space="0" w:color="auto"/>
                <w:left w:val="none" w:sz="0" w:space="0" w:color="auto"/>
                <w:bottom w:val="none" w:sz="0" w:space="0" w:color="auto"/>
                <w:right w:val="none" w:sz="0" w:space="0" w:color="auto"/>
              </w:divBdr>
            </w:div>
          </w:divsChild>
        </w:div>
        <w:div w:id="1988776593">
          <w:marLeft w:val="0"/>
          <w:marRight w:val="0"/>
          <w:marTop w:val="0"/>
          <w:marBottom w:val="0"/>
          <w:divBdr>
            <w:top w:val="none" w:sz="0" w:space="0" w:color="auto"/>
            <w:left w:val="none" w:sz="0" w:space="0" w:color="auto"/>
            <w:bottom w:val="none" w:sz="0" w:space="0" w:color="auto"/>
            <w:right w:val="none" w:sz="0" w:space="0" w:color="auto"/>
          </w:divBdr>
          <w:divsChild>
            <w:div w:id="437337141">
              <w:marLeft w:val="0"/>
              <w:marRight w:val="0"/>
              <w:marTop w:val="0"/>
              <w:marBottom w:val="0"/>
              <w:divBdr>
                <w:top w:val="none" w:sz="0" w:space="0" w:color="auto"/>
                <w:left w:val="none" w:sz="0" w:space="0" w:color="auto"/>
                <w:bottom w:val="none" w:sz="0" w:space="0" w:color="auto"/>
                <w:right w:val="none" w:sz="0" w:space="0" w:color="auto"/>
              </w:divBdr>
            </w:div>
            <w:div w:id="570889396">
              <w:marLeft w:val="0"/>
              <w:marRight w:val="0"/>
              <w:marTop w:val="0"/>
              <w:marBottom w:val="0"/>
              <w:divBdr>
                <w:top w:val="none" w:sz="0" w:space="0" w:color="auto"/>
                <w:left w:val="none" w:sz="0" w:space="0" w:color="auto"/>
                <w:bottom w:val="none" w:sz="0" w:space="0" w:color="auto"/>
                <w:right w:val="none" w:sz="0" w:space="0" w:color="auto"/>
              </w:divBdr>
            </w:div>
            <w:div w:id="1057972581">
              <w:marLeft w:val="0"/>
              <w:marRight w:val="0"/>
              <w:marTop w:val="0"/>
              <w:marBottom w:val="0"/>
              <w:divBdr>
                <w:top w:val="none" w:sz="0" w:space="0" w:color="auto"/>
                <w:left w:val="none" w:sz="0" w:space="0" w:color="auto"/>
                <w:bottom w:val="none" w:sz="0" w:space="0" w:color="auto"/>
                <w:right w:val="none" w:sz="0" w:space="0" w:color="auto"/>
              </w:divBdr>
            </w:div>
            <w:div w:id="1210453425">
              <w:marLeft w:val="0"/>
              <w:marRight w:val="0"/>
              <w:marTop w:val="0"/>
              <w:marBottom w:val="0"/>
              <w:divBdr>
                <w:top w:val="none" w:sz="0" w:space="0" w:color="auto"/>
                <w:left w:val="none" w:sz="0" w:space="0" w:color="auto"/>
                <w:bottom w:val="none" w:sz="0" w:space="0" w:color="auto"/>
                <w:right w:val="none" w:sz="0" w:space="0" w:color="auto"/>
              </w:divBdr>
            </w:div>
            <w:div w:id="1286355670">
              <w:marLeft w:val="0"/>
              <w:marRight w:val="0"/>
              <w:marTop w:val="0"/>
              <w:marBottom w:val="0"/>
              <w:divBdr>
                <w:top w:val="none" w:sz="0" w:space="0" w:color="auto"/>
                <w:left w:val="none" w:sz="0" w:space="0" w:color="auto"/>
                <w:bottom w:val="none" w:sz="0" w:space="0" w:color="auto"/>
                <w:right w:val="none" w:sz="0" w:space="0" w:color="auto"/>
              </w:divBdr>
            </w:div>
            <w:div w:id="1426804986">
              <w:marLeft w:val="0"/>
              <w:marRight w:val="0"/>
              <w:marTop w:val="0"/>
              <w:marBottom w:val="0"/>
              <w:divBdr>
                <w:top w:val="none" w:sz="0" w:space="0" w:color="auto"/>
                <w:left w:val="none" w:sz="0" w:space="0" w:color="auto"/>
                <w:bottom w:val="none" w:sz="0" w:space="0" w:color="auto"/>
                <w:right w:val="none" w:sz="0" w:space="0" w:color="auto"/>
              </w:divBdr>
            </w:div>
          </w:divsChild>
        </w:div>
        <w:div w:id="2059743644">
          <w:marLeft w:val="0"/>
          <w:marRight w:val="0"/>
          <w:marTop w:val="0"/>
          <w:marBottom w:val="0"/>
          <w:divBdr>
            <w:top w:val="none" w:sz="0" w:space="0" w:color="auto"/>
            <w:left w:val="none" w:sz="0" w:space="0" w:color="auto"/>
            <w:bottom w:val="none" w:sz="0" w:space="0" w:color="auto"/>
            <w:right w:val="none" w:sz="0" w:space="0" w:color="auto"/>
          </w:divBdr>
          <w:divsChild>
            <w:div w:id="1298336445">
              <w:marLeft w:val="0"/>
              <w:marRight w:val="0"/>
              <w:marTop w:val="0"/>
              <w:marBottom w:val="0"/>
              <w:divBdr>
                <w:top w:val="none" w:sz="0" w:space="0" w:color="auto"/>
                <w:left w:val="none" w:sz="0" w:space="0" w:color="auto"/>
                <w:bottom w:val="none" w:sz="0" w:space="0" w:color="auto"/>
                <w:right w:val="none" w:sz="0" w:space="0" w:color="auto"/>
              </w:divBdr>
            </w:div>
          </w:divsChild>
        </w:div>
        <w:div w:id="2065978659">
          <w:marLeft w:val="0"/>
          <w:marRight w:val="0"/>
          <w:marTop w:val="0"/>
          <w:marBottom w:val="0"/>
          <w:divBdr>
            <w:top w:val="none" w:sz="0" w:space="0" w:color="auto"/>
            <w:left w:val="none" w:sz="0" w:space="0" w:color="auto"/>
            <w:bottom w:val="none" w:sz="0" w:space="0" w:color="auto"/>
            <w:right w:val="none" w:sz="0" w:space="0" w:color="auto"/>
          </w:divBdr>
          <w:divsChild>
            <w:div w:id="1358196526">
              <w:marLeft w:val="0"/>
              <w:marRight w:val="0"/>
              <w:marTop w:val="0"/>
              <w:marBottom w:val="0"/>
              <w:divBdr>
                <w:top w:val="none" w:sz="0" w:space="0" w:color="auto"/>
                <w:left w:val="none" w:sz="0" w:space="0" w:color="auto"/>
                <w:bottom w:val="none" w:sz="0" w:space="0" w:color="auto"/>
                <w:right w:val="none" w:sz="0" w:space="0" w:color="auto"/>
              </w:divBdr>
            </w:div>
            <w:div w:id="1790129602">
              <w:marLeft w:val="0"/>
              <w:marRight w:val="0"/>
              <w:marTop w:val="0"/>
              <w:marBottom w:val="0"/>
              <w:divBdr>
                <w:top w:val="none" w:sz="0" w:space="0" w:color="auto"/>
                <w:left w:val="none" w:sz="0" w:space="0" w:color="auto"/>
                <w:bottom w:val="none" w:sz="0" w:space="0" w:color="auto"/>
                <w:right w:val="none" w:sz="0" w:space="0" w:color="auto"/>
              </w:divBdr>
            </w:div>
          </w:divsChild>
        </w:div>
        <w:div w:id="2143770365">
          <w:marLeft w:val="0"/>
          <w:marRight w:val="0"/>
          <w:marTop w:val="0"/>
          <w:marBottom w:val="0"/>
          <w:divBdr>
            <w:top w:val="none" w:sz="0" w:space="0" w:color="auto"/>
            <w:left w:val="none" w:sz="0" w:space="0" w:color="auto"/>
            <w:bottom w:val="none" w:sz="0" w:space="0" w:color="auto"/>
            <w:right w:val="none" w:sz="0" w:space="0" w:color="auto"/>
          </w:divBdr>
          <w:divsChild>
            <w:div w:id="6365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54329">
      <w:bodyDiv w:val="1"/>
      <w:marLeft w:val="0"/>
      <w:marRight w:val="0"/>
      <w:marTop w:val="0"/>
      <w:marBottom w:val="0"/>
      <w:divBdr>
        <w:top w:val="none" w:sz="0" w:space="0" w:color="auto"/>
        <w:left w:val="none" w:sz="0" w:space="0" w:color="auto"/>
        <w:bottom w:val="none" w:sz="0" w:space="0" w:color="auto"/>
        <w:right w:val="none" w:sz="0" w:space="0" w:color="auto"/>
      </w:divBdr>
      <w:divsChild>
        <w:div w:id="91972283">
          <w:marLeft w:val="0"/>
          <w:marRight w:val="0"/>
          <w:marTop w:val="0"/>
          <w:marBottom w:val="0"/>
          <w:divBdr>
            <w:top w:val="none" w:sz="0" w:space="0" w:color="auto"/>
            <w:left w:val="none" w:sz="0" w:space="0" w:color="auto"/>
            <w:bottom w:val="none" w:sz="0" w:space="0" w:color="auto"/>
            <w:right w:val="none" w:sz="0" w:space="0" w:color="auto"/>
          </w:divBdr>
          <w:divsChild>
            <w:div w:id="1728213931">
              <w:marLeft w:val="0"/>
              <w:marRight w:val="0"/>
              <w:marTop w:val="0"/>
              <w:marBottom w:val="0"/>
              <w:divBdr>
                <w:top w:val="none" w:sz="0" w:space="0" w:color="auto"/>
                <w:left w:val="none" w:sz="0" w:space="0" w:color="auto"/>
                <w:bottom w:val="none" w:sz="0" w:space="0" w:color="auto"/>
                <w:right w:val="none" w:sz="0" w:space="0" w:color="auto"/>
              </w:divBdr>
            </w:div>
            <w:div w:id="1778285730">
              <w:marLeft w:val="0"/>
              <w:marRight w:val="0"/>
              <w:marTop w:val="0"/>
              <w:marBottom w:val="0"/>
              <w:divBdr>
                <w:top w:val="none" w:sz="0" w:space="0" w:color="auto"/>
                <w:left w:val="none" w:sz="0" w:space="0" w:color="auto"/>
                <w:bottom w:val="none" w:sz="0" w:space="0" w:color="auto"/>
                <w:right w:val="none" w:sz="0" w:space="0" w:color="auto"/>
              </w:divBdr>
            </w:div>
            <w:div w:id="1978292646">
              <w:marLeft w:val="0"/>
              <w:marRight w:val="0"/>
              <w:marTop w:val="0"/>
              <w:marBottom w:val="0"/>
              <w:divBdr>
                <w:top w:val="none" w:sz="0" w:space="0" w:color="auto"/>
                <w:left w:val="none" w:sz="0" w:space="0" w:color="auto"/>
                <w:bottom w:val="none" w:sz="0" w:space="0" w:color="auto"/>
                <w:right w:val="none" w:sz="0" w:space="0" w:color="auto"/>
              </w:divBdr>
            </w:div>
          </w:divsChild>
        </w:div>
        <w:div w:id="1591692876">
          <w:marLeft w:val="0"/>
          <w:marRight w:val="0"/>
          <w:marTop w:val="0"/>
          <w:marBottom w:val="0"/>
          <w:divBdr>
            <w:top w:val="none" w:sz="0" w:space="0" w:color="auto"/>
            <w:left w:val="none" w:sz="0" w:space="0" w:color="auto"/>
            <w:bottom w:val="none" w:sz="0" w:space="0" w:color="auto"/>
            <w:right w:val="none" w:sz="0" w:space="0" w:color="auto"/>
          </w:divBdr>
          <w:divsChild>
            <w:div w:id="6784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9550">
      <w:bodyDiv w:val="1"/>
      <w:marLeft w:val="0"/>
      <w:marRight w:val="0"/>
      <w:marTop w:val="0"/>
      <w:marBottom w:val="0"/>
      <w:divBdr>
        <w:top w:val="none" w:sz="0" w:space="0" w:color="auto"/>
        <w:left w:val="none" w:sz="0" w:space="0" w:color="auto"/>
        <w:bottom w:val="none" w:sz="0" w:space="0" w:color="auto"/>
        <w:right w:val="none" w:sz="0" w:space="0" w:color="auto"/>
      </w:divBdr>
    </w:div>
    <w:div w:id="478351630">
      <w:bodyDiv w:val="1"/>
      <w:marLeft w:val="0"/>
      <w:marRight w:val="0"/>
      <w:marTop w:val="0"/>
      <w:marBottom w:val="0"/>
      <w:divBdr>
        <w:top w:val="none" w:sz="0" w:space="0" w:color="auto"/>
        <w:left w:val="none" w:sz="0" w:space="0" w:color="auto"/>
        <w:bottom w:val="none" w:sz="0" w:space="0" w:color="auto"/>
        <w:right w:val="none" w:sz="0" w:space="0" w:color="auto"/>
      </w:divBdr>
    </w:div>
    <w:div w:id="479270270">
      <w:bodyDiv w:val="1"/>
      <w:marLeft w:val="0"/>
      <w:marRight w:val="0"/>
      <w:marTop w:val="0"/>
      <w:marBottom w:val="0"/>
      <w:divBdr>
        <w:top w:val="none" w:sz="0" w:space="0" w:color="auto"/>
        <w:left w:val="none" w:sz="0" w:space="0" w:color="auto"/>
        <w:bottom w:val="none" w:sz="0" w:space="0" w:color="auto"/>
        <w:right w:val="none" w:sz="0" w:space="0" w:color="auto"/>
      </w:divBdr>
      <w:divsChild>
        <w:div w:id="392776087">
          <w:marLeft w:val="0"/>
          <w:marRight w:val="0"/>
          <w:marTop w:val="0"/>
          <w:marBottom w:val="0"/>
          <w:divBdr>
            <w:top w:val="none" w:sz="0" w:space="0" w:color="auto"/>
            <w:left w:val="none" w:sz="0" w:space="0" w:color="auto"/>
            <w:bottom w:val="none" w:sz="0" w:space="0" w:color="auto"/>
            <w:right w:val="none" w:sz="0" w:space="0" w:color="auto"/>
          </w:divBdr>
          <w:divsChild>
            <w:div w:id="744839261">
              <w:marLeft w:val="0"/>
              <w:marRight w:val="0"/>
              <w:marTop w:val="0"/>
              <w:marBottom w:val="0"/>
              <w:divBdr>
                <w:top w:val="none" w:sz="0" w:space="0" w:color="auto"/>
                <w:left w:val="none" w:sz="0" w:space="0" w:color="auto"/>
                <w:bottom w:val="none" w:sz="0" w:space="0" w:color="auto"/>
                <w:right w:val="none" w:sz="0" w:space="0" w:color="auto"/>
              </w:divBdr>
            </w:div>
          </w:divsChild>
        </w:div>
        <w:div w:id="875042645">
          <w:marLeft w:val="0"/>
          <w:marRight w:val="0"/>
          <w:marTop w:val="0"/>
          <w:marBottom w:val="0"/>
          <w:divBdr>
            <w:top w:val="none" w:sz="0" w:space="0" w:color="auto"/>
            <w:left w:val="none" w:sz="0" w:space="0" w:color="auto"/>
            <w:bottom w:val="none" w:sz="0" w:space="0" w:color="auto"/>
            <w:right w:val="none" w:sz="0" w:space="0" w:color="auto"/>
          </w:divBdr>
          <w:divsChild>
            <w:div w:id="784471179">
              <w:marLeft w:val="0"/>
              <w:marRight w:val="0"/>
              <w:marTop w:val="0"/>
              <w:marBottom w:val="0"/>
              <w:divBdr>
                <w:top w:val="none" w:sz="0" w:space="0" w:color="auto"/>
                <w:left w:val="none" w:sz="0" w:space="0" w:color="auto"/>
                <w:bottom w:val="none" w:sz="0" w:space="0" w:color="auto"/>
                <w:right w:val="none" w:sz="0" w:space="0" w:color="auto"/>
              </w:divBdr>
            </w:div>
          </w:divsChild>
        </w:div>
        <w:div w:id="1208954981">
          <w:marLeft w:val="0"/>
          <w:marRight w:val="0"/>
          <w:marTop w:val="0"/>
          <w:marBottom w:val="0"/>
          <w:divBdr>
            <w:top w:val="none" w:sz="0" w:space="0" w:color="auto"/>
            <w:left w:val="none" w:sz="0" w:space="0" w:color="auto"/>
            <w:bottom w:val="none" w:sz="0" w:space="0" w:color="auto"/>
            <w:right w:val="none" w:sz="0" w:space="0" w:color="auto"/>
          </w:divBdr>
          <w:divsChild>
            <w:div w:id="1325738580">
              <w:marLeft w:val="0"/>
              <w:marRight w:val="0"/>
              <w:marTop w:val="0"/>
              <w:marBottom w:val="0"/>
              <w:divBdr>
                <w:top w:val="none" w:sz="0" w:space="0" w:color="auto"/>
                <w:left w:val="none" w:sz="0" w:space="0" w:color="auto"/>
                <w:bottom w:val="none" w:sz="0" w:space="0" w:color="auto"/>
                <w:right w:val="none" w:sz="0" w:space="0" w:color="auto"/>
              </w:divBdr>
            </w:div>
            <w:div w:id="1736970196">
              <w:marLeft w:val="0"/>
              <w:marRight w:val="0"/>
              <w:marTop w:val="0"/>
              <w:marBottom w:val="0"/>
              <w:divBdr>
                <w:top w:val="none" w:sz="0" w:space="0" w:color="auto"/>
                <w:left w:val="none" w:sz="0" w:space="0" w:color="auto"/>
                <w:bottom w:val="none" w:sz="0" w:space="0" w:color="auto"/>
                <w:right w:val="none" w:sz="0" w:space="0" w:color="auto"/>
              </w:divBdr>
            </w:div>
          </w:divsChild>
        </w:div>
        <w:div w:id="1273396534">
          <w:marLeft w:val="0"/>
          <w:marRight w:val="0"/>
          <w:marTop w:val="0"/>
          <w:marBottom w:val="0"/>
          <w:divBdr>
            <w:top w:val="none" w:sz="0" w:space="0" w:color="auto"/>
            <w:left w:val="none" w:sz="0" w:space="0" w:color="auto"/>
            <w:bottom w:val="none" w:sz="0" w:space="0" w:color="auto"/>
            <w:right w:val="none" w:sz="0" w:space="0" w:color="auto"/>
          </w:divBdr>
          <w:divsChild>
            <w:div w:id="339046720">
              <w:marLeft w:val="0"/>
              <w:marRight w:val="0"/>
              <w:marTop w:val="0"/>
              <w:marBottom w:val="0"/>
              <w:divBdr>
                <w:top w:val="none" w:sz="0" w:space="0" w:color="auto"/>
                <w:left w:val="none" w:sz="0" w:space="0" w:color="auto"/>
                <w:bottom w:val="none" w:sz="0" w:space="0" w:color="auto"/>
                <w:right w:val="none" w:sz="0" w:space="0" w:color="auto"/>
              </w:divBdr>
            </w:div>
            <w:div w:id="1598520207">
              <w:marLeft w:val="0"/>
              <w:marRight w:val="0"/>
              <w:marTop w:val="0"/>
              <w:marBottom w:val="0"/>
              <w:divBdr>
                <w:top w:val="none" w:sz="0" w:space="0" w:color="auto"/>
                <w:left w:val="none" w:sz="0" w:space="0" w:color="auto"/>
                <w:bottom w:val="none" w:sz="0" w:space="0" w:color="auto"/>
                <w:right w:val="none" w:sz="0" w:space="0" w:color="auto"/>
              </w:divBdr>
            </w:div>
          </w:divsChild>
        </w:div>
        <w:div w:id="1410153544">
          <w:marLeft w:val="0"/>
          <w:marRight w:val="0"/>
          <w:marTop w:val="0"/>
          <w:marBottom w:val="0"/>
          <w:divBdr>
            <w:top w:val="none" w:sz="0" w:space="0" w:color="auto"/>
            <w:left w:val="none" w:sz="0" w:space="0" w:color="auto"/>
            <w:bottom w:val="none" w:sz="0" w:space="0" w:color="auto"/>
            <w:right w:val="none" w:sz="0" w:space="0" w:color="auto"/>
          </w:divBdr>
          <w:divsChild>
            <w:div w:id="555973980">
              <w:marLeft w:val="0"/>
              <w:marRight w:val="0"/>
              <w:marTop w:val="0"/>
              <w:marBottom w:val="0"/>
              <w:divBdr>
                <w:top w:val="none" w:sz="0" w:space="0" w:color="auto"/>
                <w:left w:val="none" w:sz="0" w:space="0" w:color="auto"/>
                <w:bottom w:val="none" w:sz="0" w:space="0" w:color="auto"/>
                <w:right w:val="none" w:sz="0" w:space="0" w:color="auto"/>
              </w:divBdr>
            </w:div>
            <w:div w:id="1407798211">
              <w:marLeft w:val="0"/>
              <w:marRight w:val="0"/>
              <w:marTop w:val="0"/>
              <w:marBottom w:val="0"/>
              <w:divBdr>
                <w:top w:val="none" w:sz="0" w:space="0" w:color="auto"/>
                <w:left w:val="none" w:sz="0" w:space="0" w:color="auto"/>
                <w:bottom w:val="none" w:sz="0" w:space="0" w:color="auto"/>
                <w:right w:val="none" w:sz="0" w:space="0" w:color="auto"/>
              </w:divBdr>
            </w:div>
          </w:divsChild>
        </w:div>
        <w:div w:id="1571890633">
          <w:marLeft w:val="0"/>
          <w:marRight w:val="0"/>
          <w:marTop w:val="0"/>
          <w:marBottom w:val="0"/>
          <w:divBdr>
            <w:top w:val="none" w:sz="0" w:space="0" w:color="auto"/>
            <w:left w:val="none" w:sz="0" w:space="0" w:color="auto"/>
            <w:bottom w:val="none" w:sz="0" w:space="0" w:color="auto"/>
            <w:right w:val="none" w:sz="0" w:space="0" w:color="auto"/>
          </w:divBdr>
          <w:divsChild>
            <w:div w:id="946162689">
              <w:marLeft w:val="0"/>
              <w:marRight w:val="0"/>
              <w:marTop w:val="0"/>
              <w:marBottom w:val="0"/>
              <w:divBdr>
                <w:top w:val="none" w:sz="0" w:space="0" w:color="auto"/>
                <w:left w:val="none" w:sz="0" w:space="0" w:color="auto"/>
                <w:bottom w:val="none" w:sz="0" w:space="0" w:color="auto"/>
                <w:right w:val="none" w:sz="0" w:space="0" w:color="auto"/>
              </w:divBdr>
            </w:div>
          </w:divsChild>
        </w:div>
        <w:div w:id="1944996828">
          <w:marLeft w:val="0"/>
          <w:marRight w:val="0"/>
          <w:marTop w:val="0"/>
          <w:marBottom w:val="0"/>
          <w:divBdr>
            <w:top w:val="none" w:sz="0" w:space="0" w:color="auto"/>
            <w:left w:val="none" w:sz="0" w:space="0" w:color="auto"/>
            <w:bottom w:val="none" w:sz="0" w:space="0" w:color="auto"/>
            <w:right w:val="none" w:sz="0" w:space="0" w:color="auto"/>
          </w:divBdr>
          <w:divsChild>
            <w:div w:id="5005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9896">
      <w:bodyDiv w:val="1"/>
      <w:marLeft w:val="0"/>
      <w:marRight w:val="0"/>
      <w:marTop w:val="0"/>
      <w:marBottom w:val="0"/>
      <w:divBdr>
        <w:top w:val="none" w:sz="0" w:space="0" w:color="auto"/>
        <w:left w:val="none" w:sz="0" w:space="0" w:color="auto"/>
        <w:bottom w:val="none" w:sz="0" w:space="0" w:color="auto"/>
        <w:right w:val="none" w:sz="0" w:space="0" w:color="auto"/>
      </w:divBdr>
      <w:divsChild>
        <w:div w:id="5639582">
          <w:marLeft w:val="0"/>
          <w:marRight w:val="0"/>
          <w:marTop w:val="0"/>
          <w:marBottom w:val="0"/>
          <w:divBdr>
            <w:top w:val="none" w:sz="0" w:space="0" w:color="auto"/>
            <w:left w:val="none" w:sz="0" w:space="0" w:color="auto"/>
            <w:bottom w:val="none" w:sz="0" w:space="0" w:color="auto"/>
            <w:right w:val="none" w:sz="0" w:space="0" w:color="auto"/>
          </w:divBdr>
          <w:divsChild>
            <w:div w:id="1017928935">
              <w:marLeft w:val="0"/>
              <w:marRight w:val="0"/>
              <w:marTop w:val="0"/>
              <w:marBottom w:val="0"/>
              <w:divBdr>
                <w:top w:val="none" w:sz="0" w:space="0" w:color="auto"/>
                <w:left w:val="none" w:sz="0" w:space="0" w:color="auto"/>
                <w:bottom w:val="none" w:sz="0" w:space="0" w:color="auto"/>
                <w:right w:val="none" w:sz="0" w:space="0" w:color="auto"/>
              </w:divBdr>
            </w:div>
            <w:div w:id="1054163539">
              <w:marLeft w:val="0"/>
              <w:marRight w:val="0"/>
              <w:marTop w:val="0"/>
              <w:marBottom w:val="0"/>
              <w:divBdr>
                <w:top w:val="none" w:sz="0" w:space="0" w:color="auto"/>
                <w:left w:val="none" w:sz="0" w:space="0" w:color="auto"/>
                <w:bottom w:val="none" w:sz="0" w:space="0" w:color="auto"/>
                <w:right w:val="none" w:sz="0" w:space="0" w:color="auto"/>
              </w:divBdr>
            </w:div>
            <w:div w:id="1412586575">
              <w:marLeft w:val="0"/>
              <w:marRight w:val="0"/>
              <w:marTop w:val="0"/>
              <w:marBottom w:val="0"/>
              <w:divBdr>
                <w:top w:val="none" w:sz="0" w:space="0" w:color="auto"/>
                <w:left w:val="none" w:sz="0" w:space="0" w:color="auto"/>
                <w:bottom w:val="none" w:sz="0" w:space="0" w:color="auto"/>
                <w:right w:val="none" w:sz="0" w:space="0" w:color="auto"/>
              </w:divBdr>
            </w:div>
          </w:divsChild>
        </w:div>
        <w:div w:id="78064807">
          <w:marLeft w:val="0"/>
          <w:marRight w:val="0"/>
          <w:marTop w:val="0"/>
          <w:marBottom w:val="0"/>
          <w:divBdr>
            <w:top w:val="none" w:sz="0" w:space="0" w:color="auto"/>
            <w:left w:val="none" w:sz="0" w:space="0" w:color="auto"/>
            <w:bottom w:val="none" w:sz="0" w:space="0" w:color="auto"/>
            <w:right w:val="none" w:sz="0" w:space="0" w:color="auto"/>
          </w:divBdr>
          <w:divsChild>
            <w:div w:id="6061912">
              <w:marLeft w:val="0"/>
              <w:marRight w:val="0"/>
              <w:marTop w:val="0"/>
              <w:marBottom w:val="0"/>
              <w:divBdr>
                <w:top w:val="none" w:sz="0" w:space="0" w:color="auto"/>
                <w:left w:val="none" w:sz="0" w:space="0" w:color="auto"/>
                <w:bottom w:val="none" w:sz="0" w:space="0" w:color="auto"/>
                <w:right w:val="none" w:sz="0" w:space="0" w:color="auto"/>
              </w:divBdr>
            </w:div>
            <w:div w:id="2080711986">
              <w:marLeft w:val="0"/>
              <w:marRight w:val="0"/>
              <w:marTop w:val="0"/>
              <w:marBottom w:val="0"/>
              <w:divBdr>
                <w:top w:val="none" w:sz="0" w:space="0" w:color="auto"/>
                <w:left w:val="none" w:sz="0" w:space="0" w:color="auto"/>
                <w:bottom w:val="none" w:sz="0" w:space="0" w:color="auto"/>
                <w:right w:val="none" w:sz="0" w:space="0" w:color="auto"/>
              </w:divBdr>
            </w:div>
          </w:divsChild>
        </w:div>
        <w:div w:id="133565196">
          <w:marLeft w:val="0"/>
          <w:marRight w:val="0"/>
          <w:marTop w:val="0"/>
          <w:marBottom w:val="0"/>
          <w:divBdr>
            <w:top w:val="none" w:sz="0" w:space="0" w:color="auto"/>
            <w:left w:val="none" w:sz="0" w:space="0" w:color="auto"/>
            <w:bottom w:val="none" w:sz="0" w:space="0" w:color="auto"/>
            <w:right w:val="none" w:sz="0" w:space="0" w:color="auto"/>
          </w:divBdr>
          <w:divsChild>
            <w:div w:id="1308630699">
              <w:marLeft w:val="0"/>
              <w:marRight w:val="0"/>
              <w:marTop w:val="0"/>
              <w:marBottom w:val="0"/>
              <w:divBdr>
                <w:top w:val="none" w:sz="0" w:space="0" w:color="auto"/>
                <w:left w:val="none" w:sz="0" w:space="0" w:color="auto"/>
                <w:bottom w:val="none" w:sz="0" w:space="0" w:color="auto"/>
                <w:right w:val="none" w:sz="0" w:space="0" w:color="auto"/>
              </w:divBdr>
            </w:div>
          </w:divsChild>
        </w:div>
        <w:div w:id="173033884">
          <w:marLeft w:val="0"/>
          <w:marRight w:val="0"/>
          <w:marTop w:val="0"/>
          <w:marBottom w:val="0"/>
          <w:divBdr>
            <w:top w:val="none" w:sz="0" w:space="0" w:color="auto"/>
            <w:left w:val="none" w:sz="0" w:space="0" w:color="auto"/>
            <w:bottom w:val="none" w:sz="0" w:space="0" w:color="auto"/>
            <w:right w:val="none" w:sz="0" w:space="0" w:color="auto"/>
          </w:divBdr>
          <w:divsChild>
            <w:div w:id="235478095">
              <w:marLeft w:val="0"/>
              <w:marRight w:val="0"/>
              <w:marTop w:val="0"/>
              <w:marBottom w:val="0"/>
              <w:divBdr>
                <w:top w:val="none" w:sz="0" w:space="0" w:color="auto"/>
                <w:left w:val="none" w:sz="0" w:space="0" w:color="auto"/>
                <w:bottom w:val="none" w:sz="0" w:space="0" w:color="auto"/>
                <w:right w:val="none" w:sz="0" w:space="0" w:color="auto"/>
              </w:divBdr>
            </w:div>
          </w:divsChild>
        </w:div>
        <w:div w:id="229391481">
          <w:marLeft w:val="0"/>
          <w:marRight w:val="0"/>
          <w:marTop w:val="0"/>
          <w:marBottom w:val="0"/>
          <w:divBdr>
            <w:top w:val="none" w:sz="0" w:space="0" w:color="auto"/>
            <w:left w:val="none" w:sz="0" w:space="0" w:color="auto"/>
            <w:bottom w:val="none" w:sz="0" w:space="0" w:color="auto"/>
            <w:right w:val="none" w:sz="0" w:space="0" w:color="auto"/>
          </w:divBdr>
          <w:divsChild>
            <w:div w:id="1581526473">
              <w:marLeft w:val="0"/>
              <w:marRight w:val="0"/>
              <w:marTop w:val="0"/>
              <w:marBottom w:val="0"/>
              <w:divBdr>
                <w:top w:val="none" w:sz="0" w:space="0" w:color="auto"/>
                <w:left w:val="none" w:sz="0" w:space="0" w:color="auto"/>
                <w:bottom w:val="none" w:sz="0" w:space="0" w:color="auto"/>
                <w:right w:val="none" w:sz="0" w:space="0" w:color="auto"/>
              </w:divBdr>
            </w:div>
          </w:divsChild>
        </w:div>
        <w:div w:id="290405319">
          <w:marLeft w:val="0"/>
          <w:marRight w:val="0"/>
          <w:marTop w:val="0"/>
          <w:marBottom w:val="0"/>
          <w:divBdr>
            <w:top w:val="none" w:sz="0" w:space="0" w:color="auto"/>
            <w:left w:val="none" w:sz="0" w:space="0" w:color="auto"/>
            <w:bottom w:val="none" w:sz="0" w:space="0" w:color="auto"/>
            <w:right w:val="none" w:sz="0" w:space="0" w:color="auto"/>
          </w:divBdr>
          <w:divsChild>
            <w:div w:id="445006713">
              <w:marLeft w:val="0"/>
              <w:marRight w:val="0"/>
              <w:marTop w:val="0"/>
              <w:marBottom w:val="0"/>
              <w:divBdr>
                <w:top w:val="none" w:sz="0" w:space="0" w:color="auto"/>
                <w:left w:val="none" w:sz="0" w:space="0" w:color="auto"/>
                <w:bottom w:val="none" w:sz="0" w:space="0" w:color="auto"/>
                <w:right w:val="none" w:sz="0" w:space="0" w:color="auto"/>
              </w:divBdr>
            </w:div>
            <w:div w:id="1570504951">
              <w:marLeft w:val="0"/>
              <w:marRight w:val="0"/>
              <w:marTop w:val="0"/>
              <w:marBottom w:val="0"/>
              <w:divBdr>
                <w:top w:val="none" w:sz="0" w:space="0" w:color="auto"/>
                <w:left w:val="none" w:sz="0" w:space="0" w:color="auto"/>
                <w:bottom w:val="none" w:sz="0" w:space="0" w:color="auto"/>
                <w:right w:val="none" w:sz="0" w:space="0" w:color="auto"/>
              </w:divBdr>
            </w:div>
          </w:divsChild>
        </w:div>
        <w:div w:id="300572611">
          <w:marLeft w:val="0"/>
          <w:marRight w:val="0"/>
          <w:marTop w:val="0"/>
          <w:marBottom w:val="0"/>
          <w:divBdr>
            <w:top w:val="none" w:sz="0" w:space="0" w:color="auto"/>
            <w:left w:val="none" w:sz="0" w:space="0" w:color="auto"/>
            <w:bottom w:val="none" w:sz="0" w:space="0" w:color="auto"/>
            <w:right w:val="none" w:sz="0" w:space="0" w:color="auto"/>
          </w:divBdr>
          <w:divsChild>
            <w:div w:id="1507860639">
              <w:marLeft w:val="0"/>
              <w:marRight w:val="0"/>
              <w:marTop w:val="0"/>
              <w:marBottom w:val="0"/>
              <w:divBdr>
                <w:top w:val="none" w:sz="0" w:space="0" w:color="auto"/>
                <w:left w:val="none" w:sz="0" w:space="0" w:color="auto"/>
                <w:bottom w:val="none" w:sz="0" w:space="0" w:color="auto"/>
                <w:right w:val="none" w:sz="0" w:space="0" w:color="auto"/>
              </w:divBdr>
            </w:div>
          </w:divsChild>
        </w:div>
        <w:div w:id="306471235">
          <w:marLeft w:val="0"/>
          <w:marRight w:val="0"/>
          <w:marTop w:val="0"/>
          <w:marBottom w:val="0"/>
          <w:divBdr>
            <w:top w:val="none" w:sz="0" w:space="0" w:color="auto"/>
            <w:left w:val="none" w:sz="0" w:space="0" w:color="auto"/>
            <w:bottom w:val="none" w:sz="0" w:space="0" w:color="auto"/>
            <w:right w:val="none" w:sz="0" w:space="0" w:color="auto"/>
          </w:divBdr>
          <w:divsChild>
            <w:div w:id="157968205">
              <w:marLeft w:val="0"/>
              <w:marRight w:val="0"/>
              <w:marTop w:val="0"/>
              <w:marBottom w:val="0"/>
              <w:divBdr>
                <w:top w:val="none" w:sz="0" w:space="0" w:color="auto"/>
                <w:left w:val="none" w:sz="0" w:space="0" w:color="auto"/>
                <w:bottom w:val="none" w:sz="0" w:space="0" w:color="auto"/>
                <w:right w:val="none" w:sz="0" w:space="0" w:color="auto"/>
              </w:divBdr>
            </w:div>
          </w:divsChild>
        </w:div>
        <w:div w:id="328559641">
          <w:marLeft w:val="0"/>
          <w:marRight w:val="0"/>
          <w:marTop w:val="0"/>
          <w:marBottom w:val="0"/>
          <w:divBdr>
            <w:top w:val="none" w:sz="0" w:space="0" w:color="auto"/>
            <w:left w:val="none" w:sz="0" w:space="0" w:color="auto"/>
            <w:bottom w:val="none" w:sz="0" w:space="0" w:color="auto"/>
            <w:right w:val="none" w:sz="0" w:space="0" w:color="auto"/>
          </w:divBdr>
          <w:divsChild>
            <w:div w:id="890578367">
              <w:marLeft w:val="0"/>
              <w:marRight w:val="0"/>
              <w:marTop w:val="0"/>
              <w:marBottom w:val="0"/>
              <w:divBdr>
                <w:top w:val="none" w:sz="0" w:space="0" w:color="auto"/>
                <w:left w:val="none" w:sz="0" w:space="0" w:color="auto"/>
                <w:bottom w:val="none" w:sz="0" w:space="0" w:color="auto"/>
                <w:right w:val="none" w:sz="0" w:space="0" w:color="auto"/>
              </w:divBdr>
            </w:div>
          </w:divsChild>
        </w:div>
        <w:div w:id="419837415">
          <w:marLeft w:val="0"/>
          <w:marRight w:val="0"/>
          <w:marTop w:val="0"/>
          <w:marBottom w:val="0"/>
          <w:divBdr>
            <w:top w:val="none" w:sz="0" w:space="0" w:color="auto"/>
            <w:left w:val="none" w:sz="0" w:space="0" w:color="auto"/>
            <w:bottom w:val="none" w:sz="0" w:space="0" w:color="auto"/>
            <w:right w:val="none" w:sz="0" w:space="0" w:color="auto"/>
          </w:divBdr>
          <w:divsChild>
            <w:div w:id="576135204">
              <w:marLeft w:val="0"/>
              <w:marRight w:val="0"/>
              <w:marTop w:val="0"/>
              <w:marBottom w:val="0"/>
              <w:divBdr>
                <w:top w:val="none" w:sz="0" w:space="0" w:color="auto"/>
                <w:left w:val="none" w:sz="0" w:space="0" w:color="auto"/>
                <w:bottom w:val="none" w:sz="0" w:space="0" w:color="auto"/>
                <w:right w:val="none" w:sz="0" w:space="0" w:color="auto"/>
              </w:divBdr>
            </w:div>
            <w:div w:id="1971665194">
              <w:marLeft w:val="0"/>
              <w:marRight w:val="0"/>
              <w:marTop w:val="0"/>
              <w:marBottom w:val="0"/>
              <w:divBdr>
                <w:top w:val="none" w:sz="0" w:space="0" w:color="auto"/>
                <w:left w:val="none" w:sz="0" w:space="0" w:color="auto"/>
                <w:bottom w:val="none" w:sz="0" w:space="0" w:color="auto"/>
                <w:right w:val="none" w:sz="0" w:space="0" w:color="auto"/>
              </w:divBdr>
            </w:div>
          </w:divsChild>
        </w:div>
        <w:div w:id="529614272">
          <w:marLeft w:val="0"/>
          <w:marRight w:val="0"/>
          <w:marTop w:val="0"/>
          <w:marBottom w:val="0"/>
          <w:divBdr>
            <w:top w:val="none" w:sz="0" w:space="0" w:color="auto"/>
            <w:left w:val="none" w:sz="0" w:space="0" w:color="auto"/>
            <w:bottom w:val="none" w:sz="0" w:space="0" w:color="auto"/>
            <w:right w:val="none" w:sz="0" w:space="0" w:color="auto"/>
          </w:divBdr>
          <w:divsChild>
            <w:div w:id="1853832033">
              <w:marLeft w:val="0"/>
              <w:marRight w:val="0"/>
              <w:marTop w:val="0"/>
              <w:marBottom w:val="0"/>
              <w:divBdr>
                <w:top w:val="none" w:sz="0" w:space="0" w:color="auto"/>
                <w:left w:val="none" w:sz="0" w:space="0" w:color="auto"/>
                <w:bottom w:val="none" w:sz="0" w:space="0" w:color="auto"/>
                <w:right w:val="none" w:sz="0" w:space="0" w:color="auto"/>
              </w:divBdr>
            </w:div>
          </w:divsChild>
        </w:div>
        <w:div w:id="581069165">
          <w:marLeft w:val="0"/>
          <w:marRight w:val="0"/>
          <w:marTop w:val="0"/>
          <w:marBottom w:val="0"/>
          <w:divBdr>
            <w:top w:val="none" w:sz="0" w:space="0" w:color="auto"/>
            <w:left w:val="none" w:sz="0" w:space="0" w:color="auto"/>
            <w:bottom w:val="none" w:sz="0" w:space="0" w:color="auto"/>
            <w:right w:val="none" w:sz="0" w:space="0" w:color="auto"/>
          </w:divBdr>
          <w:divsChild>
            <w:div w:id="39323406">
              <w:marLeft w:val="0"/>
              <w:marRight w:val="0"/>
              <w:marTop w:val="0"/>
              <w:marBottom w:val="0"/>
              <w:divBdr>
                <w:top w:val="none" w:sz="0" w:space="0" w:color="auto"/>
                <w:left w:val="none" w:sz="0" w:space="0" w:color="auto"/>
                <w:bottom w:val="none" w:sz="0" w:space="0" w:color="auto"/>
                <w:right w:val="none" w:sz="0" w:space="0" w:color="auto"/>
              </w:divBdr>
            </w:div>
            <w:div w:id="366225318">
              <w:marLeft w:val="0"/>
              <w:marRight w:val="0"/>
              <w:marTop w:val="0"/>
              <w:marBottom w:val="0"/>
              <w:divBdr>
                <w:top w:val="none" w:sz="0" w:space="0" w:color="auto"/>
                <w:left w:val="none" w:sz="0" w:space="0" w:color="auto"/>
                <w:bottom w:val="none" w:sz="0" w:space="0" w:color="auto"/>
                <w:right w:val="none" w:sz="0" w:space="0" w:color="auto"/>
              </w:divBdr>
            </w:div>
            <w:div w:id="465515641">
              <w:marLeft w:val="0"/>
              <w:marRight w:val="0"/>
              <w:marTop w:val="0"/>
              <w:marBottom w:val="0"/>
              <w:divBdr>
                <w:top w:val="none" w:sz="0" w:space="0" w:color="auto"/>
                <w:left w:val="none" w:sz="0" w:space="0" w:color="auto"/>
                <w:bottom w:val="none" w:sz="0" w:space="0" w:color="auto"/>
                <w:right w:val="none" w:sz="0" w:space="0" w:color="auto"/>
              </w:divBdr>
            </w:div>
            <w:div w:id="838934177">
              <w:marLeft w:val="0"/>
              <w:marRight w:val="0"/>
              <w:marTop w:val="0"/>
              <w:marBottom w:val="0"/>
              <w:divBdr>
                <w:top w:val="none" w:sz="0" w:space="0" w:color="auto"/>
                <w:left w:val="none" w:sz="0" w:space="0" w:color="auto"/>
                <w:bottom w:val="none" w:sz="0" w:space="0" w:color="auto"/>
                <w:right w:val="none" w:sz="0" w:space="0" w:color="auto"/>
              </w:divBdr>
            </w:div>
            <w:div w:id="1103110577">
              <w:marLeft w:val="0"/>
              <w:marRight w:val="0"/>
              <w:marTop w:val="0"/>
              <w:marBottom w:val="0"/>
              <w:divBdr>
                <w:top w:val="none" w:sz="0" w:space="0" w:color="auto"/>
                <w:left w:val="none" w:sz="0" w:space="0" w:color="auto"/>
                <w:bottom w:val="none" w:sz="0" w:space="0" w:color="auto"/>
                <w:right w:val="none" w:sz="0" w:space="0" w:color="auto"/>
              </w:divBdr>
            </w:div>
          </w:divsChild>
        </w:div>
        <w:div w:id="594482057">
          <w:marLeft w:val="0"/>
          <w:marRight w:val="0"/>
          <w:marTop w:val="0"/>
          <w:marBottom w:val="0"/>
          <w:divBdr>
            <w:top w:val="none" w:sz="0" w:space="0" w:color="auto"/>
            <w:left w:val="none" w:sz="0" w:space="0" w:color="auto"/>
            <w:bottom w:val="none" w:sz="0" w:space="0" w:color="auto"/>
            <w:right w:val="none" w:sz="0" w:space="0" w:color="auto"/>
          </w:divBdr>
          <w:divsChild>
            <w:div w:id="310258666">
              <w:marLeft w:val="0"/>
              <w:marRight w:val="0"/>
              <w:marTop w:val="0"/>
              <w:marBottom w:val="0"/>
              <w:divBdr>
                <w:top w:val="none" w:sz="0" w:space="0" w:color="auto"/>
                <w:left w:val="none" w:sz="0" w:space="0" w:color="auto"/>
                <w:bottom w:val="none" w:sz="0" w:space="0" w:color="auto"/>
                <w:right w:val="none" w:sz="0" w:space="0" w:color="auto"/>
              </w:divBdr>
            </w:div>
            <w:div w:id="657924987">
              <w:marLeft w:val="0"/>
              <w:marRight w:val="0"/>
              <w:marTop w:val="0"/>
              <w:marBottom w:val="0"/>
              <w:divBdr>
                <w:top w:val="none" w:sz="0" w:space="0" w:color="auto"/>
                <w:left w:val="none" w:sz="0" w:space="0" w:color="auto"/>
                <w:bottom w:val="none" w:sz="0" w:space="0" w:color="auto"/>
                <w:right w:val="none" w:sz="0" w:space="0" w:color="auto"/>
              </w:divBdr>
            </w:div>
            <w:div w:id="772629236">
              <w:marLeft w:val="0"/>
              <w:marRight w:val="0"/>
              <w:marTop w:val="0"/>
              <w:marBottom w:val="0"/>
              <w:divBdr>
                <w:top w:val="none" w:sz="0" w:space="0" w:color="auto"/>
                <w:left w:val="none" w:sz="0" w:space="0" w:color="auto"/>
                <w:bottom w:val="none" w:sz="0" w:space="0" w:color="auto"/>
                <w:right w:val="none" w:sz="0" w:space="0" w:color="auto"/>
              </w:divBdr>
            </w:div>
            <w:div w:id="1117717072">
              <w:marLeft w:val="0"/>
              <w:marRight w:val="0"/>
              <w:marTop w:val="0"/>
              <w:marBottom w:val="0"/>
              <w:divBdr>
                <w:top w:val="none" w:sz="0" w:space="0" w:color="auto"/>
                <w:left w:val="none" w:sz="0" w:space="0" w:color="auto"/>
                <w:bottom w:val="none" w:sz="0" w:space="0" w:color="auto"/>
                <w:right w:val="none" w:sz="0" w:space="0" w:color="auto"/>
              </w:divBdr>
            </w:div>
            <w:div w:id="1225022267">
              <w:marLeft w:val="0"/>
              <w:marRight w:val="0"/>
              <w:marTop w:val="0"/>
              <w:marBottom w:val="0"/>
              <w:divBdr>
                <w:top w:val="none" w:sz="0" w:space="0" w:color="auto"/>
                <w:left w:val="none" w:sz="0" w:space="0" w:color="auto"/>
                <w:bottom w:val="none" w:sz="0" w:space="0" w:color="auto"/>
                <w:right w:val="none" w:sz="0" w:space="0" w:color="auto"/>
              </w:divBdr>
            </w:div>
            <w:div w:id="1554540999">
              <w:marLeft w:val="0"/>
              <w:marRight w:val="0"/>
              <w:marTop w:val="0"/>
              <w:marBottom w:val="0"/>
              <w:divBdr>
                <w:top w:val="none" w:sz="0" w:space="0" w:color="auto"/>
                <w:left w:val="none" w:sz="0" w:space="0" w:color="auto"/>
                <w:bottom w:val="none" w:sz="0" w:space="0" w:color="auto"/>
                <w:right w:val="none" w:sz="0" w:space="0" w:color="auto"/>
              </w:divBdr>
            </w:div>
            <w:div w:id="2118256822">
              <w:marLeft w:val="0"/>
              <w:marRight w:val="0"/>
              <w:marTop w:val="0"/>
              <w:marBottom w:val="0"/>
              <w:divBdr>
                <w:top w:val="none" w:sz="0" w:space="0" w:color="auto"/>
                <w:left w:val="none" w:sz="0" w:space="0" w:color="auto"/>
                <w:bottom w:val="none" w:sz="0" w:space="0" w:color="auto"/>
                <w:right w:val="none" w:sz="0" w:space="0" w:color="auto"/>
              </w:divBdr>
            </w:div>
          </w:divsChild>
        </w:div>
        <w:div w:id="628168507">
          <w:marLeft w:val="0"/>
          <w:marRight w:val="0"/>
          <w:marTop w:val="0"/>
          <w:marBottom w:val="0"/>
          <w:divBdr>
            <w:top w:val="none" w:sz="0" w:space="0" w:color="auto"/>
            <w:left w:val="none" w:sz="0" w:space="0" w:color="auto"/>
            <w:bottom w:val="none" w:sz="0" w:space="0" w:color="auto"/>
            <w:right w:val="none" w:sz="0" w:space="0" w:color="auto"/>
          </w:divBdr>
          <w:divsChild>
            <w:div w:id="1931042507">
              <w:marLeft w:val="0"/>
              <w:marRight w:val="0"/>
              <w:marTop w:val="0"/>
              <w:marBottom w:val="0"/>
              <w:divBdr>
                <w:top w:val="none" w:sz="0" w:space="0" w:color="auto"/>
                <w:left w:val="none" w:sz="0" w:space="0" w:color="auto"/>
                <w:bottom w:val="none" w:sz="0" w:space="0" w:color="auto"/>
                <w:right w:val="none" w:sz="0" w:space="0" w:color="auto"/>
              </w:divBdr>
            </w:div>
          </w:divsChild>
        </w:div>
        <w:div w:id="751513782">
          <w:marLeft w:val="0"/>
          <w:marRight w:val="0"/>
          <w:marTop w:val="0"/>
          <w:marBottom w:val="0"/>
          <w:divBdr>
            <w:top w:val="none" w:sz="0" w:space="0" w:color="auto"/>
            <w:left w:val="none" w:sz="0" w:space="0" w:color="auto"/>
            <w:bottom w:val="none" w:sz="0" w:space="0" w:color="auto"/>
            <w:right w:val="none" w:sz="0" w:space="0" w:color="auto"/>
          </w:divBdr>
          <w:divsChild>
            <w:div w:id="813254245">
              <w:marLeft w:val="0"/>
              <w:marRight w:val="0"/>
              <w:marTop w:val="0"/>
              <w:marBottom w:val="0"/>
              <w:divBdr>
                <w:top w:val="none" w:sz="0" w:space="0" w:color="auto"/>
                <w:left w:val="none" w:sz="0" w:space="0" w:color="auto"/>
                <w:bottom w:val="none" w:sz="0" w:space="0" w:color="auto"/>
                <w:right w:val="none" w:sz="0" w:space="0" w:color="auto"/>
              </w:divBdr>
            </w:div>
          </w:divsChild>
        </w:div>
        <w:div w:id="844975248">
          <w:marLeft w:val="0"/>
          <w:marRight w:val="0"/>
          <w:marTop w:val="0"/>
          <w:marBottom w:val="0"/>
          <w:divBdr>
            <w:top w:val="none" w:sz="0" w:space="0" w:color="auto"/>
            <w:left w:val="none" w:sz="0" w:space="0" w:color="auto"/>
            <w:bottom w:val="none" w:sz="0" w:space="0" w:color="auto"/>
            <w:right w:val="none" w:sz="0" w:space="0" w:color="auto"/>
          </w:divBdr>
          <w:divsChild>
            <w:div w:id="2061317292">
              <w:marLeft w:val="0"/>
              <w:marRight w:val="0"/>
              <w:marTop w:val="0"/>
              <w:marBottom w:val="0"/>
              <w:divBdr>
                <w:top w:val="none" w:sz="0" w:space="0" w:color="auto"/>
                <w:left w:val="none" w:sz="0" w:space="0" w:color="auto"/>
                <w:bottom w:val="none" w:sz="0" w:space="0" w:color="auto"/>
                <w:right w:val="none" w:sz="0" w:space="0" w:color="auto"/>
              </w:divBdr>
            </w:div>
          </w:divsChild>
        </w:div>
        <w:div w:id="923565064">
          <w:marLeft w:val="0"/>
          <w:marRight w:val="0"/>
          <w:marTop w:val="0"/>
          <w:marBottom w:val="0"/>
          <w:divBdr>
            <w:top w:val="none" w:sz="0" w:space="0" w:color="auto"/>
            <w:left w:val="none" w:sz="0" w:space="0" w:color="auto"/>
            <w:bottom w:val="none" w:sz="0" w:space="0" w:color="auto"/>
            <w:right w:val="none" w:sz="0" w:space="0" w:color="auto"/>
          </w:divBdr>
          <w:divsChild>
            <w:div w:id="1978365922">
              <w:marLeft w:val="0"/>
              <w:marRight w:val="0"/>
              <w:marTop w:val="0"/>
              <w:marBottom w:val="0"/>
              <w:divBdr>
                <w:top w:val="none" w:sz="0" w:space="0" w:color="auto"/>
                <w:left w:val="none" w:sz="0" w:space="0" w:color="auto"/>
                <w:bottom w:val="none" w:sz="0" w:space="0" w:color="auto"/>
                <w:right w:val="none" w:sz="0" w:space="0" w:color="auto"/>
              </w:divBdr>
            </w:div>
          </w:divsChild>
        </w:div>
        <w:div w:id="950210101">
          <w:marLeft w:val="0"/>
          <w:marRight w:val="0"/>
          <w:marTop w:val="0"/>
          <w:marBottom w:val="0"/>
          <w:divBdr>
            <w:top w:val="none" w:sz="0" w:space="0" w:color="auto"/>
            <w:left w:val="none" w:sz="0" w:space="0" w:color="auto"/>
            <w:bottom w:val="none" w:sz="0" w:space="0" w:color="auto"/>
            <w:right w:val="none" w:sz="0" w:space="0" w:color="auto"/>
          </w:divBdr>
          <w:divsChild>
            <w:div w:id="504977983">
              <w:marLeft w:val="0"/>
              <w:marRight w:val="0"/>
              <w:marTop w:val="0"/>
              <w:marBottom w:val="0"/>
              <w:divBdr>
                <w:top w:val="none" w:sz="0" w:space="0" w:color="auto"/>
                <w:left w:val="none" w:sz="0" w:space="0" w:color="auto"/>
                <w:bottom w:val="none" w:sz="0" w:space="0" w:color="auto"/>
                <w:right w:val="none" w:sz="0" w:space="0" w:color="auto"/>
              </w:divBdr>
            </w:div>
            <w:div w:id="1233348846">
              <w:marLeft w:val="0"/>
              <w:marRight w:val="0"/>
              <w:marTop w:val="0"/>
              <w:marBottom w:val="0"/>
              <w:divBdr>
                <w:top w:val="none" w:sz="0" w:space="0" w:color="auto"/>
                <w:left w:val="none" w:sz="0" w:space="0" w:color="auto"/>
                <w:bottom w:val="none" w:sz="0" w:space="0" w:color="auto"/>
                <w:right w:val="none" w:sz="0" w:space="0" w:color="auto"/>
              </w:divBdr>
            </w:div>
          </w:divsChild>
        </w:div>
        <w:div w:id="1053847372">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sChild>
        </w:div>
        <w:div w:id="1114835488">
          <w:marLeft w:val="0"/>
          <w:marRight w:val="0"/>
          <w:marTop w:val="0"/>
          <w:marBottom w:val="0"/>
          <w:divBdr>
            <w:top w:val="none" w:sz="0" w:space="0" w:color="auto"/>
            <w:left w:val="none" w:sz="0" w:space="0" w:color="auto"/>
            <w:bottom w:val="none" w:sz="0" w:space="0" w:color="auto"/>
            <w:right w:val="none" w:sz="0" w:space="0" w:color="auto"/>
          </w:divBdr>
          <w:divsChild>
            <w:div w:id="205337572">
              <w:marLeft w:val="0"/>
              <w:marRight w:val="0"/>
              <w:marTop w:val="0"/>
              <w:marBottom w:val="0"/>
              <w:divBdr>
                <w:top w:val="none" w:sz="0" w:space="0" w:color="auto"/>
                <w:left w:val="none" w:sz="0" w:space="0" w:color="auto"/>
                <w:bottom w:val="none" w:sz="0" w:space="0" w:color="auto"/>
                <w:right w:val="none" w:sz="0" w:space="0" w:color="auto"/>
              </w:divBdr>
            </w:div>
          </w:divsChild>
        </w:div>
        <w:div w:id="1280146421">
          <w:marLeft w:val="0"/>
          <w:marRight w:val="0"/>
          <w:marTop w:val="0"/>
          <w:marBottom w:val="0"/>
          <w:divBdr>
            <w:top w:val="none" w:sz="0" w:space="0" w:color="auto"/>
            <w:left w:val="none" w:sz="0" w:space="0" w:color="auto"/>
            <w:bottom w:val="none" w:sz="0" w:space="0" w:color="auto"/>
            <w:right w:val="none" w:sz="0" w:space="0" w:color="auto"/>
          </w:divBdr>
          <w:divsChild>
            <w:div w:id="498009380">
              <w:marLeft w:val="0"/>
              <w:marRight w:val="0"/>
              <w:marTop w:val="0"/>
              <w:marBottom w:val="0"/>
              <w:divBdr>
                <w:top w:val="none" w:sz="0" w:space="0" w:color="auto"/>
                <w:left w:val="none" w:sz="0" w:space="0" w:color="auto"/>
                <w:bottom w:val="none" w:sz="0" w:space="0" w:color="auto"/>
                <w:right w:val="none" w:sz="0" w:space="0" w:color="auto"/>
              </w:divBdr>
            </w:div>
          </w:divsChild>
        </w:div>
        <w:div w:id="1390885847">
          <w:marLeft w:val="0"/>
          <w:marRight w:val="0"/>
          <w:marTop w:val="0"/>
          <w:marBottom w:val="0"/>
          <w:divBdr>
            <w:top w:val="none" w:sz="0" w:space="0" w:color="auto"/>
            <w:left w:val="none" w:sz="0" w:space="0" w:color="auto"/>
            <w:bottom w:val="none" w:sz="0" w:space="0" w:color="auto"/>
            <w:right w:val="none" w:sz="0" w:space="0" w:color="auto"/>
          </w:divBdr>
          <w:divsChild>
            <w:div w:id="1248268264">
              <w:marLeft w:val="0"/>
              <w:marRight w:val="0"/>
              <w:marTop w:val="0"/>
              <w:marBottom w:val="0"/>
              <w:divBdr>
                <w:top w:val="none" w:sz="0" w:space="0" w:color="auto"/>
                <w:left w:val="none" w:sz="0" w:space="0" w:color="auto"/>
                <w:bottom w:val="none" w:sz="0" w:space="0" w:color="auto"/>
                <w:right w:val="none" w:sz="0" w:space="0" w:color="auto"/>
              </w:divBdr>
            </w:div>
          </w:divsChild>
        </w:div>
        <w:div w:id="1512455714">
          <w:marLeft w:val="0"/>
          <w:marRight w:val="0"/>
          <w:marTop w:val="0"/>
          <w:marBottom w:val="0"/>
          <w:divBdr>
            <w:top w:val="none" w:sz="0" w:space="0" w:color="auto"/>
            <w:left w:val="none" w:sz="0" w:space="0" w:color="auto"/>
            <w:bottom w:val="none" w:sz="0" w:space="0" w:color="auto"/>
            <w:right w:val="none" w:sz="0" w:space="0" w:color="auto"/>
          </w:divBdr>
          <w:divsChild>
            <w:div w:id="212541087">
              <w:marLeft w:val="0"/>
              <w:marRight w:val="0"/>
              <w:marTop w:val="0"/>
              <w:marBottom w:val="0"/>
              <w:divBdr>
                <w:top w:val="none" w:sz="0" w:space="0" w:color="auto"/>
                <w:left w:val="none" w:sz="0" w:space="0" w:color="auto"/>
                <w:bottom w:val="none" w:sz="0" w:space="0" w:color="auto"/>
                <w:right w:val="none" w:sz="0" w:space="0" w:color="auto"/>
              </w:divBdr>
            </w:div>
            <w:div w:id="860632281">
              <w:marLeft w:val="0"/>
              <w:marRight w:val="0"/>
              <w:marTop w:val="0"/>
              <w:marBottom w:val="0"/>
              <w:divBdr>
                <w:top w:val="none" w:sz="0" w:space="0" w:color="auto"/>
                <w:left w:val="none" w:sz="0" w:space="0" w:color="auto"/>
                <w:bottom w:val="none" w:sz="0" w:space="0" w:color="auto"/>
                <w:right w:val="none" w:sz="0" w:space="0" w:color="auto"/>
              </w:divBdr>
            </w:div>
          </w:divsChild>
        </w:div>
        <w:div w:id="1587492826">
          <w:marLeft w:val="0"/>
          <w:marRight w:val="0"/>
          <w:marTop w:val="0"/>
          <w:marBottom w:val="0"/>
          <w:divBdr>
            <w:top w:val="none" w:sz="0" w:space="0" w:color="auto"/>
            <w:left w:val="none" w:sz="0" w:space="0" w:color="auto"/>
            <w:bottom w:val="none" w:sz="0" w:space="0" w:color="auto"/>
            <w:right w:val="none" w:sz="0" w:space="0" w:color="auto"/>
          </w:divBdr>
          <w:divsChild>
            <w:div w:id="1456481305">
              <w:marLeft w:val="0"/>
              <w:marRight w:val="0"/>
              <w:marTop w:val="0"/>
              <w:marBottom w:val="0"/>
              <w:divBdr>
                <w:top w:val="none" w:sz="0" w:space="0" w:color="auto"/>
                <w:left w:val="none" w:sz="0" w:space="0" w:color="auto"/>
                <w:bottom w:val="none" w:sz="0" w:space="0" w:color="auto"/>
                <w:right w:val="none" w:sz="0" w:space="0" w:color="auto"/>
              </w:divBdr>
            </w:div>
          </w:divsChild>
        </w:div>
        <w:div w:id="1595431394">
          <w:marLeft w:val="0"/>
          <w:marRight w:val="0"/>
          <w:marTop w:val="0"/>
          <w:marBottom w:val="0"/>
          <w:divBdr>
            <w:top w:val="none" w:sz="0" w:space="0" w:color="auto"/>
            <w:left w:val="none" w:sz="0" w:space="0" w:color="auto"/>
            <w:bottom w:val="none" w:sz="0" w:space="0" w:color="auto"/>
            <w:right w:val="none" w:sz="0" w:space="0" w:color="auto"/>
          </w:divBdr>
          <w:divsChild>
            <w:div w:id="596906007">
              <w:marLeft w:val="0"/>
              <w:marRight w:val="0"/>
              <w:marTop w:val="0"/>
              <w:marBottom w:val="0"/>
              <w:divBdr>
                <w:top w:val="none" w:sz="0" w:space="0" w:color="auto"/>
                <w:left w:val="none" w:sz="0" w:space="0" w:color="auto"/>
                <w:bottom w:val="none" w:sz="0" w:space="0" w:color="auto"/>
                <w:right w:val="none" w:sz="0" w:space="0" w:color="auto"/>
              </w:divBdr>
            </w:div>
          </w:divsChild>
        </w:div>
        <w:div w:id="1657369535">
          <w:marLeft w:val="0"/>
          <w:marRight w:val="0"/>
          <w:marTop w:val="0"/>
          <w:marBottom w:val="0"/>
          <w:divBdr>
            <w:top w:val="none" w:sz="0" w:space="0" w:color="auto"/>
            <w:left w:val="none" w:sz="0" w:space="0" w:color="auto"/>
            <w:bottom w:val="none" w:sz="0" w:space="0" w:color="auto"/>
            <w:right w:val="none" w:sz="0" w:space="0" w:color="auto"/>
          </w:divBdr>
          <w:divsChild>
            <w:div w:id="1232230799">
              <w:marLeft w:val="0"/>
              <w:marRight w:val="0"/>
              <w:marTop w:val="0"/>
              <w:marBottom w:val="0"/>
              <w:divBdr>
                <w:top w:val="none" w:sz="0" w:space="0" w:color="auto"/>
                <w:left w:val="none" w:sz="0" w:space="0" w:color="auto"/>
                <w:bottom w:val="none" w:sz="0" w:space="0" w:color="auto"/>
                <w:right w:val="none" w:sz="0" w:space="0" w:color="auto"/>
              </w:divBdr>
            </w:div>
          </w:divsChild>
        </w:div>
        <w:div w:id="1731028724">
          <w:marLeft w:val="0"/>
          <w:marRight w:val="0"/>
          <w:marTop w:val="0"/>
          <w:marBottom w:val="0"/>
          <w:divBdr>
            <w:top w:val="none" w:sz="0" w:space="0" w:color="auto"/>
            <w:left w:val="none" w:sz="0" w:space="0" w:color="auto"/>
            <w:bottom w:val="none" w:sz="0" w:space="0" w:color="auto"/>
            <w:right w:val="none" w:sz="0" w:space="0" w:color="auto"/>
          </w:divBdr>
          <w:divsChild>
            <w:div w:id="233243104">
              <w:marLeft w:val="0"/>
              <w:marRight w:val="0"/>
              <w:marTop w:val="0"/>
              <w:marBottom w:val="0"/>
              <w:divBdr>
                <w:top w:val="none" w:sz="0" w:space="0" w:color="auto"/>
                <w:left w:val="none" w:sz="0" w:space="0" w:color="auto"/>
                <w:bottom w:val="none" w:sz="0" w:space="0" w:color="auto"/>
                <w:right w:val="none" w:sz="0" w:space="0" w:color="auto"/>
              </w:divBdr>
            </w:div>
          </w:divsChild>
        </w:div>
        <w:div w:id="1794788322">
          <w:marLeft w:val="0"/>
          <w:marRight w:val="0"/>
          <w:marTop w:val="0"/>
          <w:marBottom w:val="0"/>
          <w:divBdr>
            <w:top w:val="none" w:sz="0" w:space="0" w:color="auto"/>
            <w:left w:val="none" w:sz="0" w:space="0" w:color="auto"/>
            <w:bottom w:val="none" w:sz="0" w:space="0" w:color="auto"/>
            <w:right w:val="none" w:sz="0" w:space="0" w:color="auto"/>
          </w:divBdr>
          <w:divsChild>
            <w:div w:id="1455173141">
              <w:marLeft w:val="0"/>
              <w:marRight w:val="0"/>
              <w:marTop w:val="0"/>
              <w:marBottom w:val="0"/>
              <w:divBdr>
                <w:top w:val="none" w:sz="0" w:space="0" w:color="auto"/>
                <w:left w:val="none" w:sz="0" w:space="0" w:color="auto"/>
                <w:bottom w:val="none" w:sz="0" w:space="0" w:color="auto"/>
                <w:right w:val="none" w:sz="0" w:space="0" w:color="auto"/>
              </w:divBdr>
            </w:div>
          </w:divsChild>
        </w:div>
        <w:div w:id="1901944190">
          <w:marLeft w:val="0"/>
          <w:marRight w:val="0"/>
          <w:marTop w:val="0"/>
          <w:marBottom w:val="0"/>
          <w:divBdr>
            <w:top w:val="none" w:sz="0" w:space="0" w:color="auto"/>
            <w:left w:val="none" w:sz="0" w:space="0" w:color="auto"/>
            <w:bottom w:val="none" w:sz="0" w:space="0" w:color="auto"/>
            <w:right w:val="none" w:sz="0" w:space="0" w:color="auto"/>
          </w:divBdr>
          <w:divsChild>
            <w:div w:id="764813607">
              <w:marLeft w:val="0"/>
              <w:marRight w:val="0"/>
              <w:marTop w:val="0"/>
              <w:marBottom w:val="0"/>
              <w:divBdr>
                <w:top w:val="none" w:sz="0" w:space="0" w:color="auto"/>
                <w:left w:val="none" w:sz="0" w:space="0" w:color="auto"/>
                <w:bottom w:val="none" w:sz="0" w:space="0" w:color="auto"/>
                <w:right w:val="none" w:sz="0" w:space="0" w:color="auto"/>
              </w:divBdr>
            </w:div>
            <w:div w:id="830564150">
              <w:marLeft w:val="0"/>
              <w:marRight w:val="0"/>
              <w:marTop w:val="0"/>
              <w:marBottom w:val="0"/>
              <w:divBdr>
                <w:top w:val="none" w:sz="0" w:space="0" w:color="auto"/>
                <w:left w:val="none" w:sz="0" w:space="0" w:color="auto"/>
                <w:bottom w:val="none" w:sz="0" w:space="0" w:color="auto"/>
                <w:right w:val="none" w:sz="0" w:space="0" w:color="auto"/>
              </w:divBdr>
            </w:div>
          </w:divsChild>
        </w:div>
        <w:div w:id="2056460921">
          <w:marLeft w:val="0"/>
          <w:marRight w:val="0"/>
          <w:marTop w:val="0"/>
          <w:marBottom w:val="0"/>
          <w:divBdr>
            <w:top w:val="none" w:sz="0" w:space="0" w:color="auto"/>
            <w:left w:val="none" w:sz="0" w:space="0" w:color="auto"/>
            <w:bottom w:val="none" w:sz="0" w:space="0" w:color="auto"/>
            <w:right w:val="none" w:sz="0" w:space="0" w:color="auto"/>
          </w:divBdr>
          <w:divsChild>
            <w:div w:id="4060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7928">
      <w:bodyDiv w:val="1"/>
      <w:marLeft w:val="0"/>
      <w:marRight w:val="0"/>
      <w:marTop w:val="0"/>
      <w:marBottom w:val="0"/>
      <w:divBdr>
        <w:top w:val="none" w:sz="0" w:space="0" w:color="auto"/>
        <w:left w:val="none" w:sz="0" w:space="0" w:color="auto"/>
        <w:bottom w:val="none" w:sz="0" w:space="0" w:color="auto"/>
        <w:right w:val="none" w:sz="0" w:space="0" w:color="auto"/>
      </w:divBdr>
      <w:divsChild>
        <w:div w:id="12153148">
          <w:marLeft w:val="0"/>
          <w:marRight w:val="0"/>
          <w:marTop w:val="0"/>
          <w:marBottom w:val="0"/>
          <w:divBdr>
            <w:top w:val="none" w:sz="0" w:space="0" w:color="auto"/>
            <w:left w:val="none" w:sz="0" w:space="0" w:color="auto"/>
            <w:bottom w:val="none" w:sz="0" w:space="0" w:color="auto"/>
            <w:right w:val="none" w:sz="0" w:space="0" w:color="auto"/>
          </w:divBdr>
          <w:divsChild>
            <w:div w:id="1994479952">
              <w:marLeft w:val="0"/>
              <w:marRight w:val="0"/>
              <w:marTop w:val="0"/>
              <w:marBottom w:val="0"/>
              <w:divBdr>
                <w:top w:val="none" w:sz="0" w:space="0" w:color="auto"/>
                <w:left w:val="none" w:sz="0" w:space="0" w:color="auto"/>
                <w:bottom w:val="none" w:sz="0" w:space="0" w:color="auto"/>
                <w:right w:val="none" w:sz="0" w:space="0" w:color="auto"/>
              </w:divBdr>
            </w:div>
          </w:divsChild>
        </w:div>
        <w:div w:id="58211484">
          <w:marLeft w:val="0"/>
          <w:marRight w:val="0"/>
          <w:marTop w:val="0"/>
          <w:marBottom w:val="0"/>
          <w:divBdr>
            <w:top w:val="none" w:sz="0" w:space="0" w:color="auto"/>
            <w:left w:val="none" w:sz="0" w:space="0" w:color="auto"/>
            <w:bottom w:val="none" w:sz="0" w:space="0" w:color="auto"/>
            <w:right w:val="none" w:sz="0" w:space="0" w:color="auto"/>
          </w:divBdr>
          <w:divsChild>
            <w:div w:id="297221061">
              <w:marLeft w:val="0"/>
              <w:marRight w:val="0"/>
              <w:marTop w:val="0"/>
              <w:marBottom w:val="0"/>
              <w:divBdr>
                <w:top w:val="none" w:sz="0" w:space="0" w:color="auto"/>
                <w:left w:val="none" w:sz="0" w:space="0" w:color="auto"/>
                <w:bottom w:val="none" w:sz="0" w:space="0" w:color="auto"/>
                <w:right w:val="none" w:sz="0" w:space="0" w:color="auto"/>
              </w:divBdr>
            </w:div>
            <w:div w:id="1157921611">
              <w:marLeft w:val="0"/>
              <w:marRight w:val="0"/>
              <w:marTop w:val="0"/>
              <w:marBottom w:val="0"/>
              <w:divBdr>
                <w:top w:val="none" w:sz="0" w:space="0" w:color="auto"/>
                <w:left w:val="none" w:sz="0" w:space="0" w:color="auto"/>
                <w:bottom w:val="none" w:sz="0" w:space="0" w:color="auto"/>
                <w:right w:val="none" w:sz="0" w:space="0" w:color="auto"/>
              </w:divBdr>
            </w:div>
          </w:divsChild>
        </w:div>
        <w:div w:id="72356309">
          <w:marLeft w:val="0"/>
          <w:marRight w:val="0"/>
          <w:marTop w:val="0"/>
          <w:marBottom w:val="0"/>
          <w:divBdr>
            <w:top w:val="none" w:sz="0" w:space="0" w:color="auto"/>
            <w:left w:val="none" w:sz="0" w:space="0" w:color="auto"/>
            <w:bottom w:val="none" w:sz="0" w:space="0" w:color="auto"/>
            <w:right w:val="none" w:sz="0" w:space="0" w:color="auto"/>
          </w:divBdr>
          <w:divsChild>
            <w:div w:id="1536691507">
              <w:marLeft w:val="0"/>
              <w:marRight w:val="0"/>
              <w:marTop w:val="0"/>
              <w:marBottom w:val="0"/>
              <w:divBdr>
                <w:top w:val="none" w:sz="0" w:space="0" w:color="auto"/>
                <w:left w:val="none" w:sz="0" w:space="0" w:color="auto"/>
                <w:bottom w:val="none" w:sz="0" w:space="0" w:color="auto"/>
                <w:right w:val="none" w:sz="0" w:space="0" w:color="auto"/>
              </w:divBdr>
            </w:div>
            <w:div w:id="1639794790">
              <w:marLeft w:val="0"/>
              <w:marRight w:val="0"/>
              <w:marTop w:val="0"/>
              <w:marBottom w:val="0"/>
              <w:divBdr>
                <w:top w:val="none" w:sz="0" w:space="0" w:color="auto"/>
                <w:left w:val="none" w:sz="0" w:space="0" w:color="auto"/>
                <w:bottom w:val="none" w:sz="0" w:space="0" w:color="auto"/>
                <w:right w:val="none" w:sz="0" w:space="0" w:color="auto"/>
              </w:divBdr>
            </w:div>
          </w:divsChild>
        </w:div>
        <w:div w:id="182280425">
          <w:marLeft w:val="0"/>
          <w:marRight w:val="0"/>
          <w:marTop w:val="0"/>
          <w:marBottom w:val="0"/>
          <w:divBdr>
            <w:top w:val="none" w:sz="0" w:space="0" w:color="auto"/>
            <w:left w:val="none" w:sz="0" w:space="0" w:color="auto"/>
            <w:bottom w:val="none" w:sz="0" w:space="0" w:color="auto"/>
            <w:right w:val="none" w:sz="0" w:space="0" w:color="auto"/>
          </w:divBdr>
          <w:divsChild>
            <w:div w:id="225655025">
              <w:marLeft w:val="0"/>
              <w:marRight w:val="0"/>
              <w:marTop w:val="0"/>
              <w:marBottom w:val="0"/>
              <w:divBdr>
                <w:top w:val="none" w:sz="0" w:space="0" w:color="auto"/>
                <w:left w:val="none" w:sz="0" w:space="0" w:color="auto"/>
                <w:bottom w:val="none" w:sz="0" w:space="0" w:color="auto"/>
                <w:right w:val="none" w:sz="0" w:space="0" w:color="auto"/>
              </w:divBdr>
            </w:div>
            <w:div w:id="1229343615">
              <w:marLeft w:val="0"/>
              <w:marRight w:val="0"/>
              <w:marTop w:val="0"/>
              <w:marBottom w:val="0"/>
              <w:divBdr>
                <w:top w:val="none" w:sz="0" w:space="0" w:color="auto"/>
                <w:left w:val="none" w:sz="0" w:space="0" w:color="auto"/>
                <w:bottom w:val="none" w:sz="0" w:space="0" w:color="auto"/>
                <w:right w:val="none" w:sz="0" w:space="0" w:color="auto"/>
              </w:divBdr>
            </w:div>
            <w:div w:id="1454978472">
              <w:marLeft w:val="0"/>
              <w:marRight w:val="0"/>
              <w:marTop w:val="0"/>
              <w:marBottom w:val="0"/>
              <w:divBdr>
                <w:top w:val="none" w:sz="0" w:space="0" w:color="auto"/>
                <w:left w:val="none" w:sz="0" w:space="0" w:color="auto"/>
                <w:bottom w:val="none" w:sz="0" w:space="0" w:color="auto"/>
                <w:right w:val="none" w:sz="0" w:space="0" w:color="auto"/>
              </w:divBdr>
            </w:div>
            <w:div w:id="1925987871">
              <w:marLeft w:val="0"/>
              <w:marRight w:val="0"/>
              <w:marTop w:val="0"/>
              <w:marBottom w:val="0"/>
              <w:divBdr>
                <w:top w:val="none" w:sz="0" w:space="0" w:color="auto"/>
                <w:left w:val="none" w:sz="0" w:space="0" w:color="auto"/>
                <w:bottom w:val="none" w:sz="0" w:space="0" w:color="auto"/>
                <w:right w:val="none" w:sz="0" w:space="0" w:color="auto"/>
              </w:divBdr>
            </w:div>
          </w:divsChild>
        </w:div>
        <w:div w:id="206181852">
          <w:marLeft w:val="0"/>
          <w:marRight w:val="0"/>
          <w:marTop w:val="0"/>
          <w:marBottom w:val="0"/>
          <w:divBdr>
            <w:top w:val="none" w:sz="0" w:space="0" w:color="auto"/>
            <w:left w:val="none" w:sz="0" w:space="0" w:color="auto"/>
            <w:bottom w:val="none" w:sz="0" w:space="0" w:color="auto"/>
            <w:right w:val="none" w:sz="0" w:space="0" w:color="auto"/>
          </w:divBdr>
          <w:divsChild>
            <w:div w:id="707948220">
              <w:marLeft w:val="0"/>
              <w:marRight w:val="0"/>
              <w:marTop w:val="0"/>
              <w:marBottom w:val="0"/>
              <w:divBdr>
                <w:top w:val="none" w:sz="0" w:space="0" w:color="auto"/>
                <w:left w:val="none" w:sz="0" w:space="0" w:color="auto"/>
                <w:bottom w:val="none" w:sz="0" w:space="0" w:color="auto"/>
                <w:right w:val="none" w:sz="0" w:space="0" w:color="auto"/>
              </w:divBdr>
            </w:div>
            <w:div w:id="1449394927">
              <w:marLeft w:val="0"/>
              <w:marRight w:val="0"/>
              <w:marTop w:val="0"/>
              <w:marBottom w:val="0"/>
              <w:divBdr>
                <w:top w:val="none" w:sz="0" w:space="0" w:color="auto"/>
                <w:left w:val="none" w:sz="0" w:space="0" w:color="auto"/>
                <w:bottom w:val="none" w:sz="0" w:space="0" w:color="auto"/>
                <w:right w:val="none" w:sz="0" w:space="0" w:color="auto"/>
              </w:divBdr>
            </w:div>
          </w:divsChild>
        </w:div>
        <w:div w:id="209390702">
          <w:marLeft w:val="0"/>
          <w:marRight w:val="0"/>
          <w:marTop w:val="0"/>
          <w:marBottom w:val="0"/>
          <w:divBdr>
            <w:top w:val="none" w:sz="0" w:space="0" w:color="auto"/>
            <w:left w:val="none" w:sz="0" w:space="0" w:color="auto"/>
            <w:bottom w:val="none" w:sz="0" w:space="0" w:color="auto"/>
            <w:right w:val="none" w:sz="0" w:space="0" w:color="auto"/>
          </w:divBdr>
          <w:divsChild>
            <w:div w:id="377508416">
              <w:marLeft w:val="0"/>
              <w:marRight w:val="0"/>
              <w:marTop w:val="0"/>
              <w:marBottom w:val="0"/>
              <w:divBdr>
                <w:top w:val="none" w:sz="0" w:space="0" w:color="auto"/>
                <w:left w:val="none" w:sz="0" w:space="0" w:color="auto"/>
                <w:bottom w:val="none" w:sz="0" w:space="0" w:color="auto"/>
                <w:right w:val="none" w:sz="0" w:space="0" w:color="auto"/>
              </w:divBdr>
            </w:div>
            <w:div w:id="1951471698">
              <w:marLeft w:val="0"/>
              <w:marRight w:val="0"/>
              <w:marTop w:val="0"/>
              <w:marBottom w:val="0"/>
              <w:divBdr>
                <w:top w:val="none" w:sz="0" w:space="0" w:color="auto"/>
                <w:left w:val="none" w:sz="0" w:space="0" w:color="auto"/>
                <w:bottom w:val="none" w:sz="0" w:space="0" w:color="auto"/>
                <w:right w:val="none" w:sz="0" w:space="0" w:color="auto"/>
              </w:divBdr>
            </w:div>
          </w:divsChild>
        </w:div>
        <w:div w:id="245650699">
          <w:marLeft w:val="0"/>
          <w:marRight w:val="0"/>
          <w:marTop w:val="0"/>
          <w:marBottom w:val="0"/>
          <w:divBdr>
            <w:top w:val="none" w:sz="0" w:space="0" w:color="auto"/>
            <w:left w:val="none" w:sz="0" w:space="0" w:color="auto"/>
            <w:bottom w:val="none" w:sz="0" w:space="0" w:color="auto"/>
            <w:right w:val="none" w:sz="0" w:space="0" w:color="auto"/>
          </w:divBdr>
          <w:divsChild>
            <w:div w:id="1597786911">
              <w:marLeft w:val="0"/>
              <w:marRight w:val="0"/>
              <w:marTop w:val="0"/>
              <w:marBottom w:val="0"/>
              <w:divBdr>
                <w:top w:val="none" w:sz="0" w:space="0" w:color="auto"/>
                <w:left w:val="none" w:sz="0" w:space="0" w:color="auto"/>
                <w:bottom w:val="none" w:sz="0" w:space="0" w:color="auto"/>
                <w:right w:val="none" w:sz="0" w:space="0" w:color="auto"/>
              </w:divBdr>
            </w:div>
          </w:divsChild>
        </w:div>
        <w:div w:id="377435287">
          <w:marLeft w:val="0"/>
          <w:marRight w:val="0"/>
          <w:marTop w:val="0"/>
          <w:marBottom w:val="0"/>
          <w:divBdr>
            <w:top w:val="none" w:sz="0" w:space="0" w:color="auto"/>
            <w:left w:val="none" w:sz="0" w:space="0" w:color="auto"/>
            <w:bottom w:val="none" w:sz="0" w:space="0" w:color="auto"/>
            <w:right w:val="none" w:sz="0" w:space="0" w:color="auto"/>
          </w:divBdr>
          <w:divsChild>
            <w:div w:id="1014261144">
              <w:marLeft w:val="0"/>
              <w:marRight w:val="0"/>
              <w:marTop w:val="0"/>
              <w:marBottom w:val="0"/>
              <w:divBdr>
                <w:top w:val="none" w:sz="0" w:space="0" w:color="auto"/>
                <w:left w:val="none" w:sz="0" w:space="0" w:color="auto"/>
                <w:bottom w:val="none" w:sz="0" w:space="0" w:color="auto"/>
                <w:right w:val="none" w:sz="0" w:space="0" w:color="auto"/>
              </w:divBdr>
            </w:div>
          </w:divsChild>
        </w:div>
        <w:div w:id="391853444">
          <w:marLeft w:val="0"/>
          <w:marRight w:val="0"/>
          <w:marTop w:val="0"/>
          <w:marBottom w:val="0"/>
          <w:divBdr>
            <w:top w:val="none" w:sz="0" w:space="0" w:color="auto"/>
            <w:left w:val="none" w:sz="0" w:space="0" w:color="auto"/>
            <w:bottom w:val="none" w:sz="0" w:space="0" w:color="auto"/>
            <w:right w:val="none" w:sz="0" w:space="0" w:color="auto"/>
          </w:divBdr>
          <w:divsChild>
            <w:div w:id="425735179">
              <w:marLeft w:val="0"/>
              <w:marRight w:val="0"/>
              <w:marTop w:val="0"/>
              <w:marBottom w:val="0"/>
              <w:divBdr>
                <w:top w:val="none" w:sz="0" w:space="0" w:color="auto"/>
                <w:left w:val="none" w:sz="0" w:space="0" w:color="auto"/>
                <w:bottom w:val="none" w:sz="0" w:space="0" w:color="auto"/>
                <w:right w:val="none" w:sz="0" w:space="0" w:color="auto"/>
              </w:divBdr>
            </w:div>
            <w:div w:id="534194209">
              <w:marLeft w:val="0"/>
              <w:marRight w:val="0"/>
              <w:marTop w:val="0"/>
              <w:marBottom w:val="0"/>
              <w:divBdr>
                <w:top w:val="none" w:sz="0" w:space="0" w:color="auto"/>
                <w:left w:val="none" w:sz="0" w:space="0" w:color="auto"/>
                <w:bottom w:val="none" w:sz="0" w:space="0" w:color="auto"/>
                <w:right w:val="none" w:sz="0" w:space="0" w:color="auto"/>
              </w:divBdr>
            </w:div>
          </w:divsChild>
        </w:div>
        <w:div w:id="553927957">
          <w:marLeft w:val="0"/>
          <w:marRight w:val="0"/>
          <w:marTop w:val="0"/>
          <w:marBottom w:val="0"/>
          <w:divBdr>
            <w:top w:val="none" w:sz="0" w:space="0" w:color="auto"/>
            <w:left w:val="none" w:sz="0" w:space="0" w:color="auto"/>
            <w:bottom w:val="none" w:sz="0" w:space="0" w:color="auto"/>
            <w:right w:val="none" w:sz="0" w:space="0" w:color="auto"/>
          </w:divBdr>
          <w:divsChild>
            <w:div w:id="923881744">
              <w:marLeft w:val="0"/>
              <w:marRight w:val="0"/>
              <w:marTop w:val="0"/>
              <w:marBottom w:val="0"/>
              <w:divBdr>
                <w:top w:val="none" w:sz="0" w:space="0" w:color="auto"/>
                <w:left w:val="none" w:sz="0" w:space="0" w:color="auto"/>
                <w:bottom w:val="none" w:sz="0" w:space="0" w:color="auto"/>
                <w:right w:val="none" w:sz="0" w:space="0" w:color="auto"/>
              </w:divBdr>
            </w:div>
            <w:div w:id="1296985896">
              <w:marLeft w:val="0"/>
              <w:marRight w:val="0"/>
              <w:marTop w:val="0"/>
              <w:marBottom w:val="0"/>
              <w:divBdr>
                <w:top w:val="none" w:sz="0" w:space="0" w:color="auto"/>
                <w:left w:val="none" w:sz="0" w:space="0" w:color="auto"/>
                <w:bottom w:val="none" w:sz="0" w:space="0" w:color="auto"/>
                <w:right w:val="none" w:sz="0" w:space="0" w:color="auto"/>
              </w:divBdr>
            </w:div>
            <w:div w:id="1782723249">
              <w:marLeft w:val="0"/>
              <w:marRight w:val="0"/>
              <w:marTop w:val="0"/>
              <w:marBottom w:val="0"/>
              <w:divBdr>
                <w:top w:val="none" w:sz="0" w:space="0" w:color="auto"/>
                <w:left w:val="none" w:sz="0" w:space="0" w:color="auto"/>
                <w:bottom w:val="none" w:sz="0" w:space="0" w:color="auto"/>
                <w:right w:val="none" w:sz="0" w:space="0" w:color="auto"/>
              </w:divBdr>
            </w:div>
            <w:div w:id="1987542999">
              <w:marLeft w:val="0"/>
              <w:marRight w:val="0"/>
              <w:marTop w:val="0"/>
              <w:marBottom w:val="0"/>
              <w:divBdr>
                <w:top w:val="none" w:sz="0" w:space="0" w:color="auto"/>
                <w:left w:val="none" w:sz="0" w:space="0" w:color="auto"/>
                <w:bottom w:val="none" w:sz="0" w:space="0" w:color="auto"/>
                <w:right w:val="none" w:sz="0" w:space="0" w:color="auto"/>
              </w:divBdr>
            </w:div>
            <w:div w:id="2057269046">
              <w:marLeft w:val="0"/>
              <w:marRight w:val="0"/>
              <w:marTop w:val="0"/>
              <w:marBottom w:val="0"/>
              <w:divBdr>
                <w:top w:val="none" w:sz="0" w:space="0" w:color="auto"/>
                <w:left w:val="none" w:sz="0" w:space="0" w:color="auto"/>
                <w:bottom w:val="none" w:sz="0" w:space="0" w:color="auto"/>
                <w:right w:val="none" w:sz="0" w:space="0" w:color="auto"/>
              </w:divBdr>
            </w:div>
          </w:divsChild>
        </w:div>
        <w:div w:id="587234495">
          <w:marLeft w:val="0"/>
          <w:marRight w:val="0"/>
          <w:marTop w:val="0"/>
          <w:marBottom w:val="0"/>
          <w:divBdr>
            <w:top w:val="none" w:sz="0" w:space="0" w:color="auto"/>
            <w:left w:val="none" w:sz="0" w:space="0" w:color="auto"/>
            <w:bottom w:val="none" w:sz="0" w:space="0" w:color="auto"/>
            <w:right w:val="none" w:sz="0" w:space="0" w:color="auto"/>
          </w:divBdr>
          <w:divsChild>
            <w:div w:id="695888576">
              <w:marLeft w:val="0"/>
              <w:marRight w:val="0"/>
              <w:marTop w:val="0"/>
              <w:marBottom w:val="0"/>
              <w:divBdr>
                <w:top w:val="none" w:sz="0" w:space="0" w:color="auto"/>
                <w:left w:val="none" w:sz="0" w:space="0" w:color="auto"/>
                <w:bottom w:val="none" w:sz="0" w:space="0" w:color="auto"/>
                <w:right w:val="none" w:sz="0" w:space="0" w:color="auto"/>
              </w:divBdr>
            </w:div>
            <w:div w:id="801852943">
              <w:marLeft w:val="0"/>
              <w:marRight w:val="0"/>
              <w:marTop w:val="0"/>
              <w:marBottom w:val="0"/>
              <w:divBdr>
                <w:top w:val="none" w:sz="0" w:space="0" w:color="auto"/>
                <w:left w:val="none" w:sz="0" w:space="0" w:color="auto"/>
                <w:bottom w:val="none" w:sz="0" w:space="0" w:color="auto"/>
                <w:right w:val="none" w:sz="0" w:space="0" w:color="auto"/>
              </w:divBdr>
            </w:div>
            <w:div w:id="941493245">
              <w:marLeft w:val="0"/>
              <w:marRight w:val="0"/>
              <w:marTop w:val="0"/>
              <w:marBottom w:val="0"/>
              <w:divBdr>
                <w:top w:val="none" w:sz="0" w:space="0" w:color="auto"/>
                <w:left w:val="none" w:sz="0" w:space="0" w:color="auto"/>
                <w:bottom w:val="none" w:sz="0" w:space="0" w:color="auto"/>
                <w:right w:val="none" w:sz="0" w:space="0" w:color="auto"/>
              </w:divBdr>
            </w:div>
            <w:div w:id="1046569624">
              <w:marLeft w:val="0"/>
              <w:marRight w:val="0"/>
              <w:marTop w:val="0"/>
              <w:marBottom w:val="0"/>
              <w:divBdr>
                <w:top w:val="none" w:sz="0" w:space="0" w:color="auto"/>
                <w:left w:val="none" w:sz="0" w:space="0" w:color="auto"/>
                <w:bottom w:val="none" w:sz="0" w:space="0" w:color="auto"/>
                <w:right w:val="none" w:sz="0" w:space="0" w:color="auto"/>
              </w:divBdr>
            </w:div>
            <w:div w:id="1720662985">
              <w:marLeft w:val="0"/>
              <w:marRight w:val="0"/>
              <w:marTop w:val="0"/>
              <w:marBottom w:val="0"/>
              <w:divBdr>
                <w:top w:val="none" w:sz="0" w:space="0" w:color="auto"/>
                <w:left w:val="none" w:sz="0" w:space="0" w:color="auto"/>
                <w:bottom w:val="none" w:sz="0" w:space="0" w:color="auto"/>
                <w:right w:val="none" w:sz="0" w:space="0" w:color="auto"/>
              </w:divBdr>
            </w:div>
            <w:div w:id="1736320741">
              <w:marLeft w:val="0"/>
              <w:marRight w:val="0"/>
              <w:marTop w:val="0"/>
              <w:marBottom w:val="0"/>
              <w:divBdr>
                <w:top w:val="none" w:sz="0" w:space="0" w:color="auto"/>
                <w:left w:val="none" w:sz="0" w:space="0" w:color="auto"/>
                <w:bottom w:val="none" w:sz="0" w:space="0" w:color="auto"/>
                <w:right w:val="none" w:sz="0" w:space="0" w:color="auto"/>
              </w:divBdr>
            </w:div>
            <w:div w:id="1989935352">
              <w:marLeft w:val="0"/>
              <w:marRight w:val="0"/>
              <w:marTop w:val="0"/>
              <w:marBottom w:val="0"/>
              <w:divBdr>
                <w:top w:val="none" w:sz="0" w:space="0" w:color="auto"/>
                <w:left w:val="none" w:sz="0" w:space="0" w:color="auto"/>
                <w:bottom w:val="none" w:sz="0" w:space="0" w:color="auto"/>
                <w:right w:val="none" w:sz="0" w:space="0" w:color="auto"/>
              </w:divBdr>
            </w:div>
            <w:div w:id="2087143315">
              <w:marLeft w:val="0"/>
              <w:marRight w:val="0"/>
              <w:marTop w:val="0"/>
              <w:marBottom w:val="0"/>
              <w:divBdr>
                <w:top w:val="none" w:sz="0" w:space="0" w:color="auto"/>
                <w:left w:val="none" w:sz="0" w:space="0" w:color="auto"/>
                <w:bottom w:val="none" w:sz="0" w:space="0" w:color="auto"/>
                <w:right w:val="none" w:sz="0" w:space="0" w:color="auto"/>
              </w:divBdr>
            </w:div>
          </w:divsChild>
        </w:div>
        <w:div w:id="609312388">
          <w:marLeft w:val="0"/>
          <w:marRight w:val="0"/>
          <w:marTop w:val="0"/>
          <w:marBottom w:val="0"/>
          <w:divBdr>
            <w:top w:val="none" w:sz="0" w:space="0" w:color="auto"/>
            <w:left w:val="none" w:sz="0" w:space="0" w:color="auto"/>
            <w:bottom w:val="none" w:sz="0" w:space="0" w:color="auto"/>
            <w:right w:val="none" w:sz="0" w:space="0" w:color="auto"/>
          </w:divBdr>
          <w:divsChild>
            <w:div w:id="279798461">
              <w:marLeft w:val="0"/>
              <w:marRight w:val="0"/>
              <w:marTop w:val="0"/>
              <w:marBottom w:val="0"/>
              <w:divBdr>
                <w:top w:val="none" w:sz="0" w:space="0" w:color="auto"/>
                <w:left w:val="none" w:sz="0" w:space="0" w:color="auto"/>
                <w:bottom w:val="none" w:sz="0" w:space="0" w:color="auto"/>
                <w:right w:val="none" w:sz="0" w:space="0" w:color="auto"/>
              </w:divBdr>
            </w:div>
            <w:div w:id="928733787">
              <w:marLeft w:val="0"/>
              <w:marRight w:val="0"/>
              <w:marTop w:val="0"/>
              <w:marBottom w:val="0"/>
              <w:divBdr>
                <w:top w:val="none" w:sz="0" w:space="0" w:color="auto"/>
                <w:left w:val="none" w:sz="0" w:space="0" w:color="auto"/>
                <w:bottom w:val="none" w:sz="0" w:space="0" w:color="auto"/>
                <w:right w:val="none" w:sz="0" w:space="0" w:color="auto"/>
              </w:divBdr>
            </w:div>
            <w:div w:id="1959797419">
              <w:marLeft w:val="0"/>
              <w:marRight w:val="0"/>
              <w:marTop w:val="0"/>
              <w:marBottom w:val="0"/>
              <w:divBdr>
                <w:top w:val="none" w:sz="0" w:space="0" w:color="auto"/>
                <w:left w:val="none" w:sz="0" w:space="0" w:color="auto"/>
                <w:bottom w:val="none" w:sz="0" w:space="0" w:color="auto"/>
                <w:right w:val="none" w:sz="0" w:space="0" w:color="auto"/>
              </w:divBdr>
            </w:div>
            <w:div w:id="2123263080">
              <w:marLeft w:val="0"/>
              <w:marRight w:val="0"/>
              <w:marTop w:val="0"/>
              <w:marBottom w:val="0"/>
              <w:divBdr>
                <w:top w:val="none" w:sz="0" w:space="0" w:color="auto"/>
                <w:left w:val="none" w:sz="0" w:space="0" w:color="auto"/>
                <w:bottom w:val="none" w:sz="0" w:space="0" w:color="auto"/>
                <w:right w:val="none" w:sz="0" w:space="0" w:color="auto"/>
              </w:divBdr>
            </w:div>
          </w:divsChild>
        </w:div>
        <w:div w:id="687222514">
          <w:marLeft w:val="0"/>
          <w:marRight w:val="0"/>
          <w:marTop w:val="0"/>
          <w:marBottom w:val="0"/>
          <w:divBdr>
            <w:top w:val="none" w:sz="0" w:space="0" w:color="auto"/>
            <w:left w:val="none" w:sz="0" w:space="0" w:color="auto"/>
            <w:bottom w:val="none" w:sz="0" w:space="0" w:color="auto"/>
            <w:right w:val="none" w:sz="0" w:space="0" w:color="auto"/>
          </w:divBdr>
          <w:divsChild>
            <w:div w:id="381101637">
              <w:marLeft w:val="0"/>
              <w:marRight w:val="0"/>
              <w:marTop w:val="0"/>
              <w:marBottom w:val="0"/>
              <w:divBdr>
                <w:top w:val="none" w:sz="0" w:space="0" w:color="auto"/>
                <w:left w:val="none" w:sz="0" w:space="0" w:color="auto"/>
                <w:bottom w:val="none" w:sz="0" w:space="0" w:color="auto"/>
                <w:right w:val="none" w:sz="0" w:space="0" w:color="auto"/>
              </w:divBdr>
            </w:div>
          </w:divsChild>
        </w:div>
        <w:div w:id="716272000">
          <w:marLeft w:val="0"/>
          <w:marRight w:val="0"/>
          <w:marTop w:val="0"/>
          <w:marBottom w:val="0"/>
          <w:divBdr>
            <w:top w:val="none" w:sz="0" w:space="0" w:color="auto"/>
            <w:left w:val="none" w:sz="0" w:space="0" w:color="auto"/>
            <w:bottom w:val="none" w:sz="0" w:space="0" w:color="auto"/>
            <w:right w:val="none" w:sz="0" w:space="0" w:color="auto"/>
          </w:divBdr>
          <w:divsChild>
            <w:div w:id="1737776819">
              <w:marLeft w:val="0"/>
              <w:marRight w:val="0"/>
              <w:marTop w:val="0"/>
              <w:marBottom w:val="0"/>
              <w:divBdr>
                <w:top w:val="none" w:sz="0" w:space="0" w:color="auto"/>
                <w:left w:val="none" w:sz="0" w:space="0" w:color="auto"/>
                <w:bottom w:val="none" w:sz="0" w:space="0" w:color="auto"/>
                <w:right w:val="none" w:sz="0" w:space="0" w:color="auto"/>
              </w:divBdr>
            </w:div>
          </w:divsChild>
        </w:div>
        <w:div w:id="719984384">
          <w:marLeft w:val="0"/>
          <w:marRight w:val="0"/>
          <w:marTop w:val="0"/>
          <w:marBottom w:val="0"/>
          <w:divBdr>
            <w:top w:val="none" w:sz="0" w:space="0" w:color="auto"/>
            <w:left w:val="none" w:sz="0" w:space="0" w:color="auto"/>
            <w:bottom w:val="none" w:sz="0" w:space="0" w:color="auto"/>
            <w:right w:val="none" w:sz="0" w:space="0" w:color="auto"/>
          </w:divBdr>
          <w:divsChild>
            <w:div w:id="741175612">
              <w:marLeft w:val="0"/>
              <w:marRight w:val="0"/>
              <w:marTop w:val="0"/>
              <w:marBottom w:val="0"/>
              <w:divBdr>
                <w:top w:val="none" w:sz="0" w:space="0" w:color="auto"/>
                <w:left w:val="none" w:sz="0" w:space="0" w:color="auto"/>
                <w:bottom w:val="none" w:sz="0" w:space="0" w:color="auto"/>
                <w:right w:val="none" w:sz="0" w:space="0" w:color="auto"/>
              </w:divBdr>
            </w:div>
            <w:div w:id="1797600080">
              <w:marLeft w:val="0"/>
              <w:marRight w:val="0"/>
              <w:marTop w:val="0"/>
              <w:marBottom w:val="0"/>
              <w:divBdr>
                <w:top w:val="none" w:sz="0" w:space="0" w:color="auto"/>
                <w:left w:val="none" w:sz="0" w:space="0" w:color="auto"/>
                <w:bottom w:val="none" w:sz="0" w:space="0" w:color="auto"/>
                <w:right w:val="none" w:sz="0" w:space="0" w:color="auto"/>
              </w:divBdr>
            </w:div>
          </w:divsChild>
        </w:div>
        <w:div w:id="734594103">
          <w:marLeft w:val="0"/>
          <w:marRight w:val="0"/>
          <w:marTop w:val="0"/>
          <w:marBottom w:val="0"/>
          <w:divBdr>
            <w:top w:val="none" w:sz="0" w:space="0" w:color="auto"/>
            <w:left w:val="none" w:sz="0" w:space="0" w:color="auto"/>
            <w:bottom w:val="none" w:sz="0" w:space="0" w:color="auto"/>
            <w:right w:val="none" w:sz="0" w:space="0" w:color="auto"/>
          </w:divBdr>
          <w:divsChild>
            <w:div w:id="10567251">
              <w:marLeft w:val="0"/>
              <w:marRight w:val="0"/>
              <w:marTop w:val="0"/>
              <w:marBottom w:val="0"/>
              <w:divBdr>
                <w:top w:val="none" w:sz="0" w:space="0" w:color="auto"/>
                <w:left w:val="none" w:sz="0" w:space="0" w:color="auto"/>
                <w:bottom w:val="none" w:sz="0" w:space="0" w:color="auto"/>
                <w:right w:val="none" w:sz="0" w:space="0" w:color="auto"/>
              </w:divBdr>
            </w:div>
            <w:div w:id="300963100">
              <w:marLeft w:val="0"/>
              <w:marRight w:val="0"/>
              <w:marTop w:val="0"/>
              <w:marBottom w:val="0"/>
              <w:divBdr>
                <w:top w:val="none" w:sz="0" w:space="0" w:color="auto"/>
                <w:left w:val="none" w:sz="0" w:space="0" w:color="auto"/>
                <w:bottom w:val="none" w:sz="0" w:space="0" w:color="auto"/>
                <w:right w:val="none" w:sz="0" w:space="0" w:color="auto"/>
              </w:divBdr>
            </w:div>
          </w:divsChild>
        </w:div>
        <w:div w:id="789740341">
          <w:marLeft w:val="0"/>
          <w:marRight w:val="0"/>
          <w:marTop w:val="0"/>
          <w:marBottom w:val="0"/>
          <w:divBdr>
            <w:top w:val="none" w:sz="0" w:space="0" w:color="auto"/>
            <w:left w:val="none" w:sz="0" w:space="0" w:color="auto"/>
            <w:bottom w:val="none" w:sz="0" w:space="0" w:color="auto"/>
            <w:right w:val="none" w:sz="0" w:space="0" w:color="auto"/>
          </w:divBdr>
          <w:divsChild>
            <w:div w:id="968825726">
              <w:marLeft w:val="0"/>
              <w:marRight w:val="0"/>
              <w:marTop w:val="0"/>
              <w:marBottom w:val="0"/>
              <w:divBdr>
                <w:top w:val="none" w:sz="0" w:space="0" w:color="auto"/>
                <w:left w:val="none" w:sz="0" w:space="0" w:color="auto"/>
                <w:bottom w:val="none" w:sz="0" w:space="0" w:color="auto"/>
                <w:right w:val="none" w:sz="0" w:space="0" w:color="auto"/>
              </w:divBdr>
            </w:div>
          </w:divsChild>
        </w:div>
        <w:div w:id="846166409">
          <w:marLeft w:val="0"/>
          <w:marRight w:val="0"/>
          <w:marTop w:val="0"/>
          <w:marBottom w:val="0"/>
          <w:divBdr>
            <w:top w:val="none" w:sz="0" w:space="0" w:color="auto"/>
            <w:left w:val="none" w:sz="0" w:space="0" w:color="auto"/>
            <w:bottom w:val="none" w:sz="0" w:space="0" w:color="auto"/>
            <w:right w:val="none" w:sz="0" w:space="0" w:color="auto"/>
          </w:divBdr>
          <w:divsChild>
            <w:div w:id="511915153">
              <w:marLeft w:val="0"/>
              <w:marRight w:val="0"/>
              <w:marTop w:val="0"/>
              <w:marBottom w:val="0"/>
              <w:divBdr>
                <w:top w:val="none" w:sz="0" w:space="0" w:color="auto"/>
                <w:left w:val="none" w:sz="0" w:space="0" w:color="auto"/>
                <w:bottom w:val="none" w:sz="0" w:space="0" w:color="auto"/>
                <w:right w:val="none" w:sz="0" w:space="0" w:color="auto"/>
              </w:divBdr>
            </w:div>
          </w:divsChild>
        </w:div>
        <w:div w:id="866063572">
          <w:marLeft w:val="0"/>
          <w:marRight w:val="0"/>
          <w:marTop w:val="0"/>
          <w:marBottom w:val="0"/>
          <w:divBdr>
            <w:top w:val="none" w:sz="0" w:space="0" w:color="auto"/>
            <w:left w:val="none" w:sz="0" w:space="0" w:color="auto"/>
            <w:bottom w:val="none" w:sz="0" w:space="0" w:color="auto"/>
            <w:right w:val="none" w:sz="0" w:space="0" w:color="auto"/>
          </w:divBdr>
          <w:divsChild>
            <w:div w:id="176703221">
              <w:marLeft w:val="0"/>
              <w:marRight w:val="0"/>
              <w:marTop w:val="0"/>
              <w:marBottom w:val="0"/>
              <w:divBdr>
                <w:top w:val="none" w:sz="0" w:space="0" w:color="auto"/>
                <w:left w:val="none" w:sz="0" w:space="0" w:color="auto"/>
                <w:bottom w:val="none" w:sz="0" w:space="0" w:color="auto"/>
                <w:right w:val="none" w:sz="0" w:space="0" w:color="auto"/>
              </w:divBdr>
            </w:div>
            <w:div w:id="792864045">
              <w:marLeft w:val="0"/>
              <w:marRight w:val="0"/>
              <w:marTop w:val="0"/>
              <w:marBottom w:val="0"/>
              <w:divBdr>
                <w:top w:val="none" w:sz="0" w:space="0" w:color="auto"/>
                <w:left w:val="none" w:sz="0" w:space="0" w:color="auto"/>
                <w:bottom w:val="none" w:sz="0" w:space="0" w:color="auto"/>
                <w:right w:val="none" w:sz="0" w:space="0" w:color="auto"/>
              </w:divBdr>
            </w:div>
          </w:divsChild>
        </w:div>
        <w:div w:id="961111674">
          <w:marLeft w:val="0"/>
          <w:marRight w:val="0"/>
          <w:marTop w:val="0"/>
          <w:marBottom w:val="0"/>
          <w:divBdr>
            <w:top w:val="none" w:sz="0" w:space="0" w:color="auto"/>
            <w:left w:val="none" w:sz="0" w:space="0" w:color="auto"/>
            <w:bottom w:val="none" w:sz="0" w:space="0" w:color="auto"/>
            <w:right w:val="none" w:sz="0" w:space="0" w:color="auto"/>
          </w:divBdr>
          <w:divsChild>
            <w:div w:id="637685157">
              <w:marLeft w:val="0"/>
              <w:marRight w:val="0"/>
              <w:marTop w:val="0"/>
              <w:marBottom w:val="0"/>
              <w:divBdr>
                <w:top w:val="none" w:sz="0" w:space="0" w:color="auto"/>
                <w:left w:val="none" w:sz="0" w:space="0" w:color="auto"/>
                <w:bottom w:val="none" w:sz="0" w:space="0" w:color="auto"/>
                <w:right w:val="none" w:sz="0" w:space="0" w:color="auto"/>
              </w:divBdr>
            </w:div>
            <w:div w:id="1484085099">
              <w:marLeft w:val="0"/>
              <w:marRight w:val="0"/>
              <w:marTop w:val="0"/>
              <w:marBottom w:val="0"/>
              <w:divBdr>
                <w:top w:val="none" w:sz="0" w:space="0" w:color="auto"/>
                <w:left w:val="none" w:sz="0" w:space="0" w:color="auto"/>
                <w:bottom w:val="none" w:sz="0" w:space="0" w:color="auto"/>
                <w:right w:val="none" w:sz="0" w:space="0" w:color="auto"/>
              </w:divBdr>
            </w:div>
          </w:divsChild>
        </w:div>
        <w:div w:id="1035081323">
          <w:marLeft w:val="0"/>
          <w:marRight w:val="0"/>
          <w:marTop w:val="0"/>
          <w:marBottom w:val="0"/>
          <w:divBdr>
            <w:top w:val="none" w:sz="0" w:space="0" w:color="auto"/>
            <w:left w:val="none" w:sz="0" w:space="0" w:color="auto"/>
            <w:bottom w:val="none" w:sz="0" w:space="0" w:color="auto"/>
            <w:right w:val="none" w:sz="0" w:space="0" w:color="auto"/>
          </w:divBdr>
          <w:divsChild>
            <w:div w:id="651259079">
              <w:marLeft w:val="0"/>
              <w:marRight w:val="0"/>
              <w:marTop w:val="0"/>
              <w:marBottom w:val="0"/>
              <w:divBdr>
                <w:top w:val="none" w:sz="0" w:space="0" w:color="auto"/>
                <w:left w:val="none" w:sz="0" w:space="0" w:color="auto"/>
                <w:bottom w:val="none" w:sz="0" w:space="0" w:color="auto"/>
                <w:right w:val="none" w:sz="0" w:space="0" w:color="auto"/>
              </w:divBdr>
            </w:div>
          </w:divsChild>
        </w:div>
        <w:div w:id="1143890623">
          <w:marLeft w:val="0"/>
          <w:marRight w:val="0"/>
          <w:marTop w:val="0"/>
          <w:marBottom w:val="0"/>
          <w:divBdr>
            <w:top w:val="none" w:sz="0" w:space="0" w:color="auto"/>
            <w:left w:val="none" w:sz="0" w:space="0" w:color="auto"/>
            <w:bottom w:val="none" w:sz="0" w:space="0" w:color="auto"/>
            <w:right w:val="none" w:sz="0" w:space="0" w:color="auto"/>
          </w:divBdr>
          <w:divsChild>
            <w:div w:id="1639528901">
              <w:marLeft w:val="0"/>
              <w:marRight w:val="0"/>
              <w:marTop w:val="0"/>
              <w:marBottom w:val="0"/>
              <w:divBdr>
                <w:top w:val="none" w:sz="0" w:space="0" w:color="auto"/>
                <w:left w:val="none" w:sz="0" w:space="0" w:color="auto"/>
                <w:bottom w:val="none" w:sz="0" w:space="0" w:color="auto"/>
                <w:right w:val="none" w:sz="0" w:space="0" w:color="auto"/>
              </w:divBdr>
            </w:div>
          </w:divsChild>
        </w:div>
        <w:div w:id="1205605185">
          <w:marLeft w:val="0"/>
          <w:marRight w:val="0"/>
          <w:marTop w:val="0"/>
          <w:marBottom w:val="0"/>
          <w:divBdr>
            <w:top w:val="none" w:sz="0" w:space="0" w:color="auto"/>
            <w:left w:val="none" w:sz="0" w:space="0" w:color="auto"/>
            <w:bottom w:val="none" w:sz="0" w:space="0" w:color="auto"/>
            <w:right w:val="none" w:sz="0" w:space="0" w:color="auto"/>
          </w:divBdr>
          <w:divsChild>
            <w:div w:id="1395471475">
              <w:marLeft w:val="0"/>
              <w:marRight w:val="0"/>
              <w:marTop w:val="0"/>
              <w:marBottom w:val="0"/>
              <w:divBdr>
                <w:top w:val="none" w:sz="0" w:space="0" w:color="auto"/>
                <w:left w:val="none" w:sz="0" w:space="0" w:color="auto"/>
                <w:bottom w:val="none" w:sz="0" w:space="0" w:color="auto"/>
                <w:right w:val="none" w:sz="0" w:space="0" w:color="auto"/>
              </w:divBdr>
            </w:div>
          </w:divsChild>
        </w:div>
        <w:div w:id="1394814133">
          <w:marLeft w:val="0"/>
          <w:marRight w:val="0"/>
          <w:marTop w:val="0"/>
          <w:marBottom w:val="0"/>
          <w:divBdr>
            <w:top w:val="none" w:sz="0" w:space="0" w:color="auto"/>
            <w:left w:val="none" w:sz="0" w:space="0" w:color="auto"/>
            <w:bottom w:val="none" w:sz="0" w:space="0" w:color="auto"/>
            <w:right w:val="none" w:sz="0" w:space="0" w:color="auto"/>
          </w:divBdr>
          <w:divsChild>
            <w:div w:id="921528136">
              <w:marLeft w:val="0"/>
              <w:marRight w:val="0"/>
              <w:marTop w:val="0"/>
              <w:marBottom w:val="0"/>
              <w:divBdr>
                <w:top w:val="none" w:sz="0" w:space="0" w:color="auto"/>
                <w:left w:val="none" w:sz="0" w:space="0" w:color="auto"/>
                <w:bottom w:val="none" w:sz="0" w:space="0" w:color="auto"/>
                <w:right w:val="none" w:sz="0" w:space="0" w:color="auto"/>
              </w:divBdr>
            </w:div>
          </w:divsChild>
        </w:div>
        <w:div w:id="1447122522">
          <w:marLeft w:val="0"/>
          <w:marRight w:val="0"/>
          <w:marTop w:val="0"/>
          <w:marBottom w:val="0"/>
          <w:divBdr>
            <w:top w:val="none" w:sz="0" w:space="0" w:color="auto"/>
            <w:left w:val="none" w:sz="0" w:space="0" w:color="auto"/>
            <w:bottom w:val="none" w:sz="0" w:space="0" w:color="auto"/>
            <w:right w:val="none" w:sz="0" w:space="0" w:color="auto"/>
          </w:divBdr>
          <w:divsChild>
            <w:div w:id="992874172">
              <w:marLeft w:val="0"/>
              <w:marRight w:val="0"/>
              <w:marTop w:val="0"/>
              <w:marBottom w:val="0"/>
              <w:divBdr>
                <w:top w:val="none" w:sz="0" w:space="0" w:color="auto"/>
                <w:left w:val="none" w:sz="0" w:space="0" w:color="auto"/>
                <w:bottom w:val="none" w:sz="0" w:space="0" w:color="auto"/>
                <w:right w:val="none" w:sz="0" w:space="0" w:color="auto"/>
              </w:divBdr>
            </w:div>
          </w:divsChild>
        </w:div>
        <w:div w:id="1626811732">
          <w:marLeft w:val="0"/>
          <w:marRight w:val="0"/>
          <w:marTop w:val="0"/>
          <w:marBottom w:val="0"/>
          <w:divBdr>
            <w:top w:val="none" w:sz="0" w:space="0" w:color="auto"/>
            <w:left w:val="none" w:sz="0" w:space="0" w:color="auto"/>
            <w:bottom w:val="none" w:sz="0" w:space="0" w:color="auto"/>
            <w:right w:val="none" w:sz="0" w:space="0" w:color="auto"/>
          </w:divBdr>
          <w:divsChild>
            <w:div w:id="1145389600">
              <w:marLeft w:val="0"/>
              <w:marRight w:val="0"/>
              <w:marTop w:val="0"/>
              <w:marBottom w:val="0"/>
              <w:divBdr>
                <w:top w:val="none" w:sz="0" w:space="0" w:color="auto"/>
                <w:left w:val="none" w:sz="0" w:space="0" w:color="auto"/>
                <w:bottom w:val="none" w:sz="0" w:space="0" w:color="auto"/>
                <w:right w:val="none" w:sz="0" w:space="0" w:color="auto"/>
              </w:divBdr>
            </w:div>
          </w:divsChild>
        </w:div>
        <w:div w:id="1904831016">
          <w:marLeft w:val="0"/>
          <w:marRight w:val="0"/>
          <w:marTop w:val="0"/>
          <w:marBottom w:val="0"/>
          <w:divBdr>
            <w:top w:val="none" w:sz="0" w:space="0" w:color="auto"/>
            <w:left w:val="none" w:sz="0" w:space="0" w:color="auto"/>
            <w:bottom w:val="none" w:sz="0" w:space="0" w:color="auto"/>
            <w:right w:val="none" w:sz="0" w:space="0" w:color="auto"/>
          </w:divBdr>
          <w:divsChild>
            <w:div w:id="28186212">
              <w:marLeft w:val="0"/>
              <w:marRight w:val="0"/>
              <w:marTop w:val="0"/>
              <w:marBottom w:val="0"/>
              <w:divBdr>
                <w:top w:val="none" w:sz="0" w:space="0" w:color="auto"/>
                <w:left w:val="none" w:sz="0" w:space="0" w:color="auto"/>
                <w:bottom w:val="none" w:sz="0" w:space="0" w:color="auto"/>
                <w:right w:val="none" w:sz="0" w:space="0" w:color="auto"/>
              </w:divBdr>
            </w:div>
            <w:div w:id="260184139">
              <w:marLeft w:val="0"/>
              <w:marRight w:val="0"/>
              <w:marTop w:val="0"/>
              <w:marBottom w:val="0"/>
              <w:divBdr>
                <w:top w:val="none" w:sz="0" w:space="0" w:color="auto"/>
                <w:left w:val="none" w:sz="0" w:space="0" w:color="auto"/>
                <w:bottom w:val="none" w:sz="0" w:space="0" w:color="auto"/>
                <w:right w:val="none" w:sz="0" w:space="0" w:color="auto"/>
              </w:divBdr>
            </w:div>
            <w:div w:id="581572129">
              <w:marLeft w:val="0"/>
              <w:marRight w:val="0"/>
              <w:marTop w:val="0"/>
              <w:marBottom w:val="0"/>
              <w:divBdr>
                <w:top w:val="none" w:sz="0" w:space="0" w:color="auto"/>
                <w:left w:val="none" w:sz="0" w:space="0" w:color="auto"/>
                <w:bottom w:val="none" w:sz="0" w:space="0" w:color="auto"/>
                <w:right w:val="none" w:sz="0" w:space="0" w:color="auto"/>
              </w:divBdr>
            </w:div>
            <w:div w:id="1815220730">
              <w:marLeft w:val="0"/>
              <w:marRight w:val="0"/>
              <w:marTop w:val="0"/>
              <w:marBottom w:val="0"/>
              <w:divBdr>
                <w:top w:val="none" w:sz="0" w:space="0" w:color="auto"/>
                <w:left w:val="none" w:sz="0" w:space="0" w:color="auto"/>
                <w:bottom w:val="none" w:sz="0" w:space="0" w:color="auto"/>
                <w:right w:val="none" w:sz="0" w:space="0" w:color="auto"/>
              </w:divBdr>
            </w:div>
          </w:divsChild>
        </w:div>
        <w:div w:id="1969773216">
          <w:marLeft w:val="0"/>
          <w:marRight w:val="0"/>
          <w:marTop w:val="0"/>
          <w:marBottom w:val="0"/>
          <w:divBdr>
            <w:top w:val="none" w:sz="0" w:space="0" w:color="auto"/>
            <w:left w:val="none" w:sz="0" w:space="0" w:color="auto"/>
            <w:bottom w:val="none" w:sz="0" w:space="0" w:color="auto"/>
            <w:right w:val="none" w:sz="0" w:space="0" w:color="auto"/>
          </w:divBdr>
          <w:divsChild>
            <w:div w:id="6830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2337">
      <w:bodyDiv w:val="1"/>
      <w:marLeft w:val="0"/>
      <w:marRight w:val="0"/>
      <w:marTop w:val="0"/>
      <w:marBottom w:val="0"/>
      <w:divBdr>
        <w:top w:val="none" w:sz="0" w:space="0" w:color="auto"/>
        <w:left w:val="none" w:sz="0" w:space="0" w:color="auto"/>
        <w:bottom w:val="none" w:sz="0" w:space="0" w:color="auto"/>
        <w:right w:val="none" w:sz="0" w:space="0" w:color="auto"/>
      </w:divBdr>
    </w:div>
    <w:div w:id="503131507">
      <w:bodyDiv w:val="1"/>
      <w:marLeft w:val="0"/>
      <w:marRight w:val="0"/>
      <w:marTop w:val="0"/>
      <w:marBottom w:val="0"/>
      <w:divBdr>
        <w:top w:val="none" w:sz="0" w:space="0" w:color="auto"/>
        <w:left w:val="none" w:sz="0" w:space="0" w:color="auto"/>
        <w:bottom w:val="none" w:sz="0" w:space="0" w:color="auto"/>
        <w:right w:val="none" w:sz="0" w:space="0" w:color="auto"/>
      </w:divBdr>
    </w:div>
    <w:div w:id="510488099">
      <w:bodyDiv w:val="1"/>
      <w:marLeft w:val="0"/>
      <w:marRight w:val="0"/>
      <w:marTop w:val="0"/>
      <w:marBottom w:val="0"/>
      <w:divBdr>
        <w:top w:val="none" w:sz="0" w:space="0" w:color="auto"/>
        <w:left w:val="none" w:sz="0" w:space="0" w:color="auto"/>
        <w:bottom w:val="none" w:sz="0" w:space="0" w:color="auto"/>
        <w:right w:val="none" w:sz="0" w:space="0" w:color="auto"/>
      </w:divBdr>
    </w:div>
    <w:div w:id="522407008">
      <w:bodyDiv w:val="1"/>
      <w:marLeft w:val="0"/>
      <w:marRight w:val="0"/>
      <w:marTop w:val="0"/>
      <w:marBottom w:val="0"/>
      <w:divBdr>
        <w:top w:val="none" w:sz="0" w:space="0" w:color="auto"/>
        <w:left w:val="none" w:sz="0" w:space="0" w:color="auto"/>
        <w:bottom w:val="none" w:sz="0" w:space="0" w:color="auto"/>
        <w:right w:val="none" w:sz="0" w:space="0" w:color="auto"/>
      </w:divBdr>
      <w:divsChild>
        <w:div w:id="336349594">
          <w:marLeft w:val="0"/>
          <w:marRight w:val="0"/>
          <w:marTop w:val="0"/>
          <w:marBottom w:val="0"/>
          <w:divBdr>
            <w:top w:val="none" w:sz="0" w:space="0" w:color="auto"/>
            <w:left w:val="none" w:sz="0" w:space="0" w:color="auto"/>
            <w:bottom w:val="none" w:sz="0" w:space="0" w:color="auto"/>
            <w:right w:val="none" w:sz="0" w:space="0" w:color="auto"/>
          </w:divBdr>
        </w:div>
        <w:div w:id="774447978">
          <w:marLeft w:val="0"/>
          <w:marRight w:val="0"/>
          <w:marTop w:val="0"/>
          <w:marBottom w:val="0"/>
          <w:divBdr>
            <w:top w:val="none" w:sz="0" w:space="0" w:color="auto"/>
            <w:left w:val="none" w:sz="0" w:space="0" w:color="auto"/>
            <w:bottom w:val="none" w:sz="0" w:space="0" w:color="auto"/>
            <w:right w:val="none" w:sz="0" w:space="0" w:color="auto"/>
          </w:divBdr>
        </w:div>
        <w:div w:id="947934229">
          <w:marLeft w:val="0"/>
          <w:marRight w:val="0"/>
          <w:marTop w:val="0"/>
          <w:marBottom w:val="0"/>
          <w:divBdr>
            <w:top w:val="none" w:sz="0" w:space="0" w:color="auto"/>
            <w:left w:val="none" w:sz="0" w:space="0" w:color="auto"/>
            <w:bottom w:val="none" w:sz="0" w:space="0" w:color="auto"/>
            <w:right w:val="none" w:sz="0" w:space="0" w:color="auto"/>
          </w:divBdr>
        </w:div>
        <w:div w:id="1531842588">
          <w:marLeft w:val="0"/>
          <w:marRight w:val="0"/>
          <w:marTop w:val="0"/>
          <w:marBottom w:val="0"/>
          <w:divBdr>
            <w:top w:val="none" w:sz="0" w:space="0" w:color="auto"/>
            <w:left w:val="none" w:sz="0" w:space="0" w:color="auto"/>
            <w:bottom w:val="none" w:sz="0" w:space="0" w:color="auto"/>
            <w:right w:val="none" w:sz="0" w:space="0" w:color="auto"/>
          </w:divBdr>
        </w:div>
        <w:div w:id="1687056061">
          <w:marLeft w:val="0"/>
          <w:marRight w:val="0"/>
          <w:marTop w:val="0"/>
          <w:marBottom w:val="0"/>
          <w:divBdr>
            <w:top w:val="none" w:sz="0" w:space="0" w:color="auto"/>
            <w:left w:val="none" w:sz="0" w:space="0" w:color="auto"/>
            <w:bottom w:val="none" w:sz="0" w:space="0" w:color="auto"/>
            <w:right w:val="none" w:sz="0" w:space="0" w:color="auto"/>
          </w:divBdr>
        </w:div>
        <w:div w:id="1701128680">
          <w:marLeft w:val="0"/>
          <w:marRight w:val="0"/>
          <w:marTop w:val="0"/>
          <w:marBottom w:val="0"/>
          <w:divBdr>
            <w:top w:val="none" w:sz="0" w:space="0" w:color="auto"/>
            <w:left w:val="none" w:sz="0" w:space="0" w:color="auto"/>
            <w:bottom w:val="none" w:sz="0" w:space="0" w:color="auto"/>
            <w:right w:val="none" w:sz="0" w:space="0" w:color="auto"/>
          </w:divBdr>
        </w:div>
      </w:divsChild>
    </w:div>
    <w:div w:id="524487039">
      <w:bodyDiv w:val="1"/>
      <w:marLeft w:val="0"/>
      <w:marRight w:val="0"/>
      <w:marTop w:val="0"/>
      <w:marBottom w:val="0"/>
      <w:divBdr>
        <w:top w:val="none" w:sz="0" w:space="0" w:color="auto"/>
        <w:left w:val="none" w:sz="0" w:space="0" w:color="auto"/>
        <w:bottom w:val="none" w:sz="0" w:space="0" w:color="auto"/>
        <w:right w:val="none" w:sz="0" w:space="0" w:color="auto"/>
      </w:divBdr>
    </w:div>
    <w:div w:id="536433053">
      <w:bodyDiv w:val="1"/>
      <w:marLeft w:val="0"/>
      <w:marRight w:val="0"/>
      <w:marTop w:val="0"/>
      <w:marBottom w:val="0"/>
      <w:divBdr>
        <w:top w:val="none" w:sz="0" w:space="0" w:color="auto"/>
        <w:left w:val="none" w:sz="0" w:space="0" w:color="auto"/>
        <w:bottom w:val="none" w:sz="0" w:space="0" w:color="auto"/>
        <w:right w:val="none" w:sz="0" w:space="0" w:color="auto"/>
      </w:divBdr>
      <w:divsChild>
        <w:div w:id="361785313">
          <w:marLeft w:val="0"/>
          <w:marRight w:val="0"/>
          <w:marTop w:val="0"/>
          <w:marBottom w:val="0"/>
          <w:divBdr>
            <w:top w:val="none" w:sz="0" w:space="0" w:color="auto"/>
            <w:left w:val="none" w:sz="0" w:space="0" w:color="auto"/>
            <w:bottom w:val="none" w:sz="0" w:space="0" w:color="auto"/>
            <w:right w:val="none" w:sz="0" w:space="0" w:color="auto"/>
          </w:divBdr>
        </w:div>
        <w:div w:id="827552316">
          <w:marLeft w:val="0"/>
          <w:marRight w:val="0"/>
          <w:marTop w:val="0"/>
          <w:marBottom w:val="0"/>
          <w:divBdr>
            <w:top w:val="none" w:sz="0" w:space="0" w:color="auto"/>
            <w:left w:val="none" w:sz="0" w:space="0" w:color="auto"/>
            <w:bottom w:val="none" w:sz="0" w:space="0" w:color="auto"/>
            <w:right w:val="none" w:sz="0" w:space="0" w:color="auto"/>
          </w:divBdr>
        </w:div>
        <w:div w:id="1237130309">
          <w:marLeft w:val="0"/>
          <w:marRight w:val="0"/>
          <w:marTop w:val="0"/>
          <w:marBottom w:val="0"/>
          <w:divBdr>
            <w:top w:val="none" w:sz="0" w:space="0" w:color="auto"/>
            <w:left w:val="none" w:sz="0" w:space="0" w:color="auto"/>
            <w:bottom w:val="none" w:sz="0" w:space="0" w:color="auto"/>
            <w:right w:val="none" w:sz="0" w:space="0" w:color="auto"/>
          </w:divBdr>
        </w:div>
      </w:divsChild>
    </w:div>
    <w:div w:id="541409321">
      <w:bodyDiv w:val="1"/>
      <w:marLeft w:val="0"/>
      <w:marRight w:val="0"/>
      <w:marTop w:val="0"/>
      <w:marBottom w:val="0"/>
      <w:divBdr>
        <w:top w:val="none" w:sz="0" w:space="0" w:color="auto"/>
        <w:left w:val="none" w:sz="0" w:space="0" w:color="auto"/>
        <w:bottom w:val="none" w:sz="0" w:space="0" w:color="auto"/>
        <w:right w:val="none" w:sz="0" w:space="0" w:color="auto"/>
      </w:divBdr>
    </w:div>
    <w:div w:id="542985253">
      <w:bodyDiv w:val="1"/>
      <w:marLeft w:val="0"/>
      <w:marRight w:val="0"/>
      <w:marTop w:val="0"/>
      <w:marBottom w:val="0"/>
      <w:divBdr>
        <w:top w:val="none" w:sz="0" w:space="0" w:color="auto"/>
        <w:left w:val="none" w:sz="0" w:space="0" w:color="auto"/>
        <w:bottom w:val="none" w:sz="0" w:space="0" w:color="auto"/>
        <w:right w:val="none" w:sz="0" w:space="0" w:color="auto"/>
      </w:divBdr>
      <w:divsChild>
        <w:div w:id="143012913">
          <w:marLeft w:val="0"/>
          <w:marRight w:val="0"/>
          <w:marTop w:val="0"/>
          <w:marBottom w:val="0"/>
          <w:divBdr>
            <w:top w:val="none" w:sz="0" w:space="0" w:color="auto"/>
            <w:left w:val="none" w:sz="0" w:space="0" w:color="auto"/>
            <w:bottom w:val="none" w:sz="0" w:space="0" w:color="auto"/>
            <w:right w:val="none" w:sz="0" w:space="0" w:color="auto"/>
          </w:divBdr>
        </w:div>
        <w:div w:id="254637302">
          <w:marLeft w:val="0"/>
          <w:marRight w:val="0"/>
          <w:marTop w:val="0"/>
          <w:marBottom w:val="0"/>
          <w:divBdr>
            <w:top w:val="none" w:sz="0" w:space="0" w:color="auto"/>
            <w:left w:val="none" w:sz="0" w:space="0" w:color="auto"/>
            <w:bottom w:val="none" w:sz="0" w:space="0" w:color="auto"/>
            <w:right w:val="none" w:sz="0" w:space="0" w:color="auto"/>
          </w:divBdr>
        </w:div>
        <w:div w:id="369693120">
          <w:marLeft w:val="0"/>
          <w:marRight w:val="0"/>
          <w:marTop w:val="0"/>
          <w:marBottom w:val="0"/>
          <w:divBdr>
            <w:top w:val="none" w:sz="0" w:space="0" w:color="auto"/>
            <w:left w:val="none" w:sz="0" w:space="0" w:color="auto"/>
            <w:bottom w:val="none" w:sz="0" w:space="0" w:color="auto"/>
            <w:right w:val="none" w:sz="0" w:space="0" w:color="auto"/>
          </w:divBdr>
        </w:div>
        <w:div w:id="596984038">
          <w:marLeft w:val="0"/>
          <w:marRight w:val="0"/>
          <w:marTop w:val="0"/>
          <w:marBottom w:val="0"/>
          <w:divBdr>
            <w:top w:val="none" w:sz="0" w:space="0" w:color="auto"/>
            <w:left w:val="none" w:sz="0" w:space="0" w:color="auto"/>
            <w:bottom w:val="none" w:sz="0" w:space="0" w:color="auto"/>
            <w:right w:val="none" w:sz="0" w:space="0" w:color="auto"/>
          </w:divBdr>
        </w:div>
        <w:div w:id="691996173">
          <w:marLeft w:val="0"/>
          <w:marRight w:val="0"/>
          <w:marTop w:val="0"/>
          <w:marBottom w:val="0"/>
          <w:divBdr>
            <w:top w:val="none" w:sz="0" w:space="0" w:color="auto"/>
            <w:left w:val="none" w:sz="0" w:space="0" w:color="auto"/>
            <w:bottom w:val="none" w:sz="0" w:space="0" w:color="auto"/>
            <w:right w:val="none" w:sz="0" w:space="0" w:color="auto"/>
          </w:divBdr>
        </w:div>
        <w:div w:id="1466122088">
          <w:marLeft w:val="0"/>
          <w:marRight w:val="0"/>
          <w:marTop w:val="0"/>
          <w:marBottom w:val="0"/>
          <w:divBdr>
            <w:top w:val="none" w:sz="0" w:space="0" w:color="auto"/>
            <w:left w:val="none" w:sz="0" w:space="0" w:color="auto"/>
            <w:bottom w:val="none" w:sz="0" w:space="0" w:color="auto"/>
            <w:right w:val="none" w:sz="0" w:space="0" w:color="auto"/>
          </w:divBdr>
        </w:div>
        <w:div w:id="1474518914">
          <w:marLeft w:val="0"/>
          <w:marRight w:val="0"/>
          <w:marTop w:val="0"/>
          <w:marBottom w:val="0"/>
          <w:divBdr>
            <w:top w:val="none" w:sz="0" w:space="0" w:color="auto"/>
            <w:left w:val="none" w:sz="0" w:space="0" w:color="auto"/>
            <w:bottom w:val="none" w:sz="0" w:space="0" w:color="auto"/>
            <w:right w:val="none" w:sz="0" w:space="0" w:color="auto"/>
          </w:divBdr>
        </w:div>
      </w:divsChild>
    </w:div>
    <w:div w:id="556285362">
      <w:bodyDiv w:val="1"/>
      <w:marLeft w:val="0"/>
      <w:marRight w:val="0"/>
      <w:marTop w:val="0"/>
      <w:marBottom w:val="0"/>
      <w:divBdr>
        <w:top w:val="none" w:sz="0" w:space="0" w:color="auto"/>
        <w:left w:val="none" w:sz="0" w:space="0" w:color="auto"/>
        <w:bottom w:val="none" w:sz="0" w:space="0" w:color="auto"/>
        <w:right w:val="none" w:sz="0" w:space="0" w:color="auto"/>
      </w:divBdr>
      <w:divsChild>
        <w:div w:id="982466387">
          <w:marLeft w:val="0"/>
          <w:marRight w:val="0"/>
          <w:marTop w:val="0"/>
          <w:marBottom w:val="0"/>
          <w:divBdr>
            <w:top w:val="none" w:sz="0" w:space="0" w:color="auto"/>
            <w:left w:val="none" w:sz="0" w:space="0" w:color="auto"/>
            <w:bottom w:val="none" w:sz="0" w:space="0" w:color="auto"/>
            <w:right w:val="none" w:sz="0" w:space="0" w:color="auto"/>
          </w:divBdr>
        </w:div>
        <w:div w:id="1234193932">
          <w:marLeft w:val="0"/>
          <w:marRight w:val="0"/>
          <w:marTop w:val="0"/>
          <w:marBottom w:val="0"/>
          <w:divBdr>
            <w:top w:val="none" w:sz="0" w:space="0" w:color="auto"/>
            <w:left w:val="none" w:sz="0" w:space="0" w:color="auto"/>
            <w:bottom w:val="none" w:sz="0" w:space="0" w:color="auto"/>
            <w:right w:val="none" w:sz="0" w:space="0" w:color="auto"/>
          </w:divBdr>
        </w:div>
        <w:div w:id="1659115552">
          <w:marLeft w:val="0"/>
          <w:marRight w:val="0"/>
          <w:marTop w:val="0"/>
          <w:marBottom w:val="0"/>
          <w:divBdr>
            <w:top w:val="none" w:sz="0" w:space="0" w:color="auto"/>
            <w:left w:val="none" w:sz="0" w:space="0" w:color="auto"/>
            <w:bottom w:val="none" w:sz="0" w:space="0" w:color="auto"/>
            <w:right w:val="none" w:sz="0" w:space="0" w:color="auto"/>
          </w:divBdr>
        </w:div>
      </w:divsChild>
    </w:div>
    <w:div w:id="557743334">
      <w:bodyDiv w:val="1"/>
      <w:marLeft w:val="0"/>
      <w:marRight w:val="0"/>
      <w:marTop w:val="0"/>
      <w:marBottom w:val="0"/>
      <w:divBdr>
        <w:top w:val="none" w:sz="0" w:space="0" w:color="auto"/>
        <w:left w:val="none" w:sz="0" w:space="0" w:color="auto"/>
        <w:bottom w:val="none" w:sz="0" w:space="0" w:color="auto"/>
        <w:right w:val="none" w:sz="0" w:space="0" w:color="auto"/>
      </w:divBdr>
    </w:div>
    <w:div w:id="587933328">
      <w:bodyDiv w:val="1"/>
      <w:marLeft w:val="0"/>
      <w:marRight w:val="0"/>
      <w:marTop w:val="0"/>
      <w:marBottom w:val="0"/>
      <w:divBdr>
        <w:top w:val="none" w:sz="0" w:space="0" w:color="auto"/>
        <w:left w:val="none" w:sz="0" w:space="0" w:color="auto"/>
        <w:bottom w:val="none" w:sz="0" w:space="0" w:color="auto"/>
        <w:right w:val="none" w:sz="0" w:space="0" w:color="auto"/>
      </w:divBdr>
    </w:div>
    <w:div w:id="593365813">
      <w:bodyDiv w:val="1"/>
      <w:marLeft w:val="0"/>
      <w:marRight w:val="0"/>
      <w:marTop w:val="0"/>
      <w:marBottom w:val="0"/>
      <w:divBdr>
        <w:top w:val="none" w:sz="0" w:space="0" w:color="auto"/>
        <w:left w:val="none" w:sz="0" w:space="0" w:color="auto"/>
        <w:bottom w:val="none" w:sz="0" w:space="0" w:color="auto"/>
        <w:right w:val="none" w:sz="0" w:space="0" w:color="auto"/>
      </w:divBdr>
    </w:div>
    <w:div w:id="611982619">
      <w:bodyDiv w:val="1"/>
      <w:marLeft w:val="0"/>
      <w:marRight w:val="0"/>
      <w:marTop w:val="0"/>
      <w:marBottom w:val="0"/>
      <w:divBdr>
        <w:top w:val="none" w:sz="0" w:space="0" w:color="auto"/>
        <w:left w:val="none" w:sz="0" w:space="0" w:color="auto"/>
        <w:bottom w:val="none" w:sz="0" w:space="0" w:color="auto"/>
        <w:right w:val="none" w:sz="0" w:space="0" w:color="auto"/>
      </w:divBdr>
      <w:divsChild>
        <w:div w:id="648362873">
          <w:marLeft w:val="0"/>
          <w:marRight w:val="0"/>
          <w:marTop w:val="0"/>
          <w:marBottom w:val="0"/>
          <w:divBdr>
            <w:top w:val="none" w:sz="0" w:space="0" w:color="auto"/>
            <w:left w:val="none" w:sz="0" w:space="0" w:color="auto"/>
            <w:bottom w:val="none" w:sz="0" w:space="0" w:color="auto"/>
            <w:right w:val="none" w:sz="0" w:space="0" w:color="auto"/>
          </w:divBdr>
        </w:div>
        <w:div w:id="989795243">
          <w:marLeft w:val="0"/>
          <w:marRight w:val="0"/>
          <w:marTop w:val="0"/>
          <w:marBottom w:val="0"/>
          <w:divBdr>
            <w:top w:val="none" w:sz="0" w:space="0" w:color="auto"/>
            <w:left w:val="none" w:sz="0" w:space="0" w:color="auto"/>
            <w:bottom w:val="none" w:sz="0" w:space="0" w:color="auto"/>
            <w:right w:val="none" w:sz="0" w:space="0" w:color="auto"/>
          </w:divBdr>
        </w:div>
        <w:div w:id="1952862011">
          <w:marLeft w:val="0"/>
          <w:marRight w:val="0"/>
          <w:marTop w:val="0"/>
          <w:marBottom w:val="0"/>
          <w:divBdr>
            <w:top w:val="none" w:sz="0" w:space="0" w:color="auto"/>
            <w:left w:val="none" w:sz="0" w:space="0" w:color="auto"/>
            <w:bottom w:val="none" w:sz="0" w:space="0" w:color="auto"/>
            <w:right w:val="none" w:sz="0" w:space="0" w:color="auto"/>
          </w:divBdr>
        </w:div>
      </w:divsChild>
    </w:div>
    <w:div w:id="614481303">
      <w:bodyDiv w:val="1"/>
      <w:marLeft w:val="0"/>
      <w:marRight w:val="0"/>
      <w:marTop w:val="0"/>
      <w:marBottom w:val="0"/>
      <w:divBdr>
        <w:top w:val="none" w:sz="0" w:space="0" w:color="auto"/>
        <w:left w:val="none" w:sz="0" w:space="0" w:color="auto"/>
        <w:bottom w:val="none" w:sz="0" w:space="0" w:color="auto"/>
        <w:right w:val="none" w:sz="0" w:space="0" w:color="auto"/>
      </w:divBdr>
    </w:div>
    <w:div w:id="630788029">
      <w:bodyDiv w:val="1"/>
      <w:marLeft w:val="0"/>
      <w:marRight w:val="0"/>
      <w:marTop w:val="0"/>
      <w:marBottom w:val="0"/>
      <w:divBdr>
        <w:top w:val="none" w:sz="0" w:space="0" w:color="auto"/>
        <w:left w:val="none" w:sz="0" w:space="0" w:color="auto"/>
        <w:bottom w:val="none" w:sz="0" w:space="0" w:color="auto"/>
        <w:right w:val="none" w:sz="0" w:space="0" w:color="auto"/>
      </w:divBdr>
    </w:div>
    <w:div w:id="638849449">
      <w:bodyDiv w:val="1"/>
      <w:marLeft w:val="0"/>
      <w:marRight w:val="0"/>
      <w:marTop w:val="0"/>
      <w:marBottom w:val="0"/>
      <w:divBdr>
        <w:top w:val="none" w:sz="0" w:space="0" w:color="auto"/>
        <w:left w:val="none" w:sz="0" w:space="0" w:color="auto"/>
        <w:bottom w:val="none" w:sz="0" w:space="0" w:color="auto"/>
        <w:right w:val="none" w:sz="0" w:space="0" w:color="auto"/>
      </w:divBdr>
      <w:divsChild>
        <w:div w:id="216211619">
          <w:marLeft w:val="0"/>
          <w:marRight w:val="0"/>
          <w:marTop w:val="0"/>
          <w:marBottom w:val="0"/>
          <w:divBdr>
            <w:top w:val="none" w:sz="0" w:space="0" w:color="auto"/>
            <w:left w:val="none" w:sz="0" w:space="0" w:color="auto"/>
            <w:bottom w:val="none" w:sz="0" w:space="0" w:color="auto"/>
            <w:right w:val="none" w:sz="0" w:space="0" w:color="auto"/>
          </w:divBdr>
        </w:div>
        <w:div w:id="823424570">
          <w:marLeft w:val="0"/>
          <w:marRight w:val="0"/>
          <w:marTop w:val="0"/>
          <w:marBottom w:val="0"/>
          <w:divBdr>
            <w:top w:val="none" w:sz="0" w:space="0" w:color="auto"/>
            <w:left w:val="none" w:sz="0" w:space="0" w:color="auto"/>
            <w:bottom w:val="none" w:sz="0" w:space="0" w:color="auto"/>
            <w:right w:val="none" w:sz="0" w:space="0" w:color="auto"/>
          </w:divBdr>
        </w:div>
        <w:div w:id="1232233386">
          <w:marLeft w:val="0"/>
          <w:marRight w:val="0"/>
          <w:marTop w:val="0"/>
          <w:marBottom w:val="0"/>
          <w:divBdr>
            <w:top w:val="none" w:sz="0" w:space="0" w:color="auto"/>
            <w:left w:val="none" w:sz="0" w:space="0" w:color="auto"/>
            <w:bottom w:val="none" w:sz="0" w:space="0" w:color="auto"/>
            <w:right w:val="none" w:sz="0" w:space="0" w:color="auto"/>
          </w:divBdr>
        </w:div>
        <w:div w:id="1893421059">
          <w:marLeft w:val="0"/>
          <w:marRight w:val="0"/>
          <w:marTop w:val="0"/>
          <w:marBottom w:val="0"/>
          <w:divBdr>
            <w:top w:val="none" w:sz="0" w:space="0" w:color="auto"/>
            <w:left w:val="none" w:sz="0" w:space="0" w:color="auto"/>
            <w:bottom w:val="none" w:sz="0" w:space="0" w:color="auto"/>
            <w:right w:val="none" w:sz="0" w:space="0" w:color="auto"/>
          </w:divBdr>
        </w:div>
      </w:divsChild>
    </w:div>
    <w:div w:id="650448863">
      <w:bodyDiv w:val="1"/>
      <w:marLeft w:val="0"/>
      <w:marRight w:val="0"/>
      <w:marTop w:val="0"/>
      <w:marBottom w:val="0"/>
      <w:divBdr>
        <w:top w:val="none" w:sz="0" w:space="0" w:color="auto"/>
        <w:left w:val="none" w:sz="0" w:space="0" w:color="auto"/>
        <w:bottom w:val="none" w:sz="0" w:space="0" w:color="auto"/>
        <w:right w:val="none" w:sz="0" w:space="0" w:color="auto"/>
      </w:divBdr>
      <w:divsChild>
        <w:div w:id="125129469">
          <w:marLeft w:val="0"/>
          <w:marRight w:val="0"/>
          <w:marTop w:val="0"/>
          <w:marBottom w:val="0"/>
          <w:divBdr>
            <w:top w:val="none" w:sz="0" w:space="0" w:color="auto"/>
            <w:left w:val="none" w:sz="0" w:space="0" w:color="auto"/>
            <w:bottom w:val="none" w:sz="0" w:space="0" w:color="auto"/>
            <w:right w:val="none" w:sz="0" w:space="0" w:color="auto"/>
          </w:divBdr>
        </w:div>
        <w:div w:id="125511649">
          <w:marLeft w:val="0"/>
          <w:marRight w:val="0"/>
          <w:marTop w:val="0"/>
          <w:marBottom w:val="0"/>
          <w:divBdr>
            <w:top w:val="none" w:sz="0" w:space="0" w:color="auto"/>
            <w:left w:val="none" w:sz="0" w:space="0" w:color="auto"/>
            <w:bottom w:val="none" w:sz="0" w:space="0" w:color="auto"/>
            <w:right w:val="none" w:sz="0" w:space="0" w:color="auto"/>
          </w:divBdr>
        </w:div>
        <w:div w:id="271128597">
          <w:marLeft w:val="0"/>
          <w:marRight w:val="0"/>
          <w:marTop w:val="0"/>
          <w:marBottom w:val="0"/>
          <w:divBdr>
            <w:top w:val="none" w:sz="0" w:space="0" w:color="auto"/>
            <w:left w:val="none" w:sz="0" w:space="0" w:color="auto"/>
            <w:bottom w:val="none" w:sz="0" w:space="0" w:color="auto"/>
            <w:right w:val="none" w:sz="0" w:space="0" w:color="auto"/>
          </w:divBdr>
        </w:div>
        <w:div w:id="344524587">
          <w:marLeft w:val="0"/>
          <w:marRight w:val="0"/>
          <w:marTop w:val="0"/>
          <w:marBottom w:val="0"/>
          <w:divBdr>
            <w:top w:val="none" w:sz="0" w:space="0" w:color="auto"/>
            <w:left w:val="none" w:sz="0" w:space="0" w:color="auto"/>
            <w:bottom w:val="none" w:sz="0" w:space="0" w:color="auto"/>
            <w:right w:val="none" w:sz="0" w:space="0" w:color="auto"/>
          </w:divBdr>
        </w:div>
        <w:div w:id="601953988">
          <w:marLeft w:val="0"/>
          <w:marRight w:val="0"/>
          <w:marTop w:val="0"/>
          <w:marBottom w:val="0"/>
          <w:divBdr>
            <w:top w:val="none" w:sz="0" w:space="0" w:color="auto"/>
            <w:left w:val="none" w:sz="0" w:space="0" w:color="auto"/>
            <w:bottom w:val="none" w:sz="0" w:space="0" w:color="auto"/>
            <w:right w:val="none" w:sz="0" w:space="0" w:color="auto"/>
          </w:divBdr>
        </w:div>
        <w:div w:id="635257094">
          <w:marLeft w:val="0"/>
          <w:marRight w:val="0"/>
          <w:marTop w:val="0"/>
          <w:marBottom w:val="0"/>
          <w:divBdr>
            <w:top w:val="none" w:sz="0" w:space="0" w:color="auto"/>
            <w:left w:val="none" w:sz="0" w:space="0" w:color="auto"/>
            <w:bottom w:val="none" w:sz="0" w:space="0" w:color="auto"/>
            <w:right w:val="none" w:sz="0" w:space="0" w:color="auto"/>
          </w:divBdr>
        </w:div>
        <w:div w:id="656615560">
          <w:marLeft w:val="0"/>
          <w:marRight w:val="0"/>
          <w:marTop w:val="0"/>
          <w:marBottom w:val="0"/>
          <w:divBdr>
            <w:top w:val="none" w:sz="0" w:space="0" w:color="auto"/>
            <w:left w:val="none" w:sz="0" w:space="0" w:color="auto"/>
            <w:bottom w:val="none" w:sz="0" w:space="0" w:color="auto"/>
            <w:right w:val="none" w:sz="0" w:space="0" w:color="auto"/>
          </w:divBdr>
        </w:div>
        <w:div w:id="707997103">
          <w:marLeft w:val="0"/>
          <w:marRight w:val="0"/>
          <w:marTop w:val="0"/>
          <w:marBottom w:val="0"/>
          <w:divBdr>
            <w:top w:val="none" w:sz="0" w:space="0" w:color="auto"/>
            <w:left w:val="none" w:sz="0" w:space="0" w:color="auto"/>
            <w:bottom w:val="none" w:sz="0" w:space="0" w:color="auto"/>
            <w:right w:val="none" w:sz="0" w:space="0" w:color="auto"/>
          </w:divBdr>
        </w:div>
        <w:div w:id="788744480">
          <w:marLeft w:val="0"/>
          <w:marRight w:val="0"/>
          <w:marTop w:val="0"/>
          <w:marBottom w:val="0"/>
          <w:divBdr>
            <w:top w:val="none" w:sz="0" w:space="0" w:color="auto"/>
            <w:left w:val="none" w:sz="0" w:space="0" w:color="auto"/>
            <w:bottom w:val="none" w:sz="0" w:space="0" w:color="auto"/>
            <w:right w:val="none" w:sz="0" w:space="0" w:color="auto"/>
          </w:divBdr>
        </w:div>
        <w:div w:id="1411738020">
          <w:marLeft w:val="0"/>
          <w:marRight w:val="0"/>
          <w:marTop w:val="0"/>
          <w:marBottom w:val="0"/>
          <w:divBdr>
            <w:top w:val="none" w:sz="0" w:space="0" w:color="auto"/>
            <w:left w:val="none" w:sz="0" w:space="0" w:color="auto"/>
            <w:bottom w:val="none" w:sz="0" w:space="0" w:color="auto"/>
            <w:right w:val="none" w:sz="0" w:space="0" w:color="auto"/>
          </w:divBdr>
        </w:div>
        <w:div w:id="1473908757">
          <w:marLeft w:val="0"/>
          <w:marRight w:val="0"/>
          <w:marTop w:val="0"/>
          <w:marBottom w:val="0"/>
          <w:divBdr>
            <w:top w:val="none" w:sz="0" w:space="0" w:color="auto"/>
            <w:left w:val="none" w:sz="0" w:space="0" w:color="auto"/>
            <w:bottom w:val="none" w:sz="0" w:space="0" w:color="auto"/>
            <w:right w:val="none" w:sz="0" w:space="0" w:color="auto"/>
          </w:divBdr>
        </w:div>
        <w:div w:id="1484082837">
          <w:marLeft w:val="0"/>
          <w:marRight w:val="0"/>
          <w:marTop w:val="0"/>
          <w:marBottom w:val="0"/>
          <w:divBdr>
            <w:top w:val="none" w:sz="0" w:space="0" w:color="auto"/>
            <w:left w:val="none" w:sz="0" w:space="0" w:color="auto"/>
            <w:bottom w:val="none" w:sz="0" w:space="0" w:color="auto"/>
            <w:right w:val="none" w:sz="0" w:space="0" w:color="auto"/>
          </w:divBdr>
        </w:div>
        <w:div w:id="1603420672">
          <w:marLeft w:val="0"/>
          <w:marRight w:val="0"/>
          <w:marTop w:val="0"/>
          <w:marBottom w:val="0"/>
          <w:divBdr>
            <w:top w:val="none" w:sz="0" w:space="0" w:color="auto"/>
            <w:left w:val="none" w:sz="0" w:space="0" w:color="auto"/>
            <w:bottom w:val="none" w:sz="0" w:space="0" w:color="auto"/>
            <w:right w:val="none" w:sz="0" w:space="0" w:color="auto"/>
          </w:divBdr>
        </w:div>
        <w:div w:id="1703701318">
          <w:marLeft w:val="0"/>
          <w:marRight w:val="0"/>
          <w:marTop w:val="0"/>
          <w:marBottom w:val="0"/>
          <w:divBdr>
            <w:top w:val="none" w:sz="0" w:space="0" w:color="auto"/>
            <w:left w:val="none" w:sz="0" w:space="0" w:color="auto"/>
            <w:bottom w:val="none" w:sz="0" w:space="0" w:color="auto"/>
            <w:right w:val="none" w:sz="0" w:space="0" w:color="auto"/>
          </w:divBdr>
        </w:div>
        <w:div w:id="1809591233">
          <w:marLeft w:val="0"/>
          <w:marRight w:val="0"/>
          <w:marTop w:val="0"/>
          <w:marBottom w:val="0"/>
          <w:divBdr>
            <w:top w:val="none" w:sz="0" w:space="0" w:color="auto"/>
            <w:left w:val="none" w:sz="0" w:space="0" w:color="auto"/>
            <w:bottom w:val="none" w:sz="0" w:space="0" w:color="auto"/>
            <w:right w:val="none" w:sz="0" w:space="0" w:color="auto"/>
          </w:divBdr>
        </w:div>
        <w:div w:id="2046446631">
          <w:marLeft w:val="0"/>
          <w:marRight w:val="0"/>
          <w:marTop w:val="0"/>
          <w:marBottom w:val="0"/>
          <w:divBdr>
            <w:top w:val="none" w:sz="0" w:space="0" w:color="auto"/>
            <w:left w:val="none" w:sz="0" w:space="0" w:color="auto"/>
            <w:bottom w:val="none" w:sz="0" w:space="0" w:color="auto"/>
            <w:right w:val="none" w:sz="0" w:space="0" w:color="auto"/>
          </w:divBdr>
        </w:div>
        <w:div w:id="2104259419">
          <w:marLeft w:val="0"/>
          <w:marRight w:val="0"/>
          <w:marTop w:val="0"/>
          <w:marBottom w:val="0"/>
          <w:divBdr>
            <w:top w:val="none" w:sz="0" w:space="0" w:color="auto"/>
            <w:left w:val="none" w:sz="0" w:space="0" w:color="auto"/>
            <w:bottom w:val="none" w:sz="0" w:space="0" w:color="auto"/>
            <w:right w:val="none" w:sz="0" w:space="0" w:color="auto"/>
          </w:divBdr>
        </w:div>
      </w:divsChild>
    </w:div>
    <w:div w:id="656151003">
      <w:bodyDiv w:val="1"/>
      <w:marLeft w:val="0"/>
      <w:marRight w:val="0"/>
      <w:marTop w:val="0"/>
      <w:marBottom w:val="0"/>
      <w:divBdr>
        <w:top w:val="none" w:sz="0" w:space="0" w:color="auto"/>
        <w:left w:val="none" w:sz="0" w:space="0" w:color="auto"/>
        <w:bottom w:val="none" w:sz="0" w:space="0" w:color="auto"/>
        <w:right w:val="none" w:sz="0" w:space="0" w:color="auto"/>
      </w:divBdr>
    </w:div>
    <w:div w:id="662858900">
      <w:bodyDiv w:val="1"/>
      <w:marLeft w:val="0"/>
      <w:marRight w:val="0"/>
      <w:marTop w:val="0"/>
      <w:marBottom w:val="0"/>
      <w:divBdr>
        <w:top w:val="none" w:sz="0" w:space="0" w:color="auto"/>
        <w:left w:val="none" w:sz="0" w:space="0" w:color="auto"/>
        <w:bottom w:val="none" w:sz="0" w:space="0" w:color="auto"/>
        <w:right w:val="none" w:sz="0" w:space="0" w:color="auto"/>
      </w:divBdr>
      <w:divsChild>
        <w:div w:id="469975801">
          <w:marLeft w:val="0"/>
          <w:marRight w:val="0"/>
          <w:marTop w:val="0"/>
          <w:marBottom w:val="0"/>
          <w:divBdr>
            <w:top w:val="none" w:sz="0" w:space="0" w:color="auto"/>
            <w:left w:val="none" w:sz="0" w:space="0" w:color="auto"/>
            <w:bottom w:val="none" w:sz="0" w:space="0" w:color="auto"/>
            <w:right w:val="none" w:sz="0" w:space="0" w:color="auto"/>
          </w:divBdr>
          <w:divsChild>
            <w:div w:id="844054236">
              <w:marLeft w:val="0"/>
              <w:marRight w:val="0"/>
              <w:marTop w:val="0"/>
              <w:marBottom w:val="0"/>
              <w:divBdr>
                <w:top w:val="none" w:sz="0" w:space="0" w:color="auto"/>
                <w:left w:val="none" w:sz="0" w:space="0" w:color="auto"/>
                <w:bottom w:val="none" w:sz="0" w:space="0" w:color="auto"/>
                <w:right w:val="none" w:sz="0" w:space="0" w:color="auto"/>
              </w:divBdr>
            </w:div>
          </w:divsChild>
        </w:div>
        <w:div w:id="986740493">
          <w:marLeft w:val="0"/>
          <w:marRight w:val="0"/>
          <w:marTop w:val="0"/>
          <w:marBottom w:val="0"/>
          <w:divBdr>
            <w:top w:val="none" w:sz="0" w:space="0" w:color="auto"/>
            <w:left w:val="none" w:sz="0" w:space="0" w:color="auto"/>
            <w:bottom w:val="none" w:sz="0" w:space="0" w:color="auto"/>
            <w:right w:val="none" w:sz="0" w:space="0" w:color="auto"/>
          </w:divBdr>
          <w:divsChild>
            <w:div w:id="988704497">
              <w:marLeft w:val="0"/>
              <w:marRight w:val="0"/>
              <w:marTop w:val="0"/>
              <w:marBottom w:val="0"/>
              <w:divBdr>
                <w:top w:val="none" w:sz="0" w:space="0" w:color="auto"/>
                <w:left w:val="none" w:sz="0" w:space="0" w:color="auto"/>
                <w:bottom w:val="none" w:sz="0" w:space="0" w:color="auto"/>
                <w:right w:val="none" w:sz="0" w:space="0" w:color="auto"/>
              </w:divBdr>
            </w:div>
            <w:div w:id="17133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5331">
      <w:bodyDiv w:val="1"/>
      <w:marLeft w:val="0"/>
      <w:marRight w:val="0"/>
      <w:marTop w:val="0"/>
      <w:marBottom w:val="0"/>
      <w:divBdr>
        <w:top w:val="none" w:sz="0" w:space="0" w:color="auto"/>
        <w:left w:val="none" w:sz="0" w:space="0" w:color="auto"/>
        <w:bottom w:val="none" w:sz="0" w:space="0" w:color="auto"/>
        <w:right w:val="none" w:sz="0" w:space="0" w:color="auto"/>
      </w:divBdr>
    </w:div>
    <w:div w:id="665740871">
      <w:bodyDiv w:val="1"/>
      <w:marLeft w:val="0"/>
      <w:marRight w:val="0"/>
      <w:marTop w:val="0"/>
      <w:marBottom w:val="0"/>
      <w:divBdr>
        <w:top w:val="none" w:sz="0" w:space="0" w:color="auto"/>
        <w:left w:val="none" w:sz="0" w:space="0" w:color="auto"/>
        <w:bottom w:val="none" w:sz="0" w:space="0" w:color="auto"/>
        <w:right w:val="none" w:sz="0" w:space="0" w:color="auto"/>
      </w:divBdr>
      <w:divsChild>
        <w:div w:id="232352486">
          <w:marLeft w:val="0"/>
          <w:marRight w:val="0"/>
          <w:marTop w:val="0"/>
          <w:marBottom w:val="0"/>
          <w:divBdr>
            <w:top w:val="none" w:sz="0" w:space="0" w:color="auto"/>
            <w:left w:val="none" w:sz="0" w:space="0" w:color="auto"/>
            <w:bottom w:val="none" w:sz="0" w:space="0" w:color="auto"/>
            <w:right w:val="none" w:sz="0" w:space="0" w:color="auto"/>
          </w:divBdr>
        </w:div>
        <w:div w:id="504709728">
          <w:marLeft w:val="0"/>
          <w:marRight w:val="0"/>
          <w:marTop w:val="0"/>
          <w:marBottom w:val="0"/>
          <w:divBdr>
            <w:top w:val="none" w:sz="0" w:space="0" w:color="auto"/>
            <w:left w:val="none" w:sz="0" w:space="0" w:color="auto"/>
            <w:bottom w:val="none" w:sz="0" w:space="0" w:color="auto"/>
            <w:right w:val="none" w:sz="0" w:space="0" w:color="auto"/>
          </w:divBdr>
        </w:div>
        <w:div w:id="2030446191">
          <w:marLeft w:val="0"/>
          <w:marRight w:val="0"/>
          <w:marTop w:val="0"/>
          <w:marBottom w:val="0"/>
          <w:divBdr>
            <w:top w:val="none" w:sz="0" w:space="0" w:color="auto"/>
            <w:left w:val="none" w:sz="0" w:space="0" w:color="auto"/>
            <w:bottom w:val="none" w:sz="0" w:space="0" w:color="auto"/>
            <w:right w:val="none" w:sz="0" w:space="0" w:color="auto"/>
          </w:divBdr>
        </w:div>
      </w:divsChild>
    </w:div>
    <w:div w:id="668367001">
      <w:bodyDiv w:val="1"/>
      <w:marLeft w:val="0"/>
      <w:marRight w:val="0"/>
      <w:marTop w:val="0"/>
      <w:marBottom w:val="0"/>
      <w:divBdr>
        <w:top w:val="none" w:sz="0" w:space="0" w:color="auto"/>
        <w:left w:val="none" w:sz="0" w:space="0" w:color="auto"/>
        <w:bottom w:val="none" w:sz="0" w:space="0" w:color="auto"/>
        <w:right w:val="none" w:sz="0" w:space="0" w:color="auto"/>
      </w:divBdr>
    </w:div>
    <w:div w:id="676999394">
      <w:bodyDiv w:val="1"/>
      <w:marLeft w:val="0"/>
      <w:marRight w:val="0"/>
      <w:marTop w:val="0"/>
      <w:marBottom w:val="0"/>
      <w:divBdr>
        <w:top w:val="none" w:sz="0" w:space="0" w:color="auto"/>
        <w:left w:val="none" w:sz="0" w:space="0" w:color="auto"/>
        <w:bottom w:val="none" w:sz="0" w:space="0" w:color="auto"/>
        <w:right w:val="none" w:sz="0" w:space="0" w:color="auto"/>
      </w:divBdr>
      <w:divsChild>
        <w:div w:id="475881674">
          <w:marLeft w:val="0"/>
          <w:marRight w:val="0"/>
          <w:marTop w:val="0"/>
          <w:marBottom w:val="0"/>
          <w:divBdr>
            <w:top w:val="none" w:sz="0" w:space="0" w:color="auto"/>
            <w:left w:val="none" w:sz="0" w:space="0" w:color="auto"/>
            <w:bottom w:val="none" w:sz="0" w:space="0" w:color="auto"/>
            <w:right w:val="none" w:sz="0" w:space="0" w:color="auto"/>
          </w:divBdr>
        </w:div>
        <w:div w:id="529534756">
          <w:marLeft w:val="0"/>
          <w:marRight w:val="0"/>
          <w:marTop w:val="0"/>
          <w:marBottom w:val="0"/>
          <w:divBdr>
            <w:top w:val="none" w:sz="0" w:space="0" w:color="auto"/>
            <w:left w:val="none" w:sz="0" w:space="0" w:color="auto"/>
            <w:bottom w:val="none" w:sz="0" w:space="0" w:color="auto"/>
            <w:right w:val="none" w:sz="0" w:space="0" w:color="auto"/>
          </w:divBdr>
        </w:div>
        <w:div w:id="1100178864">
          <w:marLeft w:val="0"/>
          <w:marRight w:val="0"/>
          <w:marTop w:val="0"/>
          <w:marBottom w:val="0"/>
          <w:divBdr>
            <w:top w:val="none" w:sz="0" w:space="0" w:color="auto"/>
            <w:left w:val="none" w:sz="0" w:space="0" w:color="auto"/>
            <w:bottom w:val="none" w:sz="0" w:space="0" w:color="auto"/>
            <w:right w:val="none" w:sz="0" w:space="0" w:color="auto"/>
          </w:divBdr>
        </w:div>
        <w:div w:id="1157571882">
          <w:marLeft w:val="0"/>
          <w:marRight w:val="0"/>
          <w:marTop w:val="0"/>
          <w:marBottom w:val="0"/>
          <w:divBdr>
            <w:top w:val="none" w:sz="0" w:space="0" w:color="auto"/>
            <w:left w:val="none" w:sz="0" w:space="0" w:color="auto"/>
            <w:bottom w:val="none" w:sz="0" w:space="0" w:color="auto"/>
            <w:right w:val="none" w:sz="0" w:space="0" w:color="auto"/>
          </w:divBdr>
        </w:div>
        <w:div w:id="1384134005">
          <w:marLeft w:val="0"/>
          <w:marRight w:val="0"/>
          <w:marTop w:val="0"/>
          <w:marBottom w:val="0"/>
          <w:divBdr>
            <w:top w:val="none" w:sz="0" w:space="0" w:color="auto"/>
            <w:left w:val="none" w:sz="0" w:space="0" w:color="auto"/>
            <w:bottom w:val="none" w:sz="0" w:space="0" w:color="auto"/>
            <w:right w:val="none" w:sz="0" w:space="0" w:color="auto"/>
          </w:divBdr>
        </w:div>
        <w:div w:id="1711153344">
          <w:marLeft w:val="0"/>
          <w:marRight w:val="0"/>
          <w:marTop w:val="0"/>
          <w:marBottom w:val="0"/>
          <w:divBdr>
            <w:top w:val="none" w:sz="0" w:space="0" w:color="auto"/>
            <w:left w:val="none" w:sz="0" w:space="0" w:color="auto"/>
            <w:bottom w:val="none" w:sz="0" w:space="0" w:color="auto"/>
            <w:right w:val="none" w:sz="0" w:space="0" w:color="auto"/>
          </w:divBdr>
        </w:div>
        <w:div w:id="1754233341">
          <w:marLeft w:val="0"/>
          <w:marRight w:val="0"/>
          <w:marTop w:val="0"/>
          <w:marBottom w:val="0"/>
          <w:divBdr>
            <w:top w:val="none" w:sz="0" w:space="0" w:color="auto"/>
            <w:left w:val="none" w:sz="0" w:space="0" w:color="auto"/>
            <w:bottom w:val="none" w:sz="0" w:space="0" w:color="auto"/>
            <w:right w:val="none" w:sz="0" w:space="0" w:color="auto"/>
          </w:divBdr>
        </w:div>
        <w:div w:id="1821648482">
          <w:marLeft w:val="0"/>
          <w:marRight w:val="0"/>
          <w:marTop w:val="0"/>
          <w:marBottom w:val="0"/>
          <w:divBdr>
            <w:top w:val="none" w:sz="0" w:space="0" w:color="auto"/>
            <w:left w:val="none" w:sz="0" w:space="0" w:color="auto"/>
            <w:bottom w:val="none" w:sz="0" w:space="0" w:color="auto"/>
            <w:right w:val="none" w:sz="0" w:space="0" w:color="auto"/>
          </w:divBdr>
        </w:div>
        <w:div w:id="2075539474">
          <w:marLeft w:val="0"/>
          <w:marRight w:val="0"/>
          <w:marTop w:val="0"/>
          <w:marBottom w:val="0"/>
          <w:divBdr>
            <w:top w:val="none" w:sz="0" w:space="0" w:color="auto"/>
            <w:left w:val="none" w:sz="0" w:space="0" w:color="auto"/>
            <w:bottom w:val="none" w:sz="0" w:space="0" w:color="auto"/>
            <w:right w:val="none" w:sz="0" w:space="0" w:color="auto"/>
          </w:divBdr>
        </w:div>
      </w:divsChild>
    </w:div>
    <w:div w:id="689188571">
      <w:bodyDiv w:val="1"/>
      <w:marLeft w:val="0"/>
      <w:marRight w:val="0"/>
      <w:marTop w:val="0"/>
      <w:marBottom w:val="0"/>
      <w:divBdr>
        <w:top w:val="none" w:sz="0" w:space="0" w:color="auto"/>
        <w:left w:val="none" w:sz="0" w:space="0" w:color="auto"/>
        <w:bottom w:val="none" w:sz="0" w:space="0" w:color="auto"/>
        <w:right w:val="none" w:sz="0" w:space="0" w:color="auto"/>
      </w:divBdr>
      <w:divsChild>
        <w:div w:id="302852505">
          <w:marLeft w:val="0"/>
          <w:marRight w:val="0"/>
          <w:marTop w:val="0"/>
          <w:marBottom w:val="0"/>
          <w:divBdr>
            <w:top w:val="none" w:sz="0" w:space="0" w:color="auto"/>
            <w:left w:val="none" w:sz="0" w:space="0" w:color="auto"/>
            <w:bottom w:val="none" w:sz="0" w:space="0" w:color="auto"/>
            <w:right w:val="none" w:sz="0" w:space="0" w:color="auto"/>
          </w:divBdr>
          <w:divsChild>
            <w:div w:id="2065985481">
              <w:marLeft w:val="0"/>
              <w:marRight w:val="0"/>
              <w:marTop w:val="0"/>
              <w:marBottom w:val="0"/>
              <w:divBdr>
                <w:top w:val="none" w:sz="0" w:space="0" w:color="auto"/>
                <w:left w:val="none" w:sz="0" w:space="0" w:color="auto"/>
                <w:bottom w:val="none" w:sz="0" w:space="0" w:color="auto"/>
                <w:right w:val="none" w:sz="0" w:space="0" w:color="auto"/>
              </w:divBdr>
            </w:div>
          </w:divsChild>
        </w:div>
        <w:div w:id="888762283">
          <w:marLeft w:val="0"/>
          <w:marRight w:val="0"/>
          <w:marTop w:val="0"/>
          <w:marBottom w:val="0"/>
          <w:divBdr>
            <w:top w:val="none" w:sz="0" w:space="0" w:color="auto"/>
            <w:left w:val="none" w:sz="0" w:space="0" w:color="auto"/>
            <w:bottom w:val="none" w:sz="0" w:space="0" w:color="auto"/>
            <w:right w:val="none" w:sz="0" w:space="0" w:color="auto"/>
          </w:divBdr>
          <w:divsChild>
            <w:div w:id="1998610353">
              <w:marLeft w:val="0"/>
              <w:marRight w:val="0"/>
              <w:marTop w:val="0"/>
              <w:marBottom w:val="0"/>
              <w:divBdr>
                <w:top w:val="none" w:sz="0" w:space="0" w:color="auto"/>
                <w:left w:val="none" w:sz="0" w:space="0" w:color="auto"/>
                <w:bottom w:val="none" w:sz="0" w:space="0" w:color="auto"/>
                <w:right w:val="none" w:sz="0" w:space="0" w:color="auto"/>
              </w:divBdr>
            </w:div>
          </w:divsChild>
        </w:div>
        <w:div w:id="1300037633">
          <w:marLeft w:val="0"/>
          <w:marRight w:val="0"/>
          <w:marTop w:val="0"/>
          <w:marBottom w:val="0"/>
          <w:divBdr>
            <w:top w:val="none" w:sz="0" w:space="0" w:color="auto"/>
            <w:left w:val="none" w:sz="0" w:space="0" w:color="auto"/>
            <w:bottom w:val="none" w:sz="0" w:space="0" w:color="auto"/>
            <w:right w:val="none" w:sz="0" w:space="0" w:color="auto"/>
          </w:divBdr>
          <w:divsChild>
            <w:div w:id="15814187">
              <w:marLeft w:val="0"/>
              <w:marRight w:val="0"/>
              <w:marTop w:val="0"/>
              <w:marBottom w:val="0"/>
              <w:divBdr>
                <w:top w:val="none" w:sz="0" w:space="0" w:color="auto"/>
                <w:left w:val="none" w:sz="0" w:space="0" w:color="auto"/>
                <w:bottom w:val="none" w:sz="0" w:space="0" w:color="auto"/>
                <w:right w:val="none" w:sz="0" w:space="0" w:color="auto"/>
              </w:divBdr>
            </w:div>
            <w:div w:id="273682258">
              <w:marLeft w:val="0"/>
              <w:marRight w:val="0"/>
              <w:marTop w:val="0"/>
              <w:marBottom w:val="0"/>
              <w:divBdr>
                <w:top w:val="none" w:sz="0" w:space="0" w:color="auto"/>
                <w:left w:val="none" w:sz="0" w:space="0" w:color="auto"/>
                <w:bottom w:val="none" w:sz="0" w:space="0" w:color="auto"/>
                <w:right w:val="none" w:sz="0" w:space="0" w:color="auto"/>
              </w:divBdr>
            </w:div>
            <w:div w:id="492722552">
              <w:marLeft w:val="0"/>
              <w:marRight w:val="0"/>
              <w:marTop w:val="0"/>
              <w:marBottom w:val="0"/>
              <w:divBdr>
                <w:top w:val="none" w:sz="0" w:space="0" w:color="auto"/>
                <w:left w:val="none" w:sz="0" w:space="0" w:color="auto"/>
                <w:bottom w:val="none" w:sz="0" w:space="0" w:color="auto"/>
                <w:right w:val="none" w:sz="0" w:space="0" w:color="auto"/>
              </w:divBdr>
            </w:div>
            <w:div w:id="1220046006">
              <w:marLeft w:val="0"/>
              <w:marRight w:val="0"/>
              <w:marTop w:val="0"/>
              <w:marBottom w:val="0"/>
              <w:divBdr>
                <w:top w:val="none" w:sz="0" w:space="0" w:color="auto"/>
                <w:left w:val="none" w:sz="0" w:space="0" w:color="auto"/>
                <w:bottom w:val="none" w:sz="0" w:space="0" w:color="auto"/>
                <w:right w:val="none" w:sz="0" w:space="0" w:color="auto"/>
              </w:divBdr>
            </w:div>
            <w:div w:id="1315186145">
              <w:marLeft w:val="0"/>
              <w:marRight w:val="0"/>
              <w:marTop w:val="0"/>
              <w:marBottom w:val="0"/>
              <w:divBdr>
                <w:top w:val="none" w:sz="0" w:space="0" w:color="auto"/>
                <w:left w:val="none" w:sz="0" w:space="0" w:color="auto"/>
                <w:bottom w:val="none" w:sz="0" w:space="0" w:color="auto"/>
                <w:right w:val="none" w:sz="0" w:space="0" w:color="auto"/>
              </w:divBdr>
            </w:div>
            <w:div w:id="1424452962">
              <w:marLeft w:val="0"/>
              <w:marRight w:val="0"/>
              <w:marTop w:val="0"/>
              <w:marBottom w:val="0"/>
              <w:divBdr>
                <w:top w:val="none" w:sz="0" w:space="0" w:color="auto"/>
                <w:left w:val="none" w:sz="0" w:space="0" w:color="auto"/>
                <w:bottom w:val="none" w:sz="0" w:space="0" w:color="auto"/>
                <w:right w:val="none" w:sz="0" w:space="0" w:color="auto"/>
              </w:divBdr>
            </w:div>
            <w:div w:id="1985816707">
              <w:marLeft w:val="0"/>
              <w:marRight w:val="0"/>
              <w:marTop w:val="0"/>
              <w:marBottom w:val="0"/>
              <w:divBdr>
                <w:top w:val="none" w:sz="0" w:space="0" w:color="auto"/>
                <w:left w:val="none" w:sz="0" w:space="0" w:color="auto"/>
                <w:bottom w:val="none" w:sz="0" w:space="0" w:color="auto"/>
                <w:right w:val="none" w:sz="0" w:space="0" w:color="auto"/>
              </w:divBdr>
            </w:div>
          </w:divsChild>
        </w:div>
        <w:div w:id="1495294277">
          <w:marLeft w:val="0"/>
          <w:marRight w:val="0"/>
          <w:marTop w:val="0"/>
          <w:marBottom w:val="0"/>
          <w:divBdr>
            <w:top w:val="none" w:sz="0" w:space="0" w:color="auto"/>
            <w:left w:val="none" w:sz="0" w:space="0" w:color="auto"/>
            <w:bottom w:val="none" w:sz="0" w:space="0" w:color="auto"/>
            <w:right w:val="none" w:sz="0" w:space="0" w:color="auto"/>
          </w:divBdr>
          <w:divsChild>
            <w:div w:id="485784457">
              <w:marLeft w:val="0"/>
              <w:marRight w:val="0"/>
              <w:marTop w:val="0"/>
              <w:marBottom w:val="0"/>
              <w:divBdr>
                <w:top w:val="none" w:sz="0" w:space="0" w:color="auto"/>
                <w:left w:val="none" w:sz="0" w:space="0" w:color="auto"/>
                <w:bottom w:val="none" w:sz="0" w:space="0" w:color="auto"/>
                <w:right w:val="none" w:sz="0" w:space="0" w:color="auto"/>
              </w:divBdr>
            </w:div>
          </w:divsChild>
        </w:div>
        <w:div w:id="1568954601">
          <w:marLeft w:val="0"/>
          <w:marRight w:val="0"/>
          <w:marTop w:val="0"/>
          <w:marBottom w:val="0"/>
          <w:divBdr>
            <w:top w:val="none" w:sz="0" w:space="0" w:color="auto"/>
            <w:left w:val="none" w:sz="0" w:space="0" w:color="auto"/>
            <w:bottom w:val="none" w:sz="0" w:space="0" w:color="auto"/>
            <w:right w:val="none" w:sz="0" w:space="0" w:color="auto"/>
          </w:divBdr>
          <w:divsChild>
            <w:div w:id="4483084">
              <w:marLeft w:val="0"/>
              <w:marRight w:val="0"/>
              <w:marTop w:val="0"/>
              <w:marBottom w:val="0"/>
              <w:divBdr>
                <w:top w:val="none" w:sz="0" w:space="0" w:color="auto"/>
                <w:left w:val="none" w:sz="0" w:space="0" w:color="auto"/>
                <w:bottom w:val="none" w:sz="0" w:space="0" w:color="auto"/>
                <w:right w:val="none" w:sz="0" w:space="0" w:color="auto"/>
              </w:divBdr>
            </w:div>
            <w:div w:id="668561342">
              <w:marLeft w:val="0"/>
              <w:marRight w:val="0"/>
              <w:marTop w:val="0"/>
              <w:marBottom w:val="0"/>
              <w:divBdr>
                <w:top w:val="none" w:sz="0" w:space="0" w:color="auto"/>
                <w:left w:val="none" w:sz="0" w:space="0" w:color="auto"/>
                <w:bottom w:val="none" w:sz="0" w:space="0" w:color="auto"/>
                <w:right w:val="none" w:sz="0" w:space="0" w:color="auto"/>
              </w:divBdr>
            </w:div>
            <w:div w:id="1291595835">
              <w:marLeft w:val="0"/>
              <w:marRight w:val="0"/>
              <w:marTop w:val="0"/>
              <w:marBottom w:val="0"/>
              <w:divBdr>
                <w:top w:val="none" w:sz="0" w:space="0" w:color="auto"/>
                <w:left w:val="none" w:sz="0" w:space="0" w:color="auto"/>
                <w:bottom w:val="none" w:sz="0" w:space="0" w:color="auto"/>
                <w:right w:val="none" w:sz="0" w:space="0" w:color="auto"/>
              </w:divBdr>
            </w:div>
          </w:divsChild>
        </w:div>
        <w:div w:id="1652827487">
          <w:marLeft w:val="0"/>
          <w:marRight w:val="0"/>
          <w:marTop w:val="0"/>
          <w:marBottom w:val="0"/>
          <w:divBdr>
            <w:top w:val="none" w:sz="0" w:space="0" w:color="auto"/>
            <w:left w:val="none" w:sz="0" w:space="0" w:color="auto"/>
            <w:bottom w:val="none" w:sz="0" w:space="0" w:color="auto"/>
            <w:right w:val="none" w:sz="0" w:space="0" w:color="auto"/>
          </w:divBdr>
          <w:divsChild>
            <w:div w:id="1281687818">
              <w:marLeft w:val="0"/>
              <w:marRight w:val="0"/>
              <w:marTop w:val="0"/>
              <w:marBottom w:val="0"/>
              <w:divBdr>
                <w:top w:val="none" w:sz="0" w:space="0" w:color="auto"/>
                <w:left w:val="none" w:sz="0" w:space="0" w:color="auto"/>
                <w:bottom w:val="none" w:sz="0" w:space="0" w:color="auto"/>
                <w:right w:val="none" w:sz="0" w:space="0" w:color="auto"/>
              </w:divBdr>
            </w:div>
            <w:div w:id="1464234714">
              <w:marLeft w:val="0"/>
              <w:marRight w:val="0"/>
              <w:marTop w:val="0"/>
              <w:marBottom w:val="0"/>
              <w:divBdr>
                <w:top w:val="none" w:sz="0" w:space="0" w:color="auto"/>
                <w:left w:val="none" w:sz="0" w:space="0" w:color="auto"/>
                <w:bottom w:val="none" w:sz="0" w:space="0" w:color="auto"/>
                <w:right w:val="none" w:sz="0" w:space="0" w:color="auto"/>
              </w:divBdr>
            </w:div>
          </w:divsChild>
        </w:div>
        <w:div w:id="1725442297">
          <w:marLeft w:val="0"/>
          <w:marRight w:val="0"/>
          <w:marTop w:val="0"/>
          <w:marBottom w:val="0"/>
          <w:divBdr>
            <w:top w:val="none" w:sz="0" w:space="0" w:color="auto"/>
            <w:left w:val="none" w:sz="0" w:space="0" w:color="auto"/>
            <w:bottom w:val="none" w:sz="0" w:space="0" w:color="auto"/>
            <w:right w:val="none" w:sz="0" w:space="0" w:color="auto"/>
          </w:divBdr>
          <w:divsChild>
            <w:div w:id="1589801654">
              <w:marLeft w:val="0"/>
              <w:marRight w:val="0"/>
              <w:marTop w:val="0"/>
              <w:marBottom w:val="0"/>
              <w:divBdr>
                <w:top w:val="none" w:sz="0" w:space="0" w:color="auto"/>
                <w:left w:val="none" w:sz="0" w:space="0" w:color="auto"/>
                <w:bottom w:val="none" w:sz="0" w:space="0" w:color="auto"/>
                <w:right w:val="none" w:sz="0" w:space="0" w:color="auto"/>
              </w:divBdr>
            </w:div>
          </w:divsChild>
        </w:div>
        <w:div w:id="1882277015">
          <w:marLeft w:val="0"/>
          <w:marRight w:val="0"/>
          <w:marTop w:val="0"/>
          <w:marBottom w:val="0"/>
          <w:divBdr>
            <w:top w:val="none" w:sz="0" w:space="0" w:color="auto"/>
            <w:left w:val="none" w:sz="0" w:space="0" w:color="auto"/>
            <w:bottom w:val="none" w:sz="0" w:space="0" w:color="auto"/>
            <w:right w:val="none" w:sz="0" w:space="0" w:color="auto"/>
          </w:divBdr>
          <w:divsChild>
            <w:div w:id="778645153">
              <w:marLeft w:val="0"/>
              <w:marRight w:val="0"/>
              <w:marTop w:val="0"/>
              <w:marBottom w:val="0"/>
              <w:divBdr>
                <w:top w:val="none" w:sz="0" w:space="0" w:color="auto"/>
                <w:left w:val="none" w:sz="0" w:space="0" w:color="auto"/>
                <w:bottom w:val="none" w:sz="0" w:space="0" w:color="auto"/>
                <w:right w:val="none" w:sz="0" w:space="0" w:color="auto"/>
              </w:divBdr>
            </w:div>
            <w:div w:id="1280334502">
              <w:marLeft w:val="0"/>
              <w:marRight w:val="0"/>
              <w:marTop w:val="0"/>
              <w:marBottom w:val="0"/>
              <w:divBdr>
                <w:top w:val="none" w:sz="0" w:space="0" w:color="auto"/>
                <w:left w:val="none" w:sz="0" w:space="0" w:color="auto"/>
                <w:bottom w:val="none" w:sz="0" w:space="0" w:color="auto"/>
                <w:right w:val="none" w:sz="0" w:space="0" w:color="auto"/>
              </w:divBdr>
            </w:div>
            <w:div w:id="173273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9891">
      <w:bodyDiv w:val="1"/>
      <w:marLeft w:val="0"/>
      <w:marRight w:val="0"/>
      <w:marTop w:val="0"/>
      <w:marBottom w:val="0"/>
      <w:divBdr>
        <w:top w:val="none" w:sz="0" w:space="0" w:color="auto"/>
        <w:left w:val="none" w:sz="0" w:space="0" w:color="auto"/>
        <w:bottom w:val="none" w:sz="0" w:space="0" w:color="auto"/>
        <w:right w:val="none" w:sz="0" w:space="0" w:color="auto"/>
      </w:divBdr>
      <w:divsChild>
        <w:div w:id="582646046">
          <w:marLeft w:val="0"/>
          <w:marRight w:val="0"/>
          <w:marTop w:val="0"/>
          <w:marBottom w:val="0"/>
          <w:divBdr>
            <w:top w:val="none" w:sz="0" w:space="0" w:color="auto"/>
            <w:left w:val="none" w:sz="0" w:space="0" w:color="auto"/>
            <w:bottom w:val="none" w:sz="0" w:space="0" w:color="auto"/>
            <w:right w:val="none" w:sz="0" w:space="0" w:color="auto"/>
          </w:divBdr>
        </w:div>
        <w:div w:id="1470973234">
          <w:marLeft w:val="0"/>
          <w:marRight w:val="0"/>
          <w:marTop w:val="0"/>
          <w:marBottom w:val="0"/>
          <w:divBdr>
            <w:top w:val="none" w:sz="0" w:space="0" w:color="auto"/>
            <w:left w:val="none" w:sz="0" w:space="0" w:color="auto"/>
            <w:bottom w:val="none" w:sz="0" w:space="0" w:color="auto"/>
            <w:right w:val="none" w:sz="0" w:space="0" w:color="auto"/>
          </w:divBdr>
        </w:div>
      </w:divsChild>
    </w:div>
    <w:div w:id="703793933">
      <w:bodyDiv w:val="1"/>
      <w:marLeft w:val="0"/>
      <w:marRight w:val="0"/>
      <w:marTop w:val="0"/>
      <w:marBottom w:val="0"/>
      <w:divBdr>
        <w:top w:val="none" w:sz="0" w:space="0" w:color="auto"/>
        <w:left w:val="none" w:sz="0" w:space="0" w:color="auto"/>
        <w:bottom w:val="none" w:sz="0" w:space="0" w:color="auto"/>
        <w:right w:val="none" w:sz="0" w:space="0" w:color="auto"/>
      </w:divBdr>
    </w:div>
    <w:div w:id="706680630">
      <w:bodyDiv w:val="1"/>
      <w:marLeft w:val="0"/>
      <w:marRight w:val="0"/>
      <w:marTop w:val="0"/>
      <w:marBottom w:val="0"/>
      <w:divBdr>
        <w:top w:val="none" w:sz="0" w:space="0" w:color="auto"/>
        <w:left w:val="none" w:sz="0" w:space="0" w:color="auto"/>
        <w:bottom w:val="none" w:sz="0" w:space="0" w:color="auto"/>
        <w:right w:val="none" w:sz="0" w:space="0" w:color="auto"/>
      </w:divBdr>
      <w:divsChild>
        <w:div w:id="88308334">
          <w:marLeft w:val="0"/>
          <w:marRight w:val="0"/>
          <w:marTop w:val="0"/>
          <w:marBottom w:val="0"/>
          <w:divBdr>
            <w:top w:val="none" w:sz="0" w:space="0" w:color="auto"/>
            <w:left w:val="none" w:sz="0" w:space="0" w:color="auto"/>
            <w:bottom w:val="none" w:sz="0" w:space="0" w:color="auto"/>
            <w:right w:val="none" w:sz="0" w:space="0" w:color="auto"/>
          </w:divBdr>
        </w:div>
        <w:div w:id="276184018">
          <w:marLeft w:val="0"/>
          <w:marRight w:val="0"/>
          <w:marTop w:val="0"/>
          <w:marBottom w:val="0"/>
          <w:divBdr>
            <w:top w:val="none" w:sz="0" w:space="0" w:color="auto"/>
            <w:left w:val="none" w:sz="0" w:space="0" w:color="auto"/>
            <w:bottom w:val="none" w:sz="0" w:space="0" w:color="auto"/>
            <w:right w:val="none" w:sz="0" w:space="0" w:color="auto"/>
          </w:divBdr>
        </w:div>
        <w:div w:id="588075448">
          <w:marLeft w:val="0"/>
          <w:marRight w:val="0"/>
          <w:marTop w:val="0"/>
          <w:marBottom w:val="0"/>
          <w:divBdr>
            <w:top w:val="none" w:sz="0" w:space="0" w:color="auto"/>
            <w:left w:val="none" w:sz="0" w:space="0" w:color="auto"/>
            <w:bottom w:val="none" w:sz="0" w:space="0" w:color="auto"/>
            <w:right w:val="none" w:sz="0" w:space="0" w:color="auto"/>
          </w:divBdr>
        </w:div>
        <w:div w:id="1926694379">
          <w:marLeft w:val="0"/>
          <w:marRight w:val="0"/>
          <w:marTop w:val="0"/>
          <w:marBottom w:val="0"/>
          <w:divBdr>
            <w:top w:val="none" w:sz="0" w:space="0" w:color="auto"/>
            <w:left w:val="none" w:sz="0" w:space="0" w:color="auto"/>
            <w:bottom w:val="none" w:sz="0" w:space="0" w:color="auto"/>
            <w:right w:val="none" w:sz="0" w:space="0" w:color="auto"/>
          </w:divBdr>
        </w:div>
        <w:div w:id="2142067799">
          <w:marLeft w:val="0"/>
          <w:marRight w:val="0"/>
          <w:marTop w:val="0"/>
          <w:marBottom w:val="0"/>
          <w:divBdr>
            <w:top w:val="none" w:sz="0" w:space="0" w:color="auto"/>
            <w:left w:val="none" w:sz="0" w:space="0" w:color="auto"/>
            <w:bottom w:val="none" w:sz="0" w:space="0" w:color="auto"/>
            <w:right w:val="none" w:sz="0" w:space="0" w:color="auto"/>
          </w:divBdr>
        </w:div>
      </w:divsChild>
    </w:div>
    <w:div w:id="716047057">
      <w:bodyDiv w:val="1"/>
      <w:marLeft w:val="0"/>
      <w:marRight w:val="0"/>
      <w:marTop w:val="0"/>
      <w:marBottom w:val="0"/>
      <w:divBdr>
        <w:top w:val="none" w:sz="0" w:space="0" w:color="auto"/>
        <w:left w:val="none" w:sz="0" w:space="0" w:color="auto"/>
        <w:bottom w:val="none" w:sz="0" w:space="0" w:color="auto"/>
        <w:right w:val="none" w:sz="0" w:space="0" w:color="auto"/>
      </w:divBdr>
      <w:divsChild>
        <w:div w:id="575239514">
          <w:marLeft w:val="0"/>
          <w:marRight w:val="0"/>
          <w:marTop w:val="0"/>
          <w:marBottom w:val="0"/>
          <w:divBdr>
            <w:top w:val="none" w:sz="0" w:space="0" w:color="auto"/>
            <w:left w:val="none" w:sz="0" w:space="0" w:color="auto"/>
            <w:bottom w:val="none" w:sz="0" w:space="0" w:color="auto"/>
            <w:right w:val="none" w:sz="0" w:space="0" w:color="auto"/>
          </w:divBdr>
          <w:divsChild>
            <w:div w:id="2065062299">
              <w:marLeft w:val="0"/>
              <w:marRight w:val="0"/>
              <w:marTop w:val="0"/>
              <w:marBottom w:val="0"/>
              <w:divBdr>
                <w:top w:val="none" w:sz="0" w:space="0" w:color="auto"/>
                <w:left w:val="none" w:sz="0" w:space="0" w:color="auto"/>
                <w:bottom w:val="none" w:sz="0" w:space="0" w:color="auto"/>
                <w:right w:val="none" w:sz="0" w:space="0" w:color="auto"/>
              </w:divBdr>
            </w:div>
          </w:divsChild>
        </w:div>
        <w:div w:id="794253014">
          <w:marLeft w:val="0"/>
          <w:marRight w:val="0"/>
          <w:marTop w:val="0"/>
          <w:marBottom w:val="0"/>
          <w:divBdr>
            <w:top w:val="none" w:sz="0" w:space="0" w:color="auto"/>
            <w:left w:val="none" w:sz="0" w:space="0" w:color="auto"/>
            <w:bottom w:val="none" w:sz="0" w:space="0" w:color="auto"/>
            <w:right w:val="none" w:sz="0" w:space="0" w:color="auto"/>
          </w:divBdr>
          <w:divsChild>
            <w:div w:id="18513606">
              <w:marLeft w:val="0"/>
              <w:marRight w:val="0"/>
              <w:marTop w:val="0"/>
              <w:marBottom w:val="0"/>
              <w:divBdr>
                <w:top w:val="none" w:sz="0" w:space="0" w:color="auto"/>
                <w:left w:val="none" w:sz="0" w:space="0" w:color="auto"/>
                <w:bottom w:val="none" w:sz="0" w:space="0" w:color="auto"/>
                <w:right w:val="none" w:sz="0" w:space="0" w:color="auto"/>
              </w:divBdr>
            </w:div>
          </w:divsChild>
        </w:div>
        <w:div w:id="1296135746">
          <w:marLeft w:val="0"/>
          <w:marRight w:val="0"/>
          <w:marTop w:val="0"/>
          <w:marBottom w:val="0"/>
          <w:divBdr>
            <w:top w:val="none" w:sz="0" w:space="0" w:color="auto"/>
            <w:left w:val="none" w:sz="0" w:space="0" w:color="auto"/>
            <w:bottom w:val="none" w:sz="0" w:space="0" w:color="auto"/>
            <w:right w:val="none" w:sz="0" w:space="0" w:color="auto"/>
          </w:divBdr>
          <w:divsChild>
            <w:div w:id="2090150103">
              <w:marLeft w:val="0"/>
              <w:marRight w:val="0"/>
              <w:marTop w:val="0"/>
              <w:marBottom w:val="0"/>
              <w:divBdr>
                <w:top w:val="none" w:sz="0" w:space="0" w:color="auto"/>
                <w:left w:val="none" w:sz="0" w:space="0" w:color="auto"/>
                <w:bottom w:val="none" w:sz="0" w:space="0" w:color="auto"/>
                <w:right w:val="none" w:sz="0" w:space="0" w:color="auto"/>
              </w:divBdr>
            </w:div>
            <w:div w:id="2129665469">
              <w:marLeft w:val="0"/>
              <w:marRight w:val="0"/>
              <w:marTop w:val="0"/>
              <w:marBottom w:val="0"/>
              <w:divBdr>
                <w:top w:val="none" w:sz="0" w:space="0" w:color="auto"/>
                <w:left w:val="none" w:sz="0" w:space="0" w:color="auto"/>
                <w:bottom w:val="none" w:sz="0" w:space="0" w:color="auto"/>
                <w:right w:val="none" w:sz="0" w:space="0" w:color="auto"/>
              </w:divBdr>
            </w:div>
          </w:divsChild>
        </w:div>
        <w:div w:id="1837528793">
          <w:marLeft w:val="0"/>
          <w:marRight w:val="0"/>
          <w:marTop w:val="0"/>
          <w:marBottom w:val="0"/>
          <w:divBdr>
            <w:top w:val="none" w:sz="0" w:space="0" w:color="auto"/>
            <w:left w:val="none" w:sz="0" w:space="0" w:color="auto"/>
            <w:bottom w:val="none" w:sz="0" w:space="0" w:color="auto"/>
            <w:right w:val="none" w:sz="0" w:space="0" w:color="auto"/>
          </w:divBdr>
          <w:divsChild>
            <w:div w:id="61097728">
              <w:marLeft w:val="0"/>
              <w:marRight w:val="0"/>
              <w:marTop w:val="0"/>
              <w:marBottom w:val="0"/>
              <w:divBdr>
                <w:top w:val="none" w:sz="0" w:space="0" w:color="auto"/>
                <w:left w:val="none" w:sz="0" w:space="0" w:color="auto"/>
                <w:bottom w:val="none" w:sz="0" w:space="0" w:color="auto"/>
                <w:right w:val="none" w:sz="0" w:space="0" w:color="auto"/>
              </w:divBdr>
            </w:div>
            <w:div w:id="1264873039">
              <w:marLeft w:val="0"/>
              <w:marRight w:val="0"/>
              <w:marTop w:val="0"/>
              <w:marBottom w:val="0"/>
              <w:divBdr>
                <w:top w:val="none" w:sz="0" w:space="0" w:color="auto"/>
                <w:left w:val="none" w:sz="0" w:space="0" w:color="auto"/>
                <w:bottom w:val="none" w:sz="0" w:space="0" w:color="auto"/>
                <w:right w:val="none" w:sz="0" w:space="0" w:color="auto"/>
              </w:divBdr>
            </w:div>
          </w:divsChild>
        </w:div>
        <w:div w:id="2063626836">
          <w:marLeft w:val="0"/>
          <w:marRight w:val="0"/>
          <w:marTop w:val="0"/>
          <w:marBottom w:val="0"/>
          <w:divBdr>
            <w:top w:val="none" w:sz="0" w:space="0" w:color="auto"/>
            <w:left w:val="none" w:sz="0" w:space="0" w:color="auto"/>
            <w:bottom w:val="none" w:sz="0" w:space="0" w:color="auto"/>
            <w:right w:val="none" w:sz="0" w:space="0" w:color="auto"/>
          </w:divBdr>
          <w:divsChild>
            <w:div w:id="585190989">
              <w:marLeft w:val="0"/>
              <w:marRight w:val="0"/>
              <w:marTop w:val="0"/>
              <w:marBottom w:val="0"/>
              <w:divBdr>
                <w:top w:val="none" w:sz="0" w:space="0" w:color="auto"/>
                <w:left w:val="none" w:sz="0" w:space="0" w:color="auto"/>
                <w:bottom w:val="none" w:sz="0" w:space="0" w:color="auto"/>
                <w:right w:val="none" w:sz="0" w:space="0" w:color="auto"/>
              </w:divBdr>
            </w:div>
            <w:div w:id="598678998">
              <w:marLeft w:val="0"/>
              <w:marRight w:val="0"/>
              <w:marTop w:val="0"/>
              <w:marBottom w:val="0"/>
              <w:divBdr>
                <w:top w:val="none" w:sz="0" w:space="0" w:color="auto"/>
                <w:left w:val="none" w:sz="0" w:space="0" w:color="auto"/>
                <w:bottom w:val="none" w:sz="0" w:space="0" w:color="auto"/>
                <w:right w:val="none" w:sz="0" w:space="0" w:color="auto"/>
              </w:divBdr>
            </w:div>
          </w:divsChild>
        </w:div>
        <w:div w:id="2122800226">
          <w:marLeft w:val="0"/>
          <w:marRight w:val="0"/>
          <w:marTop w:val="0"/>
          <w:marBottom w:val="0"/>
          <w:divBdr>
            <w:top w:val="none" w:sz="0" w:space="0" w:color="auto"/>
            <w:left w:val="none" w:sz="0" w:space="0" w:color="auto"/>
            <w:bottom w:val="none" w:sz="0" w:space="0" w:color="auto"/>
            <w:right w:val="none" w:sz="0" w:space="0" w:color="auto"/>
          </w:divBdr>
          <w:divsChild>
            <w:div w:id="12259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51083">
      <w:bodyDiv w:val="1"/>
      <w:marLeft w:val="0"/>
      <w:marRight w:val="0"/>
      <w:marTop w:val="0"/>
      <w:marBottom w:val="0"/>
      <w:divBdr>
        <w:top w:val="none" w:sz="0" w:space="0" w:color="auto"/>
        <w:left w:val="none" w:sz="0" w:space="0" w:color="auto"/>
        <w:bottom w:val="none" w:sz="0" w:space="0" w:color="auto"/>
        <w:right w:val="none" w:sz="0" w:space="0" w:color="auto"/>
      </w:divBdr>
    </w:div>
    <w:div w:id="717322957">
      <w:bodyDiv w:val="1"/>
      <w:marLeft w:val="0"/>
      <w:marRight w:val="0"/>
      <w:marTop w:val="0"/>
      <w:marBottom w:val="0"/>
      <w:divBdr>
        <w:top w:val="none" w:sz="0" w:space="0" w:color="auto"/>
        <w:left w:val="none" w:sz="0" w:space="0" w:color="auto"/>
        <w:bottom w:val="none" w:sz="0" w:space="0" w:color="auto"/>
        <w:right w:val="none" w:sz="0" w:space="0" w:color="auto"/>
      </w:divBdr>
    </w:div>
    <w:div w:id="718550184">
      <w:bodyDiv w:val="1"/>
      <w:marLeft w:val="0"/>
      <w:marRight w:val="0"/>
      <w:marTop w:val="0"/>
      <w:marBottom w:val="0"/>
      <w:divBdr>
        <w:top w:val="none" w:sz="0" w:space="0" w:color="auto"/>
        <w:left w:val="none" w:sz="0" w:space="0" w:color="auto"/>
        <w:bottom w:val="none" w:sz="0" w:space="0" w:color="auto"/>
        <w:right w:val="none" w:sz="0" w:space="0" w:color="auto"/>
      </w:divBdr>
      <w:divsChild>
        <w:div w:id="19937211">
          <w:marLeft w:val="0"/>
          <w:marRight w:val="0"/>
          <w:marTop w:val="0"/>
          <w:marBottom w:val="0"/>
          <w:divBdr>
            <w:top w:val="none" w:sz="0" w:space="0" w:color="auto"/>
            <w:left w:val="none" w:sz="0" w:space="0" w:color="auto"/>
            <w:bottom w:val="none" w:sz="0" w:space="0" w:color="auto"/>
            <w:right w:val="none" w:sz="0" w:space="0" w:color="auto"/>
          </w:divBdr>
          <w:divsChild>
            <w:div w:id="1371108717">
              <w:marLeft w:val="0"/>
              <w:marRight w:val="0"/>
              <w:marTop w:val="0"/>
              <w:marBottom w:val="0"/>
              <w:divBdr>
                <w:top w:val="none" w:sz="0" w:space="0" w:color="auto"/>
                <w:left w:val="none" w:sz="0" w:space="0" w:color="auto"/>
                <w:bottom w:val="none" w:sz="0" w:space="0" w:color="auto"/>
                <w:right w:val="none" w:sz="0" w:space="0" w:color="auto"/>
              </w:divBdr>
            </w:div>
          </w:divsChild>
        </w:div>
        <w:div w:id="36441103">
          <w:marLeft w:val="0"/>
          <w:marRight w:val="0"/>
          <w:marTop w:val="0"/>
          <w:marBottom w:val="0"/>
          <w:divBdr>
            <w:top w:val="none" w:sz="0" w:space="0" w:color="auto"/>
            <w:left w:val="none" w:sz="0" w:space="0" w:color="auto"/>
            <w:bottom w:val="none" w:sz="0" w:space="0" w:color="auto"/>
            <w:right w:val="none" w:sz="0" w:space="0" w:color="auto"/>
          </w:divBdr>
          <w:divsChild>
            <w:div w:id="121071680">
              <w:marLeft w:val="0"/>
              <w:marRight w:val="0"/>
              <w:marTop w:val="0"/>
              <w:marBottom w:val="0"/>
              <w:divBdr>
                <w:top w:val="none" w:sz="0" w:space="0" w:color="auto"/>
                <w:left w:val="none" w:sz="0" w:space="0" w:color="auto"/>
                <w:bottom w:val="none" w:sz="0" w:space="0" w:color="auto"/>
                <w:right w:val="none" w:sz="0" w:space="0" w:color="auto"/>
              </w:divBdr>
            </w:div>
          </w:divsChild>
        </w:div>
        <w:div w:id="262616077">
          <w:marLeft w:val="0"/>
          <w:marRight w:val="0"/>
          <w:marTop w:val="0"/>
          <w:marBottom w:val="0"/>
          <w:divBdr>
            <w:top w:val="none" w:sz="0" w:space="0" w:color="auto"/>
            <w:left w:val="none" w:sz="0" w:space="0" w:color="auto"/>
            <w:bottom w:val="none" w:sz="0" w:space="0" w:color="auto"/>
            <w:right w:val="none" w:sz="0" w:space="0" w:color="auto"/>
          </w:divBdr>
          <w:divsChild>
            <w:div w:id="1941334697">
              <w:marLeft w:val="0"/>
              <w:marRight w:val="0"/>
              <w:marTop w:val="0"/>
              <w:marBottom w:val="0"/>
              <w:divBdr>
                <w:top w:val="none" w:sz="0" w:space="0" w:color="auto"/>
                <w:left w:val="none" w:sz="0" w:space="0" w:color="auto"/>
                <w:bottom w:val="none" w:sz="0" w:space="0" w:color="auto"/>
                <w:right w:val="none" w:sz="0" w:space="0" w:color="auto"/>
              </w:divBdr>
            </w:div>
          </w:divsChild>
        </w:div>
        <w:div w:id="276105050">
          <w:marLeft w:val="0"/>
          <w:marRight w:val="0"/>
          <w:marTop w:val="0"/>
          <w:marBottom w:val="0"/>
          <w:divBdr>
            <w:top w:val="none" w:sz="0" w:space="0" w:color="auto"/>
            <w:left w:val="none" w:sz="0" w:space="0" w:color="auto"/>
            <w:bottom w:val="none" w:sz="0" w:space="0" w:color="auto"/>
            <w:right w:val="none" w:sz="0" w:space="0" w:color="auto"/>
          </w:divBdr>
          <w:divsChild>
            <w:div w:id="651762011">
              <w:marLeft w:val="0"/>
              <w:marRight w:val="0"/>
              <w:marTop w:val="0"/>
              <w:marBottom w:val="0"/>
              <w:divBdr>
                <w:top w:val="none" w:sz="0" w:space="0" w:color="auto"/>
                <w:left w:val="none" w:sz="0" w:space="0" w:color="auto"/>
                <w:bottom w:val="none" w:sz="0" w:space="0" w:color="auto"/>
                <w:right w:val="none" w:sz="0" w:space="0" w:color="auto"/>
              </w:divBdr>
            </w:div>
            <w:div w:id="1162500917">
              <w:marLeft w:val="0"/>
              <w:marRight w:val="0"/>
              <w:marTop w:val="0"/>
              <w:marBottom w:val="0"/>
              <w:divBdr>
                <w:top w:val="none" w:sz="0" w:space="0" w:color="auto"/>
                <w:left w:val="none" w:sz="0" w:space="0" w:color="auto"/>
                <w:bottom w:val="none" w:sz="0" w:space="0" w:color="auto"/>
                <w:right w:val="none" w:sz="0" w:space="0" w:color="auto"/>
              </w:divBdr>
            </w:div>
          </w:divsChild>
        </w:div>
        <w:div w:id="295524019">
          <w:marLeft w:val="0"/>
          <w:marRight w:val="0"/>
          <w:marTop w:val="0"/>
          <w:marBottom w:val="0"/>
          <w:divBdr>
            <w:top w:val="none" w:sz="0" w:space="0" w:color="auto"/>
            <w:left w:val="none" w:sz="0" w:space="0" w:color="auto"/>
            <w:bottom w:val="none" w:sz="0" w:space="0" w:color="auto"/>
            <w:right w:val="none" w:sz="0" w:space="0" w:color="auto"/>
          </w:divBdr>
          <w:divsChild>
            <w:div w:id="1316497861">
              <w:marLeft w:val="0"/>
              <w:marRight w:val="0"/>
              <w:marTop w:val="0"/>
              <w:marBottom w:val="0"/>
              <w:divBdr>
                <w:top w:val="none" w:sz="0" w:space="0" w:color="auto"/>
                <w:left w:val="none" w:sz="0" w:space="0" w:color="auto"/>
                <w:bottom w:val="none" w:sz="0" w:space="0" w:color="auto"/>
                <w:right w:val="none" w:sz="0" w:space="0" w:color="auto"/>
              </w:divBdr>
            </w:div>
          </w:divsChild>
        </w:div>
        <w:div w:id="304699947">
          <w:marLeft w:val="0"/>
          <w:marRight w:val="0"/>
          <w:marTop w:val="0"/>
          <w:marBottom w:val="0"/>
          <w:divBdr>
            <w:top w:val="none" w:sz="0" w:space="0" w:color="auto"/>
            <w:left w:val="none" w:sz="0" w:space="0" w:color="auto"/>
            <w:bottom w:val="none" w:sz="0" w:space="0" w:color="auto"/>
            <w:right w:val="none" w:sz="0" w:space="0" w:color="auto"/>
          </w:divBdr>
          <w:divsChild>
            <w:div w:id="970016695">
              <w:marLeft w:val="0"/>
              <w:marRight w:val="0"/>
              <w:marTop w:val="0"/>
              <w:marBottom w:val="0"/>
              <w:divBdr>
                <w:top w:val="none" w:sz="0" w:space="0" w:color="auto"/>
                <w:left w:val="none" w:sz="0" w:space="0" w:color="auto"/>
                <w:bottom w:val="none" w:sz="0" w:space="0" w:color="auto"/>
                <w:right w:val="none" w:sz="0" w:space="0" w:color="auto"/>
              </w:divBdr>
            </w:div>
            <w:div w:id="1471360194">
              <w:marLeft w:val="0"/>
              <w:marRight w:val="0"/>
              <w:marTop w:val="0"/>
              <w:marBottom w:val="0"/>
              <w:divBdr>
                <w:top w:val="none" w:sz="0" w:space="0" w:color="auto"/>
                <w:left w:val="none" w:sz="0" w:space="0" w:color="auto"/>
                <w:bottom w:val="none" w:sz="0" w:space="0" w:color="auto"/>
                <w:right w:val="none" w:sz="0" w:space="0" w:color="auto"/>
              </w:divBdr>
            </w:div>
          </w:divsChild>
        </w:div>
        <w:div w:id="548611597">
          <w:marLeft w:val="0"/>
          <w:marRight w:val="0"/>
          <w:marTop w:val="0"/>
          <w:marBottom w:val="0"/>
          <w:divBdr>
            <w:top w:val="none" w:sz="0" w:space="0" w:color="auto"/>
            <w:left w:val="none" w:sz="0" w:space="0" w:color="auto"/>
            <w:bottom w:val="none" w:sz="0" w:space="0" w:color="auto"/>
            <w:right w:val="none" w:sz="0" w:space="0" w:color="auto"/>
          </w:divBdr>
          <w:divsChild>
            <w:div w:id="59251224">
              <w:marLeft w:val="0"/>
              <w:marRight w:val="0"/>
              <w:marTop w:val="0"/>
              <w:marBottom w:val="0"/>
              <w:divBdr>
                <w:top w:val="none" w:sz="0" w:space="0" w:color="auto"/>
                <w:left w:val="none" w:sz="0" w:space="0" w:color="auto"/>
                <w:bottom w:val="none" w:sz="0" w:space="0" w:color="auto"/>
                <w:right w:val="none" w:sz="0" w:space="0" w:color="auto"/>
              </w:divBdr>
            </w:div>
          </w:divsChild>
        </w:div>
        <w:div w:id="655648694">
          <w:marLeft w:val="0"/>
          <w:marRight w:val="0"/>
          <w:marTop w:val="0"/>
          <w:marBottom w:val="0"/>
          <w:divBdr>
            <w:top w:val="none" w:sz="0" w:space="0" w:color="auto"/>
            <w:left w:val="none" w:sz="0" w:space="0" w:color="auto"/>
            <w:bottom w:val="none" w:sz="0" w:space="0" w:color="auto"/>
            <w:right w:val="none" w:sz="0" w:space="0" w:color="auto"/>
          </w:divBdr>
          <w:divsChild>
            <w:div w:id="1280068420">
              <w:marLeft w:val="0"/>
              <w:marRight w:val="0"/>
              <w:marTop w:val="0"/>
              <w:marBottom w:val="0"/>
              <w:divBdr>
                <w:top w:val="none" w:sz="0" w:space="0" w:color="auto"/>
                <w:left w:val="none" w:sz="0" w:space="0" w:color="auto"/>
                <w:bottom w:val="none" w:sz="0" w:space="0" w:color="auto"/>
                <w:right w:val="none" w:sz="0" w:space="0" w:color="auto"/>
              </w:divBdr>
            </w:div>
            <w:div w:id="2143497590">
              <w:marLeft w:val="0"/>
              <w:marRight w:val="0"/>
              <w:marTop w:val="0"/>
              <w:marBottom w:val="0"/>
              <w:divBdr>
                <w:top w:val="none" w:sz="0" w:space="0" w:color="auto"/>
                <w:left w:val="none" w:sz="0" w:space="0" w:color="auto"/>
                <w:bottom w:val="none" w:sz="0" w:space="0" w:color="auto"/>
                <w:right w:val="none" w:sz="0" w:space="0" w:color="auto"/>
              </w:divBdr>
            </w:div>
          </w:divsChild>
        </w:div>
        <w:div w:id="725763233">
          <w:marLeft w:val="0"/>
          <w:marRight w:val="0"/>
          <w:marTop w:val="0"/>
          <w:marBottom w:val="0"/>
          <w:divBdr>
            <w:top w:val="none" w:sz="0" w:space="0" w:color="auto"/>
            <w:left w:val="none" w:sz="0" w:space="0" w:color="auto"/>
            <w:bottom w:val="none" w:sz="0" w:space="0" w:color="auto"/>
            <w:right w:val="none" w:sz="0" w:space="0" w:color="auto"/>
          </w:divBdr>
          <w:divsChild>
            <w:div w:id="606547509">
              <w:marLeft w:val="0"/>
              <w:marRight w:val="0"/>
              <w:marTop w:val="0"/>
              <w:marBottom w:val="0"/>
              <w:divBdr>
                <w:top w:val="none" w:sz="0" w:space="0" w:color="auto"/>
                <w:left w:val="none" w:sz="0" w:space="0" w:color="auto"/>
                <w:bottom w:val="none" w:sz="0" w:space="0" w:color="auto"/>
                <w:right w:val="none" w:sz="0" w:space="0" w:color="auto"/>
              </w:divBdr>
            </w:div>
            <w:div w:id="1255438719">
              <w:marLeft w:val="0"/>
              <w:marRight w:val="0"/>
              <w:marTop w:val="0"/>
              <w:marBottom w:val="0"/>
              <w:divBdr>
                <w:top w:val="none" w:sz="0" w:space="0" w:color="auto"/>
                <w:left w:val="none" w:sz="0" w:space="0" w:color="auto"/>
                <w:bottom w:val="none" w:sz="0" w:space="0" w:color="auto"/>
                <w:right w:val="none" w:sz="0" w:space="0" w:color="auto"/>
              </w:divBdr>
            </w:div>
          </w:divsChild>
        </w:div>
        <w:div w:id="788594711">
          <w:marLeft w:val="0"/>
          <w:marRight w:val="0"/>
          <w:marTop w:val="0"/>
          <w:marBottom w:val="0"/>
          <w:divBdr>
            <w:top w:val="none" w:sz="0" w:space="0" w:color="auto"/>
            <w:left w:val="none" w:sz="0" w:space="0" w:color="auto"/>
            <w:bottom w:val="none" w:sz="0" w:space="0" w:color="auto"/>
            <w:right w:val="none" w:sz="0" w:space="0" w:color="auto"/>
          </w:divBdr>
          <w:divsChild>
            <w:div w:id="1522629145">
              <w:marLeft w:val="0"/>
              <w:marRight w:val="0"/>
              <w:marTop w:val="0"/>
              <w:marBottom w:val="0"/>
              <w:divBdr>
                <w:top w:val="none" w:sz="0" w:space="0" w:color="auto"/>
                <w:left w:val="none" w:sz="0" w:space="0" w:color="auto"/>
                <w:bottom w:val="none" w:sz="0" w:space="0" w:color="auto"/>
                <w:right w:val="none" w:sz="0" w:space="0" w:color="auto"/>
              </w:divBdr>
            </w:div>
          </w:divsChild>
        </w:div>
        <w:div w:id="818309281">
          <w:marLeft w:val="0"/>
          <w:marRight w:val="0"/>
          <w:marTop w:val="0"/>
          <w:marBottom w:val="0"/>
          <w:divBdr>
            <w:top w:val="none" w:sz="0" w:space="0" w:color="auto"/>
            <w:left w:val="none" w:sz="0" w:space="0" w:color="auto"/>
            <w:bottom w:val="none" w:sz="0" w:space="0" w:color="auto"/>
            <w:right w:val="none" w:sz="0" w:space="0" w:color="auto"/>
          </w:divBdr>
          <w:divsChild>
            <w:div w:id="1708338053">
              <w:marLeft w:val="0"/>
              <w:marRight w:val="0"/>
              <w:marTop w:val="0"/>
              <w:marBottom w:val="0"/>
              <w:divBdr>
                <w:top w:val="none" w:sz="0" w:space="0" w:color="auto"/>
                <w:left w:val="none" w:sz="0" w:space="0" w:color="auto"/>
                <w:bottom w:val="none" w:sz="0" w:space="0" w:color="auto"/>
                <w:right w:val="none" w:sz="0" w:space="0" w:color="auto"/>
              </w:divBdr>
            </w:div>
          </w:divsChild>
        </w:div>
        <w:div w:id="982999915">
          <w:marLeft w:val="0"/>
          <w:marRight w:val="0"/>
          <w:marTop w:val="0"/>
          <w:marBottom w:val="0"/>
          <w:divBdr>
            <w:top w:val="none" w:sz="0" w:space="0" w:color="auto"/>
            <w:left w:val="none" w:sz="0" w:space="0" w:color="auto"/>
            <w:bottom w:val="none" w:sz="0" w:space="0" w:color="auto"/>
            <w:right w:val="none" w:sz="0" w:space="0" w:color="auto"/>
          </w:divBdr>
          <w:divsChild>
            <w:div w:id="350224656">
              <w:marLeft w:val="0"/>
              <w:marRight w:val="0"/>
              <w:marTop w:val="0"/>
              <w:marBottom w:val="0"/>
              <w:divBdr>
                <w:top w:val="none" w:sz="0" w:space="0" w:color="auto"/>
                <w:left w:val="none" w:sz="0" w:space="0" w:color="auto"/>
                <w:bottom w:val="none" w:sz="0" w:space="0" w:color="auto"/>
                <w:right w:val="none" w:sz="0" w:space="0" w:color="auto"/>
              </w:divBdr>
            </w:div>
          </w:divsChild>
        </w:div>
        <w:div w:id="987631123">
          <w:marLeft w:val="0"/>
          <w:marRight w:val="0"/>
          <w:marTop w:val="0"/>
          <w:marBottom w:val="0"/>
          <w:divBdr>
            <w:top w:val="none" w:sz="0" w:space="0" w:color="auto"/>
            <w:left w:val="none" w:sz="0" w:space="0" w:color="auto"/>
            <w:bottom w:val="none" w:sz="0" w:space="0" w:color="auto"/>
            <w:right w:val="none" w:sz="0" w:space="0" w:color="auto"/>
          </w:divBdr>
          <w:divsChild>
            <w:div w:id="376204266">
              <w:marLeft w:val="0"/>
              <w:marRight w:val="0"/>
              <w:marTop w:val="0"/>
              <w:marBottom w:val="0"/>
              <w:divBdr>
                <w:top w:val="none" w:sz="0" w:space="0" w:color="auto"/>
                <w:left w:val="none" w:sz="0" w:space="0" w:color="auto"/>
                <w:bottom w:val="none" w:sz="0" w:space="0" w:color="auto"/>
                <w:right w:val="none" w:sz="0" w:space="0" w:color="auto"/>
              </w:divBdr>
            </w:div>
            <w:div w:id="495347677">
              <w:marLeft w:val="0"/>
              <w:marRight w:val="0"/>
              <w:marTop w:val="0"/>
              <w:marBottom w:val="0"/>
              <w:divBdr>
                <w:top w:val="none" w:sz="0" w:space="0" w:color="auto"/>
                <w:left w:val="none" w:sz="0" w:space="0" w:color="auto"/>
                <w:bottom w:val="none" w:sz="0" w:space="0" w:color="auto"/>
                <w:right w:val="none" w:sz="0" w:space="0" w:color="auto"/>
              </w:divBdr>
            </w:div>
          </w:divsChild>
        </w:div>
        <w:div w:id="1062098710">
          <w:marLeft w:val="0"/>
          <w:marRight w:val="0"/>
          <w:marTop w:val="0"/>
          <w:marBottom w:val="0"/>
          <w:divBdr>
            <w:top w:val="none" w:sz="0" w:space="0" w:color="auto"/>
            <w:left w:val="none" w:sz="0" w:space="0" w:color="auto"/>
            <w:bottom w:val="none" w:sz="0" w:space="0" w:color="auto"/>
            <w:right w:val="none" w:sz="0" w:space="0" w:color="auto"/>
          </w:divBdr>
          <w:divsChild>
            <w:div w:id="1097672928">
              <w:marLeft w:val="0"/>
              <w:marRight w:val="0"/>
              <w:marTop w:val="0"/>
              <w:marBottom w:val="0"/>
              <w:divBdr>
                <w:top w:val="none" w:sz="0" w:space="0" w:color="auto"/>
                <w:left w:val="none" w:sz="0" w:space="0" w:color="auto"/>
                <w:bottom w:val="none" w:sz="0" w:space="0" w:color="auto"/>
                <w:right w:val="none" w:sz="0" w:space="0" w:color="auto"/>
              </w:divBdr>
            </w:div>
            <w:div w:id="2135563594">
              <w:marLeft w:val="0"/>
              <w:marRight w:val="0"/>
              <w:marTop w:val="0"/>
              <w:marBottom w:val="0"/>
              <w:divBdr>
                <w:top w:val="none" w:sz="0" w:space="0" w:color="auto"/>
                <w:left w:val="none" w:sz="0" w:space="0" w:color="auto"/>
                <w:bottom w:val="none" w:sz="0" w:space="0" w:color="auto"/>
                <w:right w:val="none" w:sz="0" w:space="0" w:color="auto"/>
              </w:divBdr>
            </w:div>
          </w:divsChild>
        </w:div>
        <w:div w:id="1488743441">
          <w:marLeft w:val="0"/>
          <w:marRight w:val="0"/>
          <w:marTop w:val="0"/>
          <w:marBottom w:val="0"/>
          <w:divBdr>
            <w:top w:val="none" w:sz="0" w:space="0" w:color="auto"/>
            <w:left w:val="none" w:sz="0" w:space="0" w:color="auto"/>
            <w:bottom w:val="none" w:sz="0" w:space="0" w:color="auto"/>
            <w:right w:val="none" w:sz="0" w:space="0" w:color="auto"/>
          </w:divBdr>
          <w:divsChild>
            <w:div w:id="754861994">
              <w:marLeft w:val="0"/>
              <w:marRight w:val="0"/>
              <w:marTop w:val="0"/>
              <w:marBottom w:val="0"/>
              <w:divBdr>
                <w:top w:val="none" w:sz="0" w:space="0" w:color="auto"/>
                <w:left w:val="none" w:sz="0" w:space="0" w:color="auto"/>
                <w:bottom w:val="none" w:sz="0" w:space="0" w:color="auto"/>
                <w:right w:val="none" w:sz="0" w:space="0" w:color="auto"/>
              </w:divBdr>
            </w:div>
            <w:div w:id="1532525925">
              <w:marLeft w:val="0"/>
              <w:marRight w:val="0"/>
              <w:marTop w:val="0"/>
              <w:marBottom w:val="0"/>
              <w:divBdr>
                <w:top w:val="none" w:sz="0" w:space="0" w:color="auto"/>
                <w:left w:val="none" w:sz="0" w:space="0" w:color="auto"/>
                <w:bottom w:val="none" w:sz="0" w:space="0" w:color="auto"/>
                <w:right w:val="none" w:sz="0" w:space="0" w:color="auto"/>
              </w:divBdr>
            </w:div>
          </w:divsChild>
        </w:div>
        <w:div w:id="1508254629">
          <w:marLeft w:val="0"/>
          <w:marRight w:val="0"/>
          <w:marTop w:val="0"/>
          <w:marBottom w:val="0"/>
          <w:divBdr>
            <w:top w:val="none" w:sz="0" w:space="0" w:color="auto"/>
            <w:left w:val="none" w:sz="0" w:space="0" w:color="auto"/>
            <w:bottom w:val="none" w:sz="0" w:space="0" w:color="auto"/>
            <w:right w:val="none" w:sz="0" w:space="0" w:color="auto"/>
          </w:divBdr>
          <w:divsChild>
            <w:div w:id="1753699203">
              <w:marLeft w:val="0"/>
              <w:marRight w:val="0"/>
              <w:marTop w:val="0"/>
              <w:marBottom w:val="0"/>
              <w:divBdr>
                <w:top w:val="none" w:sz="0" w:space="0" w:color="auto"/>
                <w:left w:val="none" w:sz="0" w:space="0" w:color="auto"/>
                <w:bottom w:val="none" w:sz="0" w:space="0" w:color="auto"/>
                <w:right w:val="none" w:sz="0" w:space="0" w:color="auto"/>
              </w:divBdr>
            </w:div>
          </w:divsChild>
        </w:div>
        <w:div w:id="1583447261">
          <w:marLeft w:val="0"/>
          <w:marRight w:val="0"/>
          <w:marTop w:val="0"/>
          <w:marBottom w:val="0"/>
          <w:divBdr>
            <w:top w:val="none" w:sz="0" w:space="0" w:color="auto"/>
            <w:left w:val="none" w:sz="0" w:space="0" w:color="auto"/>
            <w:bottom w:val="none" w:sz="0" w:space="0" w:color="auto"/>
            <w:right w:val="none" w:sz="0" w:space="0" w:color="auto"/>
          </w:divBdr>
          <w:divsChild>
            <w:div w:id="1564021263">
              <w:marLeft w:val="0"/>
              <w:marRight w:val="0"/>
              <w:marTop w:val="0"/>
              <w:marBottom w:val="0"/>
              <w:divBdr>
                <w:top w:val="none" w:sz="0" w:space="0" w:color="auto"/>
                <w:left w:val="none" w:sz="0" w:space="0" w:color="auto"/>
                <w:bottom w:val="none" w:sz="0" w:space="0" w:color="auto"/>
                <w:right w:val="none" w:sz="0" w:space="0" w:color="auto"/>
              </w:divBdr>
            </w:div>
            <w:div w:id="1755589848">
              <w:marLeft w:val="0"/>
              <w:marRight w:val="0"/>
              <w:marTop w:val="0"/>
              <w:marBottom w:val="0"/>
              <w:divBdr>
                <w:top w:val="none" w:sz="0" w:space="0" w:color="auto"/>
                <w:left w:val="none" w:sz="0" w:space="0" w:color="auto"/>
                <w:bottom w:val="none" w:sz="0" w:space="0" w:color="auto"/>
                <w:right w:val="none" w:sz="0" w:space="0" w:color="auto"/>
              </w:divBdr>
            </w:div>
          </w:divsChild>
        </w:div>
        <w:div w:id="1773476164">
          <w:marLeft w:val="0"/>
          <w:marRight w:val="0"/>
          <w:marTop w:val="0"/>
          <w:marBottom w:val="0"/>
          <w:divBdr>
            <w:top w:val="none" w:sz="0" w:space="0" w:color="auto"/>
            <w:left w:val="none" w:sz="0" w:space="0" w:color="auto"/>
            <w:bottom w:val="none" w:sz="0" w:space="0" w:color="auto"/>
            <w:right w:val="none" w:sz="0" w:space="0" w:color="auto"/>
          </w:divBdr>
          <w:divsChild>
            <w:div w:id="1534877208">
              <w:marLeft w:val="0"/>
              <w:marRight w:val="0"/>
              <w:marTop w:val="0"/>
              <w:marBottom w:val="0"/>
              <w:divBdr>
                <w:top w:val="none" w:sz="0" w:space="0" w:color="auto"/>
                <w:left w:val="none" w:sz="0" w:space="0" w:color="auto"/>
                <w:bottom w:val="none" w:sz="0" w:space="0" w:color="auto"/>
                <w:right w:val="none" w:sz="0" w:space="0" w:color="auto"/>
              </w:divBdr>
            </w:div>
          </w:divsChild>
        </w:div>
        <w:div w:id="1773548647">
          <w:marLeft w:val="0"/>
          <w:marRight w:val="0"/>
          <w:marTop w:val="0"/>
          <w:marBottom w:val="0"/>
          <w:divBdr>
            <w:top w:val="none" w:sz="0" w:space="0" w:color="auto"/>
            <w:left w:val="none" w:sz="0" w:space="0" w:color="auto"/>
            <w:bottom w:val="none" w:sz="0" w:space="0" w:color="auto"/>
            <w:right w:val="none" w:sz="0" w:space="0" w:color="auto"/>
          </w:divBdr>
          <w:divsChild>
            <w:div w:id="431435131">
              <w:marLeft w:val="0"/>
              <w:marRight w:val="0"/>
              <w:marTop w:val="0"/>
              <w:marBottom w:val="0"/>
              <w:divBdr>
                <w:top w:val="none" w:sz="0" w:space="0" w:color="auto"/>
                <w:left w:val="none" w:sz="0" w:space="0" w:color="auto"/>
                <w:bottom w:val="none" w:sz="0" w:space="0" w:color="auto"/>
                <w:right w:val="none" w:sz="0" w:space="0" w:color="auto"/>
              </w:divBdr>
            </w:div>
          </w:divsChild>
        </w:div>
        <w:div w:id="1912232052">
          <w:marLeft w:val="0"/>
          <w:marRight w:val="0"/>
          <w:marTop w:val="0"/>
          <w:marBottom w:val="0"/>
          <w:divBdr>
            <w:top w:val="none" w:sz="0" w:space="0" w:color="auto"/>
            <w:left w:val="none" w:sz="0" w:space="0" w:color="auto"/>
            <w:bottom w:val="none" w:sz="0" w:space="0" w:color="auto"/>
            <w:right w:val="none" w:sz="0" w:space="0" w:color="auto"/>
          </w:divBdr>
          <w:divsChild>
            <w:div w:id="1335568717">
              <w:marLeft w:val="0"/>
              <w:marRight w:val="0"/>
              <w:marTop w:val="0"/>
              <w:marBottom w:val="0"/>
              <w:divBdr>
                <w:top w:val="none" w:sz="0" w:space="0" w:color="auto"/>
                <w:left w:val="none" w:sz="0" w:space="0" w:color="auto"/>
                <w:bottom w:val="none" w:sz="0" w:space="0" w:color="auto"/>
                <w:right w:val="none" w:sz="0" w:space="0" w:color="auto"/>
              </w:divBdr>
            </w:div>
            <w:div w:id="2054576837">
              <w:marLeft w:val="0"/>
              <w:marRight w:val="0"/>
              <w:marTop w:val="0"/>
              <w:marBottom w:val="0"/>
              <w:divBdr>
                <w:top w:val="none" w:sz="0" w:space="0" w:color="auto"/>
                <w:left w:val="none" w:sz="0" w:space="0" w:color="auto"/>
                <w:bottom w:val="none" w:sz="0" w:space="0" w:color="auto"/>
                <w:right w:val="none" w:sz="0" w:space="0" w:color="auto"/>
              </w:divBdr>
            </w:div>
          </w:divsChild>
        </w:div>
        <w:div w:id="1943223868">
          <w:marLeft w:val="0"/>
          <w:marRight w:val="0"/>
          <w:marTop w:val="0"/>
          <w:marBottom w:val="0"/>
          <w:divBdr>
            <w:top w:val="none" w:sz="0" w:space="0" w:color="auto"/>
            <w:left w:val="none" w:sz="0" w:space="0" w:color="auto"/>
            <w:bottom w:val="none" w:sz="0" w:space="0" w:color="auto"/>
            <w:right w:val="none" w:sz="0" w:space="0" w:color="auto"/>
          </w:divBdr>
          <w:divsChild>
            <w:div w:id="163782628">
              <w:marLeft w:val="0"/>
              <w:marRight w:val="0"/>
              <w:marTop w:val="0"/>
              <w:marBottom w:val="0"/>
              <w:divBdr>
                <w:top w:val="none" w:sz="0" w:space="0" w:color="auto"/>
                <w:left w:val="none" w:sz="0" w:space="0" w:color="auto"/>
                <w:bottom w:val="none" w:sz="0" w:space="0" w:color="auto"/>
                <w:right w:val="none" w:sz="0" w:space="0" w:color="auto"/>
              </w:divBdr>
            </w:div>
            <w:div w:id="691876253">
              <w:marLeft w:val="0"/>
              <w:marRight w:val="0"/>
              <w:marTop w:val="0"/>
              <w:marBottom w:val="0"/>
              <w:divBdr>
                <w:top w:val="none" w:sz="0" w:space="0" w:color="auto"/>
                <w:left w:val="none" w:sz="0" w:space="0" w:color="auto"/>
                <w:bottom w:val="none" w:sz="0" w:space="0" w:color="auto"/>
                <w:right w:val="none" w:sz="0" w:space="0" w:color="auto"/>
              </w:divBdr>
            </w:div>
            <w:div w:id="1471945930">
              <w:marLeft w:val="0"/>
              <w:marRight w:val="0"/>
              <w:marTop w:val="0"/>
              <w:marBottom w:val="0"/>
              <w:divBdr>
                <w:top w:val="none" w:sz="0" w:space="0" w:color="auto"/>
                <w:left w:val="none" w:sz="0" w:space="0" w:color="auto"/>
                <w:bottom w:val="none" w:sz="0" w:space="0" w:color="auto"/>
                <w:right w:val="none" w:sz="0" w:space="0" w:color="auto"/>
              </w:divBdr>
            </w:div>
            <w:div w:id="2079161507">
              <w:marLeft w:val="0"/>
              <w:marRight w:val="0"/>
              <w:marTop w:val="0"/>
              <w:marBottom w:val="0"/>
              <w:divBdr>
                <w:top w:val="none" w:sz="0" w:space="0" w:color="auto"/>
                <w:left w:val="none" w:sz="0" w:space="0" w:color="auto"/>
                <w:bottom w:val="none" w:sz="0" w:space="0" w:color="auto"/>
                <w:right w:val="none" w:sz="0" w:space="0" w:color="auto"/>
              </w:divBdr>
            </w:div>
          </w:divsChild>
        </w:div>
        <w:div w:id="2040473151">
          <w:marLeft w:val="0"/>
          <w:marRight w:val="0"/>
          <w:marTop w:val="0"/>
          <w:marBottom w:val="0"/>
          <w:divBdr>
            <w:top w:val="none" w:sz="0" w:space="0" w:color="auto"/>
            <w:left w:val="none" w:sz="0" w:space="0" w:color="auto"/>
            <w:bottom w:val="none" w:sz="0" w:space="0" w:color="auto"/>
            <w:right w:val="none" w:sz="0" w:space="0" w:color="auto"/>
          </w:divBdr>
          <w:divsChild>
            <w:div w:id="140005118">
              <w:marLeft w:val="0"/>
              <w:marRight w:val="0"/>
              <w:marTop w:val="0"/>
              <w:marBottom w:val="0"/>
              <w:divBdr>
                <w:top w:val="none" w:sz="0" w:space="0" w:color="auto"/>
                <w:left w:val="none" w:sz="0" w:space="0" w:color="auto"/>
                <w:bottom w:val="none" w:sz="0" w:space="0" w:color="auto"/>
                <w:right w:val="none" w:sz="0" w:space="0" w:color="auto"/>
              </w:divBdr>
            </w:div>
          </w:divsChild>
        </w:div>
        <w:div w:id="2073117630">
          <w:marLeft w:val="0"/>
          <w:marRight w:val="0"/>
          <w:marTop w:val="0"/>
          <w:marBottom w:val="0"/>
          <w:divBdr>
            <w:top w:val="none" w:sz="0" w:space="0" w:color="auto"/>
            <w:left w:val="none" w:sz="0" w:space="0" w:color="auto"/>
            <w:bottom w:val="none" w:sz="0" w:space="0" w:color="auto"/>
            <w:right w:val="none" w:sz="0" w:space="0" w:color="auto"/>
          </w:divBdr>
          <w:divsChild>
            <w:div w:id="412699363">
              <w:marLeft w:val="0"/>
              <w:marRight w:val="0"/>
              <w:marTop w:val="0"/>
              <w:marBottom w:val="0"/>
              <w:divBdr>
                <w:top w:val="none" w:sz="0" w:space="0" w:color="auto"/>
                <w:left w:val="none" w:sz="0" w:space="0" w:color="auto"/>
                <w:bottom w:val="none" w:sz="0" w:space="0" w:color="auto"/>
                <w:right w:val="none" w:sz="0" w:space="0" w:color="auto"/>
              </w:divBdr>
            </w:div>
            <w:div w:id="1379554264">
              <w:marLeft w:val="0"/>
              <w:marRight w:val="0"/>
              <w:marTop w:val="0"/>
              <w:marBottom w:val="0"/>
              <w:divBdr>
                <w:top w:val="none" w:sz="0" w:space="0" w:color="auto"/>
                <w:left w:val="none" w:sz="0" w:space="0" w:color="auto"/>
                <w:bottom w:val="none" w:sz="0" w:space="0" w:color="auto"/>
                <w:right w:val="none" w:sz="0" w:space="0" w:color="auto"/>
              </w:divBdr>
            </w:div>
          </w:divsChild>
        </w:div>
        <w:div w:id="2145541405">
          <w:marLeft w:val="0"/>
          <w:marRight w:val="0"/>
          <w:marTop w:val="0"/>
          <w:marBottom w:val="0"/>
          <w:divBdr>
            <w:top w:val="none" w:sz="0" w:space="0" w:color="auto"/>
            <w:left w:val="none" w:sz="0" w:space="0" w:color="auto"/>
            <w:bottom w:val="none" w:sz="0" w:space="0" w:color="auto"/>
            <w:right w:val="none" w:sz="0" w:space="0" w:color="auto"/>
          </w:divBdr>
          <w:divsChild>
            <w:div w:id="348486418">
              <w:marLeft w:val="0"/>
              <w:marRight w:val="0"/>
              <w:marTop w:val="0"/>
              <w:marBottom w:val="0"/>
              <w:divBdr>
                <w:top w:val="none" w:sz="0" w:space="0" w:color="auto"/>
                <w:left w:val="none" w:sz="0" w:space="0" w:color="auto"/>
                <w:bottom w:val="none" w:sz="0" w:space="0" w:color="auto"/>
                <w:right w:val="none" w:sz="0" w:space="0" w:color="auto"/>
              </w:divBdr>
            </w:div>
            <w:div w:id="15509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7805">
      <w:bodyDiv w:val="1"/>
      <w:marLeft w:val="0"/>
      <w:marRight w:val="0"/>
      <w:marTop w:val="0"/>
      <w:marBottom w:val="0"/>
      <w:divBdr>
        <w:top w:val="none" w:sz="0" w:space="0" w:color="auto"/>
        <w:left w:val="none" w:sz="0" w:space="0" w:color="auto"/>
        <w:bottom w:val="none" w:sz="0" w:space="0" w:color="auto"/>
        <w:right w:val="none" w:sz="0" w:space="0" w:color="auto"/>
      </w:divBdr>
    </w:div>
    <w:div w:id="734200154">
      <w:bodyDiv w:val="1"/>
      <w:marLeft w:val="0"/>
      <w:marRight w:val="0"/>
      <w:marTop w:val="0"/>
      <w:marBottom w:val="0"/>
      <w:divBdr>
        <w:top w:val="none" w:sz="0" w:space="0" w:color="auto"/>
        <w:left w:val="none" w:sz="0" w:space="0" w:color="auto"/>
        <w:bottom w:val="none" w:sz="0" w:space="0" w:color="auto"/>
        <w:right w:val="none" w:sz="0" w:space="0" w:color="auto"/>
      </w:divBdr>
    </w:div>
    <w:div w:id="739212145">
      <w:bodyDiv w:val="1"/>
      <w:marLeft w:val="0"/>
      <w:marRight w:val="0"/>
      <w:marTop w:val="0"/>
      <w:marBottom w:val="0"/>
      <w:divBdr>
        <w:top w:val="none" w:sz="0" w:space="0" w:color="auto"/>
        <w:left w:val="none" w:sz="0" w:space="0" w:color="auto"/>
        <w:bottom w:val="none" w:sz="0" w:space="0" w:color="auto"/>
        <w:right w:val="none" w:sz="0" w:space="0" w:color="auto"/>
      </w:divBdr>
      <w:divsChild>
        <w:div w:id="93209303">
          <w:marLeft w:val="0"/>
          <w:marRight w:val="0"/>
          <w:marTop w:val="0"/>
          <w:marBottom w:val="0"/>
          <w:divBdr>
            <w:top w:val="none" w:sz="0" w:space="0" w:color="auto"/>
            <w:left w:val="none" w:sz="0" w:space="0" w:color="auto"/>
            <w:bottom w:val="none" w:sz="0" w:space="0" w:color="auto"/>
            <w:right w:val="none" w:sz="0" w:space="0" w:color="auto"/>
          </w:divBdr>
        </w:div>
        <w:div w:id="434597214">
          <w:marLeft w:val="0"/>
          <w:marRight w:val="0"/>
          <w:marTop w:val="0"/>
          <w:marBottom w:val="0"/>
          <w:divBdr>
            <w:top w:val="none" w:sz="0" w:space="0" w:color="auto"/>
            <w:left w:val="none" w:sz="0" w:space="0" w:color="auto"/>
            <w:bottom w:val="none" w:sz="0" w:space="0" w:color="auto"/>
            <w:right w:val="none" w:sz="0" w:space="0" w:color="auto"/>
          </w:divBdr>
        </w:div>
        <w:div w:id="970020599">
          <w:marLeft w:val="0"/>
          <w:marRight w:val="0"/>
          <w:marTop w:val="0"/>
          <w:marBottom w:val="0"/>
          <w:divBdr>
            <w:top w:val="none" w:sz="0" w:space="0" w:color="auto"/>
            <w:left w:val="none" w:sz="0" w:space="0" w:color="auto"/>
            <w:bottom w:val="none" w:sz="0" w:space="0" w:color="auto"/>
            <w:right w:val="none" w:sz="0" w:space="0" w:color="auto"/>
          </w:divBdr>
        </w:div>
        <w:div w:id="1035808262">
          <w:marLeft w:val="0"/>
          <w:marRight w:val="0"/>
          <w:marTop w:val="0"/>
          <w:marBottom w:val="0"/>
          <w:divBdr>
            <w:top w:val="none" w:sz="0" w:space="0" w:color="auto"/>
            <w:left w:val="none" w:sz="0" w:space="0" w:color="auto"/>
            <w:bottom w:val="none" w:sz="0" w:space="0" w:color="auto"/>
            <w:right w:val="none" w:sz="0" w:space="0" w:color="auto"/>
          </w:divBdr>
        </w:div>
        <w:div w:id="1068308834">
          <w:marLeft w:val="0"/>
          <w:marRight w:val="0"/>
          <w:marTop w:val="0"/>
          <w:marBottom w:val="0"/>
          <w:divBdr>
            <w:top w:val="none" w:sz="0" w:space="0" w:color="auto"/>
            <w:left w:val="none" w:sz="0" w:space="0" w:color="auto"/>
            <w:bottom w:val="none" w:sz="0" w:space="0" w:color="auto"/>
            <w:right w:val="none" w:sz="0" w:space="0" w:color="auto"/>
          </w:divBdr>
        </w:div>
        <w:div w:id="1520043826">
          <w:marLeft w:val="0"/>
          <w:marRight w:val="0"/>
          <w:marTop w:val="0"/>
          <w:marBottom w:val="0"/>
          <w:divBdr>
            <w:top w:val="none" w:sz="0" w:space="0" w:color="auto"/>
            <w:left w:val="none" w:sz="0" w:space="0" w:color="auto"/>
            <w:bottom w:val="none" w:sz="0" w:space="0" w:color="auto"/>
            <w:right w:val="none" w:sz="0" w:space="0" w:color="auto"/>
          </w:divBdr>
        </w:div>
        <w:div w:id="1697147692">
          <w:marLeft w:val="0"/>
          <w:marRight w:val="0"/>
          <w:marTop w:val="0"/>
          <w:marBottom w:val="0"/>
          <w:divBdr>
            <w:top w:val="none" w:sz="0" w:space="0" w:color="auto"/>
            <w:left w:val="none" w:sz="0" w:space="0" w:color="auto"/>
            <w:bottom w:val="none" w:sz="0" w:space="0" w:color="auto"/>
            <w:right w:val="none" w:sz="0" w:space="0" w:color="auto"/>
          </w:divBdr>
        </w:div>
        <w:div w:id="1794668047">
          <w:marLeft w:val="0"/>
          <w:marRight w:val="0"/>
          <w:marTop w:val="0"/>
          <w:marBottom w:val="0"/>
          <w:divBdr>
            <w:top w:val="none" w:sz="0" w:space="0" w:color="auto"/>
            <w:left w:val="none" w:sz="0" w:space="0" w:color="auto"/>
            <w:bottom w:val="none" w:sz="0" w:space="0" w:color="auto"/>
            <w:right w:val="none" w:sz="0" w:space="0" w:color="auto"/>
          </w:divBdr>
        </w:div>
      </w:divsChild>
    </w:div>
    <w:div w:id="749350434">
      <w:bodyDiv w:val="1"/>
      <w:marLeft w:val="0"/>
      <w:marRight w:val="0"/>
      <w:marTop w:val="0"/>
      <w:marBottom w:val="0"/>
      <w:divBdr>
        <w:top w:val="none" w:sz="0" w:space="0" w:color="auto"/>
        <w:left w:val="none" w:sz="0" w:space="0" w:color="auto"/>
        <w:bottom w:val="none" w:sz="0" w:space="0" w:color="auto"/>
        <w:right w:val="none" w:sz="0" w:space="0" w:color="auto"/>
      </w:divBdr>
      <w:divsChild>
        <w:div w:id="986282077">
          <w:marLeft w:val="0"/>
          <w:marRight w:val="0"/>
          <w:marTop w:val="0"/>
          <w:marBottom w:val="0"/>
          <w:divBdr>
            <w:top w:val="none" w:sz="0" w:space="0" w:color="auto"/>
            <w:left w:val="none" w:sz="0" w:space="0" w:color="auto"/>
            <w:bottom w:val="none" w:sz="0" w:space="0" w:color="auto"/>
            <w:right w:val="none" w:sz="0" w:space="0" w:color="auto"/>
          </w:divBdr>
        </w:div>
        <w:div w:id="1160540022">
          <w:marLeft w:val="0"/>
          <w:marRight w:val="0"/>
          <w:marTop w:val="0"/>
          <w:marBottom w:val="0"/>
          <w:divBdr>
            <w:top w:val="none" w:sz="0" w:space="0" w:color="auto"/>
            <w:left w:val="none" w:sz="0" w:space="0" w:color="auto"/>
            <w:bottom w:val="none" w:sz="0" w:space="0" w:color="auto"/>
            <w:right w:val="none" w:sz="0" w:space="0" w:color="auto"/>
          </w:divBdr>
        </w:div>
        <w:div w:id="1825125034">
          <w:marLeft w:val="0"/>
          <w:marRight w:val="0"/>
          <w:marTop w:val="0"/>
          <w:marBottom w:val="0"/>
          <w:divBdr>
            <w:top w:val="none" w:sz="0" w:space="0" w:color="auto"/>
            <w:left w:val="none" w:sz="0" w:space="0" w:color="auto"/>
            <w:bottom w:val="none" w:sz="0" w:space="0" w:color="auto"/>
            <w:right w:val="none" w:sz="0" w:space="0" w:color="auto"/>
          </w:divBdr>
        </w:div>
        <w:div w:id="1969779653">
          <w:marLeft w:val="0"/>
          <w:marRight w:val="0"/>
          <w:marTop w:val="0"/>
          <w:marBottom w:val="0"/>
          <w:divBdr>
            <w:top w:val="none" w:sz="0" w:space="0" w:color="auto"/>
            <w:left w:val="none" w:sz="0" w:space="0" w:color="auto"/>
            <w:bottom w:val="none" w:sz="0" w:space="0" w:color="auto"/>
            <w:right w:val="none" w:sz="0" w:space="0" w:color="auto"/>
          </w:divBdr>
        </w:div>
      </w:divsChild>
    </w:div>
    <w:div w:id="758454541">
      <w:bodyDiv w:val="1"/>
      <w:marLeft w:val="0"/>
      <w:marRight w:val="0"/>
      <w:marTop w:val="0"/>
      <w:marBottom w:val="0"/>
      <w:divBdr>
        <w:top w:val="none" w:sz="0" w:space="0" w:color="auto"/>
        <w:left w:val="none" w:sz="0" w:space="0" w:color="auto"/>
        <w:bottom w:val="none" w:sz="0" w:space="0" w:color="auto"/>
        <w:right w:val="none" w:sz="0" w:space="0" w:color="auto"/>
      </w:divBdr>
    </w:div>
    <w:div w:id="778985080">
      <w:bodyDiv w:val="1"/>
      <w:marLeft w:val="0"/>
      <w:marRight w:val="0"/>
      <w:marTop w:val="0"/>
      <w:marBottom w:val="0"/>
      <w:divBdr>
        <w:top w:val="none" w:sz="0" w:space="0" w:color="auto"/>
        <w:left w:val="none" w:sz="0" w:space="0" w:color="auto"/>
        <w:bottom w:val="none" w:sz="0" w:space="0" w:color="auto"/>
        <w:right w:val="none" w:sz="0" w:space="0" w:color="auto"/>
      </w:divBdr>
      <w:divsChild>
        <w:div w:id="167838047">
          <w:marLeft w:val="0"/>
          <w:marRight w:val="0"/>
          <w:marTop w:val="0"/>
          <w:marBottom w:val="0"/>
          <w:divBdr>
            <w:top w:val="none" w:sz="0" w:space="0" w:color="auto"/>
            <w:left w:val="none" w:sz="0" w:space="0" w:color="auto"/>
            <w:bottom w:val="none" w:sz="0" w:space="0" w:color="auto"/>
            <w:right w:val="none" w:sz="0" w:space="0" w:color="auto"/>
          </w:divBdr>
        </w:div>
        <w:div w:id="241641734">
          <w:marLeft w:val="0"/>
          <w:marRight w:val="0"/>
          <w:marTop w:val="0"/>
          <w:marBottom w:val="0"/>
          <w:divBdr>
            <w:top w:val="none" w:sz="0" w:space="0" w:color="auto"/>
            <w:left w:val="none" w:sz="0" w:space="0" w:color="auto"/>
            <w:bottom w:val="none" w:sz="0" w:space="0" w:color="auto"/>
            <w:right w:val="none" w:sz="0" w:space="0" w:color="auto"/>
          </w:divBdr>
        </w:div>
        <w:div w:id="547256507">
          <w:marLeft w:val="0"/>
          <w:marRight w:val="0"/>
          <w:marTop w:val="0"/>
          <w:marBottom w:val="0"/>
          <w:divBdr>
            <w:top w:val="none" w:sz="0" w:space="0" w:color="auto"/>
            <w:left w:val="none" w:sz="0" w:space="0" w:color="auto"/>
            <w:bottom w:val="none" w:sz="0" w:space="0" w:color="auto"/>
            <w:right w:val="none" w:sz="0" w:space="0" w:color="auto"/>
          </w:divBdr>
        </w:div>
        <w:div w:id="790395668">
          <w:marLeft w:val="0"/>
          <w:marRight w:val="0"/>
          <w:marTop w:val="0"/>
          <w:marBottom w:val="0"/>
          <w:divBdr>
            <w:top w:val="none" w:sz="0" w:space="0" w:color="auto"/>
            <w:left w:val="none" w:sz="0" w:space="0" w:color="auto"/>
            <w:bottom w:val="none" w:sz="0" w:space="0" w:color="auto"/>
            <w:right w:val="none" w:sz="0" w:space="0" w:color="auto"/>
          </w:divBdr>
        </w:div>
        <w:div w:id="822937240">
          <w:marLeft w:val="0"/>
          <w:marRight w:val="0"/>
          <w:marTop w:val="0"/>
          <w:marBottom w:val="0"/>
          <w:divBdr>
            <w:top w:val="none" w:sz="0" w:space="0" w:color="auto"/>
            <w:left w:val="none" w:sz="0" w:space="0" w:color="auto"/>
            <w:bottom w:val="none" w:sz="0" w:space="0" w:color="auto"/>
            <w:right w:val="none" w:sz="0" w:space="0" w:color="auto"/>
          </w:divBdr>
        </w:div>
        <w:div w:id="993752964">
          <w:marLeft w:val="0"/>
          <w:marRight w:val="0"/>
          <w:marTop w:val="0"/>
          <w:marBottom w:val="0"/>
          <w:divBdr>
            <w:top w:val="none" w:sz="0" w:space="0" w:color="auto"/>
            <w:left w:val="none" w:sz="0" w:space="0" w:color="auto"/>
            <w:bottom w:val="none" w:sz="0" w:space="0" w:color="auto"/>
            <w:right w:val="none" w:sz="0" w:space="0" w:color="auto"/>
          </w:divBdr>
        </w:div>
        <w:div w:id="1098479417">
          <w:marLeft w:val="0"/>
          <w:marRight w:val="0"/>
          <w:marTop w:val="0"/>
          <w:marBottom w:val="0"/>
          <w:divBdr>
            <w:top w:val="none" w:sz="0" w:space="0" w:color="auto"/>
            <w:left w:val="none" w:sz="0" w:space="0" w:color="auto"/>
            <w:bottom w:val="none" w:sz="0" w:space="0" w:color="auto"/>
            <w:right w:val="none" w:sz="0" w:space="0" w:color="auto"/>
          </w:divBdr>
        </w:div>
        <w:div w:id="1242325662">
          <w:marLeft w:val="0"/>
          <w:marRight w:val="0"/>
          <w:marTop w:val="0"/>
          <w:marBottom w:val="0"/>
          <w:divBdr>
            <w:top w:val="none" w:sz="0" w:space="0" w:color="auto"/>
            <w:left w:val="none" w:sz="0" w:space="0" w:color="auto"/>
            <w:bottom w:val="none" w:sz="0" w:space="0" w:color="auto"/>
            <w:right w:val="none" w:sz="0" w:space="0" w:color="auto"/>
          </w:divBdr>
        </w:div>
        <w:div w:id="1340960561">
          <w:marLeft w:val="0"/>
          <w:marRight w:val="0"/>
          <w:marTop w:val="0"/>
          <w:marBottom w:val="0"/>
          <w:divBdr>
            <w:top w:val="none" w:sz="0" w:space="0" w:color="auto"/>
            <w:left w:val="none" w:sz="0" w:space="0" w:color="auto"/>
            <w:bottom w:val="none" w:sz="0" w:space="0" w:color="auto"/>
            <w:right w:val="none" w:sz="0" w:space="0" w:color="auto"/>
          </w:divBdr>
        </w:div>
        <w:div w:id="1366247071">
          <w:marLeft w:val="0"/>
          <w:marRight w:val="0"/>
          <w:marTop w:val="0"/>
          <w:marBottom w:val="0"/>
          <w:divBdr>
            <w:top w:val="none" w:sz="0" w:space="0" w:color="auto"/>
            <w:left w:val="none" w:sz="0" w:space="0" w:color="auto"/>
            <w:bottom w:val="none" w:sz="0" w:space="0" w:color="auto"/>
            <w:right w:val="none" w:sz="0" w:space="0" w:color="auto"/>
          </w:divBdr>
        </w:div>
        <w:div w:id="1497040110">
          <w:marLeft w:val="0"/>
          <w:marRight w:val="0"/>
          <w:marTop w:val="0"/>
          <w:marBottom w:val="0"/>
          <w:divBdr>
            <w:top w:val="none" w:sz="0" w:space="0" w:color="auto"/>
            <w:left w:val="none" w:sz="0" w:space="0" w:color="auto"/>
            <w:bottom w:val="none" w:sz="0" w:space="0" w:color="auto"/>
            <w:right w:val="none" w:sz="0" w:space="0" w:color="auto"/>
          </w:divBdr>
        </w:div>
        <w:div w:id="1590698858">
          <w:marLeft w:val="0"/>
          <w:marRight w:val="0"/>
          <w:marTop w:val="0"/>
          <w:marBottom w:val="0"/>
          <w:divBdr>
            <w:top w:val="none" w:sz="0" w:space="0" w:color="auto"/>
            <w:left w:val="none" w:sz="0" w:space="0" w:color="auto"/>
            <w:bottom w:val="none" w:sz="0" w:space="0" w:color="auto"/>
            <w:right w:val="none" w:sz="0" w:space="0" w:color="auto"/>
          </w:divBdr>
        </w:div>
        <w:div w:id="1677686764">
          <w:marLeft w:val="0"/>
          <w:marRight w:val="0"/>
          <w:marTop w:val="0"/>
          <w:marBottom w:val="0"/>
          <w:divBdr>
            <w:top w:val="none" w:sz="0" w:space="0" w:color="auto"/>
            <w:left w:val="none" w:sz="0" w:space="0" w:color="auto"/>
            <w:bottom w:val="none" w:sz="0" w:space="0" w:color="auto"/>
            <w:right w:val="none" w:sz="0" w:space="0" w:color="auto"/>
          </w:divBdr>
        </w:div>
        <w:div w:id="1698434081">
          <w:marLeft w:val="0"/>
          <w:marRight w:val="0"/>
          <w:marTop w:val="0"/>
          <w:marBottom w:val="0"/>
          <w:divBdr>
            <w:top w:val="none" w:sz="0" w:space="0" w:color="auto"/>
            <w:left w:val="none" w:sz="0" w:space="0" w:color="auto"/>
            <w:bottom w:val="none" w:sz="0" w:space="0" w:color="auto"/>
            <w:right w:val="none" w:sz="0" w:space="0" w:color="auto"/>
          </w:divBdr>
        </w:div>
        <w:div w:id="1857838895">
          <w:marLeft w:val="0"/>
          <w:marRight w:val="0"/>
          <w:marTop w:val="0"/>
          <w:marBottom w:val="0"/>
          <w:divBdr>
            <w:top w:val="none" w:sz="0" w:space="0" w:color="auto"/>
            <w:left w:val="none" w:sz="0" w:space="0" w:color="auto"/>
            <w:bottom w:val="none" w:sz="0" w:space="0" w:color="auto"/>
            <w:right w:val="none" w:sz="0" w:space="0" w:color="auto"/>
          </w:divBdr>
        </w:div>
        <w:div w:id="1968537105">
          <w:marLeft w:val="0"/>
          <w:marRight w:val="0"/>
          <w:marTop w:val="0"/>
          <w:marBottom w:val="0"/>
          <w:divBdr>
            <w:top w:val="none" w:sz="0" w:space="0" w:color="auto"/>
            <w:left w:val="none" w:sz="0" w:space="0" w:color="auto"/>
            <w:bottom w:val="none" w:sz="0" w:space="0" w:color="auto"/>
            <w:right w:val="none" w:sz="0" w:space="0" w:color="auto"/>
          </w:divBdr>
        </w:div>
        <w:div w:id="1978796406">
          <w:marLeft w:val="0"/>
          <w:marRight w:val="0"/>
          <w:marTop w:val="0"/>
          <w:marBottom w:val="0"/>
          <w:divBdr>
            <w:top w:val="none" w:sz="0" w:space="0" w:color="auto"/>
            <w:left w:val="none" w:sz="0" w:space="0" w:color="auto"/>
            <w:bottom w:val="none" w:sz="0" w:space="0" w:color="auto"/>
            <w:right w:val="none" w:sz="0" w:space="0" w:color="auto"/>
          </w:divBdr>
        </w:div>
        <w:div w:id="1981574559">
          <w:marLeft w:val="0"/>
          <w:marRight w:val="0"/>
          <w:marTop w:val="0"/>
          <w:marBottom w:val="0"/>
          <w:divBdr>
            <w:top w:val="none" w:sz="0" w:space="0" w:color="auto"/>
            <w:left w:val="none" w:sz="0" w:space="0" w:color="auto"/>
            <w:bottom w:val="none" w:sz="0" w:space="0" w:color="auto"/>
            <w:right w:val="none" w:sz="0" w:space="0" w:color="auto"/>
          </w:divBdr>
        </w:div>
      </w:divsChild>
    </w:div>
    <w:div w:id="788091748">
      <w:bodyDiv w:val="1"/>
      <w:marLeft w:val="0"/>
      <w:marRight w:val="0"/>
      <w:marTop w:val="0"/>
      <w:marBottom w:val="0"/>
      <w:divBdr>
        <w:top w:val="none" w:sz="0" w:space="0" w:color="auto"/>
        <w:left w:val="none" w:sz="0" w:space="0" w:color="auto"/>
        <w:bottom w:val="none" w:sz="0" w:space="0" w:color="auto"/>
        <w:right w:val="none" w:sz="0" w:space="0" w:color="auto"/>
      </w:divBdr>
      <w:divsChild>
        <w:div w:id="37555343">
          <w:marLeft w:val="0"/>
          <w:marRight w:val="0"/>
          <w:marTop w:val="0"/>
          <w:marBottom w:val="0"/>
          <w:divBdr>
            <w:top w:val="none" w:sz="0" w:space="0" w:color="auto"/>
            <w:left w:val="none" w:sz="0" w:space="0" w:color="auto"/>
            <w:bottom w:val="none" w:sz="0" w:space="0" w:color="auto"/>
            <w:right w:val="none" w:sz="0" w:space="0" w:color="auto"/>
          </w:divBdr>
        </w:div>
        <w:div w:id="1413551780">
          <w:marLeft w:val="0"/>
          <w:marRight w:val="0"/>
          <w:marTop w:val="0"/>
          <w:marBottom w:val="0"/>
          <w:divBdr>
            <w:top w:val="none" w:sz="0" w:space="0" w:color="auto"/>
            <w:left w:val="none" w:sz="0" w:space="0" w:color="auto"/>
            <w:bottom w:val="none" w:sz="0" w:space="0" w:color="auto"/>
            <w:right w:val="none" w:sz="0" w:space="0" w:color="auto"/>
          </w:divBdr>
        </w:div>
      </w:divsChild>
    </w:div>
    <w:div w:id="817720673">
      <w:bodyDiv w:val="1"/>
      <w:marLeft w:val="0"/>
      <w:marRight w:val="0"/>
      <w:marTop w:val="0"/>
      <w:marBottom w:val="0"/>
      <w:divBdr>
        <w:top w:val="none" w:sz="0" w:space="0" w:color="auto"/>
        <w:left w:val="none" w:sz="0" w:space="0" w:color="auto"/>
        <w:bottom w:val="none" w:sz="0" w:space="0" w:color="auto"/>
        <w:right w:val="none" w:sz="0" w:space="0" w:color="auto"/>
      </w:divBdr>
      <w:divsChild>
        <w:div w:id="471823958">
          <w:marLeft w:val="0"/>
          <w:marRight w:val="0"/>
          <w:marTop w:val="0"/>
          <w:marBottom w:val="0"/>
          <w:divBdr>
            <w:top w:val="none" w:sz="0" w:space="0" w:color="auto"/>
            <w:left w:val="none" w:sz="0" w:space="0" w:color="auto"/>
            <w:bottom w:val="none" w:sz="0" w:space="0" w:color="auto"/>
            <w:right w:val="none" w:sz="0" w:space="0" w:color="auto"/>
          </w:divBdr>
          <w:divsChild>
            <w:div w:id="1301233165">
              <w:marLeft w:val="0"/>
              <w:marRight w:val="0"/>
              <w:marTop w:val="0"/>
              <w:marBottom w:val="0"/>
              <w:divBdr>
                <w:top w:val="none" w:sz="0" w:space="0" w:color="auto"/>
                <w:left w:val="none" w:sz="0" w:space="0" w:color="auto"/>
                <w:bottom w:val="none" w:sz="0" w:space="0" w:color="auto"/>
                <w:right w:val="none" w:sz="0" w:space="0" w:color="auto"/>
              </w:divBdr>
            </w:div>
            <w:div w:id="1781022606">
              <w:marLeft w:val="0"/>
              <w:marRight w:val="0"/>
              <w:marTop w:val="0"/>
              <w:marBottom w:val="0"/>
              <w:divBdr>
                <w:top w:val="none" w:sz="0" w:space="0" w:color="auto"/>
                <w:left w:val="none" w:sz="0" w:space="0" w:color="auto"/>
                <w:bottom w:val="none" w:sz="0" w:space="0" w:color="auto"/>
                <w:right w:val="none" w:sz="0" w:space="0" w:color="auto"/>
              </w:divBdr>
            </w:div>
          </w:divsChild>
        </w:div>
        <w:div w:id="820196190">
          <w:marLeft w:val="0"/>
          <w:marRight w:val="0"/>
          <w:marTop w:val="0"/>
          <w:marBottom w:val="0"/>
          <w:divBdr>
            <w:top w:val="none" w:sz="0" w:space="0" w:color="auto"/>
            <w:left w:val="none" w:sz="0" w:space="0" w:color="auto"/>
            <w:bottom w:val="none" w:sz="0" w:space="0" w:color="auto"/>
            <w:right w:val="none" w:sz="0" w:space="0" w:color="auto"/>
          </w:divBdr>
          <w:divsChild>
            <w:div w:id="785461866">
              <w:marLeft w:val="0"/>
              <w:marRight w:val="0"/>
              <w:marTop w:val="0"/>
              <w:marBottom w:val="0"/>
              <w:divBdr>
                <w:top w:val="none" w:sz="0" w:space="0" w:color="auto"/>
                <w:left w:val="none" w:sz="0" w:space="0" w:color="auto"/>
                <w:bottom w:val="none" w:sz="0" w:space="0" w:color="auto"/>
                <w:right w:val="none" w:sz="0" w:space="0" w:color="auto"/>
              </w:divBdr>
            </w:div>
            <w:div w:id="2005283394">
              <w:marLeft w:val="0"/>
              <w:marRight w:val="0"/>
              <w:marTop w:val="0"/>
              <w:marBottom w:val="0"/>
              <w:divBdr>
                <w:top w:val="none" w:sz="0" w:space="0" w:color="auto"/>
                <w:left w:val="none" w:sz="0" w:space="0" w:color="auto"/>
                <w:bottom w:val="none" w:sz="0" w:space="0" w:color="auto"/>
                <w:right w:val="none" w:sz="0" w:space="0" w:color="auto"/>
              </w:divBdr>
            </w:div>
          </w:divsChild>
        </w:div>
        <w:div w:id="843858067">
          <w:marLeft w:val="0"/>
          <w:marRight w:val="0"/>
          <w:marTop w:val="0"/>
          <w:marBottom w:val="0"/>
          <w:divBdr>
            <w:top w:val="none" w:sz="0" w:space="0" w:color="auto"/>
            <w:left w:val="none" w:sz="0" w:space="0" w:color="auto"/>
            <w:bottom w:val="none" w:sz="0" w:space="0" w:color="auto"/>
            <w:right w:val="none" w:sz="0" w:space="0" w:color="auto"/>
          </w:divBdr>
          <w:divsChild>
            <w:div w:id="1150681833">
              <w:marLeft w:val="0"/>
              <w:marRight w:val="0"/>
              <w:marTop w:val="0"/>
              <w:marBottom w:val="0"/>
              <w:divBdr>
                <w:top w:val="none" w:sz="0" w:space="0" w:color="auto"/>
                <w:left w:val="none" w:sz="0" w:space="0" w:color="auto"/>
                <w:bottom w:val="none" w:sz="0" w:space="0" w:color="auto"/>
                <w:right w:val="none" w:sz="0" w:space="0" w:color="auto"/>
              </w:divBdr>
            </w:div>
          </w:divsChild>
        </w:div>
        <w:div w:id="1145656665">
          <w:marLeft w:val="0"/>
          <w:marRight w:val="0"/>
          <w:marTop w:val="0"/>
          <w:marBottom w:val="0"/>
          <w:divBdr>
            <w:top w:val="none" w:sz="0" w:space="0" w:color="auto"/>
            <w:left w:val="none" w:sz="0" w:space="0" w:color="auto"/>
            <w:bottom w:val="none" w:sz="0" w:space="0" w:color="auto"/>
            <w:right w:val="none" w:sz="0" w:space="0" w:color="auto"/>
          </w:divBdr>
          <w:divsChild>
            <w:div w:id="17241593">
              <w:marLeft w:val="0"/>
              <w:marRight w:val="0"/>
              <w:marTop w:val="0"/>
              <w:marBottom w:val="0"/>
              <w:divBdr>
                <w:top w:val="none" w:sz="0" w:space="0" w:color="auto"/>
                <w:left w:val="none" w:sz="0" w:space="0" w:color="auto"/>
                <w:bottom w:val="none" w:sz="0" w:space="0" w:color="auto"/>
                <w:right w:val="none" w:sz="0" w:space="0" w:color="auto"/>
              </w:divBdr>
            </w:div>
            <w:div w:id="56822453">
              <w:marLeft w:val="0"/>
              <w:marRight w:val="0"/>
              <w:marTop w:val="0"/>
              <w:marBottom w:val="0"/>
              <w:divBdr>
                <w:top w:val="none" w:sz="0" w:space="0" w:color="auto"/>
                <w:left w:val="none" w:sz="0" w:space="0" w:color="auto"/>
                <w:bottom w:val="none" w:sz="0" w:space="0" w:color="auto"/>
                <w:right w:val="none" w:sz="0" w:space="0" w:color="auto"/>
              </w:divBdr>
            </w:div>
          </w:divsChild>
        </w:div>
        <w:div w:id="1317949869">
          <w:marLeft w:val="0"/>
          <w:marRight w:val="0"/>
          <w:marTop w:val="0"/>
          <w:marBottom w:val="0"/>
          <w:divBdr>
            <w:top w:val="none" w:sz="0" w:space="0" w:color="auto"/>
            <w:left w:val="none" w:sz="0" w:space="0" w:color="auto"/>
            <w:bottom w:val="none" w:sz="0" w:space="0" w:color="auto"/>
            <w:right w:val="none" w:sz="0" w:space="0" w:color="auto"/>
          </w:divBdr>
          <w:divsChild>
            <w:div w:id="1474253104">
              <w:marLeft w:val="0"/>
              <w:marRight w:val="0"/>
              <w:marTop w:val="0"/>
              <w:marBottom w:val="0"/>
              <w:divBdr>
                <w:top w:val="none" w:sz="0" w:space="0" w:color="auto"/>
                <w:left w:val="none" w:sz="0" w:space="0" w:color="auto"/>
                <w:bottom w:val="none" w:sz="0" w:space="0" w:color="auto"/>
                <w:right w:val="none" w:sz="0" w:space="0" w:color="auto"/>
              </w:divBdr>
            </w:div>
          </w:divsChild>
        </w:div>
        <w:div w:id="1415399863">
          <w:marLeft w:val="0"/>
          <w:marRight w:val="0"/>
          <w:marTop w:val="0"/>
          <w:marBottom w:val="0"/>
          <w:divBdr>
            <w:top w:val="none" w:sz="0" w:space="0" w:color="auto"/>
            <w:left w:val="none" w:sz="0" w:space="0" w:color="auto"/>
            <w:bottom w:val="none" w:sz="0" w:space="0" w:color="auto"/>
            <w:right w:val="none" w:sz="0" w:space="0" w:color="auto"/>
          </w:divBdr>
          <w:divsChild>
            <w:div w:id="98227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3842">
      <w:bodyDiv w:val="1"/>
      <w:marLeft w:val="0"/>
      <w:marRight w:val="0"/>
      <w:marTop w:val="0"/>
      <w:marBottom w:val="0"/>
      <w:divBdr>
        <w:top w:val="none" w:sz="0" w:space="0" w:color="auto"/>
        <w:left w:val="none" w:sz="0" w:space="0" w:color="auto"/>
        <w:bottom w:val="none" w:sz="0" w:space="0" w:color="auto"/>
        <w:right w:val="none" w:sz="0" w:space="0" w:color="auto"/>
      </w:divBdr>
    </w:div>
    <w:div w:id="841628961">
      <w:bodyDiv w:val="1"/>
      <w:marLeft w:val="0"/>
      <w:marRight w:val="0"/>
      <w:marTop w:val="0"/>
      <w:marBottom w:val="0"/>
      <w:divBdr>
        <w:top w:val="none" w:sz="0" w:space="0" w:color="auto"/>
        <w:left w:val="none" w:sz="0" w:space="0" w:color="auto"/>
        <w:bottom w:val="none" w:sz="0" w:space="0" w:color="auto"/>
        <w:right w:val="none" w:sz="0" w:space="0" w:color="auto"/>
      </w:divBdr>
      <w:divsChild>
        <w:div w:id="164832752">
          <w:marLeft w:val="0"/>
          <w:marRight w:val="0"/>
          <w:marTop w:val="0"/>
          <w:marBottom w:val="0"/>
          <w:divBdr>
            <w:top w:val="none" w:sz="0" w:space="0" w:color="auto"/>
            <w:left w:val="none" w:sz="0" w:space="0" w:color="auto"/>
            <w:bottom w:val="none" w:sz="0" w:space="0" w:color="auto"/>
            <w:right w:val="none" w:sz="0" w:space="0" w:color="auto"/>
          </w:divBdr>
          <w:divsChild>
            <w:div w:id="45372617">
              <w:marLeft w:val="0"/>
              <w:marRight w:val="0"/>
              <w:marTop w:val="0"/>
              <w:marBottom w:val="0"/>
              <w:divBdr>
                <w:top w:val="none" w:sz="0" w:space="0" w:color="auto"/>
                <w:left w:val="none" w:sz="0" w:space="0" w:color="auto"/>
                <w:bottom w:val="none" w:sz="0" w:space="0" w:color="auto"/>
                <w:right w:val="none" w:sz="0" w:space="0" w:color="auto"/>
              </w:divBdr>
            </w:div>
            <w:div w:id="334652920">
              <w:marLeft w:val="0"/>
              <w:marRight w:val="0"/>
              <w:marTop w:val="0"/>
              <w:marBottom w:val="0"/>
              <w:divBdr>
                <w:top w:val="none" w:sz="0" w:space="0" w:color="auto"/>
                <w:left w:val="none" w:sz="0" w:space="0" w:color="auto"/>
                <w:bottom w:val="none" w:sz="0" w:space="0" w:color="auto"/>
                <w:right w:val="none" w:sz="0" w:space="0" w:color="auto"/>
              </w:divBdr>
            </w:div>
            <w:div w:id="515340409">
              <w:marLeft w:val="0"/>
              <w:marRight w:val="0"/>
              <w:marTop w:val="0"/>
              <w:marBottom w:val="0"/>
              <w:divBdr>
                <w:top w:val="none" w:sz="0" w:space="0" w:color="auto"/>
                <w:left w:val="none" w:sz="0" w:space="0" w:color="auto"/>
                <w:bottom w:val="none" w:sz="0" w:space="0" w:color="auto"/>
                <w:right w:val="none" w:sz="0" w:space="0" w:color="auto"/>
              </w:divBdr>
            </w:div>
            <w:div w:id="920330280">
              <w:marLeft w:val="0"/>
              <w:marRight w:val="0"/>
              <w:marTop w:val="0"/>
              <w:marBottom w:val="0"/>
              <w:divBdr>
                <w:top w:val="none" w:sz="0" w:space="0" w:color="auto"/>
                <w:left w:val="none" w:sz="0" w:space="0" w:color="auto"/>
                <w:bottom w:val="none" w:sz="0" w:space="0" w:color="auto"/>
                <w:right w:val="none" w:sz="0" w:space="0" w:color="auto"/>
              </w:divBdr>
            </w:div>
            <w:div w:id="1950427995">
              <w:marLeft w:val="0"/>
              <w:marRight w:val="0"/>
              <w:marTop w:val="0"/>
              <w:marBottom w:val="0"/>
              <w:divBdr>
                <w:top w:val="none" w:sz="0" w:space="0" w:color="auto"/>
                <w:left w:val="none" w:sz="0" w:space="0" w:color="auto"/>
                <w:bottom w:val="none" w:sz="0" w:space="0" w:color="auto"/>
                <w:right w:val="none" w:sz="0" w:space="0" w:color="auto"/>
              </w:divBdr>
            </w:div>
          </w:divsChild>
        </w:div>
        <w:div w:id="165366781">
          <w:marLeft w:val="0"/>
          <w:marRight w:val="0"/>
          <w:marTop w:val="0"/>
          <w:marBottom w:val="0"/>
          <w:divBdr>
            <w:top w:val="none" w:sz="0" w:space="0" w:color="auto"/>
            <w:left w:val="none" w:sz="0" w:space="0" w:color="auto"/>
            <w:bottom w:val="none" w:sz="0" w:space="0" w:color="auto"/>
            <w:right w:val="none" w:sz="0" w:space="0" w:color="auto"/>
          </w:divBdr>
          <w:divsChild>
            <w:div w:id="210386306">
              <w:marLeft w:val="0"/>
              <w:marRight w:val="0"/>
              <w:marTop w:val="0"/>
              <w:marBottom w:val="0"/>
              <w:divBdr>
                <w:top w:val="none" w:sz="0" w:space="0" w:color="auto"/>
                <w:left w:val="none" w:sz="0" w:space="0" w:color="auto"/>
                <w:bottom w:val="none" w:sz="0" w:space="0" w:color="auto"/>
                <w:right w:val="none" w:sz="0" w:space="0" w:color="auto"/>
              </w:divBdr>
            </w:div>
            <w:div w:id="597493853">
              <w:marLeft w:val="0"/>
              <w:marRight w:val="0"/>
              <w:marTop w:val="0"/>
              <w:marBottom w:val="0"/>
              <w:divBdr>
                <w:top w:val="none" w:sz="0" w:space="0" w:color="auto"/>
                <w:left w:val="none" w:sz="0" w:space="0" w:color="auto"/>
                <w:bottom w:val="none" w:sz="0" w:space="0" w:color="auto"/>
                <w:right w:val="none" w:sz="0" w:space="0" w:color="auto"/>
              </w:divBdr>
            </w:div>
            <w:div w:id="1166363160">
              <w:marLeft w:val="0"/>
              <w:marRight w:val="0"/>
              <w:marTop w:val="0"/>
              <w:marBottom w:val="0"/>
              <w:divBdr>
                <w:top w:val="none" w:sz="0" w:space="0" w:color="auto"/>
                <w:left w:val="none" w:sz="0" w:space="0" w:color="auto"/>
                <w:bottom w:val="none" w:sz="0" w:space="0" w:color="auto"/>
                <w:right w:val="none" w:sz="0" w:space="0" w:color="auto"/>
              </w:divBdr>
            </w:div>
            <w:div w:id="1675185703">
              <w:marLeft w:val="0"/>
              <w:marRight w:val="0"/>
              <w:marTop w:val="0"/>
              <w:marBottom w:val="0"/>
              <w:divBdr>
                <w:top w:val="none" w:sz="0" w:space="0" w:color="auto"/>
                <w:left w:val="none" w:sz="0" w:space="0" w:color="auto"/>
                <w:bottom w:val="none" w:sz="0" w:space="0" w:color="auto"/>
                <w:right w:val="none" w:sz="0" w:space="0" w:color="auto"/>
              </w:divBdr>
            </w:div>
            <w:div w:id="1782339066">
              <w:marLeft w:val="0"/>
              <w:marRight w:val="0"/>
              <w:marTop w:val="0"/>
              <w:marBottom w:val="0"/>
              <w:divBdr>
                <w:top w:val="none" w:sz="0" w:space="0" w:color="auto"/>
                <w:left w:val="none" w:sz="0" w:space="0" w:color="auto"/>
                <w:bottom w:val="none" w:sz="0" w:space="0" w:color="auto"/>
                <w:right w:val="none" w:sz="0" w:space="0" w:color="auto"/>
              </w:divBdr>
            </w:div>
          </w:divsChild>
        </w:div>
        <w:div w:id="181239457">
          <w:marLeft w:val="0"/>
          <w:marRight w:val="0"/>
          <w:marTop w:val="0"/>
          <w:marBottom w:val="0"/>
          <w:divBdr>
            <w:top w:val="none" w:sz="0" w:space="0" w:color="auto"/>
            <w:left w:val="none" w:sz="0" w:space="0" w:color="auto"/>
            <w:bottom w:val="none" w:sz="0" w:space="0" w:color="auto"/>
            <w:right w:val="none" w:sz="0" w:space="0" w:color="auto"/>
          </w:divBdr>
          <w:divsChild>
            <w:div w:id="86582516">
              <w:marLeft w:val="0"/>
              <w:marRight w:val="0"/>
              <w:marTop w:val="0"/>
              <w:marBottom w:val="0"/>
              <w:divBdr>
                <w:top w:val="none" w:sz="0" w:space="0" w:color="auto"/>
                <w:left w:val="none" w:sz="0" w:space="0" w:color="auto"/>
                <w:bottom w:val="none" w:sz="0" w:space="0" w:color="auto"/>
                <w:right w:val="none" w:sz="0" w:space="0" w:color="auto"/>
              </w:divBdr>
            </w:div>
            <w:div w:id="431516493">
              <w:marLeft w:val="0"/>
              <w:marRight w:val="0"/>
              <w:marTop w:val="0"/>
              <w:marBottom w:val="0"/>
              <w:divBdr>
                <w:top w:val="none" w:sz="0" w:space="0" w:color="auto"/>
                <w:left w:val="none" w:sz="0" w:space="0" w:color="auto"/>
                <w:bottom w:val="none" w:sz="0" w:space="0" w:color="auto"/>
                <w:right w:val="none" w:sz="0" w:space="0" w:color="auto"/>
              </w:divBdr>
            </w:div>
            <w:div w:id="1221601145">
              <w:marLeft w:val="0"/>
              <w:marRight w:val="0"/>
              <w:marTop w:val="0"/>
              <w:marBottom w:val="0"/>
              <w:divBdr>
                <w:top w:val="none" w:sz="0" w:space="0" w:color="auto"/>
                <w:left w:val="none" w:sz="0" w:space="0" w:color="auto"/>
                <w:bottom w:val="none" w:sz="0" w:space="0" w:color="auto"/>
                <w:right w:val="none" w:sz="0" w:space="0" w:color="auto"/>
              </w:divBdr>
            </w:div>
          </w:divsChild>
        </w:div>
        <w:div w:id="337124326">
          <w:marLeft w:val="0"/>
          <w:marRight w:val="0"/>
          <w:marTop w:val="0"/>
          <w:marBottom w:val="0"/>
          <w:divBdr>
            <w:top w:val="none" w:sz="0" w:space="0" w:color="auto"/>
            <w:left w:val="none" w:sz="0" w:space="0" w:color="auto"/>
            <w:bottom w:val="none" w:sz="0" w:space="0" w:color="auto"/>
            <w:right w:val="none" w:sz="0" w:space="0" w:color="auto"/>
          </w:divBdr>
          <w:divsChild>
            <w:div w:id="47807130">
              <w:marLeft w:val="0"/>
              <w:marRight w:val="0"/>
              <w:marTop w:val="0"/>
              <w:marBottom w:val="0"/>
              <w:divBdr>
                <w:top w:val="none" w:sz="0" w:space="0" w:color="auto"/>
                <w:left w:val="none" w:sz="0" w:space="0" w:color="auto"/>
                <w:bottom w:val="none" w:sz="0" w:space="0" w:color="auto"/>
                <w:right w:val="none" w:sz="0" w:space="0" w:color="auto"/>
              </w:divBdr>
            </w:div>
            <w:div w:id="327565803">
              <w:marLeft w:val="0"/>
              <w:marRight w:val="0"/>
              <w:marTop w:val="0"/>
              <w:marBottom w:val="0"/>
              <w:divBdr>
                <w:top w:val="none" w:sz="0" w:space="0" w:color="auto"/>
                <w:left w:val="none" w:sz="0" w:space="0" w:color="auto"/>
                <w:bottom w:val="none" w:sz="0" w:space="0" w:color="auto"/>
                <w:right w:val="none" w:sz="0" w:space="0" w:color="auto"/>
              </w:divBdr>
            </w:div>
            <w:div w:id="454520837">
              <w:marLeft w:val="0"/>
              <w:marRight w:val="0"/>
              <w:marTop w:val="0"/>
              <w:marBottom w:val="0"/>
              <w:divBdr>
                <w:top w:val="none" w:sz="0" w:space="0" w:color="auto"/>
                <w:left w:val="none" w:sz="0" w:space="0" w:color="auto"/>
                <w:bottom w:val="none" w:sz="0" w:space="0" w:color="auto"/>
                <w:right w:val="none" w:sz="0" w:space="0" w:color="auto"/>
              </w:divBdr>
            </w:div>
            <w:div w:id="2005669063">
              <w:marLeft w:val="0"/>
              <w:marRight w:val="0"/>
              <w:marTop w:val="0"/>
              <w:marBottom w:val="0"/>
              <w:divBdr>
                <w:top w:val="none" w:sz="0" w:space="0" w:color="auto"/>
                <w:left w:val="none" w:sz="0" w:space="0" w:color="auto"/>
                <w:bottom w:val="none" w:sz="0" w:space="0" w:color="auto"/>
                <w:right w:val="none" w:sz="0" w:space="0" w:color="auto"/>
              </w:divBdr>
            </w:div>
            <w:div w:id="2036274895">
              <w:marLeft w:val="0"/>
              <w:marRight w:val="0"/>
              <w:marTop w:val="0"/>
              <w:marBottom w:val="0"/>
              <w:divBdr>
                <w:top w:val="none" w:sz="0" w:space="0" w:color="auto"/>
                <w:left w:val="none" w:sz="0" w:space="0" w:color="auto"/>
                <w:bottom w:val="none" w:sz="0" w:space="0" w:color="auto"/>
                <w:right w:val="none" w:sz="0" w:space="0" w:color="auto"/>
              </w:divBdr>
            </w:div>
          </w:divsChild>
        </w:div>
        <w:div w:id="416443218">
          <w:marLeft w:val="0"/>
          <w:marRight w:val="0"/>
          <w:marTop w:val="0"/>
          <w:marBottom w:val="0"/>
          <w:divBdr>
            <w:top w:val="none" w:sz="0" w:space="0" w:color="auto"/>
            <w:left w:val="none" w:sz="0" w:space="0" w:color="auto"/>
            <w:bottom w:val="none" w:sz="0" w:space="0" w:color="auto"/>
            <w:right w:val="none" w:sz="0" w:space="0" w:color="auto"/>
          </w:divBdr>
        </w:div>
        <w:div w:id="556472284">
          <w:marLeft w:val="0"/>
          <w:marRight w:val="0"/>
          <w:marTop w:val="0"/>
          <w:marBottom w:val="0"/>
          <w:divBdr>
            <w:top w:val="none" w:sz="0" w:space="0" w:color="auto"/>
            <w:left w:val="none" w:sz="0" w:space="0" w:color="auto"/>
            <w:bottom w:val="none" w:sz="0" w:space="0" w:color="auto"/>
            <w:right w:val="none" w:sz="0" w:space="0" w:color="auto"/>
          </w:divBdr>
          <w:divsChild>
            <w:div w:id="1411465323">
              <w:marLeft w:val="0"/>
              <w:marRight w:val="0"/>
              <w:marTop w:val="0"/>
              <w:marBottom w:val="0"/>
              <w:divBdr>
                <w:top w:val="none" w:sz="0" w:space="0" w:color="auto"/>
                <w:left w:val="none" w:sz="0" w:space="0" w:color="auto"/>
                <w:bottom w:val="none" w:sz="0" w:space="0" w:color="auto"/>
                <w:right w:val="none" w:sz="0" w:space="0" w:color="auto"/>
              </w:divBdr>
            </w:div>
            <w:div w:id="1591935843">
              <w:marLeft w:val="0"/>
              <w:marRight w:val="0"/>
              <w:marTop w:val="0"/>
              <w:marBottom w:val="0"/>
              <w:divBdr>
                <w:top w:val="none" w:sz="0" w:space="0" w:color="auto"/>
                <w:left w:val="none" w:sz="0" w:space="0" w:color="auto"/>
                <w:bottom w:val="none" w:sz="0" w:space="0" w:color="auto"/>
                <w:right w:val="none" w:sz="0" w:space="0" w:color="auto"/>
              </w:divBdr>
            </w:div>
            <w:div w:id="1710298120">
              <w:marLeft w:val="0"/>
              <w:marRight w:val="0"/>
              <w:marTop w:val="0"/>
              <w:marBottom w:val="0"/>
              <w:divBdr>
                <w:top w:val="none" w:sz="0" w:space="0" w:color="auto"/>
                <w:left w:val="none" w:sz="0" w:space="0" w:color="auto"/>
                <w:bottom w:val="none" w:sz="0" w:space="0" w:color="auto"/>
                <w:right w:val="none" w:sz="0" w:space="0" w:color="auto"/>
              </w:divBdr>
            </w:div>
            <w:div w:id="1731537862">
              <w:marLeft w:val="0"/>
              <w:marRight w:val="0"/>
              <w:marTop w:val="0"/>
              <w:marBottom w:val="0"/>
              <w:divBdr>
                <w:top w:val="none" w:sz="0" w:space="0" w:color="auto"/>
                <w:left w:val="none" w:sz="0" w:space="0" w:color="auto"/>
                <w:bottom w:val="none" w:sz="0" w:space="0" w:color="auto"/>
                <w:right w:val="none" w:sz="0" w:space="0" w:color="auto"/>
              </w:divBdr>
            </w:div>
            <w:div w:id="1919361701">
              <w:marLeft w:val="0"/>
              <w:marRight w:val="0"/>
              <w:marTop w:val="0"/>
              <w:marBottom w:val="0"/>
              <w:divBdr>
                <w:top w:val="none" w:sz="0" w:space="0" w:color="auto"/>
                <w:left w:val="none" w:sz="0" w:space="0" w:color="auto"/>
                <w:bottom w:val="none" w:sz="0" w:space="0" w:color="auto"/>
                <w:right w:val="none" w:sz="0" w:space="0" w:color="auto"/>
              </w:divBdr>
            </w:div>
          </w:divsChild>
        </w:div>
        <w:div w:id="696741255">
          <w:marLeft w:val="0"/>
          <w:marRight w:val="0"/>
          <w:marTop w:val="0"/>
          <w:marBottom w:val="0"/>
          <w:divBdr>
            <w:top w:val="none" w:sz="0" w:space="0" w:color="auto"/>
            <w:left w:val="none" w:sz="0" w:space="0" w:color="auto"/>
            <w:bottom w:val="none" w:sz="0" w:space="0" w:color="auto"/>
            <w:right w:val="none" w:sz="0" w:space="0" w:color="auto"/>
          </w:divBdr>
          <w:divsChild>
            <w:div w:id="1129710123">
              <w:marLeft w:val="0"/>
              <w:marRight w:val="0"/>
              <w:marTop w:val="0"/>
              <w:marBottom w:val="0"/>
              <w:divBdr>
                <w:top w:val="none" w:sz="0" w:space="0" w:color="auto"/>
                <w:left w:val="none" w:sz="0" w:space="0" w:color="auto"/>
                <w:bottom w:val="none" w:sz="0" w:space="0" w:color="auto"/>
                <w:right w:val="none" w:sz="0" w:space="0" w:color="auto"/>
              </w:divBdr>
            </w:div>
            <w:div w:id="1527064134">
              <w:marLeft w:val="0"/>
              <w:marRight w:val="0"/>
              <w:marTop w:val="0"/>
              <w:marBottom w:val="0"/>
              <w:divBdr>
                <w:top w:val="none" w:sz="0" w:space="0" w:color="auto"/>
                <w:left w:val="none" w:sz="0" w:space="0" w:color="auto"/>
                <w:bottom w:val="none" w:sz="0" w:space="0" w:color="auto"/>
                <w:right w:val="none" w:sz="0" w:space="0" w:color="auto"/>
              </w:divBdr>
            </w:div>
            <w:div w:id="1795828075">
              <w:marLeft w:val="0"/>
              <w:marRight w:val="0"/>
              <w:marTop w:val="0"/>
              <w:marBottom w:val="0"/>
              <w:divBdr>
                <w:top w:val="none" w:sz="0" w:space="0" w:color="auto"/>
                <w:left w:val="none" w:sz="0" w:space="0" w:color="auto"/>
                <w:bottom w:val="none" w:sz="0" w:space="0" w:color="auto"/>
                <w:right w:val="none" w:sz="0" w:space="0" w:color="auto"/>
              </w:divBdr>
            </w:div>
            <w:div w:id="1900245410">
              <w:marLeft w:val="0"/>
              <w:marRight w:val="0"/>
              <w:marTop w:val="0"/>
              <w:marBottom w:val="0"/>
              <w:divBdr>
                <w:top w:val="none" w:sz="0" w:space="0" w:color="auto"/>
                <w:left w:val="none" w:sz="0" w:space="0" w:color="auto"/>
                <w:bottom w:val="none" w:sz="0" w:space="0" w:color="auto"/>
                <w:right w:val="none" w:sz="0" w:space="0" w:color="auto"/>
              </w:divBdr>
            </w:div>
            <w:div w:id="2109159980">
              <w:marLeft w:val="0"/>
              <w:marRight w:val="0"/>
              <w:marTop w:val="0"/>
              <w:marBottom w:val="0"/>
              <w:divBdr>
                <w:top w:val="none" w:sz="0" w:space="0" w:color="auto"/>
                <w:left w:val="none" w:sz="0" w:space="0" w:color="auto"/>
                <w:bottom w:val="none" w:sz="0" w:space="0" w:color="auto"/>
                <w:right w:val="none" w:sz="0" w:space="0" w:color="auto"/>
              </w:divBdr>
            </w:div>
          </w:divsChild>
        </w:div>
        <w:div w:id="768820309">
          <w:marLeft w:val="0"/>
          <w:marRight w:val="0"/>
          <w:marTop w:val="0"/>
          <w:marBottom w:val="0"/>
          <w:divBdr>
            <w:top w:val="none" w:sz="0" w:space="0" w:color="auto"/>
            <w:left w:val="none" w:sz="0" w:space="0" w:color="auto"/>
            <w:bottom w:val="none" w:sz="0" w:space="0" w:color="auto"/>
            <w:right w:val="none" w:sz="0" w:space="0" w:color="auto"/>
          </w:divBdr>
          <w:divsChild>
            <w:div w:id="257175606">
              <w:marLeft w:val="0"/>
              <w:marRight w:val="0"/>
              <w:marTop w:val="0"/>
              <w:marBottom w:val="0"/>
              <w:divBdr>
                <w:top w:val="none" w:sz="0" w:space="0" w:color="auto"/>
                <w:left w:val="none" w:sz="0" w:space="0" w:color="auto"/>
                <w:bottom w:val="none" w:sz="0" w:space="0" w:color="auto"/>
                <w:right w:val="none" w:sz="0" w:space="0" w:color="auto"/>
              </w:divBdr>
            </w:div>
            <w:div w:id="764037546">
              <w:marLeft w:val="0"/>
              <w:marRight w:val="0"/>
              <w:marTop w:val="0"/>
              <w:marBottom w:val="0"/>
              <w:divBdr>
                <w:top w:val="none" w:sz="0" w:space="0" w:color="auto"/>
                <w:left w:val="none" w:sz="0" w:space="0" w:color="auto"/>
                <w:bottom w:val="none" w:sz="0" w:space="0" w:color="auto"/>
                <w:right w:val="none" w:sz="0" w:space="0" w:color="auto"/>
              </w:divBdr>
            </w:div>
            <w:div w:id="1054623291">
              <w:marLeft w:val="0"/>
              <w:marRight w:val="0"/>
              <w:marTop w:val="0"/>
              <w:marBottom w:val="0"/>
              <w:divBdr>
                <w:top w:val="none" w:sz="0" w:space="0" w:color="auto"/>
                <w:left w:val="none" w:sz="0" w:space="0" w:color="auto"/>
                <w:bottom w:val="none" w:sz="0" w:space="0" w:color="auto"/>
                <w:right w:val="none" w:sz="0" w:space="0" w:color="auto"/>
              </w:divBdr>
            </w:div>
            <w:div w:id="1681002587">
              <w:marLeft w:val="0"/>
              <w:marRight w:val="0"/>
              <w:marTop w:val="0"/>
              <w:marBottom w:val="0"/>
              <w:divBdr>
                <w:top w:val="none" w:sz="0" w:space="0" w:color="auto"/>
                <w:left w:val="none" w:sz="0" w:space="0" w:color="auto"/>
                <w:bottom w:val="none" w:sz="0" w:space="0" w:color="auto"/>
                <w:right w:val="none" w:sz="0" w:space="0" w:color="auto"/>
              </w:divBdr>
            </w:div>
            <w:div w:id="1861775775">
              <w:marLeft w:val="0"/>
              <w:marRight w:val="0"/>
              <w:marTop w:val="0"/>
              <w:marBottom w:val="0"/>
              <w:divBdr>
                <w:top w:val="none" w:sz="0" w:space="0" w:color="auto"/>
                <w:left w:val="none" w:sz="0" w:space="0" w:color="auto"/>
                <w:bottom w:val="none" w:sz="0" w:space="0" w:color="auto"/>
                <w:right w:val="none" w:sz="0" w:space="0" w:color="auto"/>
              </w:divBdr>
            </w:div>
          </w:divsChild>
        </w:div>
        <w:div w:id="782650383">
          <w:marLeft w:val="0"/>
          <w:marRight w:val="0"/>
          <w:marTop w:val="0"/>
          <w:marBottom w:val="0"/>
          <w:divBdr>
            <w:top w:val="none" w:sz="0" w:space="0" w:color="auto"/>
            <w:left w:val="none" w:sz="0" w:space="0" w:color="auto"/>
            <w:bottom w:val="none" w:sz="0" w:space="0" w:color="auto"/>
            <w:right w:val="none" w:sz="0" w:space="0" w:color="auto"/>
          </w:divBdr>
          <w:divsChild>
            <w:div w:id="112864160">
              <w:marLeft w:val="0"/>
              <w:marRight w:val="0"/>
              <w:marTop w:val="0"/>
              <w:marBottom w:val="0"/>
              <w:divBdr>
                <w:top w:val="none" w:sz="0" w:space="0" w:color="auto"/>
                <w:left w:val="none" w:sz="0" w:space="0" w:color="auto"/>
                <w:bottom w:val="none" w:sz="0" w:space="0" w:color="auto"/>
                <w:right w:val="none" w:sz="0" w:space="0" w:color="auto"/>
              </w:divBdr>
            </w:div>
            <w:div w:id="1051269949">
              <w:marLeft w:val="0"/>
              <w:marRight w:val="0"/>
              <w:marTop w:val="0"/>
              <w:marBottom w:val="0"/>
              <w:divBdr>
                <w:top w:val="none" w:sz="0" w:space="0" w:color="auto"/>
                <w:left w:val="none" w:sz="0" w:space="0" w:color="auto"/>
                <w:bottom w:val="none" w:sz="0" w:space="0" w:color="auto"/>
                <w:right w:val="none" w:sz="0" w:space="0" w:color="auto"/>
              </w:divBdr>
            </w:div>
            <w:div w:id="1101876363">
              <w:marLeft w:val="0"/>
              <w:marRight w:val="0"/>
              <w:marTop w:val="0"/>
              <w:marBottom w:val="0"/>
              <w:divBdr>
                <w:top w:val="none" w:sz="0" w:space="0" w:color="auto"/>
                <w:left w:val="none" w:sz="0" w:space="0" w:color="auto"/>
                <w:bottom w:val="none" w:sz="0" w:space="0" w:color="auto"/>
                <w:right w:val="none" w:sz="0" w:space="0" w:color="auto"/>
              </w:divBdr>
            </w:div>
            <w:div w:id="1945381936">
              <w:marLeft w:val="0"/>
              <w:marRight w:val="0"/>
              <w:marTop w:val="0"/>
              <w:marBottom w:val="0"/>
              <w:divBdr>
                <w:top w:val="none" w:sz="0" w:space="0" w:color="auto"/>
                <w:left w:val="none" w:sz="0" w:space="0" w:color="auto"/>
                <w:bottom w:val="none" w:sz="0" w:space="0" w:color="auto"/>
                <w:right w:val="none" w:sz="0" w:space="0" w:color="auto"/>
              </w:divBdr>
            </w:div>
            <w:div w:id="1975863074">
              <w:marLeft w:val="0"/>
              <w:marRight w:val="0"/>
              <w:marTop w:val="0"/>
              <w:marBottom w:val="0"/>
              <w:divBdr>
                <w:top w:val="none" w:sz="0" w:space="0" w:color="auto"/>
                <w:left w:val="none" w:sz="0" w:space="0" w:color="auto"/>
                <w:bottom w:val="none" w:sz="0" w:space="0" w:color="auto"/>
                <w:right w:val="none" w:sz="0" w:space="0" w:color="auto"/>
              </w:divBdr>
            </w:div>
          </w:divsChild>
        </w:div>
        <w:div w:id="822739188">
          <w:marLeft w:val="0"/>
          <w:marRight w:val="0"/>
          <w:marTop w:val="0"/>
          <w:marBottom w:val="0"/>
          <w:divBdr>
            <w:top w:val="none" w:sz="0" w:space="0" w:color="auto"/>
            <w:left w:val="none" w:sz="0" w:space="0" w:color="auto"/>
            <w:bottom w:val="none" w:sz="0" w:space="0" w:color="auto"/>
            <w:right w:val="none" w:sz="0" w:space="0" w:color="auto"/>
          </w:divBdr>
          <w:divsChild>
            <w:div w:id="1079210154">
              <w:marLeft w:val="0"/>
              <w:marRight w:val="0"/>
              <w:marTop w:val="0"/>
              <w:marBottom w:val="0"/>
              <w:divBdr>
                <w:top w:val="none" w:sz="0" w:space="0" w:color="auto"/>
                <w:left w:val="none" w:sz="0" w:space="0" w:color="auto"/>
                <w:bottom w:val="none" w:sz="0" w:space="0" w:color="auto"/>
                <w:right w:val="none" w:sz="0" w:space="0" w:color="auto"/>
              </w:divBdr>
            </w:div>
            <w:div w:id="1116144809">
              <w:marLeft w:val="0"/>
              <w:marRight w:val="0"/>
              <w:marTop w:val="0"/>
              <w:marBottom w:val="0"/>
              <w:divBdr>
                <w:top w:val="none" w:sz="0" w:space="0" w:color="auto"/>
                <w:left w:val="none" w:sz="0" w:space="0" w:color="auto"/>
                <w:bottom w:val="none" w:sz="0" w:space="0" w:color="auto"/>
                <w:right w:val="none" w:sz="0" w:space="0" w:color="auto"/>
              </w:divBdr>
            </w:div>
            <w:div w:id="1459833079">
              <w:marLeft w:val="0"/>
              <w:marRight w:val="0"/>
              <w:marTop w:val="0"/>
              <w:marBottom w:val="0"/>
              <w:divBdr>
                <w:top w:val="none" w:sz="0" w:space="0" w:color="auto"/>
                <w:left w:val="none" w:sz="0" w:space="0" w:color="auto"/>
                <w:bottom w:val="none" w:sz="0" w:space="0" w:color="auto"/>
                <w:right w:val="none" w:sz="0" w:space="0" w:color="auto"/>
              </w:divBdr>
            </w:div>
            <w:div w:id="1478958917">
              <w:marLeft w:val="0"/>
              <w:marRight w:val="0"/>
              <w:marTop w:val="0"/>
              <w:marBottom w:val="0"/>
              <w:divBdr>
                <w:top w:val="none" w:sz="0" w:space="0" w:color="auto"/>
                <w:left w:val="none" w:sz="0" w:space="0" w:color="auto"/>
                <w:bottom w:val="none" w:sz="0" w:space="0" w:color="auto"/>
                <w:right w:val="none" w:sz="0" w:space="0" w:color="auto"/>
              </w:divBdr>
            </w:div>
            <w:div w:id="1502353008">
              <w:marLeft w:val="0"/>
              <w:marRight w:val="0"/>
              <w:marTop w:val="0"/>
              <w:marBottom w:val="0"/>
              <w:divBdr>
                <w:top w:val="none" w:sz="0" w:space="0" w:color="auto"/>
                <w:left w:val="none" w:sz="0" w:space="0" w:color="auto"/>
                <w:bottom w:val="none" w:sz="0" w:space="0" w:color="auto"/>
                <w:right w:val="none" w:sz="0" w:space="0" w:color="auto"/>
              </w:divBdr>
            </w:div>
          </w:divsChild>
        </w:div>
        <w:div w:id="855532955">
          <w:marLeft w:val="0"/>
          <w:marRight w:val="0"/>
          <w:marTop w:val="0"/>
          <w:marBottom w:val="0"/>
          <w:divBdr>
            <w:top w:val="none" w:sz="0" w:space="0" w:color="auto"/>
            <w:left w:val="none" w:sz="0" w:space="0" w:color="auto"/>
            <w:bottom w:val="none" w:sz="0" w:space="0" w:color="auto"/>
            <w:right w:val="none" w:sz="0" w:space="0" w:color="auto"/>
          </w:divBdr>
          <w:divsChild>
            <w:div w:id="263727914">
              <w:marLeft w:val="0"/>
              <w:marRight w:val="0"/>
              <w:marTop w:val="0"/>
              <w:marBottom w:val="0"/>
              <w:divBdr>
                <w:top w:val="none" w:sz="0" w:space="0" w:color="auto"/>
                <w:left w:val="none" w:sz="0" w:space="0" w:color="auto"/>
                <w:bottom w:val="none" w:sz="0" w:space="0" w:color="auto"/>
                <w:right w:val="none" w:sz="0" w:space="0" w:color="auto"/>
              </w:divBdr>
            </w:div>
            <w:div w:id="740252388">
              <w:marLeft w:val="0"/>
              <w:marRight w:val="0"/>
              <w:marTop w:val="0"/>
              <w:marBottom w:val="0"/>
              <w:divBdr>
                <w:top w:val="none" w:sz="0" w:space="0" w:color="auto"/>
                <w:left w:val="none" w:sz="0" w:space="0" w:color="auto"/>
                <w:bottom w:val="none" w:sz="0" w:space="0" w:color="auto"/>
                <w:right w:val="none" w:sz="0" w:space="0" w:color="auto"/>
              </w:divBdr>
            </w:div>
            <w:div w:id="803540488">
              <w:marLeft w:val="0"/>
              <w:marRight w:val="0"/>
              <w:marTop w:val="0"/>
              <w:marBottom w:val="0"/>
              <w:divBdr>
                <w:top w:val="none" w:sz="0" w:space="0" w:color="auto"/>
                <w:left w:val="none" w:sz="0" w:space="0" w:color="auto"/>
                <w:bottom w:val="none" w:sz="0" w:space="0" w:color="auto"/>
                <w:right w:val="none" w:sz="0" w:space="0" w:color="auto"/>
              </w:divBdr>
            </w:div>
            <w:div w:id="1042024113">
              <w:marLeft w:val="0"/>
              <w:marRight w:val="0"/>
              <w:marTop w:val="0"/>
              <w:marBottom w:val="0"/>
              <w:divBdr>
                <w:top w:val="none" w:sz="0" w:space="0" w:color="auto"/>
                <w:left w:val="none" w:sz="0" w:space="0" w:color="auto"/>
                <w:bottom w:val="none" w:sz="0" w:space="0" w:color="auto"/>
                <w:right w:val="none" w:sz="0" w:space="0" w:color="auto"/>
              </w:divBdr>
            </w:div>
            <w:div w:id="1097480711">
              <w:marLeft w:val="0"/>
              <w:marRight w:val="0"/>
              <w:marTop w:val="0"/>
              <w:marBottom w:val="0"/>
              <w:divBdr>
                <w:top w:val="none" w:sz="0" w:space="0" w:color="auto"/>
                <w:left w:val="none" w:sz="0" w:space="0" w:color="auto"/>
                <w:bottom w:val="none" w:sz="0" w:space="0" w:color="auto"/>
                <w:right w:val="none" w:sz="0" w:space="0" w:color="auto"/>
              </w:divBdr>
            </w:div>
          </w:divsChild>
        </w:div>
        <w:div w:id="877427295">
          <w:marLeft w:val="0"/>
          <w:marRight w:val="0"/>
          <w:marTop w:val="0"/>
          <w:marBottom w:val="0"/>
          <w:divBdr>
            <w:top w:val="none" w:sz="0" w:space="0" w:color="auto"/>
            <w:left w:val="none" w:sz="0" w:space="0" w:color="auto"/>
            <w:bottom w:val="none" w:sz="0" w:space="0" w:color="auto"/>
            <w:right w:val="none" w:sz="0" w:space="0" w:color="auto"/>
          </w:divBdr>
          <w:divsChild>
            <w:div w:id="399447516">
              <w:marLeft w:val="0"/>
              <w:marRight w:val="0"/>
              <w:marTop w:val="0"/>
              <w:marBottom w:val="0"/>
              <w:divBdr>
                <w:top w:val="none" w:sz="0" w:space="0" w:color="auto"/>
                <w:left w:val="none" w:sz="0" w:space="0" w:color="auto"/>
                <w:bottom w:val="none" w:sz="0" w:space="0" w:color="auto"/>
                <w:right w:val="none" w:sz="0" w:space="0" w:color="auto"/>
              </w:divBdr>
            </w:div>
            <w:div w:id="591011217">
              <w:marLeft w:val="0"/>
              <w:marRight w:val="0"/>
              <w:marTop w:val="0"/>
              <w:marBottom w:val="0"/>
              <w:divBdr>
                <w:top w:val="none" w:sz="0" w:space="0" w:color="auto"/>
                <w:left w:val="none" w:sz="0" w:space="0" w:color="auto"/>
                <w:bottom w:val="none" w:sz="0" w:space="0" w:color="auto"/>
                <w:right w:val="none" w:sz="0" w:space="0" w:color="auto"/>
              </w:divBdr>
            </w:div>
            <w:div w:id="1006325416">
              <w:marLeft w:val="0"/>
              <w:marRight w:val="0"/>
              <w:marTop w:val="0"/>
              <w:marBottom w:val="0"/>
              <w:divBdr>
                <w:top w:val="none" w:sz="0" w:space="0" w:color="auto"/>
                <w:left w:val="none" w:sz="0" w:space="0" w:color="auto"/>
                <w:bottom w:val="none" w:sz="0" w:space="0" w:color="auto"/>
                <w:right w:val="none" w:sz="0" w:space="0" w:color="auto"/>
              </w:divBdr>
            </w:div>
            <w:div w:id="1376537463">
              <w:marLeft w:val="0"/>
              <w:marRight w:val="0"/>
              <w:marTop w:val="0"/>
              <w:marBottom w:val="0"/>
              <w:divBdr>
                <w:top w:val="none" w:sz="0" w:space="0" w:color="auto"/>
                <w:left w:val="none" w:sz="0" w:space="0" w:color="auto"/>
                <w:bottom w:val="none" w:sz="0" w:space="0" w:color="auto"/>
                <w:right w:val="none" w:sz="0" w:space="0" w:color="auto"/>
              </w:divBdr>
            </w:div>
            <w:div w:id="1414815608">
              <w:marLeft w:val="0"/>
              <w:marRight w:val="0"/>
              <w:marTop w:val="0"/>
              <w:marBottom w:val="0"/>
              <w:divBdr>
                <w:top w:val="none" w:sz="0" w:space="0" w:color="auto"/>
                <w:left w:val="none" w:sz="0" w:space="0" w:color="auto"/>
                <w:bottom w:val="none" w:sz="0" w:space="0" w:color="auto"/>
                <w:right w:val="none" w:sz="0" w:space="0" w:color="auto"/>
              </w:divBdr>
            </w:div>
          </w:divsChild>
        </w:div>
        <w:div w:id="1198422210">
          <w:marLeft w:val="0"/>
          <w:marRight w:val="0"/>
          <w:marTop w:val="0"/>
          <w:marBottom w:val="0"/>
          <w:divBdr>
            <w:top w:val="none" w:sz="0" w:space="0" w:color="auto"/>
            <w:left w:val="none" w:sz="0" w:space="0" w:color="auto"/>
            <w:bottom w:val="none" w:sz="0" w:space="0" w:color="auto"/>
            <w:right w:val="none" w:sz="0" w:space="0" w:color="auto"/>
          </w:divBdr>
          <w:divsChild>
            <w:div w:id="728578150">
              <w:marLeft w:val="0"/>
              <w:marRight w:val="0"/>
              <w:marTop w:val="0"/>
              <w:marBottom w:val="0"/>
              <w:divBdr>
                <w:top w:val="none" w:sz="0" w:space="0" w:color="auto"/>
                <w:left w:val="none" w:sz="0" w:space="0" w:color="auto"/>
                <w:bottom w:val="none" w:sz="0" w:space="0" w:color="auto"/>
                <w:right w:val="none" w:sz="0" w:space="0" w:color="auto"/>
              </w:divBdr>
            </w:div>
            <w:div w:id="872692425">
              <w:marLeft w:val="0"/>
              <w:marRight w:val="0"/>
              <w:marTop w:val="0"/>
              <w:marBottom w:val="0"/>
              <w:divBdr>
                <w:top w:val="none" w:sz="0" w:space="0" w:color="auto"/>
                <w:left w:val="none" w:sz="0" w:space="0" w:color="auto"/>
                <w:bottom w:val="none" w:sz="0" w:space="0" w:color="auto"/>
                <w:right w:val="none" w:sz="0" w:space="0" w:color="auto"/>
              </w:divBdr>
            </w:div>
            <w:div w:id="1103648439">
              <w:marLeft w:val="0"/>
              <w:marRight w:val="0"/>
              <w:marTop w:val="0"/>
              <w:marBottom w:val="0"/>
              <w:divBdr>
                <w:top w:val="none" w:sz="0" w:space="0" w:color="auto"/>
                <w:left w:val="none" w:sz="0" w:space="0" w:color="auto"/>
                <w:bottom w:val="none" w:sz="0" w:space="0" w:color="auto"/>
                <w:right w:val="none" w:sz="0" w:space="0" w:color="auto"/>
              </w:divBdr>
            </w:div>
            <w:div w:id="1952516276">
              <w:marLeft w:val="0"/>
              <w:marRight w:val="0"/>
              <w:marTop w:val="0"/>
              <w:marBottom w:val="0"/>
              <w:divBdr>
                <w:top w:val="none" w:sz="0" w:space="0" w:color="auto"/>
                <w:left w:val="none" w:sz="0" w:space="0" w:color="auto"/>
                <w:bottom w:val="none" w:sz="0" w:space="0" w:color="auto"/>
                <w:right w:val="none" w:sz="0" w:space="0" w:color="auto"/>
              </w:divBdr>
            </w:div>
            <w:div w:id="2042825205">
              <w:marLeft w:val="0"/>
              <w:marRight w:val="0"/>
              <w:marTop w:val="0"/>
              <w:marBottom w:val="0"/>
              <w:divBdr>
                <w:top w:val="none" w:sz="0" w:space="0" w:color="auto"/>
                <w:left w:val="none" w:sz="0" w:space="0" w:color="auto"/>
                <w:bottom w:val="none" w:sz="0" w:space="0" w:color="auto"/>
                <w:right w:val="none" w:sz="0" w:space="0" w:color="auto"/>
              </w:divBdr>
            </w:div>
          </w:divsChild>
        </w:div>
        <w:div w:id="1320501419">
          <w:marLeft w:val="0"/>
          <w:marRight w:val="0"/>
          <w:marTop w:val="0"/>
          <w:marBottom w:val="0"/>
          <w:divBdr>
            <w:top w:val="none" w:sz="0" w:space="0" w:color="auto"/>
            <w:left w:val="none" w:sz="0" w:space="0" w:color="auto"/>
            <w:bottom w:val="none" w:sz="0" w:space="0" w:color="auto"/>
            <w:right w:val="none" w:sz="0" w:space="0" w:color="auto"/>
          </w:divBdr>
          <w:divsChild>
            <w:div w:id="690037668">
              <w:marLeft w:val="0"/>
              <w:marRight w:val="0"/>
              <w:marTop w:val="0"/>
              <w:marBottom w:val="0"/>
              <w:divBdr>
                <w:top w:val="none" w:sz="0" w:space="0" w:color="auto"/>
                <w:left w:val="none" w:sz="0" w:space="0" w:color="auto"/>
                <w:bottom w:val="none" w:sz="0" w:space="0" w:color="auto"/>
                <w:right w:val="none" w:sz="0" w:space="0" w:color="auto"/>
              </w:divBdr>
            </w:div>
            <w:div w:id="869873301">
              <w:marLeft w:val="0"/>
              <w:marRight w:val="0"/>
              <w:marTop w:val="0"/>
              <w:marBottom w:val="0"/>
              <w:divBdr>
                <w:top w:val="none" w:sz="0" w:space="0" w:color="auto"/>
                <w:left w:val="none" w:sz="0" w:space="0" w:color="auto"/>
                <w:bottom w:val="none" w:sz="0" w:space="0" w:color="auto"/>
                <w:right w:val="none" w:sz="0" w:space="0" w:color="auto"/>
              </w:divBdr>
            </w:div>
            <w:div w:id="907107559">
              <w:marLeft w:val="0"/>
              <w:marRight w:val="0"/>
              <w:marTop w:val="0"/>
              <w:marBottom w:val="0"/>
              <w:divBdr>
                <w:top w:val="none" w:sz="0" w:space="0" w:color="auto"/>
                <w:left w:val="none" w:sz="0" w:space="0" w:color="auto"/>
                <w:bottom w:val="none" w:sz="0" w:space="0" w:color="auto"/>
                <w:right w:val="none" w:sz="0" w:space="0" w:color="auto"/>
              </w:divBdr>
            </w:div>
            <w:div w:id="2003921475">
              <w:marLeft w:val="0"/>
              <w:marRight w:val="0"/>
              <w:marTop w:val="0"/>
              <w:marBottom w:val="0"/>
              <w:divBdr>
                <w:top w:val="none" w:sz="0" w:space="0" w:color="auto"/>
                <w:left w:val="none" w:sz="0" w:space="0" w:color="auto"/>
                <w:bottom w:val="none" w:sz="0" w:space="0" w:color="auto"/>
                <w:right w:val="none" w:sz="0" w:space="0" w:color="auto"/>
              </w:divBdr>
            </w:div>
            <w:div w:id="2034109122">
              <w:marLeft w:val="0"/>
              <w:marRight w:val="0"/>
              <w:marTop w:val="0"/>
              <w:marBottom w:val="0"/>
              <w:divBdr>
                <w:top w:val="none" w:sz="0" w:space="0" w:color="auto"/>
                <w:left w:val="none" w:sz="0" w:space="0" w:color="auto"/>
                <w:bottom w:val="none" w:sz="0" w:space="0" w:color="auto"/>
                <w:right w:val="none" w:sz="0" w:space="0" w:color="auto"/>
              </w:divBdr>
            </w:div>
          </w:divsChild>
        </w:div>
        <w:div w:id="1331329103">
          <w:marLeft w:val="0"/>
          <w:marRight w:val="0"/>
          <w:marTop w:val="0"/>
          <w:marBottom w:val="0"/>
          <w:divBdr>
            <w:top w:val="none" w:sz="0" w:space="0" w:color="auto"/>
            <w:left w:val="none" w:sz="0" w:space="0" w:color="auto"/>
            <w:bottom w:val="none" w:sz="0" w:space="0" w:color="auto"/>
            <w:right w:val="none" w:sz="0" w:space="0" w:color="auto"/>
          </w:divBdr>
          <w:divsChild>
            <w:div w:id="577713473">
              <w:marLeft w:val="0"/>
              <w:marRight w:val="0"/>
              <w:marTop w:val="0"/>
              <w:marBottom w:val="0"/>
              <w:divBdr>
                <w:top w:val="none" w:sz="0" w:space="0" w:color="auto"/>
                <w:left w:val="none" w:sz="0" w:space="0" w:color="auto"/>
                <w:bottom w:val="none" w:sz="0" w:space="0" w:color="auto"/>
                <w:right w:val="none" w:sz="0" w:space="0" w:color="auto"/>
              </w:divBdr>
            </w:div>
            <w:div w:id="1215508274">
              <w:marLeft w:val="0"/>
              <w:marRight w:val="0"/>
              <w:marTop w:val="0"/>
              <w:marBottom w:val="0"/>
              <w:divBdr>
                <w:top w:val="none" w:sz="0" w:space="0" w:color="auto"/>
                <w:left w:val="none" w:sz="0" w:space="0" w:color="auto"/>
                <w:bottom w:val="none" w:sz="0" w:space="0" w:color="auto"/>
                <w:right w:val="none" w:sz="0" w:space="0" w:color="auto"/>
              </w:divBdr>
            </w:div>
            <w:div w:id="2120640054">
              <w:marLeft w:val="0"/>
              <w:marRight w:val="0"/>
              <w:marTop w:val="0"/>
              <w:marBottom w:val="0"/>
              <w:divBdr>
                <w:top w:val="none" w:sz="0" w:space="0" w:color="auto"/>
                <w:left w:val="none" w:sz="0" w:space="0" w:color="auto"/>
                <w:bottom w:val="none" w:sz="0" w:space="0" w:color="auto"/>
                <w:right w:val="none" w:sz="0" w:space="0" w:color="auto"/>
              </w:divBdr>
            </w:div>
          </w:divsChild>
        </w:div>
        <w:div w:id="1617639382">
          <w:marLeft w:val="0"/>
          <w:marRight w:val="0"/>
          <w:marTop w:val="0"/>
          <w:marBottom w:val="0"/>
          <w:divBdr>
            <w:top w:val="none" w:sz="0" w:space="0" w:color="auto"/>
            <w:left w:val="none" w:sz="0" w:space="0" w:color="auto"/>
            <w:bottom w:val="none" w:sz="0" w:space="0" w:color="auto"/>
            <w:right w:val="none" w:sz="0" w:space="0" w:color="auto"/>
          </w:divBdr>
        </w:div>
        <w:div w:id="1746797057">
          <w:marLeft w:val="0"/>
          <w:marRight w:val="0"/>
          <w:marTop w:val="0"/>
          <w:marBottom w:val="0"/>
          <w:divBdr>
            <w:top w:val="none" w:sz="0" w:space="0" w:color="auto"/>
            <w:left w:val="none" w:sz="0" w:space="0" w:color="auto"/>
            <w:bottom w:val="none" w:sz="0" w:space="0" w:color="auto"/>
            <w:right w:val="none" w:sz="0" w:space="0" w:color="auto"/>
          </w:divBdr>
          <w:divsChild>
            <w:div w:id="899903205">
              <w:marLeft w:val="0"/>
              <w:marRight w:val="0"/>
              <w:marTop w:val="0"/>
              <w:marBottom w:val="0"/>
              <w:divBdr>
                <w:top w:val="none" w:sz="0" w:space="0" w:color="auto"/>
                <w:left w:val="none" w:sz="0" w:space="0" w:color="auto"/>
                <w:bottom w:val="none" w:sz="0" w:space="0" w:color="auto"/>
                <w:right w:val="none" w:sz="0" w:space="0" w:color="auto"/>
              </w:divBdr>
            </w:div>
          </w:divsChild>
        </w:div>
        <w:div w:id="1748572172">
          <w:marLeft w:val="0"/>
          <w:marRight w:val="0"/>
          <w:marTop w:val="0"/>
          <w:marBottom w:val="0"/>
          <w:divBdr>
            <w:top w:val="none" w:sz="0" w:space="0" w:color="auto"/>
            <w:left w:val="none" w:sz="0" w:space="0" w:color="auto"/>
            <w:bottom w:val="none" w:sz="0" w:space="0" w:color="auto"/>
            <w:right w:val="none" w:sz="0" w:space="0" w:color="auto"/>
          </w:divBdr>
          <w:divsChild>
            <w:div w:id="268464549">
              <w:marLeft w:val="0"/>
              <w:marRight w:val="0"/>
              <w:marTop w:val="0"/>
              <w:marBottom w:val="0"/>
              <w:divBdr>
                <w:top w:val="none" w:sz="0" w:space="0" w:color="auto"/>
                <w:left w:val="none" w:sz="0" w:space="0" w:color="auto"/>
                <w:bottom w:val="none" w:sz="0" w:space="0" w:color="auto"/>
                <w:right w:val="none" w:sz="0" w:space="0" w:color="auto"/>
              </w:divBdr>
            </w:div>
            <w:div w:id="552735811">
              <w:marLeft w:val="0"/>
              <w:marRight w:val="0"/>
              <w:marTop w:val="0"/>
              <w:marBottom w:val="0"/>
              <w:divBdr>
                <w:top w:val="none" w:sz="0" w:space="0" w:color="auto"/>
                <w:left w:val="none" w:sz="0" w:space="0" w:color="auto"/>
                <w:bottom w:val="none" w:sz="0" w:space="0" w:color="auto"/>
                <w:right w:val="none" w:sz="0" w:space="0" w:color="auto"/>
              </w:divBdr>
            </w:div>
            <w:div w:id="845484215">
              <w:marLeft w:val="0"/>
              <w:marRight w:val="0"/>
              <w:marTop w:val="0"/>
              <w:marBottom w:val="0"/>
              <w:divBdr>
                <w:top w:val="none" w:sz="0" w:space="0" w:color="auto"/>
                <w:left w:val="none" w:sz="0" w:space="0" w:color="auto"/>
                <w:bottom w:val="none" w:sz="0" w:space="0" w:color="auto"/>
                <w:right w:val="none" w:sz="0" w:space="0" w:color="auto"/>
              </w:divBdr>
            </w:div>
            <w:div w:id="1241677673">
              <w:marLeft w:val="0"/>
              <w:marRight w:val="0"/>
              <w:marTop w:val="0"/>
              <w:marBottom w:val="0"/>
              <w:divBdr>
                <w:top w:val="none" w:sz="0" w:space="0" w:color="auto"/>
                <w:left w:val="none" w:sz="0" w:space="0" w:color="auto"/>
                <w:bottom w:val="none" w:sz="0" w:space="0" w:color="auto"/>
                <w:right w:val="none" w:sz="0" w:space="0" w:color="auto"/>
              </w:divBdr>
            </w:div>
            <w:div w:id="1258908500">
              <w:marLeft w:val="0"/>
              <w:marRight w:val="0"/>
              <w:marTop w:val="0"/>
              <w:marBottom w:val="0"/>
              <w:divBdr>
                <w:top w:val="none" w:sz="0" w:space="0" w:color="auto"/>
                <w:left w:val="none" w:sz="0" w:space="0" w:color="auto"/>
                <w:bottom w:val="none" w:sz="0" w:space="0" w:color="auto"/>
                <w:right w:val="none" w:sz="0" w:space="0" w:color="auto"/>
              </w:divBdr>
            </w:div>
          </w:divsChild>
        </w:div>
        <w:div w:id="1773818534">
          <w:marLeft w:val="0"/>
          <w:marRight w:val="0"/>
          <w:marTop w:val="0"/>
          <w:marBottom w:val="0"/>
          <w:divBdr>
            <w:top w:val="none" w:sz="0" w:space="0" w:color="auto"/>
            <w:left w:val="none" w:sz="0" w:space="0" w:color="auto"/>
            <w:bottom w:val="none" w:sz="0" w:space="0" w:color="auto"/>
            <w:right w:val="none" w:sz="0" w:space="0" w:color="auto"/>
          </w:divBdr>
          <w:divsChild>
            <w:div w:id="147014200">
              <w:marLeft w:val="0"/>
              <w:marRight w:val="0"/>
              <w:marTop w:val="0"/>
              <w:marBottom w:val="0"/>
              <w:divBdr>
                <w:top w:val="none" w:sz="0" w:space="0" w:color="auto"/>
                <w:left w:val="none" w:sz="0" w:space="0" w:color="auto"/>
                <w:bottom w:val="none" w:sz="0" w:space="0" w:color="auto"/>
                <w:right w:val="none" w:sz="0" w:space="0" w:color="auto"/>
              </w:divBdr>
            </w:div>
            <w:div w:id="590284314">
              <w:marLeft w:val="0"/>
              <w:marRight w:val="0"/>
              <w:marTop w:val="0"/>
              <w:marBottom w:val="0"/>
              <w:divBdr>
                <w:top w:val="none" w:sz="0" w:space="0" w:color="auto"/>
                <w:left w:val="none" w:sz="0" w:space="0" w:color="auto"/>
                <w:bottom w:val="none" w:sz="0" w:space="0" w:color="auto"/>
                <w:right w:val="none" w:sz="0" w:space="0" w:color="auto"/>
              </w:divBdr>
            </w:div>
            <w:div w:id="680009456">
              <w:marLeft w:val="0"/>
              <w:marRight w:val="0"/>
              <w:marTop w:val="0"/>
              <w:marBottom w:val="0"/>
              <w:divBdr>
                <w:top w:val="none" w:sz="0" w:space="0" w:color="auto"/>
                <w:left w:val="none" w:sz="0" w:space="0" w:color="auto"/>
                <w:bottom w:val="none" w:sz="0" w:space="0" w:color="auto"/>
                <w:right w:val="none" w:sz="0" w:space="0" w:color="auto"/>
              </w:divBdr>
            </w:div>
            <w:div w:id="1409035247">
              <w:marLeft w:val="0"/>
              <w:marRight w:val="0"/>
              <w:marTop w:val="0"/>
              <w:marBottom w:val="0"/>
              <w:divBdr>
                <w:top w:val="none" w:sz="0" w:space="0" w:color="auto"/>
                <w:left w:val="none" w:sz="0" w:space="0" w:color="auto"/>
                <w:bottom w:val="none" w:sz="0" w:space="0" w:color="auto"/>
                <w:right w:val="none" w:sz="0" w:space="0" w:color="auto"/>
              </w:divBdr>
            </w:div>
            <w:div w:id="1630937609">
              <w:marLeft w:val="0"/>
              <w:marRight w:val="0"/>
              <w:marTop w:val="0"/>
              <w:marBottom w:val="0"/>
              <w:divBdr>
                <w:top w:val="none" w:sz="0" w:space="0" w:color="auto"/>
                <w:left w:val="none" w:sz="0" w:space="0" w:color="auto"/>
                <w:bottom w:val="none" w:sz="0" w:space="0" w:color="auto"/>
                <w:right w:val="none" w:sz="0" w:space="0" w:color="auto"/>
              </w:divBdr>
            </w:div>
          </w:divsChild>
        </w:div>
        <w:div w:id="1961111841">
          <w:marLeft w:val="0"/>
          <w:marRight w:val="0"/>
          <w:marTop w:val="0"/>
          <w:marBottom w:val="0"/>
          <w:divBdr>
            <w:top w:val="none" w:sz="0" w:space="0" w:color="auto"/>
            <w:left w:val="none" w:sz="0" w:space="0" w:color="auto"/>
            <w:bottom w:val="none" w:sz="0" w:space="0" w:color="auto"/>
            <w:right w:val="none" w:sz="0" w:space="0" w:color="auto"/>
          </w:divBdr>
          <w:divsChild>
            <w:div w:id="316571359">
              <w:marLeft w:val="0"/>
              <w:marRight w:val="0"/>
              <w:marTop w:val="0"/>
              <w:marBottom w:val="0"/>
              <w:divBdr>
                <w:top w:val="none" w:sz="0" w:space="0" w:color="auto"/>
                <w:left w:val="none" w:sz="0" w:space="0" w:color="auto"/>
                <w:bottom w:val="none" w:sz="0" w:space="0" w:color="auto"/>
                <w:right w:val="none" w:sz="0" w:space="0" w:color="auto"/>
              </w:divBdr>
            </w:div>
            <w:div w:id="940794010">
              <w:marLeft w:val="0"/>
              <w:marRight w:val="0"/>
              <w:marTop w:val="0"/>
              <w:marBottom w:val="0"/>
              <w:divBdr>
                <w:top w:val="none" w:sz="0" w:space="0" w:color="auto"/>
                <w:left w:val="none" w:sz="0" w:space="0" w:color="auto"/>
                <w:bottom w:val="none" w:sz="0" w:space="0" w:color="auto"/>
                <w:right w:val="none" w:sz="0" w:space="0" w:color="auto"/>
              </w:divBdr>
            </w:div>
            <w:div w:id="1573613008">
              <w:marLeft w:val="0"/>
              <w:marRight w:val="0"/>
              <w:marTop w:val="0"/>
              <w:marBottom w:val="0"/>
              <w:divBdr>
                <w:top w:val="none" w:sz="0" w:space="0" w:color="auto"/>
                <w:left w:val="none" w:sz="0" w:space="0" w:color="auto"/>
                <w:bottom w:val="none" w:sz="0" w:space="0" w:color="auto"/>
                <w:right w:val="none" w:sz="0" w:space="0" w:color="auto"/>
              </w:divBdr>
            </w:div>
            <w:div w:id="1699161914">
              <w:marLeft w:val="0"/>
              <w:marRight w:val="0"/>
              <w:marTop w:val="0"/>
              <w:marBottom w:val="0"/>
              <w:divBdr>
                <w:top w:val="none" w:sz="0" w:space="0" w:color="auto"/>
                <w:left w:val="none" w:sz="0" w:space="0" w:color="auto"/>
                <w:bottom w:val="none" w:sz="0" w:space="0" w:color="auto"/>
                <w:right w:val="none" w:sz="0" w:space="0" w:color="auto"/>
              </w:divBdr>
            </w:div>
            <w:div w:id="2046052678">
              <w:marLeft w:val="0"/>
              <w:marRight w:val="0"/>
              <w:marTop w:val="0"/>
              <w:marBottom w:val="0"/>
              <w:divBdr>
                <w:top w:val="none" w:sz="0" w:space="0" w:color="auto"/>
                <w:left w:val="none" w:sz="0" w:space="0" w:color="auto"/>
                <w:bottom w:val="none" w:sz="0" w:space="0" w:color="auto"/>
                <w:right w:val="none" w:sz="0" w:space="0" w:color="auto"/>
              </w:divBdr>
            </w:div>
          </w:divsChild>
        </w:div>
        <w:div w:id="2093695798">
          <w:marLeft w:val="0"/>
          <w:marRight w:val="0"/>
          <w:marTop w:val="0"/>
          <w:marBottom w:val="0"/>
          <w:divBdr>
            <w:top w:val="none" w:sz="0" w:space="0" w:color="auto"/>
            <w:left w:val="none" w:sz="0" w:space="0" w:color="auto"/>
            <w:bottom w:val="none" w:sz="0" w:space="0" w:color="auto"/>
            <w:right w:val="none" w:sz="0" w:space="0" w:color="auto"/>
          </w:divBdr>
          <w:divsChild>
            <w:div w:id="284195516">
              <w:marLeft w:val="0"/>
              <w:marRight w:val="0"/>
              <w:marTop w:val="0"/>
              <w:marBottom w:val="0"/>
              <w:divBdr>
                <w:top w:val="none" w:sz="0" w:space="0" w:color="auto"/>
                <w:left w:val="none" w:sz="0" w:space="0" w:color="auto"/>
                <w:bottom w:val="none" w:sz="0" w:space="0" w:color="auto"/>
                <w:right w:val="none" w:sz="0" w:space="0" w:color="auto"/>
              </w:divBdr>
            </w:div>
            <w:div w:id="610283938">
              <w:marLeft w:val="0"/>
              <w:marRight w:val="0"/>
              <w:marTop w:val="0"/>
              <w:marBottom w:val="0"/>
              <w:divBdr>
                <w:top w:val="none" w:sz="0" w:space="0" w:color="auto"/>
                <w:left w:val="none" w:sz="0" w:space="0" w:color="auto"/>
                <w:bottom w:val="none" w:sz="0" w:space="0" w:color="auto"/>
                <w:right w:val="none" w:sz="0" w:space="0" w:color="auto"/>
              </w:divBdr>
            </w:div>
            <w:div w:id="634602307">
              <w:marLeft w:val="0"/>
              <w:marRight w:val="0"/>
              <w:marTop w:val="0"/>
              <w:marBottom w:val="0"/>
              <w:divBdr>
                <w:top w:val="none" w:sz="0" w:space="0" w:color="auto"/>
                <w:left w:val="none" w:sz="0" w:space="0" w:color="auto"/>
                <w:bottom w:val="none" w:sz="0" w:space="0" w:color="auto"/>
                <w:right w:val="none" w:sz="0" w:space="0" w:color="auto"/>
              </w:divBdr>
            </w:div>
            <w:div w:id="1139611619">
              <w:marLeft w:val="0"/>
              <w:marRight w:val="0"/>
              <w:marTop w:val="0"/>
              <w:marBottom w:val="0"/>
              <w:divBdr>
                <w:top w:val="none" w:sz="0" w:space="0" w:color="auto"/>
                <w:left w:val="none" w:sz="0" w:space="0" w:color="auto"/>
                <w:bottom w:val="none" w:sz="0" w:space="0" w:color="auto"/>
                <w:right w:val="none" w:sz="0" w:space="0" w:color="auto"/>
              </w:divBdr>
            </w:div>
            <w:div w:id="19999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60713">
      <w:bodyDiv w:val="1"/>
      <w:marLeft w:val="0"/>
      <w:marRight w:val="0"/>
      <w:marTop w:val="0"/>
      <w:marBottom w:val="0"/>
      <w:divBdr>
        <w:top w:val="none" w:sz="0" w:space="0" w:color="auto"/>
        <w:left w:val="none" w:sz="0" w:space="0" w:color="auto"/>
        <w:bottom w:val="none" w:sz="0" w:space="0" w:color="auto"/>
        <w:right w:val="none" w:sz="0" w:space="0" w:color="auto"/>
      </w:divBdr>
      <w:divsChild>
        <w:div w:id="1175073813">
          <w:marLeft w:val="0"/>
          <w:marRight w:val="0"/>
          <w:marTop w:val="0"/>
          <w:marBottom w:val="0"/>
          <w:divBdr>
            <w:top w:val="none" w:sz="0" w:space="0" w:color="auto"/>
            <w:left w:val="none" w:sz="0" w:space="0" w:color="auto"/>
            <w:bottom w:val="none" w:sz="0" w:space="0" w:color="auto"/>
            <w:right w:val="none" w:sz="0" w:space="0" w:color="auto"/>
          </w:divBdr>
        </w:div>
        <w:div w:id="1184898237">
          <w:marLeft w:val="0"/>
          <w:marRight w:val="0"/>
          <w:marTop w:val="0"/>
          <w:marBottom w:val="0"/>
          <w:divBdr>
            <w:top w:val="none" w:sz="0" w:space="0" w:color="auto"/>
            <w:left w:val="none" w:sz="0" w:space="0" w:color="auto"/>
            <w:bottom w:val="none" w:sz="0" w:space="0" w:color="auto"/>
            <w:right w:val="none" w:sz="0" w:space="0" w:color="auto"/>
          </w:divBdr>
        </w:div>
        <w:div w:id="1237207955">
          <w:marLeft w:val="0"/>
          <w:marRight w:val="0"/>
          <w:marTop w:val="0"/>
          <w:marBottom w:val="0"/>
          <w:divBdr>
            <w:top w:val="none" w:sz="0" w:space="0" w:color="auto"/>
            <w:left w:val="none" w:sz="0" w:space="0" w:color="auto"/>
            <w:bottom w:val="none" w:sz="0" w:space="0" w:color="auto"/>
            <w:right w:val="none" w:sz="0" w:space="0" w:color="auto"/>
          </w:divBdr>
        </w:div>
        <w:div w:id="1541552851">
          <w:marLeft w:val="0"/>
          <w:marRight w:val="0"/>
          <w:marTop w:val="0"/>
          <w:marBottom w:val="0"/>
          <w:divBdr>
            <w:top w:val="none" w:sz="0" w:space="0" w:color="auto"/>
            <w:left w:val="none" w:sz="0" w:space="0" w:color="auto"/>
            <w:bottom w:val="none" w:sz="0" w:space="0" w:color="auto"/>
            <w:right w:val="none" w:sz="0" w:space="0" w:color="auto"/>
          </w:divBdr>
        </w:div>
        <w:div w:id="2112508282">
          <w:marLeft w:val="0"/>
          <w:marRight w:val="0"/>
          <w:marTop w:val="0"/>
          <w:marBottom w:val="0"/>
          <w:divBdr>
            <w:top w:val="none" w:sz="0" w:space="0" w:color="auto"/>
            <w:left w:val="none" w:sz="0" w:space="0" w:color="auto"/>
            <w:bottom w:val="none" w:sz="0" w:space="0" w:color="auto"/>
            <w:right w:val="none" w:sz="0" w:space="0" w:color="auto"/>
          </w:divBdr>
        </w:div>
      </w:divsChild>
    </w:div>
    <w:div w:id="843470090">
      <w:bodyDiv w:val="1"/>
      <w:marLeft w:val="0"/>
      <w:marRight w:val="0"/>
      <w:marTop w:val="0"/>
      <w:marBottom w:val="0"/>
      <w:divBdr>
        <w:top w:val="none" w:sz="0" w:space="0" w:color="auto"/>
        <w:left w:val="none" w:sz="0" w:space="0" w:color="auto"/>
        <w:bottom w:val="none" w:sz="0" w:space="0" w:color="auto"/>
        <w:right w:val="none" w:sz="0" w:space="0" w:color="auto"/>
      </w:divBdr>
      <w:divsChild>
        <w:div w:id="6297665">
          <w:marLeft w:val="0"/>
          <w:marRight w:val="0"/>
          <w:marTop w:val="0"/>
          <w:marBottom w:val="0"/>
          <w:divBdr>
            <w:top w:val="none" w:sz="0" w:space="0" w:color="auto"/>
            <w:left w:val="none" w:sz="0" w:space="0" w:color="auto"/>
            <w:bottom w:val="none" w:sz="0" w:space="0" w:color="auto"/>
            <w:right w:val="none" w:sz="0" w:space="0" w:color="auto"/>
          </w:divBdr>
        </w:div>
        <w:div w:id="65424712">
          <w:marLeft w:val="0"/>
          <w:marRight w:val="0"/>
          <w:marTop w:val="0"/>
          <w:marBottom w:val="0"/>
          <w:divBdr>
            <w:top w:val="none" w:sz="0" w:space="0" w:color="auto"/>
            <w:left w:val="none" w:sz="0" w:space="0" w:color="auto"/>
            <w:bottom w:val="none" w:sz="0" w:space="0" w:color="auto"/>
            <w:right w:val="none" w:sz="0" w:space="0" w:color="auto"/>
          </w:divBdr>
        </w:div>
        <w:div w:id="129059769">
          <w:marLeft w:val="0"/>
          <w:marRight w:val="0"/>
          <w:marTop w:val="0"/>
          <w:marBottom w:val="0"/>
          <w:divBdr>
            <w:top w:val="none" w:sz="0" w:space="0" w:color="auto"/>
            <w:left w:val="none" w:sz="0" w:space="0" w:color="auto"/>
            <w:bottom w:val="none" w:sz="0" w:space="0" w:color="auto"/>
            <w:right w:val="none" w:sz="0" w:space="0" w:color="auto"/>
          </w:divBdr>
        </w:div>
        <w:div w:id="180164166">
          <w:marLeft w:val="0"/>
          <w:marRight w:val="0"/>
          <w:marTop w:val="0"/>
          <w:marBottom w:val="0"/>
          <w:divBdr>
            <w:top w:val="none" w:sz="0" w:space="0" w:color="auto"/>
            <w:left w:val="none" w:sz="0" w:space="0" w:color="auto"/>
            <w:bottom w:val="none" w:sz="0" w:space="0" w:color="auto"/>
            <w:right w:val="none" w:sz="0" w:space="0" w:color="auto"/>
          </w:divBdr>
        </w:div>
        <w:div w:id="234973905">
          <w:marLeft w:val="0"/>
          <w:marRight w:val="0"/>
          <w:marTop w:val="0"/>
          <w:marBottom w:val="0"/>
          <w:divBdr>
            <w:top w:val="none" w:sz="0" w:space="0" w:color="auto"/>
            <w:left w:val="none" w:sz="0" w:space="0" w:color="auto"/>
            <w:bottom w:val="none" w:sz="0" w:space="0" w:color="auto"/>
            <w:right w:val="none" w:sz="0" w:space="0" w:color="auto"/>
          </w:divBdr>
        </w:div>
        <w:div w:id="270092097">
          <w:marLeft w:val="0"/>
          <w:marRight w:val="0"/>
          <w:marTop w:val="0"/>
          <w:marBottom w:val="0"/>
          <w:divBdr>
            <w:top w:val="none" w:sz="0" w:space="0" w:color="auto"/>
            <w:left w:val="none" w:sz="0" w:space="0" w:color="auto"/>
            <w:bottom w:val="none" w:sz="0" w:space="0" w:color="auto"/>
            <w:right w:val="none" w:sz="0" w:space="0" w:color="auto"/>
          </w:divBdr>
        </w:div>
        <w:div w:id="347561866">
          <w:marLeft w:val="0"/>
          <w:marRight w:val="0"/>
          <w:marTop w:val="0"/>
          <w:marBottom w:val="0"/>
          <w:divBdr>
            <w:top w:val="none" w:sz="0" w:space="0" w:color="auto"/>
            <w:left w:val="none" w:sz="0" w:space="0" w:color="auto"/>
            <w:bottom w:val="none" w:sz="0" w:space="0" w:color="auto"/>
            <w:right w:val="none" w:sz="0" w:space="0" w:color="auto"/>
          </w:divBdr>
        </w:div>
        <w:div w:id="1360546491">
          <w:marLeft w:val="0"/>
          <w:marRight w:val="0"/>
          <w:marTop w:val="0"/>
          <w:marBottom w:val="0"/>
          <w:divBdr>
            <w:top w:val="none" w:sz="0" w:space="0" w:color="auto"/>
            <w:left w:val="none" w:sz="0" w:space="0" w:color="auto"/>
            <w:bottom w:val="none" w:sz="0" w:space="0" w:color="auto"/>
            <w:right w:val="none" w:sz="0" w:space="0" w:color="auto"/>
          </w:divBdr>
        </w:div>
        <w:div w:id="1419522253">
          <w:marLeft w:val="0"/>
          <w:marRight w:val="0"/>
          <w:marTop w:val="0"/>
          <w:marBottom w:val="0"/>
          <w:divBdr>
            <w:top w:val="none" w:sz="0" w:space="0" w:color="auto"/>
            <w:left w:val="none" w:sz="0" w:space="0" w:color="auto"/>
            <w:bottom w:val="none" w:sz="0" w:space="0" w:color="auto"/>
            <w:right w:val="none" w:sz="0" w:space="0" w:color="auto"/>
          </w:divBdr>
        </w:div>
      </w:divsChild>
    </w:div>
    <w:div w:id="866404905">
      <w:bodyDiv w:val="1"/>
      <w:marLeft w:val="0"/>
      <w:marRight w:val="0"/>
      <w:marTop w:val="0"/>
      <w:marBottom w:val="0"/>
      <w:divBdr>
        <w:top w:val="none" w:sz="0" w:space="0" w:color="auto"/>
        <w:left w:val="none" w:sz="0" w:space="0" w:color="auto"/>
        <w:bottom w:val="none" w:sz="0" w:space="0" w:color="auto"/>
        <w:right w:val="none" w:sz="0" w:space="0" w:color="auto"/>
      </w:divBdr>
      <w:divsChild>
        <w:div w:id="223377947">
          <w:marLeft w:val="0"/>
          <w:marRight w:val="0"/>
          <w:marTop w:val="0"/>
          <w:marBottom w:val="0"/>
          <w:divBdr>
            <w:top w:val="none" w:sz="0" w:space="0" w:color="auto"/>
            <w:left w:val="none" w:sz="0" w:space="0" w:color="auto"/>
            <w:bottom w:val="none" w:sz="0" w:space="0" w:color="auto"/>
            <w:right w:val="none" w:sz="0" w:space="0" w:color="auto"/>
          </w:divBdr>
        </w:div>
        <w:div w:id="335766243">
          <w:marLeft w:val="0"/>
          <w:marRight w:val="0"/>
          <w:marTop w:val="0"/>
          <w:marBottom w:val="0"/>
          <w:divBdr>
            <w:top w:val="none" w:sz="0" w:space="0" w:color="auto"/>
            <w:left w:val="none" w:sz="0" w:space="0" w:color="auto"/>
            <w:bottom w:val="none" w:sz="0" w:space="0" w:color="auto"/>
            <w:right w:val="none" w:sz="0" w:space="0" w:color="auto"/>
          </w:divBdr>
        </w:div>
        <w:div w:id="441462015">
          <w:marLeft w:val="0"/>
          <w:marRight w:val="0"/>
          <w:marTop w:val="0"/>
          <w:marBottom w:val="0"/>
          <w:divBdr>
            <w:top w:val="none" w:sz="0" w:space="0" w:color="auto"/>
            <w:left w:val="none" w:sz="0" w:space="0" w:color="auto"/>
            <w:bottom w:val="none" w:sz="0" w:space="0" w:color="auto"/>
            <w:right w:val="none" w:sz="0" w:space="0" w:color="auto"/>
          </w:divBdr>
        </w:div>
        <w:div w:id="455413298">
          <w:marLeft w:val="0"/>
          <w:marRight w:val="0"/>
          <w:marTop w:val="0"/>
          <w:marBottom w:val="0"/>
          <w:divBdr>
            <w:top w:val="none" w:sz="0" w:space="0" w:color="auto"/>
            <w:left w:val="none" w:sz="0" w:space="0" w:color="auto"/>
            <w:bottom w:val="none" w:sz="0" w:space="0" w:color="auto"/>
            <w:right w:val="none" w:sz="0" w:space="0" w:color="auto"/>
          </w:divBdr>
        </w:div>
        <w:div w:id="479923273">
          <w:marLeft w:val="0"/>
          <w:marRight w:val="0"/>
          <w:marTop w:val="0"/>
          <w:marBottom w:val="0"/>
          <w:divBdr>
            <w:top w:val="none" w:sz="0" w:space="0" w:color="auto"/>
            <w:left w:val="none" w:sz="0" w:space="0" w:color="auto"/>
            <w:bottom w:val="none" w:sz="0" w:space="0" w:color="auto"/>
            <w:right w:val="none" w:sz="0" w:space="0" w:color="auto"/>
          </w:divBdr>
        </w:div>
        <w:div w:id="1183787185">
          <w:marLeft w:val="0"/>
          <w:marRight w:val="0"/>
          <w:marTop w:val="0"/>
          <w:marBottom w:val="0"/>
          <w:divBdr>
            <w:top w:val="none" w:sz="0" w:space="0" w:color="auto"/>
            <w:left w:val="none" w:sz="0" w:space="0" w:color="auto"/>
            <w:bottom w:val="none" w:sz="0" w:space="0" w:color="auto"/>
            <w:right w:val="none" w:sz="0" w:space="0" w:color="auto"/>
          </w:divBdr>
        </w:div>
        <w:div w:id="1380014512">
          <w:marLeft w:val="0"/>
          <w:marRight w:val="0"/>
          <w:marTop w:val="0"/>
          <w:marBottom w:val="0"/>
          <w:divBdr>
            <w:top w:val="none" w:sz="0" w:space="0" w:color="auto"/>
            <w:left w:val="none" w:sz="0" w:space="0" w:color="auto"/>
            <w:bottom w:val="none" w:sz="0" w:space="0" w:color="auto"/>
            <w:right w:val="none" w:sz="0" w:space="0" w:color="auto"/>
          </w:divBdr>
        </w:div>
        <w:div w:id="1428231383">
          <w:marLeft w:val="0"/>
          <w:marRight w:val="0"/>
          <w:marTop w:val="0"/>
          <w:marBottom w:val="0"/>
          <w:divBdr>
            <w:top w:val="none" w:sz="0" w:space="0" w:color="auto"/>
            <w:left w:val="none" w:sz="0" w:space="0" w:color="auto"/>
            <w:bottom w:val="none" w:sz="0" w:space="0" w:color="auto"/>
            <w:right w:val="none" w:sz="0" w:space="0" w:color="auto"/>
          </w:divBdr>
        </w:div>
        <w:div w:id="1440566329">
          <w:marLeft w:val="0"/>
          <w:marRight w:val="0"/>
          <w:marTop w:val="0"/>
          <w:marBottom w:val="0"/>
          <w:divBdr>
            <w:top w:val="none" w:sz="0" w:space="0" w:color="auto"/>
            <w:left w:val="none" w:sz="0" w:space="0" w:color="auto"/>
            <w:bottom w:val="none" w:sz="0" w:space="0" w:color="auto"/>
            <w:right w:val="none" w:sz="0" w:space="0" w:color="auto"/>
          </w:divBdr>
        </w:div>
      </w:divsChild>
    </w:div>
    <w:div w:id="874123954">
      <w:bodyDiv w:val="1"/>
      <w:marLeft w:val="0"/>
      <w:marRight w:val="0"/>
      <w:marTop w:val="0"/>
      <w:marBottom w:val="0"/>
      <w:divBdr>
        <w:top w:val="none" w:sz="0" w:space="0" w:color="auto"/>
        <w:left w:val="none" w:sz="0" w:space="0" w:color="auto"/>
        <w:bottom w:val="none" w:sz="0" w:space="0" w:color="auto"/>
        <w:right w:val="none" w:sz="0" w:space="0" w:color="auto"/>
      </w:divBdr>
      <w:divsChild>
        <w:div w:id="300431019">
          <w:marLeft w:val="0"/>
          <w:marRight w:val="0"/>
          <w:marTop w:val="0"/>
          <w:marBottom w:val="0"/>
          <w:divBdr>
            <w:top w:val="none" w:sz="0" w:space="0" w:color="auto"/>
            <w:left w:val="none" w:sz="0" w:space="0" w:color="auto"/>
            <w:bottom w:val="none" w:sz="0" w:space="0" w:color="auto"/>
            <w:right w:val="none" w:sz="0" w:space="0" w:color="auto"/>
          </w:divBdr>
        </w:div>
        <w:div w:id="747726254">
          <w:marLeft w:val="0"/>
          <w:marRight w:val="0"/>
          <w:marTop w:val="0"/>
          <w:marBottom w:val="0"/>
          <w:divBdr>
            <w:top w:val="none" w:sz="0" w:space="0" w:color="auto"/>
            <w:left w:val="none" w:sz="0" w:space="0" w:color="auto"/>
            <w:bottom w:val="none" w:sz="0" w:space="0" w:color="auto"/>
            <w:right w:val="none" w:sz="0" w:space="0" w:color="auto"/>
          </w:divBdr>
        </w:div>
        <w:div w:id="769202893">
          <w:marLeft w:val="0"/>
          <w:marRight w:val="0"/>
          <w:marTop w:val="0"/>
          <w:marBottom w:val="0"/>
          <w:divBdr>
            <w:top w:val="none" w:sz="0" w:space="0" w:color="auto"/>
            <w:left w:val="none" w:sz="0" w:space="0" w:color="auto"/>
            <w:bottom w:val="none" w:sz="0" w:space="0" w:color="auto"/>
            <w:right w:val="none" w:sz="0" w:space="0" w:color="auto"/>
          </w:divBdr>
        </w:div>
        <w:div w:id="1924993123">
          <w:marLeft w:val="0"/>
          <w:marRight w:val="0"/>
          <w:marTop w:val="0"/>
          <w:marBottom w:val="0"/>
          <w:divBdr>
            <w:top w:val="none" w:sz="0" w:space="0" w:color="auto"/>
            <w:left w:val="none" w:sz="0" w:space="0" w:color="auto"/>
            <w:bottom w:val="none" w:sz="0" w:space="0" w:color="auto"/>
            <w:right w:val="none" w:sz="0" w:space="0" w:color="auto"/>
          </w:divBdr>
        </w:div>
      </w:divsChild>
    </w:div>
    <w:div w:id="875119171">
      <w:bodyDiv w:val="1"/>
      <w:marLeft w:val="0"/>
      <w:marRight w:val="0"/>
      <w:marTop w:val="0"/>
      <w:marBottom w:val="0"/>
      <w:divBdr>
        <w:top w:val="none" w:sz="0" w:space="0" w:color="auto"/>
        <w:left w:val="none" w:sz="0" w:space="0" w:color="auto"/>
        <w:bottom w:val="none" w:sz="0" w:space="0" w:color="auto"/>
        <w:right w:val="none" w:sz="0" w:space="0" w:color="auto"/>
      </w:divBdr>
      <w:divsChild>
        <w:div w:id="630286187">
          <w:marLeft w:val="0"/>
          <w:marRight w:val="0"/>
          <w:marTop w:val="0"/>
          <w:marBottom w:val="0"/>
          <w:divBdr>
            <w:top w:val="none" w:sz="0" w:space="0" w:color="auto"/>
            <w:left w:val="none" w:sz="0" w:space="0" w:color="auto"/>
            <w:bottom w:val="none" w:sz="0" w:space="0" w:color="auto"/>
            <w:right w:val="none" w:sz="0" w:space="0" w:color="auto"/>
          </w:divBdr>
        </w:div>
        <w:div w:id="2054649812">
          <w:marLeft w:val="0"/>
          <w:marRight w:val="0"/>
          <w:marTop w:val="0"/>
          <w:marBottom w:val="0"/>
          <w:divBdr>
            <w:top w:val="none" w:sz="0" w:space="0" w:color="auto"/>
            <w:left w:val="none" w:sz="0" w:space="0" w:color="auto"/>
            <w:bottom w:val="none" w:sz="0" w:space="0" w:color="auto"/>
            <w:right w:val="none" w:sz="0" w:space="0" w:color="auto"/>
          </w:divBdr>
        </w:div>
      </w:divsChild>
    </w:div>
    <w:div w:id="876702726">
      <w:bodyDiv w:val="1"/>
      <w:marLeft w:val="0"/>
      <w:marRight w:val="0"/>
      <w:marTop w:val="0"/>
      <w:marBottom w:val="0"/>
      <w:divBdr>
        <w:top w:val="none" w:sz="0" w:space="0" w:color="auto"/>
        <w:left w:val="none" w:sz="0" w:space="0" w:color="auto"/>
        <w:bottom w:val="none" w:sz="0" w:space="0" w:color="auto"/>
        <w:right w:val="none" w:sz="0" w:space="0" w:color="auto"/>
      </w:divBdr>
      <w:divsChild>
        <w:div w:id="170216895">
          <w:marLeft w:val="0"/>
          <w:marRight w:val="0"/>
          <w:marTop w:val="0"/>
          <w:marBottom w:val="0"/>
          <w:divBdr>
            <w:top w:val="none" w:sz="0" w:space="0" w:color="auto"/>
            <w:left w:val="none" w:sz="0" w:space="0" w:color="auto"/>
            <w:bottom w:val="none" w:sz="0" w:space="0" w:color="auto"/>
            <w:right w:val="none" w:sz="0" w:space="0" w:color="auto"/>
          </w:divBdr>
        </w:div>
        <w:div w:id="884605462">
          <w:marLeft w:val="0"/>
          <w:marRight w:val="0"/>
          <w:marTop w:val="0"/>
          <w:marBottom w:val="0"/>
          <w:divBdr>
            <w:top w:val="none" w:sz="0" w:space="0" w:color="auto"/>
            <w:left w:val="none" w:sz="0" w:space="0" w:color="auto"/>
            <w:bottom w:val="none" w:sz="0" w:space="0" w:color="auto"/>
            <w:right w:val="none" w:sz="0" w:space="0" w:color="auto"/>
          </w:divBdr>
        </w:div>
        <w:div w:id="889346079">
          <w:marLeft w:val="0"/>
          <w:marRight w:val="0"/>
          <w:marTop w:val="0"/>
          <w:marBottom w:val="0"/>
          <w:divBdr>
            <w:top w:val="none" w:sz="0" w:space="0" w:color="auto"/>
            <w:left w:val="none" w:sz="0" w:space="0" w:color="auto"/>
            <w:bottom w:val="none" w:sz="0" w:space="0" w:color="auto"/>
            <w:right w:val="none" w:sz="0" w:space="0" w:color="auto"/>
          </w:divBdr>
        </w:div>
        <w:div w:id="947928393">
          <w:marLeft w:val="0"/>
          <w:marRight w:val="0"/>
          <w:marTop w:val="0"/>
          <w:marBottom w:val="0"/>
          <w:divBdr>
            <w:top w:val="none" w:sz="0" w:space="0" w:color="auto"/>
            <w:left w:val="none" w:sz="0" w:space="0" w:color="auto"/>
            <w:bottom w:val="none" w:sz="0" w:space="0" w:color="auto"/>
            <w:right w:val="none" w:sz="0" w:space="0" w:color="auto"/>
          </w:divBdr>
        </w:div>
        <w:div w:id="1064909415">
          <w:marLeft w:val="0"/>
          <w:marRight w:val="0"/>
          <w:marTop w:val="0"/>
          <w:marBottom w:val="0"/>
          <w:divBdr>
            <w:top w:val="none" w:sz="0" w:space="0" w:color="auto"/>
            <w:left w:val="none" w:sz="0" w:space="0" w:color="auto"/>
            <w:bottom w:val="none" w:sz="0" w:space="0" w:color="auto"/>
            <w:right w:val="none" w:sz="0" w:space="0" w:color="auto"/>
          </w:divBdr>
        </w:div>
        <w:div w:id="1210726507">
          <w:marLeft w:val="0"/>
          <w:marRight w:val="0"/>
          <w:marTop w:val="0"/>
          <w:marBottom w:val="0"/>
          <w:divBdr>
            <w:top w:val="none" w:sz="0" w:space="0" w:color="auto"/>
            <w:left w:val="none" w:sz="0" w:space="0" w:color="auto"/>
            <w:bottom w:val="none" w:sz="0" w:space="0" w:color="auto"/>
            <w:right w:val="none" w:sz="0" w:space="0" w:color="auto"/>
          </w:divBdr>
        </w:div>
        <w:div w:id="1239901067">
          <w:marLeft w:val="0"/>
          <w:marRight w:val="0"/>
          <w:marTop w:val="0"/>
          <w:marBottom w:val="0"/>
          <w:divBdr>
            <w:top w:val="none" w:sz="0" w:space="0" w:color="auto"/>
            <w:left w:val="none" w:sz="0" w:space="0" w:color="auto"/>
            <w:bottom w:val="none" w:sz="0" w:space="0" w:color="auto"/>
            <w:right w:val="none" w:sz="0" w:space="0" w:color="auto"/>
          </w:divBdr>
        </w:div>
        <w:div w:id="1669746905">
          <w:marLeft w:val="0"/>
          <w:marRight w:val="0"/>
          <w:marTop w:val="0"/>
          <w:marBottom w:val="0"/>
          <w:divBdr>
            <w:top w:val="none" w:sz="0" w:space="0" w:color="auto"/>
            <w:left w:val="none" w:sz="0" w:space="0" w:color="auto"/>
            <w:bottom w:val="none" w:sz="0" w:space="0" w:color="auto"/>
            <w:right w:val="none" w:sz="0" w:space="0" w:color="auto"/>
          </w:divBdr>
        </w:div>
        <w:div w:id="2050105922">
          <w:marLeft w:val="0"/>
          <w:marRight w:val="0"/>
          <w:marTop w:val="0"/>
          <w:marBottom w:val="0"/>
          <w:divBdr>
            <w:top w:val="none" w:sz="0" w:space="0" w:color="auto"/>
            <w:left w:val="none" w:sz="0" w:space="0" w:color="auto"/>
            <w:bottom w:val="none" w:sz="0" w:space="0" w:color="auto"/>
            <w:right w:val="none" w:sz="0" w:space="0" w:color="auto"/>
          </w:divBdr>
        </w:div>
      </w:divsChild>
    </w:div>
    <w:div w:id="880289399">
      <w:bodyDiv w:val="1"/>
      <w:marLeft w:val="0"/>
      <w:marRight w:val="0"/>
      <w:marTop w:val="0"/>
      <w:marBottom w:val="0"/>
      <w:divBdr>
        <w:top w:val="none" w:sz="0" w:space="0" w:color="auto"/>
        <w:left w:val="none" w:sz="0" w:space="0" w:color="auto"/>
        <w:bottom w:val="none" w:sz="0" w:space="0" w:color="auto"/>
        <w:right w:val="none" w:sz="0" w:space="0" w:color="auto"/>
      </w:divBdr>
      <w:divsChild>
        <w:div w:id="1787626323">
          <w:marLeft w:val="0"/>
          <w:marRight w:val="0"/>
          <w:marTop w:val="0"/>
          <w:marBottom w:val="0"/>
          <w:divBdr>
            <w:top w:val="none" w:sz="0" w:space="0" w:color="auto"/>
            <w:left w:val="none" w:sz="0" w:space="0" w:color="auto"/>
            <w:bottom w:val="none" w:sz="0" w:space="0" w:color="auto"/>
            <w:right w:val="none" w:sz="0" w:space="0" w:color="auto"/>
          </w:divBdr>
          <w:divsChild>
            <w:div w:id="1033076321">
              <w:marLeft w:val="0"/>
              <w:marRight w:val="0"/>
              <w:marTop w:val="0"/>
              <w:marBottom w:val="0"/>
              <w:divBdr>
                <w:top w:val="none" w:sz="0" w:space="0" w:color="auto"/>
                <w:left w:val="none" w:sz="0" w:space="0" w:color="auto"/>
                <w:bottom w:val="none" w:sz="0" w:space="0" w:color="auto"/>
                <w:right w:val="none" w:sz="0" w:space="0" w:color="auto"/>
              </w:divBdr>
            </w:div>
          </w:divsChild>
        </w:div>
        <w:div w:id="1973972142">
          <w:marLeft w:val="0"/>
          <w:marRight w:val="0"/>
          <w:marTop w:val="0"/>
          <w:marBottom w:val="0"/>
          <w:divBdr>
            <w:top w:val="none" w:sz="0" w:space="0" w:color="auto"/>
            <w:left w:val="none" w:sz="0" w:space="0" w:color="auto"/>
            <w:bottom w:val="none" w:sz="0" w:space="0" w:color="auto"/>
            <w:right w:val="none" w:sz="0" w:space="0" w:color="auto"/>
          </w:divBdr>
          <w:divsChild>
            <w:div w:id="245694719">
              <w:marLeft w:val="0"/>
              <w:marRight w:val="0"/>
              <w:marTop w:val="0"/>
              <w:marBottom w:val="0"/>
              <w:divBdr>
                <w:top w:val="none" w:sz="0" w:space="0" w:color="auto"/>
                <w:left w:val="none" w:sz="0" w:space="0" w:color="auto"/>
                <w:bottom w:val="none" w:sz="0" w:space="0" w:color="auto"/>
                <w:right w:val="none" w:sz="0" w:space="0" w:color="auto"/>
              </w:divBdr>
            </w:div>
            <w:div w:id="12459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9813">
      <w:bodyDiv w:val="1"/>
      <w:marLeft w:val="0"/>
      <w:marRight w:val="0"/>
      <w:marTop w:val="0"/>
      <w:marBottom w:val="0"/>
      <w:divBdr>
        <w:top w:val="none" w:sz="0" w:space="0" w:color="auto"/>
        <w:left w:val="none" w:sz="0" w:space="0" w:color="auto"/>
        <w:bottom w:val="none" w:sz="0" w:space="0" w:color="auto"/>
        <w:right w:val="none" w:sz="0" w:space="0" w:color="auto"/>
      </w:divBdr>
      <w:divsChild>
        <w:div w:id="554506477">
          <w:marLeft w:val="0"/>
          <w:marRight w:val="0"/>
          <w:marTop w:val="0"/>
          <w:marBottom w:val="0"/>
          <w:divBdr>
            <w:top w:val="none" w:sz="0" w:space="0" w:color="auto"/>
            <w:left w:val="none" w:sz="0" w:space="0" w:color="auto"/>
            <w:bottom w:val="none" w:sz="0" w:space="0" w:color="auto"/>
            <w:right w:val="none" w:sz="0" w:space="0" w:color="auto"/>
          </w:divBdr>
        </w:div>
        <w:div w:id="682515587">
          <w:marLeft w:val="0"/>
          <w:marRight w:val="0"/>
          <w:marTop w:val="0"/>
          <w:marBottom w:val="0"/>
          <w:divBdr>
            <w:top w:val="none" w:sz="0" w:space="0" w:color="auto"/>
            <w:left w:val="none" w:sz="0" w:space="0" w:color="auto"/>
            <w:bottom w:val="none" w:sz="0" w:space="0" w:color="auto"/>
            <w:right w:val="none" w:sz="0" w:space="0" w:color="auto"/>
          </w:divBdr>
        </w:div>
        <w:div w:id="820539865">
          <w:marLeft w:val="0"/>
          <w:marRight w:val="0"/>
          <w:marTop w:val="0"/>
          <w:marBottom w:val="0"/>
          <w:divBdr>
            <w:top w:val="none" w:sz="0" w:space="0" w:color="auto"/>
            <w:left w:val="none" w:sz="0" w:space="0" w:color="auto"/>
            <w:bottom w:val="none" w:sz="0" w:space="0" w:color="auto"/>
            <w:right w:val="none" w:sz="0" w:space="0" w:color="auto"/>
          </w:divBdr>
        </w:div>
        <w:div w:id="1279263342">
          <w:marLeft w:val="0"/>
          <w:marRight w:val="0"/>
          <w:marTop w:val="0"/>
          <w:marBottom w:val="0"/>
          <w:divBdr>
            <w:top w:val="none" w:sz="0" w:space="0" w:color="auto"/>
            <w:left w:val="none" w:sz="0" w:space="0" w:color="auto"/>
            <w:bottom w:val="none" w:sz="0" w:space="0" w:color="auto"/>
            <w:right w:val="none" w:sz="0" w:space="0" w:color="auto"/>
          </w:divBdr>
        </w:div>
        <w:div w:id="1350065067">
          <w:marLeft w:val="0"/>
          <w:marRight w:val="0"/>
          <w:marTop w:val="0"/>
          <w:marBottom w:val="0"/>
          <w:divBdr>
            <w:top w:val="none" w:sz="0" w:space="0" w:color="auto"/>
            <w:left w:val="none" w:sz="0" w:space="0" w:color="auto"/>
            <w:bottom w:val="none" w:sz="0" w:space="0" w:color="auto"/>
            <w:right w:val="none" w:sz="0" w:space="0" w:color="auto"/>
          </w:divBdr>
        </w:div>
      </w:divsChild>
    </w:div>
    <w:div w:id="885947568">
      <w:bodyDiv w:val="1"/>
      <w:marLeft w:val="0"/>
      <w:marRight w:val="0"/>
      <w:marTop w:val="0"/>
      <w:marBottom w:val="0"/>
      <w:divBdr>
        <w:top w:val="none" w:sz="0" w:space="0" w:color="auto"/>
        <w:left w:val="none" w:sz="0" w:space="0" w:color="auto"/>
        <w:bottom w:val="none" w:sz="0" w:space="0" w:color="auto"/>
        <w:right w:val="none" w:sz="0" w:space="0" w:color="auto"/>
      </w:divBdr>
    </w:div>
    <w:div w:id="886792562">
      <w:bodyDiv w:val="1"/>
      <w:marLeft w:val="0"/>
      <w:marRight w:val="0"/>
      <w:marTop w:val="0"/>
      <w:marBottom w:val="0"/>
      <w:divBdr>
        <w:top w:val="none" w:sz="0" w:space="0" w:color="auto"/>
        <w:left w:val="none" w:sz="0" w:space="0" w:color="auto"/>
        <w:bottom w:val="none" w:sz="0" w:space="0" w:color="auto"/>
        <w:right w:val="none" w:sz="0" w:space="0" w:color="auto"/>
      </w:divBdr>
      <w:divsChild>
        <w:div w:id="164051895">
          <w:marLeft w:val="0"/>
          <w:marRight w:val="0"/>
          <w:marTop w:val="0"/>
          <w:marBottom w:val="0"/>
          <w:divBdr>
            <w:top w:val="none" w:sz="0" w:space="0" w:color="auto"/>
            <w:left w:val="none" w:sz="0" w:space="0" w:color="auto"/>
            <w:bottom w:val="none" w:sz="0" w:space="0" w:color="auto"/>
            <w:right w:val="none" w:sz="0" w:space="0" w:color="auto"/>
          </w:divBdr>
          <w:divsChild>
            <w:div w:id="145359749">
              <w:marLeft w:val="0"/>
              <w:marRight w:val="0"/>
              <w:marTop w:val="0"/>
              <w:marBottom w:val="0"/>
              <w:divBdr>
                <w:top w:val="none" w:sz="0" w:space="0" w:color="auto"/>
                <w:left w:val="none" w:sz="0" w:space="0" w:color="auto"/>
                <w:bottom w:val="none" w:sz="0" w:space="0" w:color="auto"/>
                <w:right w:val="none" w:sz="0" w:space="0" w:color="auto"/>
              </w:divBdr>
            </w:div>
          </w:divsChild>
        </w:div>
        <w:div w:id="199367942">
          <w:marLeft w:val="0"/>
          <w:marRight w:val="0"/>
          <w:marTop w:val="0"/>
          <w:marBottom w:val="0"/>
          <w:divBdr>
            <w:top w:val="none" w:sz="0" w:space="0" w:color="auto"/>
            <w:left w:val="none" w:sz="0" w:space="0" w:color="auto"/>
            <w:bottom w:val="none" w:sz="0" w:space="0" w:color="auto"/>
            <w:right w:val="none" w:sz="0" w:space="0" w:color="auto"/>
          </w:divBdr>
          <w:divsChild>
            <w:div w:id="294143555">
              <w:marLeft w:val="0"/>
              <w:marRight w:val="0"/>
              <w:marTop w:val="0"/>
              <w:marBottom w:val="0"/>
              <w:divBdr>
                <w:top w:val="none" w:sz="0" w:space="0" w:color="auto"/>
                <w:left w:val="none" w:sz="0" w:space="0" w:color="auto"/>
                <w:bottom w:val="none" w:sz="0" w:space="0" w:color="auto"/>
                <w:right w:val="none" w:sz="0" w:space="0" w:color="auto"/>
              </w:divBdr>
            </w:div>
            <w:div w:id="303775174">
              <w:marLeft w:val="0"/>
              <w:marRight w:val="0"/>
              <w:marTop w:val="0"/>
              <w:marBottom w:val="0"/>
              <w:divBdr>
                <w:top w:val="none" w:sz="0" w:space="0" w:color="auto"/>
                <w:left w:val="none" w:sz="0" w:space="0" w:color="auto"/>
                <w:bottom w:val="none" w:sz="0" w:space="0" w:color="auto"/>
                <w:right w:val="none" w:sz="0" w:space="0" w:color="auto"/>
              </w:divBdr>
            </w:div>
            <w:div w:id="464814001">
              <w:marLeft w:val="0"/>
              <w:marRight w:val="0"/>
              <w:marTop w:val="0"/>
              <w:marBottom w:val="0"/>
              <w:divBdr>
                <w:top w:val="none" w:sz="0" w:space="0" w:color="auto"/>
                <w:left w:val="none" w:sz="0" w:space="0" w:color="auto"/>
                <w:bottom w:val="none" w:sz="0" w:space="0" w:color="auto"/>
                <w:right w:val="none" w:sz="0" w:space="0" w:color="auto"/>
              </w:divBdr>
            </w:div>
            <w:div w:id="1232614150">
              <w:marLeft w:val="0"/>
              <w:marRight w:val="0"/>
              <w:marTop w:val="0"/>
              <w:marBottom w:val="0"/>
              <w:divBdr>
                <w:top w:val="none" w:sz="0" w:space="0" w:color="auto"/>
                <w:left w:val="none" w:sz="0" w:space="0" w:color="auto"/>
                <w:bottom w:val="none" w:sz="0" w:space="0" w:color="auto"/>
                <w:right w:val="none" w:sz="0" w:space="0" w:color="auto"/>
              </w:divBdr>
            </w:div>
            <w:div w:id="1615285264">
              <w:marLeft w:val="0"/>
              <w:marRight w:val="0"/>
              <w:marTop w:val="0"/>
              <w:marBottom w:val="0"/>
              <w:divBdr>
                <w:top w:val="none" w:sz="0" w:space="0" w:color="auto"/>
                <w:left w:val="none" w:sz="0" w:space="0" w:color="auto"/>
                <w:bottom w:val="none" w:sz="0" w:space="0" w:color="auto"/>
                <w:right w:val="none" w:sz="0" w:space="0" w:color="auto"/>
              </w:divBdr>
            </w:div>
          </w:divsChild>
        </w:div>
        <w:div w:id="205719608">
          <w:marLeft w:val="0"/>
          <w:marRight w:val="0"/>
          <w:marTop w:val="0"/>
          <w:marBottom w:val="0"/>
          <w:divBdr>
            <w:top w:val="none" w:sz="0" w:space="0" w:color="auto"/>
            <w:left w:val="none" w:sz="0" w:space="0" w:color="auto"/>
            <w:bottom w:val="none" w:sz="0" w:space="0" w:color="auto"/>
            <w:right w:val="none" w:sz="0" w:space="0" w:color="auto"/>
          </w:divBdr>
          <w:divsChild>
            <w:div w:id="255557364">
              <w:marLeft w:val="0"/>
              <w:marRight w:val="0"/>
              <w:marTop w:val="0"/>
              <w:marBottom w:val="0"/>
              <w:divBdr>
                <w:top w:val="none" w:sz="0" w:space="0" w:color="auto"/>
                <w:left w:val="none" w:sz="0" w:space="0" w:color="auto"/>
                <w:bottom w:val="none" w:sz="0" w:space="0" w:color="auto"/>
                <w:right w:val="none" w:sz="0" w:space="0" w:color="auto"/>
              </w:divBdr>
            </w:div>
          </w:divsChild>
        </w:div>
        <w:div w:id="212812632">
          <w:marLeft w:val="0"/>
          <w:marRight w:val="0"/>
          <w:marTop w:val="0"/>
          <w:marBottom w:val="0"/>
          <w:divBdr>
            <w:top w:val="none" w:sz="0" w:space="0" w:color="auto"/>
            <w:left w:val="none" w:sz="0" w:space="0" w:color="auto"/>
            <w:bottom w:val="none" w:sz="0" w:space="0" w:color="auto"/>
            <w:right w:val="none" w:sz="0" w:space="0" w:color="auto"/>
          </w:divBdr>
          <w:divsChild>
            <w:div w:id="300959333">
              <w:marLeft w:val="0"/>
              <w:marRight w:val="0"/>
              <w:marTop w:val="0"/>
              <w:marBottom w:val="0"/>
              <w:divBdr>
                <w:top w:val="none" w:sz="0" w:space="0" w:color="auto"/>
                <w:left w:val="none" w:sz="0" w:space="0" w:color="auto"/>
                <w:bottom w:val="none" w:sz="0" w:space="0" w:color="auto"/>
                <w:right w:val="none" w:sz="0" w:space="0" w:color="auto"/>
              </w:divBdr>
            </w:div>
            <w:div w:id="776562424">
              <w:marLeft w:val="0"/>
              <w:marRight w:val="0"/>
              <w:marTop w:val="0"/>
              <w:marBottom w:val="0"/>
              <w:divBdr>
                <w:top w:val="none" w:sz="0" w:space="0" w:color="auto"/>
                <w:left w:val="none" w:sz="0" w:space="0" w:color="auto"/>
                <w:bottom w:val="none" w:sz="0" w:space="0" w:color="auto"/>
                <w:right w:val="none" w:sz="0" w:space="0" w:color="auto"/>
              </w:divBdr>
            </w:div>
            <w:div w:id="848105115">
              <w:marLeft w:val="0"/>
              <w:marRight w:val="0"/>
              <w:marTop w:val="0"/>
              <w:marBottom w:val="0"/>
              <w:divBdr>
                <w:top w:val="none" w:sz="0" w:space="0" w:color="auto"/>
                <w:left w:val="none" w:sz="0" w:space="0" w:color="auto"/>
                <w:bottom w:val="none" w:sz="0" w:space="0" w:color="auto"/>
                <w:right w:val="none" w:sz="0" w:space="0" w:color="auto"/>
              </w:divBdr>
            </w:div>
            <w:div w:id="871576499">
              <w:marLeft w:val="0"/>
              <w:marRight w:val="0"/>
              <w:marTop w:val="0"/>
              <w:marBottom w:val="0"/>
              <w:divBdr>
                <w:top w:val="none" w:sz="0" w:space="0" w:color="auto"/>
                <w:left w:val="none" w:sz="0" w:space="0" w:color="auto"/>
                <w:bottom w:val="none" w:sz="0" w:space="0" w:color="auto"/>
                <w:right w:val="none" w:sz="0" w:space="0" w:color="auto"/>
              </w:divBdr>
            </w:div>
            <w:div w:id="1225484144">
              <w:marLeft w:val="0"/>
              <w:marRight w:val="0"/>
              <w:marTop w:val="0"/>
              <w:marBottom w:val="0"/>
              <w:divBdr>
                <w:top w:val="none" w:sz="0" w:space="0" w:color="auto"/>
                <w:left w:val="none" w:sz="0" w:space="0" w:color="auto"/>
                <w:bottom w:val="none" w:sz="0" w:space="0" w:color="auto"/>
                <w:right w:val="none" w:sz="0" w:space="0" w:color="auto"/>
              </w:divBdr>
            </w:div>
            <w:div w:id="1524972369">
              <w:marLeft w:val="0"/>
              <w:marRight w:val="0"/>
              <w:marTop w:val="0"/>
              <w:marBottom w:val="0"/>
              <w:divBdr>
                <w:top w:val="none" w:sz="0" w:space="0" w:color="auto"/>
                <w:left w:val="none" w:sz="0" w:space="0" w:color="auto"/>
                <w:bottom w:val="none" w:sz="0" w:space="0" w:color="auto"/>
                <w:right w:val="none" w:sz="0" w:space="0" w:color="auto"/>
              </w:divBdr>
            </w:div>
            <w:div w:id="1547182286">
              <w:marLeft w:val="0"/>
              <w:marRight w:val="0"/>
              <w:marTop w:val="0"/>
              <w:marBottom w:val="0"/>
              <w:divBdr>
                <w:top w:val="none" w:sz="0" w:space="0" w:color="auto"/>
                <w:left w:val="none" w:sz="0" w:space="0" w:color="auto"/>
                <w:bottom w:val="none" w:sz="0" w:space="0" w:color="auto"/>
                <w:right w:val="none" w:sz="0" w:space="0" w:color="auto"/>
              </w:divBdr>
            </w:div>
            <w:div w:id="1673069161">
              <w:marLeft w:val="0"/>
              <w:marRight w:val="0"/>
              <w:marTop w:val="0"/>
              <w:marBottom w:val="0"/>
              <w:divBdr>
                <w:top w:val="none" w:sz="0" w:space="0" w:color="auto"/>
                <w:left w:val="none" w:sz="0" w:space="0" w:color="auto"/>
                <w:bottom w:val="none" w:sz="0" w:space="0" w:color="auto"/>
                <w:right w:val="none" w:sz="0" w:space="0" w:color="auto"/>
              </w:divBdr>
            </w:div>
            <w:div w:id="2026861131">
              <w:marLeft w:val="0"/>
              <w:marRight w:val="0"/>
              <w:marTop w:val="0"/>
              <w:marBottom w:val="0"/>
              <w:divBdr>
                <w:top w:val="none" w:sz="0" w:space="0" w:color="auto"/>
                <w:left w:val="none" w:sz="0" w:space="0" w:color="auto"/>
                <w:bottom w:val="none" w:sz="0" w:space="0" w:color="auto"/>
                <w:right w:val="none" w:sz="0" w:space="0" w:color="auto"/>
              </w:divBdr>
            </w:div>
          </w:divsChild>
        </w:div>
        <w:div w:id="225655040">
          <w:marLeft w:val="0"/>
          <w:marRight w:val="0"/>
          <w:marTop w:val="0"/>
          <w:marBottom w:val="0"/>
          <w:divBdr>
            <w:top w:val="none" w:sz="0" w:space="0" w:color="auto"/>
            <w:left w:val="none" w:sz="0" w:space="0" w:color="auto"/>
            <w:bottom w:val="none" w:sz="0" w:space="0" w:color="auto"/>
            <w:right w:val="none" w:sz="0" w:space="0" w:color="auto"/>
          </w:divBdr>
          <w:divsChild>
            <w:div w:id="32969165">
              <w:marLeft w:val="0"/>
              <w:marRight w:val="0"/>
              <w:marTop w:val="0"/>
              <w:marBottom w:val="0"/>
              <w:divBdr>
                <w:top w:val="none" w:sz="0" w:space="0" w:color="auto"/>
                <w:left w:val="none" w:sz="0" w:space="0" w:color="auto"/>
                <w:bottom w:val="none" w:sz="0" w:space="0" w:color="auto"/>
                <w:right w:val="none" w:sz="0" w:space="0" w:color="auto"/>
              </w:divBdr>
            </w:div>
            <w:div w:id="90467219">
              <w:marLeft w:val="0"/>
              <w:marRight w:val="0"/>
              <w:marTop w:val="0"/>
              <w:marBottom w:val="0"/>
              <w:divBdr>
                <w:top w:val="none" w:sz="0" w:space="0" w:color="auto"/>
                <w:left w:val="none" w:sz="0" w:space="0" w:color="auto"/>
                <w:bottom w:val="none" w:sz="0" w:space="0" w:color="auto"/>
                <w:right w:val="none" w:sz="0" w:space="0" w:color="auto"/>
              </w:divBdr>
            </w:div>
            <w:div w:id="165175280">
              <w:marLeft w:val="0"/>
              <w:marRight w:val="0"/>
              <w:marTop w:val="0"/>
              <w:marBottom w:val="0"/>
              <w:divBdr>
                <w:top w:val="none" w:sz="0" w:space="0" w:color="auto"/>
                <w:left w:val="none" w:sz="0" w:space="0" w:color="auto"/>
                <w:bottom w:val="none" w:sz="0" w:space="0" w:color="auto"/>
                <w:right w:val="none" w:sz="0" w:space="0" w:color="auto"/>
              </w:divBdr>
            </w:div>
            <w:div w:id="309988059">
              <w:marLeft w:val="0"/>
              <w:marRight w:val="0"/>
              <w:marTop w:val="0"/>
              <w:marBottom w:val="0"/>
              <w:divBdr>
                <w:top w:val="none" w:sz="0" w:space="0" w:color="auto"/>
                <w:left w:val="none" w:sz="0" w:space="0" w:color="auto"/>
                <w:bottom w:val="none" w:sz="0" w:space="0" w:color="auto"/>
                <w:right w:val="none" w:sz="0" w:space="0" w:color="auto"/>
              </w:divBdr>
            </w:div>
            <w:div w:id="817958117">
              <w:marLeft w:val="0"/>
              <w:marRight w:val="0"/>
              <w:marTop w:val="0"/>
              <w:marBottom w:val="0"/>
              <w:divBdr>
                <w:top w:val="none" w:sz="0" w:space="0" w:color="auto"/>
                <w:left w:val="none" w:sz="0" w:space="0" w:color="auto"/>
                <w:bottom w:val="none" w:sz="0" w:space="0" w:color="auto"/>
                <w:right w:val="none" w:sz="0" w:space="0" w:color="auto"/>
              </w:divBdr>
            </w:div>
            <w:div w:id="1169056018">
              <w:marLeft w:val="0"/>
              <w:marRight w:val="0"/>
              <w:marTop w:val="0"/>
              <w:marBottom w:val="0"/>
              <w:divBdr>
                <w:top w:val="none" w:sz="0" w:space="0" w:color="auto"/>
                <w:left w:val="none" w:sz="0" w:space="0" w:color="auto"/>
                <w:bottom w:val="none" w:sz="0" w:space="0" w:color="auto"/>
                <w:right w:val="none" w:sz="0" w:space="0" w:color="auto"/>
              </w:divBdr>
            </w:div>
            <w:div w:id="1216821282">
              <w:marLeft w:val="0"/>
              <w:marRight w:val="0"/>
              <w:marTop w:val="0"/>
              <w:marBottom w:val="0"/>
              <w:divBdr>
                <w:top w:val="none" w:sz="0" w:space="0" w:color="auto"/>
                <w:left w:val="none" w:sz="0" w:space="0" w:color="auto"/>
                <w:bottom w:val="none" w:sz="0" w:space="0" w:color="auto"/>
                <w:right w:val="none" w:sz="0" w:space="0" w:color="auto"/>
              </w:divBdr>
            </w:div>
            <w:div w:id="1830630692">
              <w:marLeft w:val="0"/>
              <w:marRight w:val="0"/>
              <w:marTop w:val="0"/>
              <w:marBottom w:val="0"/>
              <w:divBdr>
                <w:top w:val="none" w:sz="0" w:space="0" w:color="auto"/>
                <w:left w:val="none" w:sz="0" w:space="0" w:color="auto"/>
                <w:bottom w:val="none" w:sz="0" w:space="0" w:color="auto"/>
                <w:right w:val="none" w:sz="0" w:space="0" w:color="auto"/>
              </w:divBdr>
            </w:div>
          </w:divsChild>
        </w:div>
        <w:div w:id="289437151">
          <w:marLeft w:val="0"/>
          <w:marRight w:val="0"/>
          <w:marTop w:val="0"/>
          <w:marBottom w:val="0"/>
          <w:divBdr>
            <w:top w:val="none" w:sz="0" w:space="0" w:color="auto"/>
            <w:left w:val="none" w:sz="0" w:space="0" w:color="auto"/>
            <w:bottom w:val="none" w:sz="0" w:space="0" w:color="auto"/>
            <w:right w:val="none" w:sz="0" w:space="0" w:color="auto"/>
          </w:divBdr>
          <w:divsChild>
            <w:div w:id="1646818015">
              <w:marLeft w:val="0"/>
              <w:marRight w:val="0"/>
              <w:marTop w:val="0"/>
              <w:marBottom w:val="0"/>
              <w:divBdr>
                <w:top w:val="none" w:sz="0" w:space="0" w:color="auto"/>
                <w:left w:val="none" w:sz="0" w:space="0" w:color="auto"/>
                <w:bottom w:val="none" w:sz="0" w:space="0" w:color="auto"/>
                <w:right w:val="none" w:sz="0" w:space="0" w:color="auto"/>
              </w:divBdr>
            </w:div>
          </w:divsChild>
        </w:div>
        <w:div w:id="301620826">
          <w:marLeft w:val="0"/>
          <w:marRight w:val="0"/>
          <w:marTop w:val="0"/>
          <w:marBottom w:val="0"/>
          <w:divBdr>
            <w:top w:val="none" w:sz="0" w:space="0" w:color="auto"/>
            <w:left w:val="none" w:sz="0" w:space="0" w:color="auto"/>
            <w:bottom w:val="none" w:sz="0" w:space="0" w:color="auto"/>
            <w:right w:val="none" w:sz="0" w:space="0" w:color="auto"/>
          </w:divBdr>
          <w:divsChild>
            <w:div w:id="1976910046">
              <w:marLeft w:val="0"/>
              <w:marRight w:val="0"/>
              <w:marTop w:val="0"/>
              <w:marBottom w:val="0"/>
              <w:divBdr>
                <w:top w:val="none" w:sz="0" w:space="0" w:color="auto"/>
                <w:left w:val="none" w:sz="0" w:space="0" w:color="auto"/>
                <w:bottom w:val="none" w:sz="0" w:space="0" w:color="auto"/>
                <w:right w:val="none" w:sz="0" w:space="0" w:color="auto"/>
              </w:divBdr>
            </w:div>
          </w:divsChild>
        </w:div>
        <w:div w:id="368535062">
          <w:marLeft w:val="0"/>
          <w:marRight w:val="0"/>
          <w:marTop w:val="0"/>
          <w:marBottom w:val="0"/>
          <w:divBdr>
            <w:top w:val="none" w:sz="0" w:space="0" w:color="auto"/>
            <w:left w:val="none" w:sz="0" w:space="0" w:color="auto"/>
            <w:bottom w:val="none" w:sz="0" w:space="0" w:color="auto"/>
            <w:right w:val="none" w:sz="0" w:space="0" w:color="auto"/>
          </w:divBdr>
          <w:divsChild>
            <w:div w:id="1400439819">
              <w:marLeft w:val="0"/>
              <w:marRight w:val="0"/>
              <w:marTop w:val="0"/>
              <w:marBottom w:val="0"/>
              <w:divBdr>
                <w:top w:val="none" w:sz="0" w:space="0" w:color="auto"/>
                <w:left w:val="none" w:sz="0" w:space="0" w:color="auto"/>
                <w:bottom w:val="none" w:sz="0" w:space="0" w:color="auto"/>
                <w:right w:val="none" w:sz="0" w:space="0" w:color="auto"/>
              </w:divBdr>
            </w:div>
          </w:divsChild>
        </w:div>
        <w:div w:id="374815225">
          <w:marLeft w:val="0"/>
          <w:marRight w:val="0"/>
          <w:marTop w:val="0"/>
          <w:marBottom w:val="0"/>
          <w:divBdr>
            <w:top w:val="none" w:sz="0" w:space="0" w:color="auto"/>
            <w:left w:val="none" w:sz="0" w:space="0" w:color="auto"/>
            <w:bottom w:val="none" w:sz="0" w:space="0" w:color="auto"/>
            <w:right w:val="none" w:sz="0" w:space="0" w:color="auto"/>
          </w:divBdr>
          <w:divsChild>
            <w:div w:id="748313867">
              <w:marLeft w:val="0"/>
              <w:marRight w:val="0"/>
              <w:marTop w:val="0"/>
              <w:marBottom w:val="0"/>
              <w:divBdr>
                <w:top w:val="none" w:sz="0" w:space="0" w:color="auto"/>
                <w:left w:val="none" w:sz="0" w:space="0" w:color="auto"/>
                <w:bottom w:val="none" w:sz="0" w:space="0" w:color="auto"/>
                <w:right w:val="none" w:sz="0" w:space="0" w:color="auto"/>
              </w:divBdr>
            </w:div>
            <w:div w:id="1745447781">
              <w:marLeft w:val="0"/>
              <w:marRight w:val="0"/>
              <w:marTop w:val="0"/>
              <w:marBottom w:val="0"/>
              <w:divBdr>
                <w:top w:val="none" w:sz="0" w:space="0" w:color="auto"/>
                <w:left w:val="none" w:sz="0" w:space="0" w:color="auto"/>
                <w:bottom w:val="none" w:sz="0" w:space="0" w:color="auto"/>
                <w:right w:val="none" w:sz="0" w:space="0" w:color="auto"/>
              </w:divBdr>
            </w:div>
          </w:divsChild>
        </w:div>
        <w:div w:id="409497825">
          <w:marLeft w:val="0"/>
          <w:marRight w:val="0"/>
          <w:marTop w:val="0"/>
          <w:marBottom w:val="0"/>
          <w:divBdr>
            <w:top w:val="none" w:sz="0" w:space="0" w:color="auto"/>
            <w:left w:val="none" w:sz="0" w:space="0" w:color="auto"/>
            <w:bottom w:val="none" w:sz="0" w:space="0" w:color="auto"/>
            <w:right w:val="none" w:sz="0" w:space="0" w:color="auto"/>
          </w:divBdr>
          <w:divsChild>
            <w:div w:id="1409187729">
              <w:marLeft w:val="0"/>
              <w:marRight w:val="0"/>
              <w:marTop w:val="0"/>
              <w:marBottom w:val="0"/>
              <w:divBdr>
                <w:top w:val="none" w:sz="0" w:space="0" w:color="auto"/>
                <w:left w:val="none" w:sz="0" w:space="0" w:color="auto"/>
                <w:bottom w:val="none" w:sz="0" w:space="0" w:color="auto"/>
                <w:right w:val="none" w:sz="0" w:space="0" w:color="auto"/>
              </w:divBdr>
            </w:div>
          </w:divsChild>
        </w:div>
        <w:div w:id="418210713">
          <w:marLeft w:val="0"/>
          <w:marRight w:val="0"/>
          <w:marTop w:val="0"/>
          <w:marBottom w:val="0"/>
          <w:divBdr>
            <w:top w:val="none" w:sz="0" w:space="0" w:color="auto"/>
            <w:left w:val="none" w:sz="0" w:space="0" w:color="auto"/>
            <w:bottom w:val="none" w:sz="0" w:space="0" w:color="auto"/>
            <w:right w:val="none" w:sz="0" w:space="0" w:color="auto"/>
          </w:divBdr>
          <w:divsChild>
            <w:div w:id="448738909">
              <w:marLeft w:val="0"/>
              <w:marRight w:val="0"/>
              <w:marTop w:val="0"/>
              <w:marBottom w:val="0"/>
              <w:divBdr>
                <w:top w:val="none" w:sz="0" w:space="0" w:color="auto"/>
                <w:left w:val="none" w:sz="0" w:space="0" w:color="auto"/>
                <w:bottom w:val="none" w:sz="0" w:space="0" w:color="auto"/>
                <w:right w:val="none" w:sz="0" w:space="0" w:color="auto"/>
              </w:divBdr>
            </w:div>
          </w:divsChild>
        </w:div>
        <w:div w:id="513346926">
          <w:marLeft w:val="0"/>
          <w:marRight w:val="0"/>
          <w:marTop w:val="0"/>
          <w:marBottom w:val="0"/>
          <w:divBdr>
            <w:top w:val="none" w:sz="0" w:space="0" w:color="auto"/>
            <w:left w:val="none" w:sz="0" w:space="0" w:color="auto"/>
            <w:bottom w:val="none" w:sz="0" w:space="0" w:color="auto"/>
            <w:right w:val="none" w:sz="0" w:space="0" w:color="auto"/>
          </w:divBdr>
          <w:divsChild>
            <w:div w:id="556859803">
              <w:marLeft w:val="0"/>
              <w:marRight w:val="0"/>
              <w:marTop w:val="0"/>
              <w:marBottom w:val="0"/>
              <w:divBdr>
                <w:top w:val="none" w:sz="0" w:space="0" w:color="auto"/>
                <w:left w:val="none" w:sz="0" w:space="0" w:color="auto"/>
                <w:bottom w:val="none" w:sz="0" w:space="0" w:color="auto"/>
                <w:right w:val="none" w:sz="0" w:space="0" w:color="auto"/>
              </w:divBdr>
            </w:div>
            <w:div w:id="572276035">
              <w:marLeft w:val="0"/>
              <w:marRight w:val="0"/>
              <w:marTop w:val="0"/>
              <w:marBottom w:val="0"/>
              <w:divBdr>
                <w:top w:val="none" w:sz="0" w:space="0" w:color="auto"/>
                <w:left w:val="none" w:sz="0" w:space="0" w:color="auto"/>
                <w:bottom w:val="none" w:sz="0" w:space="0" w:color="auto"/>
                <w:right w:val="none" w:sz="0" w:space="0" w:color="auto"/>
              </w:divBdr>
            </w:div>
            <w:div w:id="690572139">
              <w:marLeft w:val="0"/>
              <w:marRight w:val="0"/>
              <w:marTop w:val="0"/>
              <w:marBottom w:val="0"/>
              <w:divBdr>
                <w:top w:val="none" w:sz="0" w:space="0" w:color="auto"/>
                <w:left w:val="none" w:sz="0" w:space="0" w:color="auto"/>
                <w:bottom w:val="none" w:sz="0" w:space="0" w:color="auto"/>
                <w:right w:val="none" w:sz="0" w:space="0" w:color="auto"/>
              </w:divBdr>
            </w:div>
            <w:div w:id="1045176821">
              <w:marLeft w:val="0"/>
              <w:marRight w:val="0"/>
              <w:marTop w:val="0"/>
              <w:marBottom w:val="0"/>
              <w:divBdr>
                <w:top w:val="none" w:sz="0" w:space="0" w:color="auto"/>
                <w:left w:val="none" w:sz="0" w:space="0" w:color="auto"/>
                <w:bottom w:val="none" w:sz="0" w:space="0" w:color="auto"/>
                <w:right w:val="none" w:sz="0" w:space="0" w:color="auto"/>
              </w:divBdr>
            </w:div>
            <w:div w:id="1110666470">
              <w:marLeft w:val="0"/>
              <w:marRight w:val="0"/>
              <w:marTop w:val="0"/>
              <w:marBottom w:val="0"/>
              <w:divBdr>
                <w:top w:val="none" w:sz="0" w:space="0" w:color="auto"/>
                <w:left w:val="none" w:sz="0" w:space="0" w:color="auto"/>
                <w:bottom w:val="none" w:sz="0" w:space="0" w:color="auto"/>
                <w:right w:val="none" w:sz="0" w:space="0" w:color="auto"/>
              </w:divBdr>
            </w:div>
            <w:div w:id="1280650817">
              <w:marLeft w:val="0"/>
              <w:marRight w:val="0"/>
              <w:marTop w:val="0"/>
              <w:marBottom w:val="0"/>
              <w:divBdr>
                <w:top w:val="none" w:sz="0" w:space="0" w:color="auto"/>
                <w:left w:val="none" w:sz="0" w:space="0" w:color="auto"/>
                <w:bottom w:val="none" w:sz="0" w:space="0" w:color="auto"/>
                <w:right w:val="none" w:sz="0" w:space="0" w:color="auto"/>
              </w:divBdr>
            </w:div>
            <w:div w:id="1419017597">
              <w:marLeft w:val="0"/>
              <w:marRight w:val="0"/>
              <w:marTop w:val="0"/>
              <w:marBottom w:val="0"/>
              <w:divBdr>
                <w:top w:val="none" w:sz="0" w:space="0" w:color="auto"/>
                <w:left w:val="none" w:sz="0" w:space="0" w:color="auto"/>
                <w:bottom w:val="none" w:sz="0" w:space="0" w:color="auto"/>
                <w:right w:val="none" w:sz="0" w:space="0" w:color="auto"/>
              </w:divBdr>
            </w:div>
            <w:div w:id="1596207119">
              <w:marLeft w:val="0"/>
              <w:marRight w:val="0"/>
              <w:marTop w:val="0"/>
              <w:marBottom w:val="0"/>
              <w:divBdr>
                <w:top w:val="none" w:sz="0" w:space="0" w:color="auto"/>
                <w:left w:val="none" w:sz="0" w:space="0" w:color="auto"/>
                <w:bottom w:val="none" w:sz="0" w:space="0" w:color="auto"/>
                <w:right w:val="none" w:sz="0" w:space="0" w:color="auto"/>
              </w:divBdr>
            </w:div>
            <w:div w:id="1655837731">
              <w:marLeft w:val="0"/>
              <w:marRight w:val="0"/>
              <w:marTop w:val="0"/>
              <w:marBottom w:val="0"/>
              <w:divBdr>
                <w:top w:val="none" w:sz="0" w:space="0" w:color="auto"/>
                <w:left w:val="none" w:sz="0" w:space="0" w:color="auto"/>
                <w:bottom w:val="none" w:sz="0" w:space="0" w:color="auto"/>
                <w:right w:val="none" w:sz="0" w:space="0" w:color="auto"/>
              </w:divBdr>
            </w:div>
            <w:div w:id="1805350109">
              <w:marLeft w:val="0"/>
              <w:marRight w:val="0"/>
              <w:marTop w:val="0"/>
              <w:marBottom w:val="0"/>
              <w:divBdr>
                <w:top w:val="none" w:sz="0" w:space="0" w:color="auto"/>
                <w:left w:val="none" w:sz="0" w:space="0" w:color="auto"/>
                <w:bottom w:val="none" w:sz="0" w:space="0" w:color="auto"/>
                <w:right w:val="none" w:sz="0" w:space="0" w:color="auto"/>
              </w:divBdr>
            </w:div>
            <w:div w:id="1885437558">
              <w:marLeft w:val="0"/>
              <w:marRight w:val="0"/>
              <w:marTop w:val="0"/>
              <w:marBottom w:val="0"/>
              <w:divBdr>
                <w:top w:val="none" w:sz="0" w:space="0" w:color="auto"/>
                <w:left w:val="none" w:sz="0" w:space="0" w:color="auto"/>
                <w:bottom w:val="none" w:sz="0" w:space="0" w:color="auto"/>
                <w:right w:val="none" w:sz="0" w:space="0" w:color="auto"/>
              </w:divBdr>
            </w:div>
            <w:div w:id="1996104542">
              <w:marLeft w:val="0"/>
              <w:marRight w:val="0"/>
              <w:marTop w:val="0"/>
              <w:marBottom w:val="0"/>
              <w:divBdr>
                <w:top w:val="none" w:sz="0" w:space="0" w:color="auto"/>
                <w:left w:val="none" w:sz="0" w:space="0" w:color="auto"/>
                <w:bottom w:val="none" w:sz="0" w:space="0" w:color="auto"/>
                <w:right w:val="none" w:sz="0" w:space="0" w:color="auto"/>
              </w:divBdr>
            </w:div>
          </w:divsChild>
        </w:div>
        <w:div w:id="602609339">
          <w:marLeft w:val="0"/>
          <w:marRight w:val="0"/>
          <w:marTop w:val="0"/>
          <w:marBottom w:val="0"/>
          <w:divBdr>
            <w:top w:val="none" w:sz="0" w:space="0" w:color="auto"/>
            <w:left w:val="none" w:sz="0" w:space="0" w:color="auto"/>
            <w:bottom w:val="none" w:sz="0" w:space="0" w:color="auto"/>
            <w:right w:val="none" w:sz="0" w:space="0" w:color="auto"/>
          </w:divBdr>
          <w:divsChild>
            <w:div w:id="172651914">
              <w:marLeft w:val="0"/>
              <w:marRight w:val="0"/>
              <w:marTop w:val="0"/>
              <w:marBottom w:val="0"/>
              <w:divBdr>
                <w:top w:val="none" w:sz="0" w:space="0" w:color="auto"/>
                <w:left w:val="none" w:sz="0" w:space="0" w:color="auto"/>
                <w:bottom w:val="none" w:sz="0" w:space="0" w:color="auto"/>
                <w:right w:val="none" w:sz="0" w:space="0" w:color="auto"/>
              </w:divBdr>
            </w:div>
            <w:div w:id="519468602">
              <w:marLeft w:val="0"/>
              <w:marRight w:val="0"/>
              <w:marTop w:val="0"/>
              <w:marBottom w:val="0"/>
              <w:divBdr>
                <w:top w:val="none" w:sz="0" w:space="0" w:color="auto"/>
                <w:left w:val="none" w:sz="0" w:space="0" w:color="auto"/>
                <w:bottom w:val="none" w:sz="0" w:space="0" w:color="auto"/>
                <w:right w:val="none" w:sz="0" w:space="0" w:color="auto"/>
              </w:divBdr>
            </w:div>
            <w:div w:id="1030649952">
              <w:marLeft w:val="0"/>
              <w:marRight w:val="0"/>
              <w:marTop w:val="0"/>
              <w:marBottom w:val="0"/>
              <w:divBdr>
                <w:top w:val="none" w:sz="0" w:space="0" w:color="auto"/>
                <w:left w:val="none" w:sz="0" w:space="0" w:color="auto"/>
                <w:bottom w:val="none" w:sz="0" w:space="0" w:color="auto"/>
                <w:right w:val="none" w:sz="0" w:space="0" w:color="auto"/>
              </w:divBdr>
            </w:div>
            <w:div w:id="1116288920">
              <w:marLeft w:val="0"/>
              <w:marRight w:val="0"/>
              <w:marTop w:val="0"/>
              <w:marBottom w:val="0"/>
              <w:divBdr>
                <w:top w:val="none" w:sz="0" w:space="0" w:color="auto"/>
                <w:left w:val="none" w:sz="0" w:space="0" w:color="auto"/>
                <w:bottom w:val="none" w:sz="0" w:space="0" w:color="auto"/>
                <w:right w:val="none" w:sz="0" w:space="0" w:color="auto"/>
              </w:divBdr>
            </w:div>
            <w:div w:id="1200050390">
              <w:marLeft w:val="0"/>
              <w:marRight w:val="0"/>
              <w:marTop w:val="0"/>
              <w:marBottom w:val="0"/>
              <w:divBdr>
                <w:top w:val="none" w:sz="0" w:space="0" w:color="auto"/>
                <w:left w:val="none" w:sz="0" w:space="0" w:color="auto"/>
                <w:bottom w:val="none" w:sz="0" w:space="0" w:color="auto"/>
                <w:right w:val="none" w:sz="0" w:space="0" w:color="auto"/>
              </w:divBdr>
            </w:div>
            <w:div w:id="1685666286">
              <w:marLeft w:val="0"/>
              <w:marRight w:val="0"/>
              <w:marTop w:val="0"/>
              <w:marBottom w:val="0"/>
              <w:divBdr>
                <w:top w:val="none" w:sz="0" w:space="0" w:color="auto"/>
                <w:left w:val="none" w:sz="0" w:space="0" w:color="auto"/>
                <w:bottom w:val="none" w:sz="0" w:space="0" w:color="auto"/>
                <w:right w:val="none" w:sz="0" w:space="0" w:color="auto"/>
              </w:divBdr>
            </w:div>
          </w:divsChild>
        </w:div>
        <w:div w:id="617839668">
          <w:marLeft w:val="0"/>
          <w:marRight w:val="0"/>
          <w:marTop w:val="0"/>
          <w:marBottom w:val="0"/>
          <w:divBdr>
            <w:top w:val="none" w:sz="0" w:space="0" w:color="auto"/>
            <w:left w:val="none" w:sz="0" w:space="0" w:color="auto"/>
            <w:bottom w:val="none" w:sz="0" w:space="0" w:color="auto"/>
            <w:right w:val="none" w:sz="0" w:space="0" w:color="auto"/>
          </w:divBdr>
          <w:divsChild>
            <w:div w:id="273363872">
              <w:marLeft w:val="0"/>
              <w:marRight w:val="0"/>
              <w:marTop w:val="0"/>
              <w:marBottom w:val="0"/>
              <w:divBdr>
                <w:top w:val="none" w:sz="0" w:space="0" w:color="auto"/>
                <w:left w:val="none" w:sz="0" w:space="0" w:color="auto"/>
                <w:bottom w:val="none" w:sz="0" w:space="0" w:color="auto"/>
                <w:right w:val="none" w:sz="0" w:space="0" w:color="auto"/>
              </w:divBdr>
            </w:div>
          </w:divsChild>
        </w:div>
        <w:div w:id="627056120">
          <w:marLeft w:val="0"/>
          <w:marRight w:val="0"/>
          <w:marTop w:val="0"/>
          <w:marBottom w:val="0"/>
          <w:divBdr>
            <w:top w:val="none" w:sz="0" w:space="0" w:color="auto"/>
            <w:left w:val="none" w:sz="0" w:space="0" w:color="auto"/>
            <w:bottom w:val="none" w:sz="0" w:space="0" w:color="auto"/>
            <w:right w:val="none" w:sz="0" w:space="0" w:color="auto"/>
          </w:divBdr>
          <w:divsChild>
            <w:div w:id="1338924096">
              <w:marLeft w:val="0"/>
              <w:marRight w:val="0"/>
              <w:marTop w:val="0"/>
              <w:marBottom w:val="0"/>
              <w:divBdr>
                <w:top w:val="none" w:sz="0" w:space="0" w:color="auto"/>
                <w:left w:val="none" w:sz="0" w:space="0" w:color="auto"/>
                <w:bottom w:val="none" w:sz="0" w:space="0" w:color="auto"/>
                <w:right w:val="none" w:sz="0" w:space="0" w:color="auto"/>
              </w:divBdr>
            </w:div>
          </w:divsChild>
        </w:div>
        <w:div w:id="656543827">
          <w:marLeft w:val="0"/>
          <w:marRight w:val="0"/>
          <w:marTop w:val="0"/>
          <w:marBottom w:val="0"/>
          <w:divBdr>
            <w:top w:val="none" w:sz="0" w:space="0" w:color="auto"/>
            <w:left w:val="none" w:sz="0" w:space="0" w:color="auto"/>
            <w:bottom w:val="none" w:sz="0" w:space="0" w:color="auto"/>
            <w:right w:val="none" w:sz="0" w:space="0" w:color="auto"/>
          </w:divBdr>
          <w:divsChild>
            <w:div w:id="123888861">
              <w:marLeft w:val="0"/>
              <w:marRight w:val="0"/>
              <w:marTop w:val="0"/>
              <w:marBottom w:val="0"/>
              <w:divBdr>
                <w:top w:val="none" w:sz="0" w:space="0" w:color="auto"/>
                <w:left w:val="none" w:sz="0" w:space="0" w:color="auto"/>
                <w:bottom w:val="none" w:sz="0" w:space="0" w:color="auto"/>
                <w:right w:val="none" w:sz="0" w:space="0" w:color="auto"/>
              </w:divBdr>
            </w:div>
            <w:div w:id="969241117">
              <w:marLeft w:val="0"/>
              <w:marRight w:val="0"/>
              <w:marTop w:val="0"/>
              <w:marBottom w:val="0"/>
              <w:divBdr>
                <w:top w:val="none" w:sz="0" w:space="0" w:color="auto"/>
                <w:left w:val="none" w:sz="0" w:space="0" w:color="auto"/>
                <w:bottom w:val="none" w:sz="0" w:space="0" w:color="auto"/>
                <w:right w:val="none" w:sz="0" w:space="0" w:color="auto"/>
              </w:divBdr>
            </w:div>
            <w:div w:id="1970550991">
              <w:marLeft w:val="0"/>
              <w:marRight w:val="0"/>
              <w:marTop w:val="0"/>
              <w:marBottom w:val="0"/>
              <w:divBdr>
                <w:top w:val="none" w:sz="0" w:space="0" w:color="auto"/>
                <w:left w:val="none" w:sz="0" w:space="0" w:color="auto"/>
                <w:bottom w:val="none" w:sz="0" w:space="0" w:color="auto"/>
                <w:right w:val="none" w:sz="0" w:space="0" w:color="auto"/>
              </w:divBdr>
            </w:div>
          </w:divsChild>
        </w:div>
        <w:div w:id="692271801">
          <w:marLeft w:val="0"/>
          <w:marRight w:val="0"/>
          <w:marTop w:val="0"/>
          <w:marBottom w:val="0"/>
          <w:divBdr>
            <w:top w:val="none" w:sz="0" w:space="0" w:color="auto"/>
            <w:left w:val="none" w:sz="0" w:space="0" w:color="auto"/>
            <w:bottom w:val="none" w:sz="0" w:space="0" w:color="auto"/>
            <w:right w:val="none" w:sz="0" w:space="0" w:color="auto"/>
          </w:divBdr>
          <w:divsChild>
            <w:div w:id="241723967">
              <w:marLeft w:val="0"/>
              <w:marRight w:val="0"/>
              <w:marTop w:val="0"/>
              <w:marBottom w:val="0"/>
              <w:divBdr>
                <w:top w:val="none" w:sz="0" w:space="0" w:color="auto"/>
                <w:left w:val="none" w:sz="0" w:space="0" w:color="auto"/>
                <w:bottom w:val="none" w:sz="0" w:space="0" w:color="auto"/>
                <w:right w:val="none" w:sz="0" w:space="0" w:color="auto"/>
              </w:divBdr>
            </w:div>
            <w:div w:id="612247188">
              <w:marLeft w:val="0"/>
              <w:marRight w:val="0"/>
              <w:marTop w:val="0"/>
              <w:marBottom w:val="0"/>
              <w:divBdr>
                <w:top w:val="none" w:sz="0" w:space="0" w:color="auto"/>
                <w:left w:val="none" w:sz="0" w:space="0" w:color="auto"/>
                <w:bottom w:val="none" w:sz="0" w:space="0" w:color="auto"/>
                <w:right w:val="none" w:sz="0" w:space="0" w:color="auto"/>
              </w:divBdr>
            </w:div>
          </w:divsChild>
        </w:div>
        <w:div w:id="742411065">
          <w:marLeft w:val="0"/>
          <w:marRight w:val="0"/>
          <w:marTop w:val="0"/>
          <w:marBottom w:val="0"/>
          <w:divBdr>
            <w:top w:val="none" w:sz="0" w:space="0" w:color="auto"/>
            <w:left w:val="none" w:sz="0" w:space="0" w:color="auto"/>
            <w:bottom w:val="none" w:sz="0" w:space="0" w:color="auto"/>
            <w:right w:val="none" w:sz="0" w:space="0" w:color="auto"/>
          </w:divBdr>
          <w:divsChild>
            <w:div w:id="1355962021">
              <w:marLeft w:val="0"/>
              <w:marRight w:val="0"/>
              <w:marTop w:val="0"/>
              <w:marBottom w:val="0"/>
              <w:divBdr>
                <w:top w:val="none" w:sz="0" w:space="0" w:color="auto"/>
                <w:left w:val="none" w:sz="0" w:space="0" w:color="auto"/>
                <w:bottom w:val="none" w:sz="0" w:space="0" w:color="auto"/>
                <w:right w:val="none" w:sz="0" w:space="0" w:color="auto"/>
              </w:divBdr>
            </w:div>
          </w:divsChild>
        </w:div>
        <w:div w:id="767383838">
          <w:marLeft w:val="0"/>
          <w:marRight w:val="0"/>
          <w:marTop w:val="0"/>
          <w:marBottom w:val="0"/>
          <w:divBdr>
            <w:top w:val="none" w:sz="0" w:space="0" w:color="auto"/>
            <w:left w:val="none" w:sz="0" w:space="0" w:color="auto"/>
            <w:bottom w:val="none" w:sz="0" w:space="0" w:color="auto"/>
            <w:right w:val="none" w:sz="0" w:space="0" w:color="auto"/>
          </w:divBdr>
          <w:divsChild>
            <w:div w:id="1959987725">
              <w:marLeft w:val="0"/>
              <w:marRight w:val="0"/>
              <w:marTop w:val="0"/>
              <w:marBottom w:val="0"/>
              <w:divBdr>
                <w:top w:val="none" w:sz="0" w:space="0" w:color="auto"/>
                <w:left w:val="none" w:sz="0" w:space="0" w:color="auto"/>
                <w:bottom w:val="none" w:sz="0" w:space="0" w:color="auto"/>
                <w:right w:val="none" w:sz="0" w:space="0" w:color="auto"/>
              </w:divBdr>
            </w:div>
          </w:divsChild>
        </w:div>
        <w:div w:id="792135838">
          <w:marLeft w:val="0"/>
          <w:marRight w:val="0"/>
          <w:marTop w:val="0"/>
          <w:marBottom w:val="0"/>
          <w:divBdr>
            <w:top w:val="none" w:sz="0" w:space="0" w:color="auto"/>
            <w:left w:val="none" w:sz="0" w:space="0" w:color="auto"/>
            <w:bottom w:val="none" w:sz="0" w:space="0" w:color="auto"/>
            <w:right w:val="none" w:sz="0" w:space="0" w:color="auto"/>
          </w:divBdr>
          <w:divsChild>
            <w:div w:id="773524115">
              <w:marLeft w:val="0"/>
              <w:marRight w:val="0"/>
              <w:marTop w:val="0"/>
              <w:marBottom w:val="0"/>
              <w:divBdr>
                <w:top w:val="none" w:sz="0" w:space="0" w:color="auto"/>
                <w:left w:val="none" w:sz="0" w:space="0" w:color="auto"/>
                <w:bottom w:val="none" w:sz="0" w:space="0" w:color="auto"/>
                <w:right w:val="none" w:sz="0" w:space="0" w:color="auto"/>
              </w:divBdr>
            </w:div>
          </w:divsChild>
        </w:div>
        <w:div w:id="833644276">
          <w:marLeft w:val="0"/>
          <w:marRight w:val="0"/>
          <w:marTop w:val="0"/>
          <w:marBottom w:val="0"/>
          <w:divBdr>
            <w:top w:val="none" w:sz="0" w:space="0" w:color="auto"/>
            <w:left w:val="none" w:sz="0" w:space="0" w:color="auto"/>
            <w:bottom w:val="none" w:sz="0" w:space="0" w:color="auto"/>
            <w:right w:val="none" w:sz="0" w:space="0" w:color="auto"/>
          </w:divBdr>
          <w:divsChild>
            <w:div w:id="224268759">
              <w:marLeft w:val="0"/>
              <w:marRight w:val="0"/>
              <w:marTop w:val="0"/>
              <w:marBottom w:val="0"/>
              <w:divBdr>
                <w:top w:val="none" w:sz="0" w:space="0" w:color="auto"/>
                <w:left w:val="none" w:sz="0" w:space="0" w:color="auto"/>
                <w:bottom w:val="none" w:sz="0" w:space="0" w:color="auto"/>
                <w:right w:val="none" w:sz="0" w:space="0" w:color="auto"/>
              </w:divBdr>
            </w:div>
            <w:div w:id="2025521840">
              <w:marLeft w:val="0"/>
              <w:marRight w:val="0"/>
              <w:marTop w:val="0"/>
              <w:marBottom w:val="0"/>
              <w:divBdr>
                <w:top w:val="none" w:sz="0" w:space="0" w:color="auto"/>
                <w:left w:val="none" w:sz="0" w:space="0" w:color="auto"/>
                <w:bottom w:val="none" w:sz="0" w:space="0" w:color="auto"/>
                <w:right w:val="none" w:sz="0" w:space="0" w:color="auto"/>
              </w:divBdr>
            </w:div>
          </w:divsChild>
        </w:div>
        <w:div w:id="964579820">
          <w:marLeft w:val="0"/>
          <w:marRight w:val="0"/>
          <w:marTop w:val="0"/>
          <w:marBottom w:val="0"/>
          <w:divBdr>
            <w:top w:val="none" w:sz="0" w:space="0" w:color="auto"/>
            <w:left w:val="none" w:sz="0" w:space="0" w:color="auto"/>
            <w:bottom w:val="none" w:sz="0" w:space="0" w:color="auto"/>
            <w:right w:val="none" w:sz="0" w:space="0" w:color="auto"/>
          </w:divBdr>
          <w:divsChild>
            <w:div w:id="321006543">
              <w:marLeft w:val="0"/>
              <w:marRight w:val="0"/>
              <w:marTop w:val="0"/>
              <w:marBottom w:val="0"/>
              <w:divBdr>
                <w:top w:val="none" w:sz="0" w:space="0" w:color="auto"/>
                <w:left w:val="none" w:sz="0" w:space="0" w:color="auto"/>
                <w:bottom w:val="none" w:sz="0" w:space="0" w:color="auto"/>
                <w:right w:val="none" w:sz="0" w:space="0" w:color="auto"/>
              </w:divBdr>
            </w:div>
            <w:div w:id="526871960">
              <w:marLeft w:val="0"/>
              <w:marRight w:val="0"/>
              <w:marTop w:val="0"/>
              <w:marBottom w:val="0"/>
              <w:divBdr>
                <w:top w:val="none" w:sz="0" w:space="0" w:color="auto"/>
                <w:left w:val="none" w:sz="0" w:space="0" w:color="auto"/>
                <w:bottom w:val="none" w:sz="0" w:space="0" w:color="auto"/>
                <w:right w:val="none" w:sz="0" w:space="0" w:color="auto"/>
              </w:divBdr>
            </w:div>
          </w:divsChild>
        </w:div>
        <w:div w:id="1059286268">
          <w:marLeft w:val="0"/>
          <w:marRight w:val="0"/>
          <w:marTop w:val="0"/>
          <w:marBottom w:val="0"/>
          <w:divBdr>
            <w:top w:val="none" w:sz="0" w:space="0" w:color="auto"/>
            <w:left w:val="none" w:sz="0" w:space="0" w:color="auto"/>
            <w:bottom w:val="none" w:sz="0" w:space="0" w:color="auto"/>
            <w:right w:val="none" w:sz="0" w:space="0" w:color="auto"/>
          </w:divBdr>
          <w:divsChild>
            <w:div w:id="403533873">
              <w:marLeft w:val="0"/>
              <w:marRight w:val="0"/>
              <w:marTop w:val="0"/>
              <w:marBottom w:val="0"/>
              <w:divBdr>
                <w:top w:val="none" w:sz="0" w:space="0" w:color="auto"/>
                <w:left w:val="none" w:sz="0" w:space="0" w:color="auto"/>
                <w:bottom w:val="none" w:sz="0" w:space="0" w:color="auto"/>
                <w:right w:val="none" w:sz="0" w:space="0" w:color="auto"/>
              </w:divBdr>
            </w:div>
          </w:divsChild>
        </w:div>
        <w:div w:id="1073283694">
          <w:marLeft w:val="0"/>
          <w:marRight w:val="0"/>
          <w:marTop w:val="0"/>
          <w:marBottom w:val="0"/>
          <w:divBdr>
            <w:top w:val="none" w:sz="0" w:space="0" w:color="auto"/>
            <w:left w:val="none" w:sz="0" w:space="0" w:color="auto"/>
            <w:bottom w:val="none" w:sz="0" w:space="0" w:color="auto"/>
            <w:right w:val="none" w:sz="0" w:space="0" w:color="auto"/>
          </w:divBdr>
          <w:divsChild>
            <w:div w:id="736245198">
              <w:marLeft w:val="0"/>
              <w:marRight w:val="0"/>
              <w:marTop w:val="0"/>
              <w:marBottom w:val="0"/>
              <w:divBdr>
                <w:top w:val="none" w:sz="0" w:space="0" w:color="auto"/>
                <w:left w:val="none" w:sz="0" w:space="0" w:color="auto"/>
                <w:bottom w:val="none" w:sz="0" w:space="0" w:color="auto"/>
                <w:right w:val="none" w:sz="0" w:space="0" w:color="auto"/>
              </w:divBdr>
            </w:div>
          </w:divsChild>
        </w:div>
        <w:div w:id="1162355569">
          <w:marLeft w:val="0"/>
          <w:marRight w:val="0"/>
          <w:marTop w:val="0"/>
          <w:marBottom w:val="0"/>
          <w:divBdr>
            <w:top w:val="none" w:sz="0" w:space="0" w:color="auto"/>
            <w:left w:val="none" w:sz="0" w:space="0" w:color="auto"/>
            <w:bottom w:val="none" w:sz="0" w:space="0" w:color="auto"/>
            <w:right w:val="none" w:sz="0" w:space="0" w:color="auto"/>
          </w:divBdr>
          <w:divsChild>
            <w:div w:id="89742951">
              <w:marLeft w:val="0"/>
              <w:marRight w:val="0"/>
              <w:marTop w:val="0"/>
              <w:marBottom w:val="0"/>
              <w:divBdr>
                <w:top w:val="none" w:sz="0" w:space="0" w:color="auto"/>
                <w:left w:val="none" w:sz="0" w:space="0" w:color="auto"/>
                <w:bottom w:val="none" w:sz="0" w:space="0" w:color="auto"/>
                <w:right w:val="none" w:sz="0" w:space="0" w:color="auto"/>
              </w:divBdr>
            </w:div>
            <w:div w:id="243689567">
              <w:marLeft w:val="0"/>
              <w:marRight w:val="0"/>
              <w:marTop w:val="0"/>
              <w:marBottom w:val="0"/>
              <w:divBdr>
                <w:top w:val="none" w:sz="0" w:space="0" w:color="auto"/>
                <w:left w:val="none" w:sz="0" w:space="0" w:color="auto"/>
                <w:bottom w:val="none" w:sz="0" w:space="0" w:color="auto"/>
                <w:right w:val="none" w:sz="0" w:space="0" w:color="auto"/>
              </w:divBdr>
            </w:div>
            <w:div w:id="576330844">
              <w:marLeft w:val="0"/>
              <w:marRight w:val="0"/>
              <w:marTop w:val="0"/>
              <w:marBottom w:val="0"/>
              <w:divBdr>
                <w:top w:val="none" w:sz="0" w:space="0" w:color="auto"/>
                <w:left w:val="none" w:sz="0" w:space="0" w:color="auto"/>
                <w:bottom w:val="none" w:sz="0" w:space="0" w:color="auto"/>
                <w:right w:val="none" w:sz="0" w:space="0" w:color="auto"/>
              </w:divBdr>
            </w:div>
            <w:div w:id="885144558">
              <w:marLeft w:val="0"/>
              <w:marRight w:val="0"/>
              <w:marTop w:val="0"/>
              <w:marBottom w:val="0"/>
              <w:divBdr>
                <w:top w:val="none" w:sz="0" w:space="0" w:color="auto"/>
                <w:left w:val="none" w:sz="0" w:space="0" w:color="auto"/>
                <w:bottom w:val="none" w:sz="0" w:space="0" w:color="auto"/>
                <w:right w:val="none" w:sz="0" w:space="0" w:color="auto"/>
              </w:divBdr>
            </w:div>
            <w:div w:id="1787503792">
              <w:marLeft w:val="0"/>
              <w:marRight w:val="0"/>
              <w:marTop w:val="0"/>
              <w:marBottom w:val="0"/>
              <w:divBdr>
                <w:top w:val="none" w:sz="0" w:space="0" w:color="auto"/>
                <w:left w:val="none" w:sz="0" w:space="0" w:color="auto"/>
                <w:bottom w:val="none" w:sz="0" w:space="0" w:color="auto"/>
                <w:right w:val="none" w:sz="0" w:space="0" w:color="auto"/>
              </w:divBdr>
            </w:div>
          </w:divsChild>
        </w:div>
        <w:div w:id="1315180175">
          <w:marLeft w:val="0"/>
          <w:marRight w:val="0"/>
          <w:marTop w:val="0"/>
          <w:marBottom w:val="0"/>
          <w:divBdr>
            <w:top w:val="none" w:sz="0" w:space="0" w:color="auto"/>
            <w:left w:val="none" w:sz="0" w:space="0" w:color="auto"/>
            <w:bottom w:val="none" w:sz="0" w:space="0" w:color="auto"/>
            <w:right w:val="none" w:sz="0" w:space="0" w:color="auto"/>
          </w:divBdr>
          <w:divsChild>
            <w:div w:id="40595078">
              <w:marLeft w:val="0"/>
              <w:marRight w:val="0"/>
              <w:marTop w:val="0"/>
              <w:marBottom w:val="0"/>
              <w:divBdr>
                <w:top w:val="none" w:sz="0" w:space="0" w:color="auto"/>
                <w:left w:val="none" w:sz="0" w:space="0" w:color="auto"/>
                <w:bottom w:val="none" w:sz="0" w:space="0" w:color="auto"/>
                <w:right w:val="none" w:sz="0" w:space="0" w:color="auto"/>
              </w:divBdr>
            </w:div>
            <w:div w:id="52890668">
              <w:marLeft w:val="0"/>
              <w:marRight w:val="0"/>
              <w:marTop w:val="0"/>
              <w:marBottom w:val="0"/>
              <w:divBdr>
                <w:top w:val="none" w:sz="0" w:space="0" w:color="auto"/>
                <w:left w:val="none" w:sz="0" w:space="0" w:color="auto"/>
                <w:bottom w:val="none" w:sz="0" w:space="0" w:color="auto"/>
                <w:right w:val="none" w:sz="0" w:space="0" w:color="auto"/>
              </w:divBdr>
            </w:div>
            <w:div w:id="152721288">
              <w:marLeft w:val="0"/>
              <w:marRight w:val="0"/>
              <w:marTop w:val="0"/>
              <w:marBottom w:val="0"/>
              <w:divBdr>
                <w:top w:val="none" w:sz="0" w:space="0" w:color="auto"/>
                <w:left w:val="none" w:sz="0" w:space="0" w:color="auto"/>
                <w:bottom w:val="none" w:sz="0" w:space="0" w:color="auto"/>
                <w:right w:val="none" w:sz="0" w:space="0" w:color="auto"/>
              </w:divBdr>
            </w:div>
            <w:div w:id="158276138">
              <w:marLeft w:val="0"/>
              <w:marRight w:val="0"/>
              <w:marTop w:val="0"/>
              <w:marBottom w:val="0"/>
              <w:divBdr>
                <w:top w:val="none" w:sz="0" w:space="0" w:color="auto"/>
                <w:left w:val="none" w:sz="0" w:space="0" w:color="auto"/>
                <w:bottom w:val="none" w:sz="0" w:space="0" w:color="auto"/>
                <w:right w:val="none" w:sz="0" w:space="0" w:color="auto"/>
              </w:divBdr>
            </w:div>
            <w:div w:id="237637373">
              <w:marLeft w:val="0"/>
              <w:marRight w:val="0"/>
              <w:marTop w:val="0"/>
              <w:marBottom w:val="0"/>
              <w:divBdr>
                <w:top w:val="none" w:sz="0" w:space="0" w:color="auto"/>
                <w:left w:val="none" w:sz="0" w:space="0" w:color="auto"/>
                <w:bottom w:val="none" w:sz="0" w:space="0" w:color="auto"/>
                <w:right w:val="none" w:sz="0" w:space="0" w:color="auto"/>
              </w:divBdr>
            </w:div>
            <w:div w:id="438647208">
              <w:marLeft w:val="0"/>
              <w:marRight w:val="0"/>
              <w:marTop w:val="0"/>
              <w:marBottom w:val="0"/>
              <w:divBdr>
                <w:top w:val="none" w:sz="0" w:space="0" w:color="auto"/>
                <w:left w:val="none" w:sz="0" w:space="0" w:color="auto"/>
                <w:bottom w:val="none" w:sz="0" w:space="0" w:color="auto"/>
                <w:right w:val="none" w:sz="0" w:space="0" w:color="auto"/>
              </w:divBdr>
            </w:div>
            <w:div w:id="502479028">
              <w:marLeft w:val="0"/>
              <w:marRight w:val="0"/>
              <w:marTop w:val="0"/>
              <w:marBottom w:val="0"/>
              <w:divBdr>
                <w:top w:val="none" w:sz="0" w:space="0" w:color="auto"/>
                <w:left w:val="none" w:sz="0" w:space="0" w:color="auto"/>
                <w:bottom w:val="none" w:sz="0" w:space="0" w:color="auto"/>
                <w:right w:val="none" w:sz="0" w:space="0" w:color="auto"/>
              </w:divBdr>
            </w:div>
            <w:div w:id="526526566">
              <w:marLeft w:val="0"/>
              <w:marRight w:val="0"/>
              <w:marTop w:val="0"/>
              <w:marBottom w:val="0"/>
              <w:divBdr>
                <w:top w:val="none" w:sz="0" w:space="0" w:color="auto"/>
                <w:left w:val="none" w:sz="0" w:space="0" w:color="auto"/>
                <w:bottom w:val="none" w:sz="0" w:space="0" w:color="auto"/>
                <w:right w:val="none" w:sz="0" w:space="0" w:color="auto"/>
              </w:divBdr>
            </w:div>
            <w:div w:id="660541160">
              <w:marLeft w:val="0"/>
              <w:marRight w:val="0"/>
              <w:marTop w:val="0"/>
              <w:marBottom w:val="0"/>
              <w:divBdr>
                <w:top w:val="none" w:sz="0" w:space="0" w:color="auto"/>
                <w:left w:val="none" w:sz="0" w:space="0" w:color="auto"/>
                <w:bottom w:val="none" w:sz="0" w:space="0" w:color="auto"/>
                <w:right w:val="none" w:sz="0" w:space="0" w:color="auto"/>
              </w:divBdr>
            </w:div>
            <w:div w:id="766849823">
              <w:marLeft w:val="0"/>
              <w:marRight w:val="0"/>
              <w:marTop w:val="0"/>
              <w:marBottom w:val="0"/>
              <w:divBdr>
                <w:top w:val="none" w:sz="0" w:space="0" w:color="auto"/>
                <w:left w:val="none" w:sz="0" w:space="0" w:color="auto"/>
                <w:bottom w:val="none" w:sz="0" w:space="0" w:color="auto"/>
                <w:right w:val="none" w:sz="0" w:space="0" w:color="auto"/>
              </w:divBdr>
            </w:div>
            <w:div w:id="896549975">
              <w:marLeft w:val="0"/>
              <w:marRight w:val="0"/>
              <w:marTop w:val="0"/>
              <w:marBottom w:val="0"/>
              <w:divBdr>
                <w:top w:val="none" w:sz="0" w:space="0" w:color="auto"/>
                <w:left w:val="none" w:sz="0" w:space="0" w:color="auto"/>
                <w:bottom w:val="none" w:sz="0" w:space="0" w:color="auto"/>
                <w:right w:val="none" w:sz="0" w:space="0" w:color="auto"/>
              </w:divBdr>
            </w:div>
            <w:div w:id="940530255">
              <w:marLeft w:val="0"/>
              <w:marRight w:val="0"/>
              <w:marTop w:val="0"/>
              <w:marBottom w:val="0"/>
              <w:divBdr>
                <w:top w:val="none" w:sz="0" w:space="0" w:color="auto"/>
                <w:left w:val="none" w:sz="0" w:space="0" w:color="auto"/>
                <w:bottom w:val="none" w:sz="0" w:space="0" w:color="auto"/>
                <w:right w:val="none" w:sz="0" w:space="0" w:color="auto"/>
              </w:divBdr>
            </w:div>
            <w:div w:id="962074352">
              <w:marLeft w:val="0"/>
              <w:marRight w:val="0"/>
              <w:marTop w:val="0"/>
              <w:marBottom w:val="0"/>
              <w:divBdr>
                <w:top w:val="none" w:sz="0" w:space="0" w:color="auto"/>
                <w:left w:val="none" w:sz="0" w:space="0" w:color="auto"/>
                <w:bottom w:val="none" w:sz="0" w:space="0" w:color="auto"/>
                <w:right w:val="none" w:sz="0" w:space="0" w:color="auto"/>
              </w:divBdr>
            </w:div>
            <w:div w:id="1009674494">
              <w:marLeft w:val="0"/>
              <w:marRight w:val="0"/>
              <w:marTop w:val="0"/>
              <w:marBottom w:val="0"/>
              <w:divBdr>
                <w:top w:val="none" w:sz="0" w:space="0" w:color="auto"/>
                <w:left w:val="none" w:sz="0" w:space="0" w:color="auto"/>
                <w:bottom w:val="none" w:sz="0" w:space="0" w:color="auto"/>
                <w:right w:val="none" w:sz="0" w:space="0" w:color="auto"/>
              </w:divBdr>
            </w:div>
            <w:div w:id="1145005893">
              <w:marLeft w:val="0"/>
              <w:marRight w:val="0"/>
              <w:marTop w:val="0"/>
              <w:marBottom w:val="0"/>
              <w:divBdr>
                <w:top w:val="none" w:sz="0" w:space="0" w:color="auto"/>
                <w:left w:val="none" w:sz="0" w:space="0" w:color="auto"/>
                <w:bottom w:val="none" w:sz="0" w:space="0" w:color="auto"/>
                <w:right w:val="none" w:sz="0" w:space="0" w:color="auto"/>
              </w:divBdr>
            </w:div>
            <w:div w:id="1252010418">
              <w:marLeft w:val="0"/>
              <w:marRight w:val="0"/>
              <w:marTop w:val="0"/>
              <w:marBottom w:val="0"/>
              <w:divBdr>
                <w:top w:val="none" w:sz="0" w:space="0" w:color="auto"/>
                <w:left w:val="none" w:sz="0" w:space="0" w:color="auto"/>
                <w:bottom w:val="none" w:sz="0" w:space="0" w:color="auto"/>
                <w:right w:val="none" w:sz="0" w:space="0" w:color="auto"/>
              </w:divBdr>
            </w:div>
            <w:div w:id="1267232599">
              <w:marLeft w:val="0"/>
              <w:marRight w:val="0"/>
              <w:marTop w:val="0"/>
              <w:marBottom w:val="0"/>
              <w:divBdr>
                <w:top w:val="none" w:sz="0" w:space="0" w:color="auto"/>
                <w:left w:val="none" w:sz="0" w:space="0" w:color="auto"/>
                <w:bottom w:val="none" w:sz="0" w:space="0" w:color="auto"/>
                <w:right w:val="none" w:sz="0" w:space="0" w:color="auto"/>
              </w:divBdr>
            </w:div>
            <w:div w:id="1353456670">
              <w:marLeft w:val="0"/>
              <w:marRight w:val="0"/>
              <w:marTop w:val="0"/>
              <w:marBottom w:val="0"/>
              <w:divBdr>
                <w:top w:val="none" w:sz="0" w:space="0" w:color="auto"/>
                <w:left w:val="none" w:sz="0" w:space="0" w:color="auto"/>
                <w:bottom w:val="none" w:sz="0" w:space="0" w:color="auto"/>
                <w:right w:val="none" w:sz="0" w:space="0" w:color="auto"/>
              </w:divBdr>
            </w:div>
            <w:div w:id="1583877277">
              <w:marLeft w:val="0"/>
              <w:marRight w:val="0"/>
              <w:marTop w:val="0"/>
              <w:marBottom w:val="0"/>
              <w:divBdr>
                <w:top w:val="none" w:sz="0" w:space="0" w:color="auto"/>
                <w:left w:val="none" w:sz="0" w:space="0" w:color="auto"/>
                <w:bottom w:val="none" w:sz="0" w:space="0" w:color="auto"/>
                <w:right w:val="none" w:sz="0" w:space="0" w:color="auto"/>
              </w:divBdr>
            </w:div>
            <w:div w:id="1738551277">
              <w:marLeft w:val="0"/>
              <w:marRight w:val="0"/>
              <w:marTop w:val="0"/>
              <w:marBottom w:val="0"/>
              <w:divBdr>
                <w:top w:val="none" w:sz="0" w:space="0" w:color="auto"/>
                <w:left w:val="none" w:sz="0" w:space="0" w:color="auto"/>
                <w:bottom w:val="none" w:sz="0" w:space="0" w:color="auto"/>
                <w:right w:val="none" w:sz="0" w:space="0" w:color="auto"/>
              </w:divBdr>
            </w:div>
            <w:div w:id="1875531182">
              <w:marLeft w:val="0"/>
              <w:marRight w:val="0"/>
              <w:marTop w:val="0"/>
              <w:marBottom w:val="0"/>
              <w:divBdr>
                <w:top w:val="none" w:sz="0" w:space="0" w:color="auto"/>
                <w:left w:val="none" w:sz="0" w:space="0" w:color="auto"/>
                <w:bottom w:val="none" w:sz="0" w:space="0" w:color="auto"/>
                <w:right w:val="none" w:sz="0" w:space="0" w:color="auto"/>
              </w:divBdr>
            </w:div>
            <w:div w:id="1879008475">
              <w:marLeft w:val="0"/>
              <w:marRight w:val="0"/>
              <w:marTop w:val="0"/>
              <w:marBottom w:val="0"/>
              <w:divBdr>
                <w:top w:val="none" w:sz="0" w:space="0" w:color="auto"/>
                <w:left w:val="none" w:sz="0" w:space="0" w:color="auto"/>
                <w:bottom w:val="none" w:sz="0" w:space="0" w:color="auto"/>
                <w:right w:val="none" w:sz="0" w:space="0" w:color="auto"/>
              </w:divBdr>
            </w:div>
            <w:div w:id="1940140677">
              <w:marLeft w:val="0"/>
              <w:marRight w:val="0"/>
              <w:marTop w:val="0"/>
              <w:marBottom w:val="0"/>
              <w:divBdr>
                <w:top w:val="none" w:sz="0" w:space="0" w:color="auto"/>
                <w:left w:val="none" w:sz="0" w:space="0" w:color="auto"/>
                <w:bottom w:val="none" w:sz="0" w:space="0" w:color="auto"/>
                <w:right w:val="none" w:sz="0" w:space="0" w:color="auto"/>
              </w:divBdr>
            </w:div>
            <w:div w:id="1954943544">
              <w:marLeft w:val="0"/>
              <w:marRight w:val="0"/>
              <w:marTop w:val="0"/>
              <w:marBottom w:val="0"/>
              <w:divBdr>
                <w:top w:val="none" w:sz="0" w:space="0" w:color="auto"/>
                <w:left w:val="none" w:sz="0" w:space="0" w:color="auto"/>
                <w:bottom w:val="none" w:sz="0" w:space="0" w:color="auto"/>
                <w:right w:val="none" w:sz="0" w:space="0" w:color="auto"/>
              </w:divBdr>
            </w:div>
            <w:div w:id="1959991234">
              <w:marLeft w:val="0"/>
              <w:marRight w:val="0"/>
              <w:marTop w:val="0"/>
              <w:marBottom w:val="0"/>
              <w:divBdr>
                <w:top w:val="none" w:sz="0" w:space="0" w:color="auto"/>
                <w:left w:val="none" w:sz="0" w:space="0" w:color="auto"/>
                <w:bottom w:val="none" w:sz="0" w:space="0" w:color="auto"/>
                <w:right w:val="none" w:sz="0" w:space="0" w:color="auto"/>
              </w:divBdr>
            </w:div>
            <w:div w:id="1968387040">
              <w:marLeft w:val="0"/>
              <w:marRight w:val="0"/>
              <w:marTop w:val="0"/>
              <w:marBottom w:val="0"/>
              <w:divBdr>
                <w:top w:val="none" w:sz="0" w:space="0" w:color="auto"/>
                <w:left w:val="none" w:sz="0" w:space="0" w:color="auto"/>
                <w:bottom w:val="none" w:sz="0" w:space="0" w:color="auto"/>
                <w:right w:val="none" w:sz="0" w:space="0" w:color="auto"/>
              </w:divBdr>
            </w:div>
            <w:div w:id="2068139906">
              <w:marLeft w:val="0"/>
              <w:marRight w:val="0"/>
              <w:marTop w:val="0"/>
              <w:marBottom w:val="0"/>
              <w:divBdr>
                <w:top w:val="none" w:sz="0" w:space="0" w:color="auto"/>
                <w:left w:val="none" w:sz="0" w:space="0" w:color="auto"/>
                <w:bottom w:val="none" w:sz="0" w:space="0" w:color="auto"/>
                <w:right w:val="none" w:sz="0" w:space="0" w:color="auto"/>
              </w:divBdr>
            </w:div>
            <w:div w:id="2134591084">
              <w:marLeft w:val="0"/>
              <w:marRight w:val="0"/>
              <w:marTop w:val="0"/>
              <w:marBottom w:val="0"/>
              <w:divBdr>
                <w:top w:val="none" w:sz="0" w:space="0" w:color="auto"/>
                <w:left w:val="none" w:sz="0" w:space="0" w:color="auto"/>
                <w:bottom w:val="none" w:sz="0" w:space="0" w:color="auto"/>
                <w:right w:val="none" w:sz="0" w:space="0" w:color="auto"/>
              </w:divBdr>
            </w:div>
          </w:divsChild>
        </w:div>
        <w:div w:id="1322806477">
          <w:marLeft w:val="0"/>
          <w:marRight w:val="0"/>
          <w:marTop w:val="0"/>
          <w:marBottom w:val="0"/>
          <w:divBdr>
            <w:top w:val="none" w:sz="0" w:space="0" w:color="auto"/>
            <w:left w:val="none" w:sz="0" w:space="0" w:color="auto"/>
            <w:bottom w:val="none" w:sz="0" w:space="0" w:color="auto"/>
            <w:right w:val="none" w:sz="0" w:space="0" w:color="auto"/>
          </w:divBdr>
          <w:divsChild>
            <w:div w:id="317076586">
              <w:marLeft w:val="0"/>
              <w:marRight w:val="0"/>
              <w:marTop w:val="0"/>
              <w:marBottom w:val="0"/>
              <w:divBdr>
                <w:top w:val="none" w:sz="0" w:space="0" w:color="auto"/>
                <w:left w:val="none" w:sz="0" w:space="0" w:color="auto"/>
                <w:bottom w:val="none" w:sz="0" w:space="0" w:color="auto"/>
                <w:right w:val="none" w:sz="0" w:space="0" w:color="auto"/>
              </w:divBdr>
            </w:div>
          </w:divsChild>
        </w:div>
        <w:div w:id="1386561136">
          <w:marLeft w:val="0"/>
          <w:marRight w:val="0"/>
          <w:marTop w:val="0"/>
          <w:marBottom w:val="0"/>
          <w:divBdr>
            <w:top w:val="none" w:sz="0" w:space="0" w:color="auto"/>
            <w:left w:val="none" w:sz="0" w:space="0" w:color="auto"/>
            <w:bottom w:val="none" w:sz="0" w:space="0" w:color="auto"/>
            <w:right w:val="none" w:sz="0" w:space="0" w:color="auto"/>
          </w:divBdr>
          <w:divsChild>
            <w:div w:id="126820024">
              <w:marLeft w:val="0"/>
              <w:marRight w:val="0"/>
              <w:marTop w:val="0"/>
              <w:marBottom w:val="0"/>
              <w:divBdr>
                <w:top w:val="none" w:sz="0" w:space="0" w:color="auto"/>
                <w:left w:val="none" w:sz="0" w:space="0" w:color="auto"/>
                <w:bottom w:val="none" w:sz="0" w:space="0" w:color="auto"/>
                <w:right w:val="none" w:sz="0" w:space="0" w:color="auto"/>
              </w:divBdr>
            </w:div>
            <w:div w:id="196047919">
              <w:marLeft w:val="0"/>
              <w:marRight w:val="0"/>
              <w:marTop w:val="0"/>
              <w:marBottom w:val="0"/>
              <w:divBdr>
                <w:top w:val="none" w:sz="0" w:space="0" w:color="auto"/>
                <w:left w:val="none" w:sz="0" w:space="0" w:color="auto"/>
                <w:bottom w:val="none" w:sz="0" w:space="0" w:color="auto"/>
                <w:right w:val="none" w:sz="0" w:space="0" w:color="auto"/>
              </w:divBdr>
            </w:div>
            <w:div w:id="273831350">
              <w:marLeft w:val="0"/>
              <w:marRight w:val="0"/>
              <w:marTop w:val="0"/>
              <w:marBottom w:val="0"/>
              <w:divBdr>
                <w:top w:val="none" w:sz="0" w:space="0" w:color="auto"/>
                <w:left w:val="none" w:sz="0" w:space="0" w:color="auto"/>
                <w:bottom w:val="none" w:sz="0" w:space="0" w:color="auto"/>
                <w:right w:val="none" w:sz="0" w:space="0" w:color="auto"/>
              </w:divBdr>
            </w:div>
            <w:div w:id="353114192">
              <w:marLeft w:val="0"/>
              <w:marRight w:val="0"/>
              <w:marTop w:val="0"/>
              <w:marBottom w:val="0"/>
              <w:divBdr>
                <w:top w:val="none" w:sz="0" w:space="0" w:color="auto"/>
                <w:left w:val="none" w:sz="0" w:space="0" w:color="auto"/>
                <w:bottom w:val="none" w:sz="0" w:space="0" w:color="auto"/>
                <w:right w:val="none" w:sz="0" w:space="0" w:color="auto"/>
              </w:divBdr>
            </w:div>
            <w:div w:id="438380318">
              <w:marLeft w:val="0"/>
              <w:marRight w:val="0"/>
              <w:marTop w:val="0"/>
              <w:marBottom w:val="0"/>
              <w:divBdr>
                <w:top w:val="none" w:sz="0" w:space="0" w:color="auto"/>
                <w:left w:val="none" w:sz="0" w:space="0" w:color="auto"/>
                <w:bottom w:val="none" w:sz="0" w:space="0" w:color="auto"/>
                <w:right w:val="none" w:sz="0" w:space="0" w:color="auto"/>
              </w:divBdr>
            </w:div>
            <w:div w:id="533546411">
              <w:marLeft w:val="0"/>
              <w:marRight w:val="0"/>
              <w:marTop w:val="0"/>
              <w:marBottom w:val="0"/>
              <w:divBdr>
                <w:top w:val="none" w:sz="0" w:space="0" w:color="auto"/>
                <w:left w:val="none" w:sz="0" w:space="0" w:color="auto"/>
                <w:bottom w:val="none" w:sz="0" w:space="0" w:color="auto"/>
                <w:right w:val="none" w:sz="0" w:space="0" w:color="auto"/>
              </w:divBdr>
            </w:div>
            <w:div w:id="986469627">
              <w:marLeft w:val="0"/>
              <w:marRight w:val="0"/>
              <w:marTop w:val="0"/>
              <w:marBottom w:val="0"/>
              <w:divBdr>
                <w:top w:val="none" w:sz="0" w:space="0" w:color="auto"/>
                <w:left w:val="none" w:sz="0" w:space="0" w:color="auto"/>
                <w:bottom w:val="none" w:sz="0" w:space="0" w:color="auto"/>
                <w:right w:val="none" w:sz="0" w:space="0" w:color="auto"/>
              </w:divBdr>
            </w:div>
            <w:div w:id="1148671212">
              <w:marLeft w:val="0"/>
              <w:marRight w:val="0"/>
              <w:marTop w:val="0"/>
              <w:marBottom w:val="0"/>
              <w:divBdr>
                <w:top w:val="none" w:sz="0" w:space="0" w:color="auto"/>
                <w:left w:val="none" w:sz="0" w:space="0" w:color="auto"/>
                <w:bottom w:val="none" w:sz="0" w:space="0" w:color="auto"/>
                <w:right w:val="none" w:sz="0" w:space="0" w:color="auto"/>
              </w:divBdr>
            </w:div>
            <w:div w:id="1169367128">
              <w:marLeft w:val="0"/>
              <w:marRight w:val="0"/>
              <w:marTop w:val="0"/>
              <w:marBottom w:val="0"/>
              <w:divBdr>
                <w:top w:val="none" w:sz="0" w:space="0" w:color="auto"/>
                <w:left w:val="none" w:sz="0" w:space="0" w:color="auto"/>
                <w:bottom w:val="none" w:sz="0" w:space="0" w:color="auto"/>
                <w:right w:val="none" w:sz="0" w:space="0" w:color="auto"/>
              </w:divBdr>
            </w:div>
            <w:div w:id="1198542692">
              <w:marLeft w:val="0"/>
              <w:marRight w:val="0"/>
              <w:marTop w:val="0"/>
              <w:marBottom w:val="0"/>
              <w:divBdr>
                <w:top w:val="none" w:sz="0" w:space="0" w:color="auto"/>
                <w:left w:val="none" w:sz="0" w:space="0" w:color="auto"/>
                <w:bottom w:val="none" w:sz="0" w:space="0" w:color="auto"/>
                <w:right w:val="none" w:sz="0" w:space="0" w:color="auto"/>
              </w:divBdr>
            </w:div>
            <w:div w:id="1256280744">
              <w:marLeft w:val="0"/>
              <w:marRight w:val="0"/>
              <w:marTop w:val="0"/>
              <w:marBottom w:val="0"/>
              <w:divBdr>
                <w:top w:val="none" w:sz="0" w:space="0" w:color="auto"/>
                <w:left w:val="none" w:sz="0" w:space="0" w:color="auto"/>
                <w:bottom w:val="none" w:sz="0" w:space="0" w:color="auto"/>
                <w:right w:val="none" w:sz="0" w:space="0" w:color="auto"/>
              </w:divBdr>
            </w:div>
            <w:div w:id="1285652479">
              <w:marLeft w:val="0"/>
              <w:marRight w:val="0"/>
              <w:marTop w:val="0"/>
              <w:marBottom w:val="0"/>
              <w:divBdr>
                <w:top w:val="none" w:sz="0" w:space="0" w:color="auto"/>
                <w:left w:val="none" w:sz="0" w:space="0" w:color="auto"/>
                <w:bottom w:val="none" w:sz="0" w:space="0" w:color="auto"/>
                <w:right w:val="none" w:sz="0" w:space="0" w:color="auto"/>
              </w:divBdr>
            </w:div>
            <w:div w:id="1298950624">
              <w:marLeft w:val="0"/>
              <w:marRight w:val="0"/>
              <w:marTop w:val="0"/>
              <w:marBottom w:val="0"/>
              <w:divBdr>
                <w:top w:val="none" w:sz="0" w:space="0" w:color="auto"/>
                <w:left w:val="none" w:sz="0" w:space="0" w:color="auto"/>
                <w:bottom w:val="none" w:sz="0" w:space="0" w:color="auto"/>
                <w:right w:val="none" w:sz="0" w:space="0" w:color="auto"/>
              </w:divBdr>
            </w:div>
            <w:div w:id="1399866894">
              <w:marLeft w:val="0"/>
              <w:marRight w:val="0"/>
              <w:marTop w:val="0"/>
              <w:marBottom w:val="0"/>
              <w:divBdr>
                <w:top w:val="none" w:sz="0" w:space="0" w:color="auto"/>
                <w:left w:val="none" w:sz="0" w:space="0" w:color="auto"/>
                <w:bottom w:val="none" w:sz="0" w:space="0" w:color="auto"/>
                <w:right w:val="none" w:sz="0" w:space="0" w:color="auto"/>
              </w:divBdr>
            </w:div>
            <w:div w:id="1736930879">
              <w:marLeft w:val="0"/>
              <w:marRight w:val="0"/>
              <w:marTop w:val="0"/>
              <w:marBottom w:val="0"/>
              <w:divBdr>
                <w:top w:val="none" w:sz="0" w:space="0" w:color="auto"/>
                <w:left w:val="none" w:sz="0" w:space="0" w:color="auto"/>
                <w:bottom w:val="none" w:sz="0" w:space="0" w:color="auto"/>
                <w:right w:val="none" w:sz="0" w:space="0" w:color="auto"/>
              </w:divBdr>
            </w:div>
            <w:div w:id="1775637889">
              <w:marLeft w:val="0"/>
              <w:marRight w:val="0"/>
              <w:marTop w:val="0"/>
              <w:marBottom w:val="0"/>
              <w:divBdr>
                <w:top w:val="none" w:sz="0" w:space="0" w:color="auto"/>
                <w:left w:val="none" w:sz="0" w:space="0" w:color="auto"/>
                <w:bottom w:val="none" w:sz="0" w:space="0" w:color="auto"/>
                <w:right w:val="none" w:sz="0" w:space="0" w:color="auto"/>
              </w:divBdr>
            </w:div>
            <w:div w:id="1988128862">
              <w:marLeft w:val="0"/>
              <w:marRight w:val="0"/>
              <w:marTop w:val="0"/>
              <w:marBottom w:val="0"/>
              <w:divBdr>
                <w:top w:val="none" w:sz="0" w:space="0" w:color="auto"/>
                <w:left w:val="none" w:sz="0" w:space="0" w:color="auto"/>
                <w:bottom w:val="none" w:sz="0" w:space="0" w:color="auto"/>
                <w:right w:val="none" w:sz="0" w:space="0" w:color="auto"/>
              </w:divBdr>
            </w:div>
            <w:div w:id="2014606540">
              <w:marLeft w:val="0"/>
              <w:marRight w:val="0"/>
              <w:marTop w:val="0"/>
              <w:marBottom w:val="0"/>
              <w:divBdr>
                <w:top w:val="none" w:sz="0" w:space="0" w:color="auto"/>
                <w:left w:val="none" w:sz="0" w:space="0" w:color="auto"/>
                <w:bottom w:val="none" w:sz="0" w:space="0" w:color="auto"/>
                <w:right w:val="none" w:sz="0" w:space="0" w:color="auto"/>
              </w:divBdr>
            </w:div>
            <w:div w:id="2043897687">
              <w:marLeft w:val="0"/>
              <w:marRight w:val="0"/>
              <w:marTop w:val="0"/>
              <w:marBottom w:val="0"/>
              <w:divBdr>
                <w:top w:val="none" w:sz="0" w:space="0" w:color="auto"/>
                <w:left w:val="none" w:sz="0" w:space="0" w:color="auto"/>
                <w:bottom w:val="none" w:sz="0" w:space="0" w:color="auto"/>
                <w:right w:val="none" w:sz="0" w:space="0" w:color="auto"/>
              </w:divBdr>
            </w:div>
            <w:div w:id="2059431774">
              <w:marLeft w:val="0"/>
              <w:marRight w:val="0"/>
              <w:marTop w:val="0"/>
              <w:marBottom w:val="0"/>
              <w:divBdr>
                <w:top w:val="none" w:sz="0" w:space="0" w:color="auto"/>
                <w:left w:val="none" w:sz="0" w:space="0" w:color="auto"/>
                <w:bottom w:val="none" w:sz="0" w:space="0" w:color="auto"/>
                <w:right w:val="none" w:sz="0" w:space="0" w:color="auto"/>
              </w:divBdr>
            </w:div>
            <w:div w:id="2107530295">
              <w:marLeft w:val="0"/>
              <w:marRight w:val="0"/>
              <w:marTop w:val="0"/>
              <w:marBottom w:val="0"/>
              <w:divBdr>
                <w:top w:val="none" w:sz="0" w:space="0" w:color="auto"/>
                <w:left w:val="none" w:sz="0" w:space="0" w:color="auto"/>
                <w:bottom w:val="none" w:sz="0" w:space="0" w:color="auto"/>
                <w:right w:val="none" w:sz="0" w:space="0" w:color="auto"/>
              </w:divBdr>
            </w:div>
            <w:div w:id="2124766141">
              <w:marLeft w:val="0"/>
              <w:marRight w:val="0"/>
              <w:marTop w:val="0"/>
              <w:marBottom w:val="0"/>
              <w:divBdr>
                <w:top w:val="none" w:sz="0" w:space="0" w:color="auto"/>
                <w:left w:val="none" w:sz="0" w:space="0" w:color="auto"/>
                <w:bottom w:val="none" w:sz="0" w:space="0" w:color="auto"/>
                <w:right w:val="none" w:sz="0" w:space="0" w:color="auto"/>
              </w:divBdr>
            </w:div>
          </w:divsChild>
        </w:div>
        <w:div w:id="1496457872">
          <w:marLeft w:val="0"/>
          <w:marRight w:val="0"/>
          <w:marTop w:val="0"/>
          <w:marBottom w:val="0"/>
          <w:divBdr>
            <w:top w:val="none" w:sz="0" w:space="0" w:color="auto"/>
            <w:left w:val="none" w:sz="0" w:space="0" w:color="auto"/>
            <w:bottom w:val="none" w:sz="0" w:space="0" w:color="auto"/>
            <w:right w:val="none" w:sz="0" w:space="0" w:color="auto"/>
          </w:divBdr>
          <w:divsChild>
            <w:div w:id="193464432">
              <w:marLeft w:val="0"/>
              <w:marRight w:val="0"/>
              <w:marTop w:val="0"/>
              <w:marBottom w:val="0"/>
              <w:divBdr>
                <w:top w:val="none" w:sz="0" w:space="0" w:color="auto"/>
                <w:left w:val="none" w:sz="0" w:space="0" w:color="auto"/>
                <w:bottom w:val="none" w:sz="0" w:space="0" w:color="auto"/>
                <w:right w:val="none" w:sz="0" w:space="0" w:color="auto"/>
              </w:divBdr>
            </w:div>
            <w:div w:id="481580250">
              <w:marLeft w:val="0"/>
              <w:marRight w:val="0"/>
              <w:marTop w:val="0"/>
              <w:marBottom w:val="0"/>
              <w:divBdr>
                <w:top w:val="none" w:sz="0" w:space="0" w:color="auto"/>
                <w:left w:val="none" w:sz="0" w:space="0" w:color="auto"/>
                <w:bottom w:val="none" w:sz="0" w:space="0" w:color="auto"/>
                <w:right w:val="none" w:sz="0" w:space="0" w:color="auto"/>
              </w:divBdr>
            </w:div>
            <w:div w:id="809789076">
              <w:marLeft w:val="0"/>
              <w:marRight w:val="0"/>
              <w:marTop w:val="0"/>
              <w:marBottom w:val="0"/>
              <w:divBdr>
                <w:top w:val="none" w:sz="0" w:space="0" w:color="auto"/>
                <w:left w:val="none" w:sz="0" w:space="0" w:color="auto"/>
                <w:bottom w:val="none" w:sz="0" w:space="0" w:color="auto"/>
                <w:right w:val="none" w:sz="0" w:space="0" w:color="auto"/>
              </w:divBdr>
            </w:div>
            <w:div w:id="1178424056">
              <w:marLeft w:val="0"/>
              <w:marRight w:val="0"/>
              <w:marTop w:val="0"/>
              <w:marBottom w:val="0"/>
              <w:divBdr>
                <w:top w:val="none" w:sz="0" w:space="0" w:color="auto"/>
                <w:left w:val="none" w:sz="0" w:space="0" w:color="auto"/>
                <w:bottom w:val="none" w:sz="0" w:space="0" w:color="auto"/>
                <w:right w:val="none" w:sz="0" w:space="0" w:color="auto"/>
              </w:divBdr>
            </w:div>
            <w:div w:id="1447653849">
              <w:marLeft w:val="0"/>
              <w:marRight w:val="0"/>
              <w:marTop w:val="0"/>
              <w:marBottom w:val="0"/>
              <w:divBdr>
                <w:top w:val="none" w:sz="0" w:space="0" w:color="auto"/>
                <w:left w:val="none" w:sz="0" w:space="0" w:color="auto"/>
                <w:bottom w:val="none" w:sz="0" w:space="0" w:color="auto"/>
                <w:right w:val="none" w:sz="0" w:space="0" w:color="auto"/>
              </w:divBdr>
            </w:div>
          </w:divsChild>
        </w:div>
        <w:div w:id="1535728597">
          <w:marLeft w:val="0"/>
          <w:marRight w:val="0"/>
          <w:marTop w:val="0"/>
          <w:marBottom w:val="0"/>
          <w:divBdr>
            <w:top w:val="none" w:sz="0" w:space="0" w:color="auto"/>
            <w:left w:val="none" w:sz="0" w:space="0" w:color="auto"/>
            <w:bottom w:val="none" w:sz="0" w:space="0" w:color="auto"/>
            <w:right w:val="none" w:sz="0" w:space="0" w:color="auto"/>
          </w:divBdr>
          <w:divsChild>
            <w:div w:id="1650281396">
              <w:marLeft w:val="0"/>
              <w:marRight w:val="0"/>
              <w:marTop w:val="0"/>
              <w:marBottom w:val="0"/>
              <w:divBdr>
                <w:top w:val="none" w:sz="0" w:space="0" w:color="auto"/>
                <w:left w:val="none" w:sz="0" w:space="0" w:color="auto"/>
                <w:bottom w:val="none" w:sz="0" w:space="0" w:color="auto"/>
                <w:right w:val="none" w:sz="0" w:space="0" w:color="auto"/>
              </w:divBdr>
            </w:div>
          </w:divsChild>
        </w:div>
        <w:div w:id="1609236639">
          <w:marLeft w:val="0"/>
          <w:marRight w:val="0"/>
          <w:marTop w:val="0"/>
          <w:marBottom w:val="0"/>
          <w:divBdr>
            <w:top w:val="none" w:sz="0" w:space="0" w:color="auto"/>
            <w:left w:val="none" w:sz="0" w:space="0" w:color="auto"/>
            <w:bottom w:val="none" w:sz="0" w:space="0" w:color="auto"/>
            <w:right w:val="none" w:sz="0" w:space="0" w:color="auto"/>
          </w:divBdr>
          <w:divsChild>
            <w:div w:id="53898645">
              <w:marLeft w:val="0"/>
              <w:marRight w:val="0"/>
              <w:marTop w:val="0"/>
              <w:marBottom w:val="0"/>
              <w:divBdr>
                <w:top w:val="none" w:sz="0" w:space="0" w:color="auto"/>
                <w:left w:val="none" w:sz="0" w:space="0" w:color="auto"/>
                <w:bottom w:val="none" w:sz="0" w:space="0" w:color="auto"/>
                <w:right w:val="none" w:sz="0" w:space="0" w:color="auto"/>
              </w:divBdr>
            </w:div>
            <w:div w:id="96565351">
              <w:marLeft w:val="0"/>
              <w:marRight w:val="0"/>
              <w:marTop w:val="0"/>
              <w:marBottom w:val="0"/>
              <w:divBdr>
                <w:top w:val="none" w:sz="0" w:space="0" w:color="auto"/>
                <w:left w:val="none" w:sz="0" w:space="0" w:color="auto"/>
                <w:bottom w:val="none" w:sz="0" w:space="0" w:color="auto"/>
                <w:right w:val="none" w:sz="0" w:space="0" w:color="auto"/>
              </w:divBdr>
            </w:div>
            <w:div w:id="318077439">
              <w:marLeft w:val="0"/>
              <w:marRight w:val="0"/>
              <w:marTop w:val="0"/>
              <w:marBottom w:val="0"/>
              <w:divBdr>
                <w:top w:val="none" w:sz="0" w:space="0" w:color="auto"/>
                <w:left w:val="none" w:sz="0" w:space="0" w:color="auto"/>
                <w:bottom w:val="none" w:sz="0" w:space="0" w:color="auto"/>
                <w:right w:val="none" w:sz="0" w:space="0" w:color="auto"/>
              </w:divBdr>
            </w:div>
            <w:div w:id="465008006">
              <w:marLeft w:val="0"/>
              <w:marRight w:val="0"/>
              <w:marTop w:val="0"/>
              <w:marBottom w:val="0"/>
              <w:divBdr>
                <w:top w:val="none" w:sz="0" w:space="0" w:color="auto"/>
                <w:left w:val="none" w:sz="0" w:space="0" w:color="auto"/>
                <w:bottom w:val="none" w:sz="0" w:space="0" w:color="auto"/>
                <w:right w:val="none" w:sz="0" w:space="0" w:color="auto"/>
              </w:divBdr>
            </w:div>
            <w:div w:id="741954052">
              <w:marLeft w:val="0"/>
              <w:marRight w:val="0"/>
              <w:marTop w:val="0"/>
              <w:marBottom w:val="0"/>
              <w:divBdr>
                <w:top w:val="none" w:sz="0" w:space="0" w:color="auto"/>
                <w:left w:val="none" w:sz="0" w:space="0" w:color="auto"/>
                <w:bottom w:val="none" w:sz="0" w:space="0" w:color="auto"/>
                <w:right w:val="none" w:sz="0" w:space="0" w:color="auto"/>
              </w:divBdr>
            </w:div>
            <w:div w:id="1118910728">
              <w:marLeft w:val="0"/>
              <w:marRight w:val="0"/>
              <w:marTop w:val="0"/>
              <w:marBottom w:val="0"/>
              <w:divBdr>
                <w:top w:val="none" w:sz="0" w:space="0" w:color="auto"/>
                <w:left w:val="none" w:sz="0" w:space="0" w:color="auto"/>
                <w:bottom w:val="none" w:sz="0" w:space="0" w:color="auto"/>
                <w:right w:val="none" w:sz="0" w:space="0" w:color="auto"/>
              </w:divBdr>
            </w:div>
            <w:div w:id="1207371608">
              <w:marLeft w:val="0"/>
              <w:marRight w:val="0"/>
              <w:marTop w:val="0"/>
              <w:marBottom w:val="0"/>
              <w:divBdr>
                <w:top w:val="none" w:sz="0" w:space="0" w:color="auto"/>
                <w:left w:val="none" w:sz="0" w:space="0" w:color="auto"/>
                <w:bottom w:val="none" w:sz="0" w:space="0" w:color="auto"/>
                <w:right w:val="none" w:sz="0" w:space="0" w:color="auto"/>
              </w:divBdr>
            </w:div>
            <w:div w:id="1323584366">
              <w:marLeft w:val="0"/>
              <w:marRight w:val="0"/>
              <w:marTop w:val="0"/>
              <w:marBottom w:val="0"/>
              <w:divBdr>
                <w:top w:val="none" w:sz="0" w:space="0" w:color="auto"/>
                <w:left w:val="none" w:sz="0" w:space="0" w:color="auto"/>
                <w:bottom w:val="none" w:sz="0" w:space="0" w:color="auto"/>
                <w:right w:val="none" w:sz="0" w:space="0" w:color="auto"/>
              </w:divBdr>
            </w:div>
            <w:div w:id="1403023722">
              <w:marLeft w:val="0"/>
              <w:marRight w:val="0"/>
              <w:marTop w:val="0"/>
              <w:marBottom w:val="0"/>
              <w:divBdr>
                <w:top w:val="none" w:sz="0" w:space="0" w:color="auto"/>
                <w:left w:val="none" w:sz="0" w:space="0" w:color="auto"/>
                <w:bottom w:val="none" w:sz="0" w:space="0" w:color="auto"/>
                <w:right w:val="none" w:sz="0" w:space="0" w:color="auto"/>
              </w:divBdr>
            </w:div>
          </w:divsChild>
        </w:div>
        <w:div w:id="1610316477">
          <w:marLeft w:val="0"/>
          <w:marRight w:val="0"/>
          <w:marTop w:val="0"/>
          <w:marBottom w:val="0"/>
          <w:divBdr>
            <w:top w:val="none" w:sz="0" w:space="0" w:color="auto"/>
            <w:left w:val="none" w:sz="0" w:space="0" w:color="auto"/>
            <w:bottom w:val="none" w:sz="0" w:space="0" w:color="auto"/>
            <w:right w:val="none" w:sz="0" w:space="0" w:color="auto"/>
          </w:divBdr>
          <w:divsChild>
            <w:div w:id="1137722625">
              <w:marLeft w:val="0"/>
              <w:marRight w:val="0"/>
              <w:marTop w:val="0"/>
              <w:marBottom w:val="0"/>
              <w:divBdr>
                <w:top w:val="none" w:sz="0" w:space="0" w:color="auto"/>
                <w:left w:val="none" w:sz="0" w:space="0" w:color="auto"/>
                <w:bottom w:val="none" w:sz="0" w:space="0" w:color="auto"/>
                <w:right w:val="none" w:sz="0" w:space="0" w:color="auto"/>
              </w:divBdr>
            </w:div>
          </w:divsChild>
        </w:div>
        <w:div w:id="1624920986">
          <w:marLeft w:val="0"/>
          <w:marRight w:val="0"/>
          <w:marTop w:val="0"/>
          <w:marBottom w:val="0"/>
          <w:divBdr>
            <w:top w:val="none" w:sz="0" w:space="0" w:color="auto"/>
            <w:left w:val="none" w:sz="0" w:space="0" w:color="auto"/>
            <w:bottom w:val="none" w:sz="0" w:space="0" w:color="auto"/>
            <w:right w:val="none" w:sz="0" w:space="0" w:color="auto"/>
          </w:divBdr>
          <w:divsChild>
            <w:div w:id="282419385">
              <w:marLeft w:val="0"/>
              <w:marRight w:val="0"/>
              <w:marTop w:val="0"/>
              <w:marBottom w:val="0"/>
              <w:divBdr>
                <w:top w:val="none" w:sz="0" w:space="0" w:color="auto"/>
                <w:left w:val="none" w:sz="0" w:space="0" w:color="auto"/>
                <w:bottom w:val="none" w:sz="0" w:space="0" w:color="auto"/>
                <w:right w:val="none" w:sz="0" w:space="0" w:color="auto"/>
              </w:divBdr>
            </w:div>
            <w:div w:id="373039807">
              <w:marLeft w:val="0"/>
              <w:marRight w:val="0"/>
              <w:marTop w:val="0"/>
              <w:marBottom w:val="0"/>
              <w:divBdr>
                <w:top w:val="none" w:sz="0" w:space="0" w:color="auto"/>
                <w:left w:val="none" w:sz="0" w:space="0" w:color="auto"/>
                <w:bottom w:val="none" w:sz="0" w:space="0" w:color="auto"/>
                <w:right w:val="none" w:sz="0" w:space="0" w:color="auto"/>
              </w:divBdr>
            </w:div>
            <w:div w:id="1033382587">
              <w:marLeft w:val="0"/>
              <w:marRight w:val="0"/>
              <w:marTop w:val="0"/>
              <w:marBottom w:val="0"/>
              <w:divBdr>
                <w:top w:val="none" w:sz="0" w:space="0" w:color="auto"/>
                <w:left w:val="none" w:sz="0" w:space="0" w:color="auto"/>
                <w:bottom w:val="none" w:sz="0" w:space="0" w:color="auto"/>
                <w:right w:val="none" w:sz="0" w:space="0" w:color="auto"/>
              </w:divBdr>
            </w:div>
            <w:div w:id="1039671279">
              <w:marLeft w:val="0"/>
              <w:marRight w:val="0"/>
              <w:marTop w:val="0"/>
              <w:marBottom w:val="0"/>
              <w:divBdr>
                <w:top w:val="none" w:sz="0" w:space="0" w:color="auto"/>
                <w:left w:val="none" w:sz="0" w:space="0" w:color="auto"/>
                <w:bottom w:val="none" w:sz="0" w:space="0" w:color="auto"/>
                <w:right w:val="none" w:sz="0" w:space="0" w:color="auto"/>
              </w:divBdr>
            </w:div>
            <w:div w:id="1111895753">
              <w:marLeft w:val="0"/>
              <w:marRight w:val="0"/>
              <w:marTop w:val="0"/>
              <w:marBottom w:val="0"/>
              <w:divBdr>
                <w:top w:val="none" w:sz="0" w:space="0" w:color="auto"/>
                <w:left w:val="none" w:sz="0" w:space="0" w:color="auto"/>
                <w:bottom w:val="none" w:sz="0" w:space="0" w:color="auto"/>
                <w:right w:val="none" w:sz="0" w:space="0" w:color="auto"/>
              </w:divBdr>
            </w:div>
            <w:div w:id="1543903426">
              <w:marLeft w:val="0"/>
              <w:marRight w:val="0"/>
              <w:marTop w:val="0"/>
              <w:marBottom w:val="0"/>
              <w:divBdr>
                <w:top w:val="none" w:sz="0" w:space="0" w:color="auto"/>
                <w:left w:val="none" w:sz="0" w:space="0" w:color="auto"/>
                <w:bottom w:val="none" w:sz="0" w:space="0" w:color="auto"/>
                <w:right w:val="none" w:sz="0" w:space="0" w:color="auto"/>
              </w:divBdr>
            </w:div>
            <w:div w:id="1983657492">
              <w:marLeft w:val="0"/>
              <w:marRight w:val="0"/>
              <w:marTop w:val="0"/>
              <w:marBottom w:val="0"/>
              <w:divBdr>
                <w:top w:val="none" w:sz="0" w:space="0" w:color="auto"/>
                <w:left w:val="none" w:sz="0" w:space="0" w:color="auto"/>
                <w:bottom w:val="none" w:sz="0" w:space="0" w:color="auto"/>
                <w:right w:val="none" w:sz="0" w:space="0" w:color="auto"/>
              </w:divBdr>
            </w:div>
          </w:divsChild>
        </w:div>
        <w:div w:id="1638030537">
          <w:marLeft w:val="0"/>
          <w:marRight w:val="0"/>
          <w:marTop w:val="0"/>
          <w:marBottom w:val="0"/>
          <w:divBdr>
            <w:top w:val="none" w:sz="0" w:space="0" w:color="auto"/>
            <w:left w:val="none" w:sz="0" w:space="0" w:color="auto"/>
            <w:bottom w:val="none" w:sz="0" w:space="0" w:color="auto"/>
            <w:right w:val="none" w:sz="0" w:space="0" w:color="auto"/>
          </w:divBdr>
          <w:divsChild>
            <w:div w:id="1717965748">
              <w:marLeft w:val="0"/>
              <w:marRight w:val="0"/>
              <w:marTop w:val="0"/>
              <w:marBottom w:val="0"/>
              <w:divBdr>
                <w:top w:val="none" w:sz="0" w:space="0" w:color="auto"/>
                <w:left w:val="none" w:sz="0" w:space="0" w:color="auto"/>
                <w:bottom w:val="none" w:sz="0" w:space="0" w:color="auto"/>
                <w:right w:val="none" w:sz="0" w:space="0" w:color="auto"/>
              </w:divBdr>
            </w:div>
          </w:divsChild>
        </w:div>
        <w:div w:id="1694527351">
          <w:marLeft w:val="0"/>
          <w:marRight w:val="0"/>
          <w:marTop w:val="0"/>
          <w:marBottom w:val="0"/>
          <w:divBdr>
            <w:top w:val="none" w:sz="0" w:space="0" w:color="auto"/>
            <w:left w:val="none" w:sz="0" w:space="0" w:color="auto"/>
            <w:bottom w:val="none" w:sz="0" w:space="0" w:color="auto"/>
            <w:right w:val="none" w:sz="0" w:space="0" w:color="auto"/>
          </w:divBdr>
          <w:divsChild>
            <w:div w:id="856116822">
              <w:marLeft w:val="0"/>
              <w:marRight w:val="0"/>
              <w:marTop w:val="0"/>
              <w:marBottom w:val="0"/>
              <w:divBdr>
                <w:top w:val="none" w:sz="0" w:space="0" w:color="auto"/>
                <w:left w:val="none" w:sz="0" w:space="0" w:color="auto"/>
                <w:bottom w:val="none" w:sz="0" w:space="0" w:color="auto"/>
                <w:right w:val="none" w:sz="0" w:space="0" w:color="auto"/>
              </w:divBdr>
            </w:div>
          </w:divsChild>
        </w:div>
        <w:div w:id="1904293800">
          <w:marLeft w:val="0"/>
          <w:marRight w:val="0"/>
          <w:marTop w:val="0"/>
          <w:marBottom w:val="0"/>
          <w:divBdr>
            <w:top w:val="none" w:sz="0" w:space="0" w:color="auto"/>
            <w:left w:val="none" w:sz="0" w:space="0" w:color="auto"/>
            <w:bottom w:val="none" w:sz="0" w:space="0" w:color="auto"/>
            <w:right w:val="none" w:sz="0" w:space="0" w:color="auto"/>
          </w:divBdr>
          <w:divsChild>
            <w:div w:id="211773740">
              <w:marLeft w:val="0"/>
              <w:marRight w:val="0"/>
              <w:marTop w:val="0"/>
              <w:marBottom w:val="0"/>
              <w:divBdr>
                <w:top w:val="none" w:sz="0" w:space="0" w:color="auto"/>
                <w:left w:val="none" w:sz="0" w:space="0" w:color="auto"/>
                <w:bottom w:val="none" w:sz="0" w:space="0" w:color="auto"/>
                <w:right w:val="none" w:sz="0" w:space="0" w:color="auto"/>
              </w:divBdr>
            </w:div>
          </w:divsChild>
        </w:div>
        <w:div w:id="1973364852">
          <w:marLeft w:val="0"/>
          <w:marRight w:val="0"/>
          <w:marTop w:val="0"/>
          <w:marBottom w:val="0"/>
          <w:divBdr>
            <w:top w:val="none" w:sz="0" w:space="0" w:color="auto"/>
            <w:left w:val="none" w:sz="0" w:space="0" w:color="auto"/>
            <w:bottom w:val="none" w:sz="0" w:space="0" w:color="auto"/>
            <w:right w:val="none" w:sz="0" w:space="0" w:color="auto"/>
          </w:divBdr>
          <w:divsChild>
            <w:div w:id="145171999">
              <w:marLeft w:val="0"/>
              <w:marRight w:val="0"/>
              <w:marTop w:val="0"/>
              <w:marBottom w:val="0"/>
              <w:divBdr>
                <w:top w:val="none" w:sz="0" w:space="0" w:color="auto"/>
                <w:left w:val="none" w:sz="0" w:space="0" w:color="auto"/>
                <w:bottom w:val="none" w:sz="0" w:space="0" w:color="auto"/>
                <w:right w:val="none" w:sz="0" w:space="0" w:color="auto"/>
              </w:divBdr>
            </w:div>
            <w:div w:id="370154975">
              <w:marLeft w:val="0"/>
              <w:marRight w:val="0"/>
              <w:marTop w:val="0"/>
              <w:marBottom w:val="0"/>
              <w:divBdr>
                <w:top w:val="none" w:sz="0" w:space="0" w:color="auto"/>
                <w:left w:val="none" w:sz="0" w:space="0" w:color="auto"/>
                <w:bottom w:val="none" w:sz="0" w:space="0" w:color="auto"/>
                <w:right w:val="none" w:sz="0" w:space="0" w:color="auto"/>
              </w:divBdr>
            </w:div>
            <w:div w:id="880632487">
              <w:marLeft w:val="0"/>
              <w:marRight w:val="0"/>
              <w:marTop w:val="0"/>
              <w:marBottom w:val="0"/>
              <w:divBdr>
                <w:top w:val="none" w:sz="0" w:space="0" w:color="auto"/>
                <w:left w:val="none" w:sz="0" w:space="0" w:color="auto"/>
                <w:bottom w:val="none" w:sz="0" w:space="0" w:color="auto"/>
                <w:right w:val="none" w:sz="0" w:space="0" w:color="auto"/>
              </w:divBdr>
            </w:div>
            <w:div w:id="1456751748">
              <w:marLeft w:val="0"/>
              <w:marRight w:val="0"/>
              <w:marTop w:val="0"/>
              <w:marBottom w:val="0"/>
              <w:divBdr>
                <w:top w:val="none" w:sz="0" w:space="0" w:color="auto"/>
                <w:left w:val="none" w:sz="0" w:space="0" w:color="auto"/>
                <w:bottom w:val="none" w:sz="0" w:space="0" w:color="auto"/>
                <w:right w:val="none" w:sz="0" w:space="0" w:color="auto"/>
              </w:divBdr>
            </w:div>
            <w:div w:id="2035035602">
              <w:marLeft w:val="0"/>
              <w:marRight w:val="0"/>
              <w:marTop w:val="0"/>
              <w:marBottom w:val="0"/>
              <w:divBdr>
                <w:top w:val="none" w:sz="0" w:space="0" w:color="auto"/>
                <w:left w:val="none" w:sz="0" w:space="0" w:color="auto"/>
                <w:bottom w:val="none" w:sz="0" w:space="0" w:color="auto"/>
                <w:right w:val="none" w:sz="0" w:space="0" w:color="auto"/>
              </w:divBdr>
            </w:div>
            <w:div w:id="2053262956">
              <w:marLeft w:val="0"/>
              <w:marRight w:val="0"/>
              <w:marTop w:val="0"/>
              <w:marBottom w:val="0"/>
              <w:divBdr>
                <w:top w:val="none" w:sz="0" w:space="0" w:color="auto"/>
                <w:left w:val="none" w:sz="0" w:space="0" w:color="auto"/>
                <w:bottom w:val="none" w:sz="0" w:space="0" w:color="auto"/>
                <w:right w:val="none" w:sz="0" w:space="0" w:color="auto"/>
              </w:divBdr>
            </w:div>
          </w:divsChild>
        </w:div>
        <w:div w:id="2007902081">
          <w:marLeft w:val="0"/>
          <w:marRight w:val="0"/>
          <w:marTop w:val="0"/>
          <w:marBottom w:val="0"/>
          <w:divBdr>
            <w:top w:val="none" w:sz="0" w:space="0" w:color="auto"/>
            <w:left w:val="none" w:sz="0" w:space="0" w:color="auto"/>
            <w:bottom w:val="none" w:sz="0" w:space="0" w:color="auto"/>
            <w:right w:val="none" w:sz="0" w:space="0" w:color="auto"/>
          </w:divBdr>
          <w:divsChild>
            <w:div w:id="95289640">
              <w:marLeft w:val="0"/>
              <w:marRight w:val="0"/>
              <w:marTop w:val="0"/>
              <w:marBottom w:val="0"/>
              <w:divBdr>
                <w:top w:val="none" w:sz="0" w:space="0" w:color="auto"/>
                <w:left w:val="none" w:sz="0" w:space="0" w:color="auto"/>
                <w:bottom w:val="none" w:sz="0" w:space="0" w:color="auto"/>
                <w:right w:val="none" w:sz="0" w:space="0" w:color="auto"/>
              </w:divBdr>
            </w:div>
            <w:div w:id="369233772">
              <w:marLeft w:val="0"/>
              <w:marRight w:val="0"/>
              <w:marTop w:val="0"/>
              <w:marBottom w:val="0"/>
              <w:divBdr>
                <w:top w:val="none" w:sz="0" w:space="0" w:color="auto"/>
                <w:left w:val="none" w:sz="0" w:space="0" w:color="auto"/>
                <w:bottom w:val="none" w:sz="0" w:space="0" w:color="auto"/>
                <w:right w:val="none" w:sz="0" w:space="0" w:color="auto"/>
              </w:divBdr>
            </w:div>
            <w:div w:id="386343782">
              <w:marLeft w:val="0"/>
              <w:marRight w:val="0"/>
              <w:marTop w:val="0"/>
              <w:marBottom w:val="0"/>
              <w:divBdr>
                <w:top w:val="none" w:sz="0" w:space="0" w:color="auto"/>
                <w:left w:val="none" w:sz="0" w:space="0" w:color="auto"/>
                <w:bottom w:val="none" w:sz="0" w:space="0" w:color="auto"/>
                <w:right w:val="none" w:sz="0" w:space="0" w:color="auto"/>
              </w:divBdr>
            </w:div>
            <w:div w:id="695891312">
              <w:marLeft w:val="0"/>
              <w:marRight w:val="0"/>
              <w:marTop w:val="0"/>
              <w:marBottom w:val="0"/>
              <w:divBdr>
                <w:top w:val="none" w:sz="0" w:space="0" w:color="auto"/>
                <w:left w:val="none" w:sz="0" w:space="0" w:color="auto"/>
                <w:bottom w:val="none" w:sz="0" w:space="0" w:color="auto"/>
                <w:right w:val="none" w:sz="0" w:space="0" w:color="auto"/>
              </w:divBdr>
            </w:div>
            <w:div w:id="738482412">
              <w:marLeft w:val="0"/>
              <w:marRight w:val="0"/>
              <w:marTop w:val="0"/>
              <w:marBottom w:val="0"/>
              <w:divBdr>
                <w:top w:val="none" w:sz="0" w:space="0" w:color="auto"/>
                <w:left w:val="none" w:sz="0" w:space="0" w:color="auto"/>
                <w:bottom w:val="none" w:sz="0" w:space="0" w:color="auto"/>
                <w:right w:val="none" w:sz="0" w:space="0" w:color="auto"/>
              </w:divBdr>
            </w:div>
            <w:div w:id="906963767">
              <w:marLeft w:val="0"/>
              <w:marRight w:val="0"/>
              <w:marTop w:val="0"/>
              <w:marBottom w:val="0"/>
              <w:divBdr>
                <w:top w:val="none" w:sz="0" w:space="0" w:color="auto"/>
                <w:left w:val="none" w:sz="0" w:space="0" w:color="auto"/>
                <w:bottom w:val="none" w:sz="0" w:space="0" w:color="auto"/>
                <w:right w:val="none" w:sz="0" w:space="0" w:color="auto"/>
              </w:divBdr>
            </w:div>
            <w:div w:id="920912146">
              <w:marLeft w:val="0"/>
              <w:marRight w:val="0"/>
              <w:marTop w:val="0"/>
              <w:marBottom w:val="0"/>
              <w:divBdr>
                <w:top w:val="none" w:sz="0" w:space="0" w:color="auto"/>
                <w:left w:val="none" w:sz="0" w:space="0" w:color="auto"/>
                <w:bottom w:val="none" w:sz="0" w:space="0" w:color="auto"/>
                <w:right w:val="none" w:sz="0" w:space="0" w:color="auto"/>
              </w:divBdr>
            </w:div>
            <w:div w:id="1380473567">
              <w:marLeft w:val="0"/>
              <w:marRight w:val="0"/>
              <w:marTop w:val="0"/>
              <w:marBottom w:val="0"/>
              <w:divBdr>
                <w:top w:val="none" w:sz="0" w:space="0" w:color="auto"/>
                <w:left w:val="none" w:sz="0" w:space="0" w:color="auto"/>
                <w:bottom w:val="none" w:sz="0" w:space="0" w:color="auto"/>
                <w:right w:val="none" w:sz="0" w:space="0" w:color="auto"/>
              </w:divBdr>
            </w:div>
            <w:div w:id="1453862322">
              <w:marLeft w:val="0"/>
              <w:marRight w:val="0"/>
              <w:marTop w:val="0"/>
              <w:marBottom w:val="0"/>
              <w:divBdr>
                <w:top w:val="none" w:sz="0" w:space="0" w:color="auto"/>
                <w:left w:val="none" w:sz="0" w:space="0" w:color="auto"/>
                <w:bottom w:val="none" w:sz="0" w:space="0" w:color="auto"/>
                <w:right w:val="none" w:sz="0" w:space="0" w:color="auto"/>
              </w:divBdr>
            </w:div>
            <w:div w:id="1709186147">
              <w:marLeft w:val="0"/>
              <w:marRight w:val="0"/>
              <w:marTop w:val="0"/>
              <w:marBottom w:val="0"/>
              <w:divBdr>
                <w:top w:val="none" w:sz="0" w:space="0" w:color="auto"/>
                <w:left w:val="none" w:sz="0" w:space="0" w:color="auto"/>
                <w:bottom w:val="none" w:sz="0" w:space="0" w:color="auto"/>
                <w:right w:val="none" w:sz="0" w:space="0" w:color="auto"/>
              </w:divBdr>
            </w:div>
            <w:div w:id="2024479384">
              <w:marLeft w:val="0"/>
              <w:marRight w:val="0"/>
              <w:marTop w:val="0"/>
              <w:marBottom w:val="0"/>
              <w:divBdr>
                <w:top w:val="none" w:sz="0" w:space="0" w:color="auto"/>
                <w:left w:val="none" w:sz="0" w:space="0" w:color="auto"/>
                <w:bottom w:val="none" w:sz="0" w:space="0" w:color="auto"/>
                <w:right w:val="none" w:sz="0" w:space="0" w:color="auto"/>
              </w:divBdr>
            </w:div>
          </w:divsChild>
        </w:div>
        <w:div w:id="2090152928">
          <w:marLeft w:val="0"/>
          <w:marRight w:val="0"/>
          <w:marTop w:val="0"/>
          <w:marBottom w:val="0"/>
          <w:divBdr>
            <w:top w:val="none" w:sz="0" w:space="0" w:color="auto"/>
            <w:left w:val="none" w:sz="0" w:space="0" w:color="auto"/>
            <w:bottom w:val="none" w:sz="0" w:space="0" w:color="auto"/>
            <w:right w:val="none" w:sz="0" w:space="0" w:color="auto"/>
          </w:divBdr>
          <w:divsChild>
            <w:div w:id="146172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8736">
      <w:bodyDiv w:val="1"/>
      <w:marLeft w:val="0"/>
      <w:marRight w:val="0"/>
      <w:marTop w:val="0"/>
      <w:marBottom w:val="0"/>
      <w:divBdr>
        <w:top w:val="none" w:sz="0" w:space="0" w:color="auto"/>
        <w:left w:val="none" w:sz="0" w:space="0" w:color="auto"/>
        <w:bottom w:val="none" w:sz="0" w:space="0" w:color="auto"/>
        <w:right w:val="none" w:sz="0" w:space="0" w:color="auto"/>
      </w:divBdr>
    </w:div>
    <w:div w:id="899246184">
      <w:bodyDiv w:val="1"/>
      <w:marLeft w:val="0"/>
      <w:marRight w:val="0"/>
      <w:marTop w:val="0"/>
      <w:marBottom w:val="0"/>
      <w:divBdr>
        <w:top w:val="none" w:sz="0" w:space="0" w:color="auto"/>
        <w:left w:val="none" w:sz="0" w:space="0" w:color="auto"/>
        <w:bottom w:val="none" w:sz="0" w:space="0" w:color="auto"/>
        <w:right w:val="none" w:sz="0" w:space="0" w:color="auto"/>
      </w:divBdr>
    </w:div>
    <w:div w:id="903182915">
      <w:bodyDiv w:val="1"/>
      <w:marLeft w:val="0"/>
      <w:marRight w:val="0"/>
      <w:marTop w:val="0"/>
      <w:marBottom w:val="0"/>
      <w:divBdr>
        <w:top w:val="none" w:sz="0" w:space="0" w:color="auto"/>
        <w:left w:val="none" w:sz="0" w:space="0" w:color="auto"/>
        <w:bottom w:val="none" w:sz="0" w:space="0" w:color="auto"/>
        <w:right w:val="none" w:sz="0" w:space="0" w:color="auto"/>
      </w:divBdr>
    </w:div>
    <w:div w:id="910969349">
      <w:bodyDiv w:val="1"/>
      <w:marLeft w:val="0"/>
      <w:marRight w:val="0"/>
      <w:marTop w:val="0"/>
      <w:marBottom w:val="0"/>
      <w:divBdr>
        <w:top w:val="none" w:sz="0" w:space="0" w:color="auto"/>
        <w:left w:val="none" w:sz="0" w:space="0" w:color="auto"/>
        <w:bottom w:val="none" w:sz="0" w:space="0" w:color="auto"/>
        <w:right w:val="none" w:sz="0" w:space="0" w:color="auto"/>
      </w:divBdr>
    </w:div>
    <w:div w:id="923025427">
      <w:bodyDiv w:val="1"/>
      <w:marLeft w:val="0"/>
      <w:marRight w:val="0"/>
      <w:marTop w:val="0"/>
      <w:marBottom w:val="0"/>
      <w:divBdr>
        <w:top w:val="none" w:sz="0" w:space="0" w:color="auto"/>
        <w:left w:val="none" w:sz="0" w:space="0" w:color="auto"/>
        <w:bottom w:val="none" w:sz="0" w:space="0" w:color="auto"/>
        <w:right w:val="none" w:sz="0" w:space="0" w:color="auto"/>
      </w:divBdr>
    </w:div>
    <w:div w:id="924806619">
      <w:bodyDiv w:val="1"/>
      <w:marLeft w:val="0"/>
      <w:marRight w:val="0"/>
      <w:marTop w:val="0"/>
      <w:marBottom w:val="0"/>
      <w:divBdr>
        <w:top w:val="none" w:sz="0" w:space="0" w:color="auto"/>
        <w:left w:val="none" w:sz="0" w:space="0" w:color="auto"/>
        <w:bottom w:val="none" w:sz="0" w:space="0" w:color="auto"/>
        <w:right w:val="none" w:sz="0" w:space="0" w:color="auto"/>
      </w:divBdr>
      <w:divsChild>
        <w:div w:id="160774139">
          <w:marLeft w:val="0"/>
          <w:marRight w:val="0"/>
          <w:marTop w:val="0"/>
          <w:marBottom w:val="0"/>
          <w:divBdr>
            <w:top w:val="none" w:sz="0" w:space="0" w:color="auto"/>
            <w:left w:val="none" w:sz="0" w:space="0" w:color="auto"/>
            <w:bottom w:val="none" w:sz="0" w:space="0" w:color="auto"/>
            <w:right w:val="none" w:sz="0" w:space="0" w:color="auto"/>
          </w:divBdr>
          <w:divsChild>
            <w:div w:id="107237862">
              <w:marLeft w:val="0"/>
              <w:marRight w:val="0"/>
              <w:marTop w:val="0"/>
              <w:marBottom w:val="0"/>
              <w:divBdr>
                <w:top w:val="none" w:sz="0" w:space="0" w:color="auto"/>
                <w:left w:val="none" w:sz="0" w:space="0" w:color="auto"/>
                <w:bottom w:val="none" w:sz="0" w:space="0" w:color="auto"/>
                <w:right w:val="none" w:sz="0" w:space="0" w:color="auto"/>
              </w:divBdr>
            </w:div>
          </w:divsChild>
        </w:div>
        <w:div w:id="427241629">
          <w:marLeft w:val="0"/>
          <w:marRight w:val="0"/>
          <w:marTop w:val="0"/>
          <w:marBottom w:val="0"/>
          <w:divBdr>
            <w:top w:val="none" w:sz="0" w:space="0" w:color="auto"/>
            <w:left w:val="none" w:sz="0" w:space="0" w:color="auto"/>
            <w:bottom w:val="none" w:sz="0" w:space="0" w:color="auto"/>
            <w:right w:val="none" w:sz="0" w:space="0" w:color="auto"/>
          </w:divBdr>
          <w:divsChild>
            <w:div w:id="709380142">
              <w:marLeft w:val="0"/>
              <w:marRight w:val="0"/>
              <w:marTop w:val="0"/>
              <w:marBottom w:val="0"/>
              <w:divBdr>
                <w:top w:val="none" w:sz="0" w:space="0" w:color="auto"/>
                <w:left w:val="none" w:sz="0" w:space="0" w:color="auto"/>
                <w:bottom w:val="none" w:sz="0" w:space="0" w:color="auto"/>
                <w:right w:val="none" w:sz="0" w:space="0" w:color="auto"/>
              </w:divBdr>
            </w:div>
            <w:div w:id="1437213332">
              <w:marLeft w:val="0"/>
              <w:marRight w:val="0"/>
              <w:marTop w:val="0"/>
              <w:marBottom w:val="0"/>
              <w:divBdr>
                <w:top w:val="none" w:sz="0" w:space="0" w:color="auto"/>
                <w:left w:val="none" w:sz="0" w:space="0" w:color="auto"/>
                <w:bottom w:val="none" w:sz="0" w:space="0" w:color="auto"/>
                <w:right w:val="none" w:sz="0" w:space="0" w:color="auto"/>
              </w:divBdr>
            </w:div>
          </w:divsChild>
        </w:div>
        <w:div w:id="733242151">
          <w:marLeft w:val="0"/>
          <w:marRight w:val="0"/>
          <w:marTop w:val="0"/>
          <w:marBottom w:val="0"/>
          <w:divBdr>
            <w:top w:val="none" w:sz="0" w:space="0" w:color="auto"/>
            <w:left w:val="none" w:sz="0" w:space="0" w:color="auto"/>
            <w:bottom w:val="none" w:sz="0" w:space="0" w:color="auto"/>
            <w:right w:val="none" w:sz="0" w:space="0" w:color="auto"/>
          </w:divBdr>
          <w:divsChild>
            <w:div w:id="1639917722">
              <w:marLeft w:val="0"/>
              <w:marRight w:val="0"/>
              <w:marTop w:val="0"/>
              <w:marBottom w:val="0"/>
              <w:divBdr>
                <w:top w:val="none" w:sz="0" w:space="0" w:color="auto"/>
                <w:left w:val="none" w:sz="0" w:space="0" w:color="auto"/>
                <w:bottom w:val="none" w:sz="0" w:space="0" w:color="auto"/>
                <w:right w:val="none" w:sz="0" w:space="0" w:color="auto"/>
              </w:divBdr>
            </w:div>
          </w:divsChild>
        </w:div>
        <w:div w:id="816149535">
          <w:marLeft w:val="0"/>
          <w:marRight w:val="0"/>
          <w:marTop w:val="0"/>
          <w:marBottom w:val="0"/>
          <w:divBdr>
            <w:top w:val="none" w:sz="0" w:space="0" w:color="auto"/>
            <w:left w:val="none" w:sz="0" w:space="0" w:color="auto"/>
            <w:bottom w:val="none" w:sz="0" w:space="0" w:color="auto"/>
            <w:right w:val="none" w:sz="0" w:space="0" w:color="auto"/>
          </w:divBdr>
          <w:divsChild>
            <w:div w:id="2067532935">
              <w:marLeft w:val="0"/>
              <w:marRight w:val="0"/>
              <w:marTop w:val="0"/>
              <w:marBottom w:val="0"/>
              <w:divBdr>
                <w:top w:val="none" w:sz="0" w:space="0" w:color="auto"/>
                <w:left w:val="none" w:sz="0" w:space="0" w:color="auto"/>
                <w:bottom w:val="none" w:sz="0" w:space="0" w:color="auto"/>
                <w:right w:val="none" w:sz="0" w:space="0" w:color="auto"/>
              </w:divBdr>
            </w:div>
          </w:divsChild>
        </w:div>
        <w:div w:id="1153060790">
          <w:marLeft w:val="0"/>
          <w:marRight w:val="0"/>
          <w:marTop w:val="0"/>
          <w:marBottom w:val="0"/>
          <w:divBdr>
            <w:top w:val="none" w:sz="0" w:space="0" w:color="auto"/>
            <w:left w:val="none" w:sz="0" w:space="0" w:color="auto"/>
            <w:bottom w:val="none" w:sz="0" w:space="0" w:color="auto"/>
            <w:right w:val="none" w:sz="0" w:space="0" w:color="auto"/>
          </w:divBdr>
          <w:divsChild>
            <w:div w:id="475954511">
              <w:marLeft w:val="0"/>
              <w:marRight w:val="0"/>
              <w:marTop w:val="0"/>
              <w:marBottom w:val="0"/>
              <w:divBdr>
                <w:top w:val="none" w:sz="0" w:space="0" w:color="auto"/>
                <w:left w:val="none" w:sz="0" w:space="0" w:color="auto"/>
                <w:bottom w:val="none" w:sz="0" w:space="0" w:color="auto"/>
                <w:right w:val="none" w:sz="0" w:space="0" w:color="auto"/>
              </w:divBdr>
            </w:div>
            <w:div w:id="1574972347">
              <w:marLeft w:val="0"/>
              <w:marRight w:val="0"/>
              <w:marTop w:val="0"/>
              <w:marBottom w:val="0"/>
              <w:divBdr>
                <w:top w:val="none" w:sz="0" w:space="0" w:color="auto"/>
                <w:left w:val="none" w:sz="0" w:space="0" w:color="auto"/>
                <w:bottom w:val="none" w:sz="0" w:space="0" w:color="auto"/>
                <w:right w:val="none" w:sz="0" w:space="0" w:color="auto"/>
              </w:divBdr>
            </w:div>
          </w:divsChild>
        </w:div>
        <w:div w:id="1860579729">
          <w:marLeft w:val="0"/>
          <w:marRight w:val="0"/>
          <w:marTop w:val="0"/>
          <w:marBottom w:val="0"/>
          <w:divBdr>
            <w:top w:val="none" w:sz="0" w:space="0" w:color="auto"/>
            <w:left w:val="none" w:sz="0" w:space="0" w:color="auto"/>
            <w:bottom w:val="none" w:sz="0" w:space="0" w:color="auto"/>
            <w:right w:val="none" w:sz="0" w:space="0" w:color="auto"/>
          </w:divBdr>
          <w:divsChild>
            <w:div w:id="615137911">
              <w:marLeft w:val="0"/>
              <w:marRight w:val="0"/>
              <w:marTop w:val="0"/>
              <w:marBottom w:val="0"/>
              <w:divBdr>
                <w:top w:val="none" w:sz="0" w:space="0" w:color="auto"/>
                <w:left w:val="none" w:sz="0" w:space="0" w:color="auto"/>
                <w:bottom w:val="none" w:sz="0" w:space="0" w:color="auto"/>
                <w:right w:val="none" w:sz="0" w:space="0" w:color="auto"/>
              </w:divBdr>
            </w:div>
            <w:div w:id="618142616">
              <w:marLeft w:val="0"/>
              <w:marRight w:val="0"/>
              <w:marTop w:val="0"/>
              <w:marBottom w:val="0"/>
              <w:divBdr>
                <w:top w:val="none" w:sz="0" w:space="0" w:color="auto"/>
                <w:left w:val="none" w:sz="0" w:space="0" w:color="auto"/>
                <w:bottom w:val="none" w:sz="0" w:space="0" w:color="auto"/>
                <w:right w:val="none" w:sz="0" w:space="0" w:color="auto"/>
              </w:divBdr>
            </w:div>
          </w:divsChild>
        </w:div>
        <w:div w:id="1965621881">
          <w:marLeft w:val="0"/>
          <w:marRight w:val="0"/>
          <w:marTop w:val="0"/>
          <w:marBottom w:val="0"/>
          <w:divBdr>
            <w:top w:val="none" w:sz="0" w:space="0" w:color="auto"/>
            <w:left w:val="none" w:sz="0" w:space="0" w:color="auto"/>
            <w:bottom w:val="none" w:sz="0" w:space="0" w:color="auto"/>
            <w:right w:val="none" w:sz="0" w:space="0" w:color="auto"/>
          </w:divBdr>
          <w:divsChild>
            <w:div w:id="755369197">
              <w:marLeft w:val="0"/>
              <w:marRight w:val="0"/>
              <w:marTop w:val="0"/>
              <w:marBottom w:val="0"/>
              <w:divBdr>
                <w:top w:val="none" w:sz="0" w:space="0" w:color="auto"/>
                <w:left w:val="none" w:sz="0" w:space="0" w:color="auto"/>
                <w:bottom w:val="none" w:sz="0" w:space="0" w:color="auto"/>
                <w:right w:val="none" w:sz="0" w:space="0" w:color="auto"/>
              </w:divBdr>
            </w:div>
          </w:divsChild>
        </w:div>
        <w:div w:id="2084646395">
          <w:marLeft w:val="0"/>
          <w:marRight w:val="0"/>
          <w:marTop w:val="0"/>
          <w:marBottom w:val="0"/>
          <w:divBdr>
            <w:top w:val="none" w:sz="0" w:space="0" w:color="auto"/>
            <w:left w:val="none" w:sz="0" w:space="0" w:color="auto"/>
            <w:bottom w:val="none" w:sz="0" w:space="0" w:color="auto"/>
            <w:right w:val="none" w:sz="0" w:space="0" w:color="auto"/>
          </w:divBdr>
          <w:divsChild>
            <w:div w:id="18996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5567">
      <w:bodyDiv w:val="1"/>
      <w:marLeft w:val="0"/>
      <w:marRight w:val="0"/>
      <w:marTop w:val="0"/>
      <w:marBottom w:val="0"/>
      <w:divBdr>
        <w:top w:val="none" w:sz="0" w:space="0" w:color="auto"/>
        <w:left w:val="none" w:sz="0" w:space="0" w:color="auto"/>
        <w:bottom w:val="none" w:sz="0" w:space="0" w:color="auto"/>
        <w:right w:val="none" w:sz="0" w:space="0" w:color="auto"/>
      </w:divBdr>
      <w:divsChild>
        <w:div w:id="132523910">
          <w:marLeft w:val="0"/>
          <w:marRight w:val="0"/>
          <w:marTop w:val="0"/>
          <w:marBottom w:val="0"/>
          <w:divBdr>
            <w:top w:val="none" w:sz="0" w:space="0" w:color="auto"/>
            <w:left w:val="none" w:sz="0" w:space="0" w:color="auto"/>
            <w:bottom w:val="none" w:sz="0" w:space="0" w:color="auto"/>
            <w:right w:val="none" w:sz="0" w:space="0" w:color="auto"/>
          </w:divBdr>
          <w:divsChild>
            <w:div w:id="374277968">
              <w:marLeft w:val="0"/>
              <w:marRight w:val="0"/>
              <w:marTop w:val="0"/>
              <w:marBottom w:val="0"/>
              <w:divBdr>
                <w:top w:val="none" w:sz="0" w:space="0" w:color="auto"/>
                <w:left w:val="none" w:sz="0" w:space="0" w:color="auto"/>
                <w:bottom w:val="none" w:sz="0" w:space="0" w:color="auto"/>
                <w:right w:val="none" w:sz="0" w:space="0" w:color="auto"/>
              </w:divBdr>
            </w:div>
          </w:divsChild>
        </w:div>
        <w:div w:id="177697742">
          <w:marLeft w:val="0"/>
          <w:marRight w:val="0"/>
          <w:marTop w:val="0"/>
          <w:marBottom w:val="0"/>
          <w:divBdr>
            <w:top w:val="none" w:sz="0" w:space="0" w:color="auto"/>
            <w:left w:val="none" w:sz="0" w:space="0" w:color="auto"/>
            <w:bottom w:val="none" w:sz="0" w:space="0" w:color="auto"/>
            <w:right w:val="none" w:sz="0" w:space="0" w:color="auto"/>
          </w:divBdr>
          <w:divsChild>
            <w:div w:id="172961098">
              <w:marLeft w:val="0"/>
              <w:marRight w:val="0"/>
              <w:marTop w:val="0"/>
              <w:marBottom w:val="0"/>
              <w:divBdr>
                <w:top w:val="none" w:sz="0" w:space="0" w:color="auto"/>
                <w:left w:val="none" w:sz="0" w:space="0" w:color="auto"/>
                <w:bottom w:val="none" w:sz="0" w:space="0" w:color="auto"/>
                <w:right w:val="none" w:sz="0" w:space="0" w:color="auto"/>
              </w:divBdr>
            </w:div>
          </w:divsChild>
        </w:div>
        <w:div w:id="371806986">
          <w:marLeft w:val="0"/>
          <w:marRight w:val="0"/>
          <w:marTop w:val="0"/>
          <w:marBottom w:val="0"/>
          <w:divBdr>
            <w:top w:val="none" w:sz="0" w:space="0" w:color="auto"/>
            <w:left w:val="none" w:sz="0" w:space="0" w:color="auto"/>
            <w:bottom w:val="none" w:sz="0" w:space="0" w:color="auto"/>
            <w:right w:val="none" w:sz="0" w:space="0" w:color="auto"/>
          </w:divBdr>
          <w:divsChild>
            <w:div w:id="62993586">
              <w:marLeft w:val="0"/>
              <w:marRight w:val="0"/>
              <w:marTop w:val="0"/>
              <w:marBottom w:val="0"/>
              <w:divBdr>
                <w:top w:val="none" w:sz="0" w:space="0" w:color="auto"/>
                <w:left w:val="none" w:sz="0" w:space="0" w:color="auto"/>
                <w:bottom w:val="none" w:sz="0" w:space="0" w:color="auto"/>
                <w:right w:val="none" w:sz="0" w:space="0" w:color="auto"/>
              </w:divBdr>
            </w:div>
            <w:div w:id="365638859">
              <w:marLeft w:val="0"/>
              <w:marRight w:val="0"/>
              <w:marTop w:val="0"/>
              <w:marBottom w:val="0"/>
              <w:divBdr>
                <w:top w:val="none" w:sz="0" w:space="0" w:color="auto"/>
                <w:left w:val="none" w:sz="0" w:space="0" w:color="auto"/>
                <w:bottom w:val="none" w:sz="0" w:space="0" w:color="auto"/>
                <w:right w:val="none" w:sz="0" w:space="0" w:color="auto"/>
              </w:divBdr>
            </w:div>
            <w:div w:id="546456898">
              <w:marLeft w:val="0"/>
              <w:marRight w:val="0"/>
              <w:marTop w:val="0"/>
              <w:marBottom w:val="0"/>
              <w:divBdr>
                <w:top w:val="none" w:sz="0" w:space="0" w:color="auto"/>
                <w:left w:val="none" w:sz="0" w:space="0" w:color="auto"/>
                <w:bottom w:val="none" w:sz="0" w:space="0" w:color="auto"/>
                <w:right w:val="none" w:sz="0" w:space="0" w:color="auto"/>
              </w:divBdr>
            </w:div>
            <w:div w:id="569928991">
              <w:marLeft w:val="0"/>
              <w:marRight w:val="0"/>
              <w:marTop w:val="0"/>
              <w:marBottom w:val="0"/>
              <w:divBdr>
                <w:top w:val="none" w:sz="0" w:space="0" w:color="auto"/>
                <w:left w:val="none" w:sz="0" w:space="0" w:color="auto"/>
                <w:bottom w:val="none" w:sz="0" w:space="0" w:color="auto"/>
                <w:right w:val="none" w:sz="0" w:space="0" w:color="auto"/>
              </w:divBdr>
            </w:div>
            <w:div w:id="1095783250">
              <w:marLeft w:val="0"/>
              <w:marRight w:val="0"/>
              <w:marTop w:val="0"/>
              <w:marBottom w:val="0"/>
              <w:divBdr>
                <w:top w:val="none" w:sz="0" w:space="0" w:color="auto"/>
                <w:left w:val="none" w:sz="0" w:space="0" w:color="auto"/>
                <w:bottom w:val="none" w:sz="0" w:space="0" w:color="auto"/>
                <w:right w:val="none" w:sz="0" w:space="0" w:color="auto"/>
              </w:divBdr>
            </w:div>
            <w:div w:id="1500610272">
              <w:marLeft w:val="0"/>
              <w:marRight w:val="0"/>
              <w:marTop w:val="0"/>
              <w:marBottom w:val="0"/>
              <w:divBdr>
                <w:top w:val="none" w:sz="0" w:space="0" w:color="auto"/>
                <w:left w:val="none" w:sz="0" w:space="0" w:color="auto"/>
                <w:bottom w:val="none" w:sz="0" w:space="0" w:color="auto"/>
                <w:right w:val="none" w:sz="0" w:space="0" w:color="auto"/>
              </w:divBdr>
            </w:div>
            <w:div w:id="1926840592">
              <w:marLeft w:val="0"/>
              <w:marRight w:val="0"/>
              <w:marTop w:val="0"/>
              <w:marBottom w:val="0"/>
              <w:divBdr>
                <w:top w:val="none" w:sz="0" w:space="0" w:color="auto"/>
                <w:left w:val="none" w:sz="0" w:space="0" w:color="auto"/>
                <w:bottom w:val="none" w:sz="0" w:space="0" w:color="auto"/>
                <w:right w:val="none" w:sz="0" w:space="0" w:color="auto"/>
              </w:divBdr>
            </w:div>
            <w:div w:id="1969316439">
              <w:marLeft w:val="0"/>
              <w:marRight w:val="0"/>
              <w:marTop w:val="0"/>
              <w:marBottom w:val="0"/>
              <w:divBdr>
                <w:top w:val="none" w:sz="0" w:space="0" w:color="auto"/>
                <w:left w:val="none" w:sz="0" w:space="0" w:color="auto"/>
                <w:bottom w:val="none" w:sz="0" w:space="0" w:color="auto"/>
                <w:right w:val="none" w:sz="0" w:space="0" w:color="auto"/>
              </w:divBdr>
            </w:div>
            <w:div w:id="2006667176">
              <w:marLeft w:val="0"/>
              <w:marRight w:val="0"/>
              <w:marTop w:val="0"/>
              <w:marBottom w:val="0"/>
              <w:divBdr>
                <w:top w:val="none" w:sz="0" w:space="0" w:color="auto"/>
                <w:left w:val="none" w:sz="0" w:space="0" w:color="auto"/>
                <w:bottom w:val="none" w:sz="0" w:space="0" w:color="auto"/>
                <w:right w:val="none" w:sz="0" w:space="0" w:color="auto"/>
              </w:divBdr>
            </w:div>
          </w:divsChild>
        </w:div>
        <w:div w:id="382288228">
          <w:marLeft w:val="0"/>
          <w:marRight w:val="0"/>
          <w:marTop w:val="0"/>
          <w:marBottom w:val="0"/>
          <w:divBdr>
            <w:top w:val="none" w:sz="0" w:space="0" w:color="auto"/>
            <w:left w:val="none" w:sz="0" w:space="0" w:color="auto"/>
            <w:bottom w:val="none" w:sz="0" w:space="0" w:color="auto"/>
            <w:right w:val="none" w:sz="0" w:space="0" w:color="auto"/>
          </w:divBdr>
          <w:divsChild>
            <w:div w:id="301347240">
              <w:marLeft w:val="0"/>
              <w:marRight w:val="0"/>
              <w:marTop w:val="0"/>
              <w:marBottom w:val="0"/>
              <w:divBdr>
                <w:top w:val="none" w:sz="0" w:space="0" w:color="auto"/>
                <w:left w:val="none" w:sz="0" w:space="0" w:color="auto"/>
                <w:bottom w:val="none" w:sz="0" w:space="0" w:color="auto"/>
                <w:right w:val="none" w:sz="0" w:space="0" w:color="auto"/>
              </w:divBdr>
            </w:div>
          </w:divsChild>
        </w:div>
        <w:div w:id="479461960">
          <w:marLeft w:val="0"/>
          <w:marRight w:val="0"/>
          <w:marTop w:val="0"/>
          <w:marBottom w:val="0"/>
          <w:divBdr>
            <w:top w:val="none" w:sz="0" w:space="0" w:color="auto"/>
            <w:left w:val="none" w:sz="0" w:space="0" w:color="auto"/>
            <w:bottom w:val="none" w:sz="0" w:space="0" w:color="auto"/>
            <w:right w:val="none" w:sz="0" w:space="0" w:color="auto"/>
          </w:divBdr>
          <w:divsChild>
            <w:div w:id="113254420">
              <w:marLeft w:val="0"/>
              <w:marRight w:val="0"/>
              <w:marTop w:val="0"/>
              <w:marBottom w:val="0"/>
              <w:divBdr>
                <w:top w:val="none" w:sz="0" w:space="0" w:color="auto"/>
                <w:left w:val="none" w:sz="0" w:space="0" w:color="auto"/>
                <w:bottom w:val="none" w:sz="0" w:space="0" w:color="auto"/>
                <w:right w:val="none" w:sz="0" w:space="0" w:color="auto"/>
              </w:divBdr>
            </w:div>
            <w:div w:id="499001701">
              <w:marLeft w:val="0"/>
              <w:marRight w:val="0"/>
              <w:marTop w:val="0"/>
              <w:marBottom w:val="0"/>
              <w:divBdr>
                <w:top w:val="none" w:sz="0" w:space="0" w:color="auto"/>
                <w:left w:val="none" w:sz="0" w:space="0" w:color="auto"/>
                <w:bottom w:val="none" w:sz="0" w:space="0" w:color="auto"/>
                <w:right w:val="none" w:sz="0" w:space="0" w:color="auto"/>
              </w:divBdr>
            </w:div>
            <w:div w:id="579221358">
              <w:marLeft w:val="0"/>
              <w:marRight w:val="0"/>
              <w:marTop w:val="0"/>
              <w:marBottom w:val="0"/>
              <w:divBdr>
                <w:top w:val="none" w:sz="0" w:space="0" w:color="auto"/>
                <w:left w:val="none" w:sz="0" w:space="0" w:color="auto"/>
                <w:bottom w:val="none" w:sz="0" w:space="0" w:color="auto"/>
                <w:right w:val="none" w:sz="0" w:space="0" w:color="auto"/>
              </w:divBdr>
            </w:div>
          </w:divsChild>
        </w:div>
        <w:div w:id="660039554">
          <w:marLeft w:val="0"/>
          <w:marRight w:val="0"/>
          <w:marTop w:val="0"/>
          <w:marBottom w:val="0"/>
          <w:divBdr>
            <w:top w:val="none" w:sz="0" w:space="0" w:color="auto"/>
            <w:left w:val="none" w:sz="0" w:space="0" w:color="auto"/>
            <w:bottom w:val="none" w:sz="0" w:space="0" w:color="auto"/>
            <w:right w:val="none" w:sz="0" w:space="0" w:color="auto"/>
          </w:divBdr>
          <w:divsChild>
            <w:div w:id="613053683">
              <w:marLeft w:val="0"/>
              <w:marRight w:val="0"/>
              <w:marTop w:val="0"/>
              <w:marBottom w:val="0"/>
              <w:divBdr>
                <w:top w:val="none" w:sz="0" w:space="0" w:color="auto"/>
                <w:left w:val="none" w:sz="0" w:space="0" w:color="auto"/>
                <w:bottom w:val="none" w:sz="0" w:space="0" w:color="auto"/>
                <w:right w:val="none" w:sz="0" w:space="0" w:color="auto"/>
              </w:divBdr>
            </w:div>
            <w:div w:id="1411737678">
              <w:marLeft w:val="0"/>
              <w:marRight w:val="0"/>
              <w:marTop w:val="0"/>
              <w:marBottom w:val="0"/>
              <w:divBdr>
                <w:top w:val="none" w:sz="0" w:space="0" w:color="auto"/>
                <w:left w:val="none" w:sz="0" w:space="0" w:color="auto"/>
                <w:bottom w:val="none" w:sz="0" w:space="0" w:color="auto"/>
                <w:right w:val="none" w:sz="0" w:space="0" w:color="auto"/>
              </w:divBdr>
            </w:div>
            <w:div w:id="1474560022">
              <w:marLeft w:val="0"/>
              <w:marRight w:val="0"/>
              <w:marTop w:val="0"/>
              <w:marBottom w:val="0"/>
              <w:divBdr>
                <w:top w:val="none" w:sz="0" w:space="0" w:color="auto"/>
                <w:left w:val="none" w:sz="0" w:space="0" w:color="auto"/>
                <w:bottom w:val="none" w:sz="0" w:space="0" w:color="auto"/>
                <w:right w:val="none" w:sz="0" w:space="0" w:color="auto"/>
              </w:divBdr>
            </w:div>
          </w:divsChild>
        </w:div>
        <w:div w:id="984092795">
          <w:marLeft w:val="0"/>
          <w:marRight w:val="0"/>
          <w:marTop w:val="0"/>
          <w:marBottom w:val="0"/>
          <w:divBdr>
            <w:top w:val="none" w:sz="0" w:space="0" w:color="auto"/>
            <w:left w:val="none" w:sz="0" w:space="0" w:color="auto"/>
            <w:bottom w:val="none" w:sz="0" w:space="0" w:color="auto"/>
            <w:right w:val="none" w:sz="0" w:space="0" w:color="auto"/>
          </w:divBdr>
          <w:divsChild>
            <w:div w:id="502934083">
              <w:marLeft w:val="0"/>
              <w:marRight w:val="0"/>
              <w:marTop w:val="0"/>
              <w:marBottom w:val="0"/>
              <w:divBdr>
                <w:top w:val="none" w:sz="0" w:space="0" w:color="auto"/>
                <w:left w:val="none" w:sz="0" w:space="0" w:color="auto"/>
                <w:bottom w:val="none" w:sz="0" w:space="0" w:color="auto"/>
                <w:right w:val="none" w:sz="0" w:space="0" w:color="auto"/>
              </w:divBdr>
            </w:div>
            <w:div w:id="1491366369">
              <w:marLeft w:val="0"/>
              <w:marRight w:val="0"/>
              <w:marTop w:val="0"/>
              <w:marBottom w:val="0"/>
              <w:divBdr>
                <w:top w:val="none" w:sz="0" w:space="0" w:color="auto"/>
                <w:left w:val="none" w:sz="0" w:space="0" w:color="auto"/>
                <w:bottom w:val="none" w:sz="0" w:space="0" w:color="auto"/>
                <w:right w:val="none" w:sz="0" w:space="0" w:color="auto"/>
              </w:divBdr>
            </w:div>
            <w:div w:id="1509641543">
              <w:marLeft w:val="0"/>
              <w:marRight w:val="0"/>
              <w:marTop w:val="0"/>
              <w:marBottom w:val="0"/>
              <w:divBdr>
                <w:top w:val="none" w:sz="0" w:space="0" w:color="auto"/>
                <w:left w:val="none" w:sz="0" w:space="0" w:color="auto"/>
                <w:bottom w:val="none" w:sz="0" w:space="0" w:color="auto"/>
                <w:right w:val="none" w:sz="0" w:space="0" w:color="auto"/>
              </w:divBdr>
            </w:div>
            <w:div w:id="1926840515">
              <w:marLeft w:val="0"/>
              <w:marRight w:val="0"/>
              <w:marTop w:val="0"/>
              <w:marBottom w:val="0"/>
              <w:divBdr>
                <w:top w:val="none" w:sz="0" w:space="0" w:color="auto"/>
                <w:left w:val="none" w:sz="0" w:space="0" w:color="auto"/>
                <w:bottom w:val="none" w:sz="0" w:space="0" w:color="auto"/>
                <w:right w:val="none" w:sz="0" w:space="0" w:color="auto"/>
              </w:divBdr>
            </w:div>
          </w:divsChild>
        </w:div>
        <w:div w:id="1061712594">
          <w:marLeft w:val="0"/>
          <w:marRight w:val="0"/>
          <w:marTop w:val="0"/>
          <w:marBottom w:val="0"/>
          <w:divBdr>
            <w:top w:val="none" w:sz="0" w:space="0" w:color="auto"/>
            <w:left w:val="none" w:sz="0" w:space="0" w:color="auto"/>
            <w:bottom w:val="none" w:sz="0" w:space="0" w:color="auto"/>
            <w:right w:val="none" w:sz="0" w:space="0" w:color="auto"/>
          </w:divBdr>
          <w:divsChild>
            <w:div w:id="1144732885">
              <w:marLeft w:val="0"/>
              <w:marRight w:val="0"/>
              <w:marTop w:val="0"/>
              <w:marBottom w:val="0"/>
              <w:divBdr>
                <w:top w:val="none" w:sz="0" w:space="0" w:color="auto"/>
                <w:left w:val="none" w:sz="0" w:space="0" w:color="auto"/>
                <w:bottom w:val="none" w:sz="0" w:space="0" w:color="auto"/>
                <w:right w:val="none" w:sz="0" w:space="0" w:color="auto"/>
              </w:divBdr>
            </w:div>
            <w:div w:id="1302155762">
              <w:marLeft w:val="0"/>
              <w:marRight w:val="0"/>
              <w:marTop w:val="0"/>
              <w:marBottom w:val="0"/>
              <w:divBdr>
                <w:top w:val="none" w:sz="0" w:space="0" w:color="auto"/>
                <w:left w:val="none" w:sz="0" w:space="0" w:color="auto"/>
                <w:bottom w:val="none" w:sz="0" w:space="0" w:color="auto"/>
                <w:right w:val="none" w:sz="0" w:space="0" w:color="auto"/>
              </w:divBdr>
            </w:div>
            <w:div w:id="1513642836">
              <w:marLeft w:val="0"/>
              <w:marRight w:val="0"/>
              <w:marTop w:val="0"/>
              <w:marBottom w:val="0"/>
              <w:divBdr>
                <w:top w:val="none" w:sz="0" w:space="0" w:color="auto"/>
                <w:left w:val="none" w:sz="0" w:space="0" w:color="auto"/>
                <w:bottom w:val="none" w:sz="0" w:space="0" w:color="auto"/>
                <w:right w:val="none" w:sz="0" w:space="0" w:color="auto"/>
              </w:divBdr>
            </w:div>
          </w:divsChild>
        </w:div>
        <w:div w:id="1241524702">
          <w:marLeft w:val="0"/>
          <w:marRight w:val="0"/>
          <w:marTop w:val="0"/>
          <w:marBottom w:val="0"/>
          <w:divBdr>
            <w:top w:val="none" w:sz="0" w:space="0" w:color="auto"/>
            <w:left w:val="none" w:sz="0" w:space="0" w:color="auto"/>
            <w:bottom w:val="none" w:sz="0" w:space="0" w:color="auto"/>
            <w:right w:val="none" w:sz="0" w:space="0" w:color="auto"/>
          </w:divBdr>
          <w:divsChild>
            <w:div w:id="203492882">
              <w:marLeft w:val="0"/>
              <w:marRight w:val="0"/>
              <w:marTop w:val="0"/>
              <w:marBottom w:val="0"/>
              <w:divBdr>
                <w:top w:val="none" w:sz="0" w:space="0" w:color="auto"/>
                <w:left w:val="none" w:sz="0" w:space="0" w:color="auto"/>
                <w:bottom w:val="none" w:sz="0" w:space="0" w:color="auto"/>
                <w:right w:val="none" w:sz="0" w:space="0" w:color="auto"/>
              </w:divBdr>
            </w:div>
          </w:divsChild>
        </w:div>
        <w:div w:id="1288511123">
          <w:marLeft w:val="0"/>
          <w:marRight w:val="0"/>
          <w:marTop w:val="0"/>
          <w:marBottom w:val="0"/>
          <w:divBdr>
            <w:top w:val="none" w:sz="0" w:space="0" w:color="auto"/>
            <w:left w:val="none" w:sz="0" w:space="0" w:color="auto"/>
            <w:bottom w:val="none" w:sz="0" w:space="0" w:color="auto"/>
            <w:right w:val="none" w:sz="0" w:space="0" w:color="auto"/>
          </w:divBdr>
          <w:divsChild>
            <w:div w:id="159464301">
              <w:marLeft w:val="0"/>
              <w:marRight w:val="0"/>
              <w:marTop w:val="0"/>
              <w:marBottom w:val="0"/>
              <w:divBdr>
                <w:top w:val="none" w:sz="0" w:space="0" w:color="auto"/>
                <w:left w:val="none" w:sz="0" w:space="0" w:color="auto"/>
                <w:bottom w:val="none" w:sz="0" w:space="0" w:color="auto"/>
                <w:right w:val="none" w:sz="0" w:space="0" w:color="auto"/>
              </w:divBdr>
            </w:div>
            <w:div w:id="364906688">
              <w:marLeft w:val="0"/>
              <w:marRight w:val="0"/>
              <w:marTop w:val="0"/>
              <w:marBottom w:val="0"/>
              <w:divBdr>
                <w:top w:val="none" w:sz="0" w:space="0" w:color="auto"/>
                <w:left w:val="none" w:sz="0" w:space="0" w:color="auto"/>
                <w:bottom w:val="none" w:sz="0" w:space="0" w:color="auto"/>
                <w:right w:val="none" w:sz="0" w:space="0" w:color="auto"/>
              </w:divBdr>
            </w:div>
            <w:div w:id="1046835264">
              <w:marLeft w:val="0"/>
              <w:marRight w:val="0"/>
              <w:marTop w:val="0"/>
              <w:marBottom w:val="0"/>
              <w:divBdr>
                <w:top w:val="none" w:sz="0" w:space="0" w:color="auto"/>
                <w:left w:val="none" w:sz="0" w:space="0" w:color="auto"/>
                <w:bottom w:val="none" w:sz="0" w:space="0" w:color="auto"/>
                <w:right w:val="none" w:sz="0" w:space="0" w:color="auto"/>
              </w:divBdr>
            </w:div>
            <w:div w:id="1618415413">
              <w:marLeft w:val="0"/>
              <w:marRight w:val="0"/>
              <w:marTop w:val="0"/>
              <w:marBottom w:val="0"/>
              <w:divBdr>
                <w:top w:val="none" w:sz="0" w:space="0" w:color="auto"/>
                <w:left w:val="none" w:sz="0" w:space="0" w:color="auto"/>
                <w:bottom w:val="none" w:sz="0" w:space="0" w:color="auto"/>
                <w:right w:val="none" w:sz="0" w:space="0" w:color="auto"/>
              </w:divBdr>
            </w:div>
            <w:div w:id="1914271099">
              <w:marLeft w:val="0"/>
              <w:marRight w:val="0"/>
              <w:marTop w:val="0"/>
              <w:marBottom w:val="0"/>
              <w:divBdr>
                <w:top w:val="none" w:sz="0" w:space="0" w:color="auto"/>
                <w:left w:val="none" w:sz="0" w:space="0" w:color="auto"/>
                <w:bottom w:val="none" w:sz="0" w:space="0" w:color="auto"/>
                <w:right w:val="none" w:sz="0" w:space="0" w:color="auto"/>
              </w:divBdr>
            </w:div>
            <w:div w:id="2028866601">
              <w:marLeft w:val="0"/>
              <w:marRight w:val="0"/>
              <w:marTop w:val="0"/>
              <w:marBottom w:val="0"/>
              <w:divBdr>
                <w:top w:val="none" w:sz="0" w:space="0" w:color="auto"/>
                <w:left w:val="none" w:sz="0" w:space="0" w:color="auto"/>
                <w:bottom w:val="none" w:sz="0" w:space="0" w:color="auto"/>
                <w:right w:val="none" w:sz="0" w:space="0" w:color="auto"/>
              </w:divBdr>
            </w:div>
          </w:divsChild>
        </w:div>
        <w:div w:id="1340112518">
          <w:marLeft w:val="0"/>
          <w:marRight w:val="0"/>
          <w:marTop w:val="0"/>
          <w:marBottom w:val="0"/>
          <w:divBdr>
            <w:top w:val="none" w:sz="0" w:space="0" w:color="auto"/>
            <w:left w:val="none" w:sz="0" w:space="0" w:color="auto"/>
            <w:bottom w:val="none" w:sz="0" w:space="0" w:color="auto"/>
            <w:right w:val="none" w:sz="0" w:space="0" w:color="auto"/>
          </w:divBdr>
          <w:divsChild>
            <w:div w:id="1271006171">
              <w:marLeft w:val="0"/>
              <w:marRight w:val="0"/>
              <w:marTop w:val="0"/>
              <w:marBottom w:val="0"/>
              <w:divBdr>
                <w:top w:val="none" w:sz="0" w:space="0" w:color="auto"/>
                <w:left w:val="none" w:sz="0" w:space="0" w:color="auto"/>
                <w:bottom w:val="none" w:sz="0" w:space="0" w:color="auto"/>
                <w:right w:val="none" w:sz="0" w:space="0" w:color="auto"/>
              </w:divBdr>
            </w:div>
            <w:div w:id="1586763150">
              <w:marLeft w:val="0"/>
              <w:marRight w:val="0"/>
              <w:marTop w:val="0"/>
              <w:marBottom w:val="0"/>
              <w:divBdr>
                <w:top w:val="none" w:sz="0" w:space="0" w:color="auto"/>
                <w:left w:val="none" w:sz="0" w:space="0" w:color="auto"/>
                <w:bottom w:val="none" w:sz="0" w:space="0" w:color="auto"/>
                <w:right w:val="none" w:sz="0" w:space="0" w:color="auto"/>
              </w:divBdr>
            </w:div>
            <w:div w:id="1966082447">
              <w:marLeft w:val="0"/>
              <w:marRight w:val="0"/>
              <w:marTop w:val="0"/>
              <w:marBottom w:val="0"/>
              <w:divBdr>
                <w:top w:val="none" w:sz="0" w:space="0" w:color="auto"/>
                <w:left w:val="none" w:sz="0" w:space="0" w:color="auto"/>
                <w:bottom w:val="none" w:sz="0" w:space="0" w:color="auto"/>
                <w:right w:val="none" w:sz="0" w:space="0" w:color="auto"/>
              </w:divBdr>
            </w:div>
            <w:div w:id="2083330625">
              <w:marLeft w:val="0"/>
              <w:marRight w:val="0"/>
              <w:marTop w:val="0"/>
              <w:marBottom w:val="0"/>
              <w:divBdr>
                <w:top w:val="none" w:sz="0" w:space="0" w:color="auto"/>
                <w:left w:val="none" w:sz="0" w:space="0" w:color="auto"/>
                <w:bottom w:val="none" w:sz="0" w:space="0" w:color="auto"/>
                <w:right w:val="none" w:sz="0" w:space="0" w:color="auto"/>
              </w:divBdr>
            </w:div>
          </w:divsChild>
        </w:div>
        <w:div w:id="1529488824">
          <w:marLeft w:val="0"/>
          <w:marRight w:val="0"/>
          <w:marTop w:val="0"/>
          <w:marBottom w:val="0"/>
          <w:divBdr>
            <w:top w:val="none" w:sz="0" w:space="0" w:color="auto"/>
            <w:left w:val="none" w:sz="0" w:space="0" w:color="auto"/>
            <w:bottom w:val="none" w:sz="0" w:space="0" w:color="auto"/>
            <w:right w:val="none" w:sz="0" w:space="0" w:color="auto"/>
          </w:divBdr>
          <w:divsChild>
            <w:div w:id="369307608">
              <w:marLeft w:val="0"/>
              <w:marRight w:val="0"/>
              <w:marTop w:val="0"/>
              <w:marBottom w:val="0"/>
              <w:divBdr>
                <w:top w:val="none" w:sz="0" w:space="0" w:color="auto"/>
                <w:left w:val="none" w:sz="0" w:space="0" w:color="auto"/>
                <w:bottom w:val="none" w:sz="0" w:space="0" w:color="auto"/>
                <w:right w:val="none" w:sz="0" w:space="0" w:color="auto"/>
              </w:divBdr>
            </w:div>
            <w:div w:id="737435971">
              <w:marLeft w:val="0"/>
              <w:marRight w:val="0"/>
              <w:marTop w:val="0"/>
              <w:marBottom w:val="0"/>
              <w:divBdr>
                <w:top w:val="none" w:sz="0" w:space="0" w:color="auto"/>
                <w:left w:val="none" w:sz="0" w:space="0" w:color="auto"/>
                <w:bottom w:val="none" w:sz="0" w:space="0" w:color="auto"/>
                <w:right w:val="none" w:sz="0" w:space="0" w:color="auto"/>
              </w:divBdr>
            </w:div>
            <w:div w:id="972712359">
              <w:marLeft w:val="0"/>
              <w:marRight w:val="0"/>
              <w:marTop w:val="0"/>
              <w:marBottom w:val="0"/>
              <w:divBdr>
                <w:top w:val="none" w:sz="0" w:space="0" w:color="auto"/>
                <w:left w:val="none" w:sz="0" w:space="0" w:color="auto"/>
                <w:bottom w:val="none" w:sz="0" w:space="0" w:color="auto"/>
                <w:right w:val="none" w:sz="0" w:space="0" w:color="auto"/>
              </w:divBdr>
            </w:div>
            <w:div w:id="1111121949">
              <w:marLeft w:val="0"/>
              <w:marRight w:val="0"/>
              <w:marTop w:val="0"/>
              <w:marBottom w:val="0"/>
              <w:divBdr>
                <w:top w:val="none" w:sz="0" w:space="0" w:color="auto"/>
                <w:left w:val="none" w:sz="0" w:space="0" w:color="auto"/>
                <w:bottom w:val="none" w:sz="0" w:space="0" w:color="auto"/>
                <w:right w:val="none" w:sz="0" w:space="0" w:color="auto"/>
              </w:divBdr>
            </w:div>
            <w:div w:id="1147942066">
              <w:marLeft w:val="0"/>
              <w:marRight w:val="0"/>
              <w:marTop w:val="0"/>
              <w:marBottom w:val="0"/>
              <w:divBdr>
                <w:top w:val="none" w:sz="0" w:space="0" w:color="auto"/>
                <w:left w:val="none" w:sz="0" w:space="0" w:color="auto"/>
                <w:bottom w:val="none" w:sz="0" w:space="0" w:color="auto"/>
                <w:right w:val="none" w:sz="0" w:space="0" w:color="auto"/>
              </w:divBdr>
            </w:div>
            <w:div w:id="1780686078">
              <w:marLeft w:val="0"/>
              <w:marRight w:val="0"/>
              <w:marTop w:val="0"/>
              <w:marBottom w:val="0"/>
              <w:divBdr>
                <w:top w:val="none" w:sz="0" w:space="0" w:color="auto"/>
                <w:left w:val="none" w:sz="0" w:space="0" w:color="auto"/>
                <w:bottom w:val="none" w:sz="0" w:space="0" w:color="auto"/>
                <w:right w:val="none" w:sz="0" w:space="0" w:color="auto"/>
              </w:divBdr>
            </w:div>
            <w:div w:id="1998459510">
              <w:marLeft w:val="0"/>
              <w:marRight w:val="0"/>
              <w:marTop w:val="0"/>
              <w:marBottom w:val="0"/>
              <w:divBdr>
                <w:top w:val="none" w:sz="0" w:space="0" w:color="auto"/>
                <w:left w:val="none" w:sz="0" w:space="0" w:color="auto"/>
                <w:bottom w:val="none" w:sz="0" w:space="0" w:color="auto"/>
                <w:right w:val="none" w:sz="0" w:space="0" w:color="auto"/>
              </w:divBdr>
            </w:div>
          </w:divsChild>
        </w:div>
        <w:div w:id="1887133316">
          <w:marLeft w:val="0"/>
          <w:marRight w:val="0"/>
          <w:marTop w:val="0"/>
          <w:marBottom w:val="0"/>
          <w:divBdr>
            <w:top w:val="none" w:sz="0" w:space="0" w:color="auto"/>
            <w:left w:val="none" w:sz="0" w:space="0" w:color="auto"/>
            <w:bottom w:val="none" w:sz="0" w:space="0" w:color="auto"/>
            <w:right w:val="none" w:sz="0" w:space="0" w:color="auto"/>
          </w:divBdr>
          <w:divsChild>
            <w:div w:id="989869706">
              <w:marLeft w:val="0"/>
              <w:marRight w:val="0"/>
              <w:marTop w:val="0"/>
              <w:marBottom w:val="0"/>
              <w:divBdr>
                <w:top w:val="none" w:sz="0" w:space="0" w:color="auto"/>
                <w:left w:val="none" w:sz="0" w:space="0" w:color="auto"/>
                <w:bottom w:val="none" w:sz="0" w:space="0" w:color="auto"/>
                <w:right w:val="none" w:sz="0" w:space="0" w:color="auto"/>
              </w:divBdr>
            </w:div>
          </w:divsChild>
        </w:div>
        <w:div w:id="1923223145">
          <w:marLeft w:val="0"/>
          <w:marRight w:val="0"/>
          <w:marTop w:val="0"/>
          <w:marBottom w:val="0"/>
          <w:divBdr>
            <w:top w:val="none" w:sz="0" w:space="0" w:color="auto"/>
            <w:left w:val="none" w:sz="0" w:space="0" w:color="auto"/>
            <w:bottom w:val="none" w:sz="0" w:space="0" w:color="auto"/>
            <w:right w:val="none" w:sz="0" w:space="0" w:color="auto"/>
          </w:divBdr>
          <w:divsChild>
            <w:div w:id="990402142">
              <w:marLeft w:val="0"/>
              <w:marRight w:val="0"/>
              <w:marTop w:val="0"/>
              <w:marBottom w:val="0"/>
              <w:divBdr>
                <w:top w:val="none" w:sz="0" w:space="0" w:color="auto"/>
                <w:left w:val="none" w:sz="0" w:space="0" w:color="auto"/>
                <w:bottom w:val="none" w:sz="0" w:space="0" w:color="auto"/>
                <w:right w:val="none" w:sz="0" w:space="0" w:color="auto"/>
              </w:divBdr>
            </w:div>
          </w:divsChild>
        </w:div>
        <w:div w:id="1990672951">
          <w:marLeft w:val="0"/>
          <w:marRight w:val="0"/>
          <w:marTop w:val="0"/>
          <w:marBottom w:val="0"/>
          <w:divBdr>
            <w:top w:val="none" w:sz="0" w:space="0" w:color="auto"/>
            <w:left w:val="none" w:sz="0" w:space="0" w:color="auto"/>
            <w:bottom w:val="none" w:sz="0" w:space="0" w:color="auto"/>
            <w:right w:val="none" w:sz="0" w:space="0" w:color="auto"/>
          </w:divBdr>
          <w:divsChild>
            <w:div w:id="66803247">
              <w:marLeft w:val="0"/>
              <w:marRight w:val="0"/>
              <w:marTop w:val="0"/>
              <w:marBottom w:val="0"/>
              <w:divBdr>
                <w:top w:val="none" w:sz="0" w:space="0" w:color="auto"/>
                <w:left w:val="none" w:sz="0" w:space="0" w:color="auto"/>
                <w:bottom w:val="none" w:sz="0" w:space="0" w:color="auto"/>
                <w:right w:val="none" w:sz="0" w:space="0" w:color="auto"/>
              </w:divBdr>
            </w:div>
          </w:divsChild>
        </w:div>
        <w:div w:id="2049867451">
          <w:marLeft w:val="0"/>
          <w:marRight w:val="0"/>
          <w:marTop w:val="0"/>
          <w:marBottom w:val="0"/>
          <w:divBdr>
            <w:top w:val="none" w:sz="0" w:space="0" w:color="auto"/>
            <w:left w:val="none" w:sz="0" w:space="0" w:color="auto"/>
            <w:bottom w:val="none" w:sz="0" w:space="0" w:color="auto"/>
            <w:right w:val="none" w:sz="0" w:space="0" w:color="auto"/>
          </w:divBdr>
          <w:divsChild>
            <w:div w:id="803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41370">
      <w:bodyDiv w:val="1"/>
      <w:marLeft w:val="0"/>
      <w:marRight w:val="0"/>
      <w:marTop w:val="0"/>
      <w:marBottom w:val="0"/>
      <w:divBdr>
        <w:top w:val="none" w:sz="0" w:space="0" w:color="auto"/>
        <w:left w:val="none" w:sz="0" w:space="0" w:color="auto"/>
        <w:bottom w:val="none" w:sz="0" w:space="0" w:color="auto"/>
        <w:right w:val="none" w:sz="0" w:space="0" w:color="auto"/>
      </w:divBdr>
    </w:div>
    <w:div w:id="940725599">
      <w:bodyDiv w:val="1"/>
      <w:marLeft w:val="0"/>
      <w:marRight w:val="0"/>
      <w:marTop w:val="0"/>
      <w:marBottom w:val="0"/>
      <w:divBdr>
        <w:top w:val="none" w:sz="0" w:space="0" w:color="auto"/>
        <w:left w:val="none" w:sz="0" w:space="0" w:color="auto"/>
        <w:bottom w:val="none" w:sz="0" w:space="0" w:color="auto"/>
        <w:right w:val="none" w:sz="0" w:space="0" w:color="auto"/>
      </w:divBdr>
      <w:divsChild>
        <w:div w:id="137310166">
          <w:marLeft w:val="0"/>
          <w:marRight w:val="0"/>
          <w:marTop w:val="0"/>
          <w:marBottom w:val="0"/>
          <w:divBdr>
            <w:top w:val="none" w:sz="0" w:space="0" w:color="auto"/>
            <w:left w:val="none" w:sz="0" w:space="0" w:color="auto"/>
            <w:bottom w:val="none" w:sz="0" w:space="0" w:color="auto"/>
            <w:right w:val="none" w:sz="0" w:space="0" w:color="auto"/>
          </w:divBdr>
        </w:div>
        <w:div w:id="181937480">
          <w:marLeft w:val="0"/>
          <w:marRight w:val="0"/>
          <w:marTop w:val="0"/>
          <w:marBottom w:val="0"/>
          <w:divBdr>
            <w:top w:val="none" w:sz="0" w:space="0" w:color="auto"/>
            <w:left w:val="none" w:sz="0" w:space="0" w:color="auto"/>
            <w:bottom w:val="none" w:sz="0" w:space="0" w:color="auto"/>
            <w:right w:val="none" w:sz="0" w:space="0" w:color="auto"/>
          </w:divBdr>
        </w:div>
        <w:div w:id="746269071">
          <w:marLeft w:val="0"/>
          <w:marRight w:val="0"/>
          <w:marTop w:val="0"/>
          <w:marBottom w:val="0"/>
          <w:divBdr>
            <w:top w:val="none" w:sz="0" w:space="0" w:color="auto"/>
            <w:left w:val="none" w:sz="0" w:space="0" w:color="auto"/>
            <w:bottom w:val="none" w:sz="0" w:space="0" w:color="auto"/>
            <w:right w:val="none" w:sz="0" w:space="0" w:color="auto"/>
          </w:divBdr>
        </w:div>
        <w:div w:id="933826536">
          <w:marLeft w:val="0"/>
          <w:marRight w:val="0"/>
          <w:marTop w:val="0"/>
          <w:marBottom w:val="0"/>
          <w:divBdr>
            <w:top w:val="none" w:sz="0" w:space="0" w:color="auto"/>
            <w:left w:val="none" w:sz="0" w:space="0" w:color="auto"/>
            <w:bottom w:val="none" w:sz="0" w:space="0" w:color="auto"/>
            <w:right w:val="none" w:sz="0" w:space="0" w:color="auto"/>
          </w:divBdr>
        </w:div>
        <w:div w:id="1087846168">
          <w:marLeft w:val="0"/>
          <w:marRight w:val="0"/>
          <w:marTop w:val="0"/>
          <w:marBottom w:val="0"/>
          <w:divBdr>
            <w:top w:val="none" w:sz="0" w:space="0" w:color="auto"/>
            <w:left w:val="none" w:sz="0" w:space="0" w:color="auto"/>
            <w:bottom w:val="none" w:sz="0" w:space="0" w:color="auto"/>
            <w:right w:val="none" w:sz="0" w:space="0" w:color="auto"/>
          </w:divBdr>
        </w:div>
        <w:div w:id="1107625689">
          <w:marLeft w:val="0"/>
          <w:marRight w:val="0"/>
          <w:marTop w:val="0"/>
          <w:marBottom w:val="0"/>
          <w:divBdr>
            <w:top w:val="none" w:sz="0" w:space="0" w:color="auto"/>
            <w:left w:val="none" w:sz="0" w:space="0" w:color="auto"/>
            <w:bottom w:val="none" w:sz="0" w:space="0" w:color="auto"/>
            <w:right w:val="none" w:sz="0" w:space="0" w:color="auto"/>
          </w:divBdr>
        </w:div>
        <w:div w:id="1803158895">
          <w:marLeft w:val="0"/>
          <w:marRight w:val="0"/>
          <w:marTop w:val="0"/>
          <w:marBottom w:val="0"/>
          <w:divBdr>
            <w:top w:val="none" w:sz="0" w:space="0" w:color="auto"/>
            <w:left w:val="none" w:sz="0" w:space="0" w:color="auto"/>
            <w:bottom w:val="none" w:sz="0" w:space="0" w:color="auto"/>
            <w:right w:val="none" w:sz="0" w:space="0" w:color="auto"/>
          </w:divBdr>
        </w:div>
      </w:divsChild>
    </w:div>
    <w:div w:id="945111827">
      <w:bodyDiv w:val="1"/>
      <w:marLeft w:val="0"/>
      <w:marRight w:val="0"/>
      <w:marTop w:val="0"/>
      <w:marBottom w:val="0"/>
      <w:divBdr>
        <w:top w:val="none" w:sz="0" w:space="0" w:color="auto"/>
        <w:left w:val="none" w:sz="0" w:space="0" w:color="auto"/>
        <w:bottom w:val="none" w:sz="0" w:space="0" w:color="auto"/>
        <w:right w:val="none" w:sz="0" w:space="0" w:color="auto"/>
      </w:divBdr>
      <w:divsChild>
        <w:div w:id="250699690">
          <w:marLeft w:val="0"/>
          <w:marRight w:val="0"/>
          <w:marTop w:val="0"/>
          <w:marBottom w:val="0"/>
          <w:divBdr>
            <w:top w:val="none" w:sz="0" w:space="0" w:color="auto"/>
            <w:left w:val="none" w:sz="0" w:space="0" w:color="auto"/>
            <w:bottom w:val="none" w:sz="0" w:space="0" w:color="auto"/>
            <w:right w:val="none" w:sz="0" w:space="0" w:color="auto"/>
          </w:divBdr>
        </w:div>
        <w:div w:id="442041982">
          <w:marLeft w:val="0"/>
          <w:marRight w:val="0"/>
          <w:marTop w:val="0"/>
          <w:marBottom w:val="0"/>
          <w:divBdr>
            <w:top w:val="none" w:sz="0" w:space="0" w:color="auto"/>
            <w:left w:val="none" w:sz="0" w:space="0" w:color="auto"/>
            <w:bottom w:val="none" w:sz="0" w:space="0" w:color="auto"/>
            <w:right w:val="none" w:sz="0" w:space="0" w:color="auto"/>
          </w:divBdr>
        </w:div>
        <w:div w:id="1261640167">
          <w:marLeft w:val="0"/>
          <w:marRight w:val="0"/>
          <w:marTop w:val="0"/>
          <w:marBottom w:val="0"/>
          <w:divBdr>
            <w:top w:val="none" w:sz="0" w:space="0" w:color="auto"/>
            <w:left w:val="none" w:sz="0" w:space="0" w:color="auto"/>
            <w:bottom w:val="none" w:sz="0" w:space="0" w:color="auto"/>
            <w:right w:val="none" w:sz="0" w:space="0" w:color="auto"/>
          </w:divBdr>
        </w:div>
        <w:div w:id="1428579842">
          <w:marLeft w:val="0"/>
          <w:marRight w:val="0"/>
          <w:marTop w:val="0"/>
          <w:marBottom w:val="0"/>
          <w:divBdr>
            <w:top w:val="none" w:sz="0" w:space="0" w:color="auto"/>
            <w:left w:val="none" w:sz="0" w:space="0" w:color="auto"/>
            <w:bottom w:val="none" w:sz="0" w:space="0" w:color="auto"/>
            <w:right w:val="none" w:sz="0" w:space="0" w:color="auto"/>
          </w:divBdr>
        </w:div>
      </w:divsChild>
    </w:div>
    <w:div w:id="950166415">
      <w:bodyDiv w:val="1"/>
      <w:marLeft w:val="0"/>
      <w:marRight w:val="0"/>
      <w:marTop w:val="0"/>
      <w:marBottom w:val="0"/>
      <w:divBdr>
        <w:top w:val="none" w:sz="0" w:space="0" w:color="auto"/>
        <w:left w:val="none" w:sz="0" w:space="0" w:color="auto"/>
        <w:bottom w:val="none" w:sz="0" w:space="0" w:color="auto"/>
        <w:right w:val="none" w:sz="0" w:space="0" w:color="auto"/>
      </w:divBdr>
    </w:div>
    <w:div w:id="954795927">
      <w:bodyDiv w:val="1"/>
      <w:marLeft w:val="0"/>
      <w:marRight w:val="0"/>
      <w:marTop w:val="0"/>
      <w:marBottom w:val="0"/>
      <w:divBdr>
        <w:top w:val="none" w:sz="0" w:space="0" w:color="auto"/>
        <w:left w:val="none" w:sz="0" w:space="0" w:color="auto"/>
        <w:bottom w:val="none" w:sz="0" w:space="0" w:color="auto"/>
        <w:right w:val="none" w:sz="0" w:space="0" w:color="auto"/>
      </w:divBdr>
      <w:divsChild>
        <w:div w:id="3440169">
          <w:marLeft w:val="0"/>
          <w:marRight w:val="0"/>
          <w:marTop w:val="0"/>
          <w:marBottom w:val="0"/>
          <w:divBdr>
            <w:top w:val="none" w:sz="0" w:space="0" w:color="auto"/>
            <w:left w:val="none" w:sz="0" w:space="0" w:color="auto"/>
            <w:bottom w:val="none" w:sz="0" w:space="0" w:color="auto"/>
            <w:right w:val="none" w:sz="0" w:space="0" w:color="auto"/>
          </w:divBdr>
          <w:divsChild>
            <w:div w:id="1260797716">
              <w:marLeft w:val="0"/>
              <w:marRight w:val="0"/>
              <w:marTop w:val="0"/>
              <w:marBottom w:val="0"/>
              <w:divBdr>
                <w:top w:val="none" w:sz="0" w:space="0" w:color="auto"/>
                <w:left w:val="none" w:sz="0" w:space="0" w:color="auto"/>
                <w:bottom w:val="none" w:sz="0" w:space="0" w:color="auto"/>
                <w:right w:val="none" w:sz="0" w:space="0" w:color="auto"/>
              </w:divBdr>
            </w:div>
          </w:divsChild>
        </w:div>
        <w:div w:id="13310343">
          <w:marLeft w:val="0"/>
          <w:marRight w:val="0"/>
          <w:marTop w:val="0"/>
          <w:marBottom w:val="0"/>
          <w:divBdr>
            <w:top w:val="none" w:sz="0" w:space="0" w:color="auto"/>
            <w:left w:val="none" w:sz="0" w:space="0" w:color="auto"/>
            <w:bottom w:val="none" w:sz="0" w:space="0" w:color="auto"/>
            <w:right w:val="none" w:sz="0" w:space="0" w:color="auto"/>
          </w:divBdr>
          <w:divsChild>
            <w:div w:id="421490003">
              <w:marLeft w:val="0"/>
              <w:marRight w:val="0"/>
              <w:marTop w:val="0"/>
              <w:marBottom w:val="0"/>
              <w:divBdr>
                <w:top w:val="none" w:sz="0" w:space="0" w:color="auto"/>
                <w:left w:val="none" w:sz="0" w:space="0" w:color="auto"/>
                <w:bottom w:val="none" w:sz="0" w:space="0" w:color="auto"/>
                <w:right w:val="none" w:sz="0" w:space="0" w:color="auto"/>
              </w:divBdr>
            </w:div>
            <w:div w:id="493034171">
              <w:marLeft w:val="0"/>
              <w:marRight w:val="0"/>
              <w:marTop w:val="0"/>
              <w:marBottom w:val="0"/>
              <w:divBdr>
                <w:top w:val="none" w:sz="0" w:space="0" w:color="auto"/>
                <w:left w:val="none" w:sz="0" w:space="0" w:color="auto"/>
                <w:bottom w:val="none" w:sz="0" w:space="0" w:color="auto"/>
                <w:right w:val="none" w:sz="0" w:space="0" w:color="auto"/>
              </w:divBdr>
            </w:div>
            <w:div w:id="578177386">
              <w:marLeft w:val="0"/>
              <w:marRight w:val="0"/>
              <w:marTop w:val="0"/>
              <w:marBottom w:val="0"/>
              <w:divBdr>
                <w:top w:val="none" w:sz="0" w:space="0" w:color="auto"/>
                <w:left w:val="none" w:sz="0" w:space="0" w:color="auto"/>
                <w:bottom w:val="none" w:sz="0" w:space="0" w:color="auto"/>
                <w:right w:val="none" w:sz="0" w:space="0" w:color="auto"/>
              </w:divBdr>
            </w:div>
            <w:div w:id="683868388">
              <w:marLeft w:val="0"/>
              <w:marRight w:val="0"/>
              <w:marTop w:val="0"/>
              <w:marBottom w:val="0"/>
              <w:divBdr>
                <w:top w:val="none" w:sz="0" w:space="0" w:color="auto"/>
                <w:left w:val="none" w:sz="0" w:space="0" w:color="auto"/>
                <w:bottom w:val="none" w:sz="0" w:space="0" w:color="auto"/>
                <w:right w:val="none" w:sz="0" w:space="0" w:color="auto"/>
              </w:divBdr>
            </w:div>
            <w:div w:id="867916677">
              <w:marLeft w:val="0"/>
              <w:marRight w:val="0"/>
              <w:marTop w:val="0"/>
              <w:marBottom w:val="0"/>
              <w:divBdr>
                <w:top w:val="none" w:sz="0" w:space="0" w:color="auto"/>
                <w:left w:val="none" w:sz="0" w:space="0" w:color="auto"/>
                <w:bottom w:val="none" w:sz="0" w:space="0" w:color="auto"/>
                <w:right w:val="none" w:sz="0" w:space="0" w:color="auto"/>
              </w:divBdr>
            </w:div>
            <w:div w:id="906377735">
              <w:marLeft w:val="0"/>
              <w:marRight w:val="0"/>
              <w:marTop w:val="0"/>
              <w:marBottom w:val="0"/>
              <w:divBdr>
                <w:top w:val="none" w:sz="0" w:space="0" w:color="auto"/>
                <w:left w:val="none" w:sz="0" w:space="0" w:color="auto"/>
                <w:bottom w:val="none" w:sz="0" w:space="0" w:color="auto"/>
                <w:right w:val="none" w:sz="0" w:space="0" w:color="auto"/>
              </w:divBdr>
            </w:div>
            <w:div w:id="1714766079">
              <w:marLeft w:val="0"/>
              <w:marRight w:val="0"/>
              <w:marTop w:val="0"/>
              <w:marBottom w:val="0"/>
              <w:divBdr>
                <w:top w:val="none" w:sz="0" w:space="0" w:color="auto"/>
                <w:left w:val="none" w:sz="0" w:space="0" w:color="auto"/>
                <w:bottom w:val="none" w:sz="0" w:space="0" w:color="auto"/>
                <w:right w:val="none" w:sz="0" w:space="0" w:color="auto"/>
              </w:divBdr>
            </w:div>
          </w:divsChild>
        </w:div>
        <w:div w:id="25066614">
          <w:marLeft w:val="0"/>
          <w:marRight w:val="0"/>
          <w:marTop w:val="0"/>
          <w:marBottom w:val="0"/>
          <w:divBdr>
            <w:top w:val="none" w:sz="0" w:space="0" w:color="auto"/>
            <w:left w:val="none" w:sz="0" w:space="0" w:color="auto"/>
            <w:bottom w:val="none" w:sz="0" w:space="0" w:color="auto"/>
            <w:right w:val="none" w:sz="0" w:space="0" w:color="auto"/>
          </w:divBdr>
          <w:divsChild>
            <w:div w:id="1859930054">
              <w:marLeft w:val="0"/>
              <w:marRight w:val="0"/>
              <w:marTop w:val="0"/>
              <w:marBottom w:val="0"/>
              <w:divBdr>
                <w:top w:val="none" w:sz="0" w:space="0" w:color="auto"/>
                <w:left w:val="none" w:sz="0" w:space="0" w:color="auto"/>
                <w:bottom w:val="none" w:sz="0" w:space="0" w:color="auto"/>
                <w:right w:val="none" w:sz="0" w:space="0" w:color="auto"/>
              </w:divBdr>
            </w:div>
          </w:divsChild>
        </w:div>
        <w:div w:id="43065525">
          <w:marLeft w:val="0"/>
          <w:marRight w:val="0"/>
          <w:marTop w:val="0"/>
          <w:marBottom w:val="0"/>
          <w:divBdr>
            <w:top w:val="none" w:sz="0" w:space="0" w:color="auto"/>
            <w:left w:val="none" w:sz="0" w:space="0" w:color="auto"/>
            <w:bottom w:val="none" w:sz="0" w:space="0" w:color="auto"/>
            <w:right w:val="none" w:sz="0" w:space="0" w:color="auto"/>
          </w:divBdr>
          <w:divsChild>
            <w:div w:id="1229076851">
              <w:marLeft w:val="0"/>
              <w:marRight w:val="0"/>
              <w:marTop w:val="0"/>
              <w:marBottom w:val="0"/>
              <w:divBdr>
                <w:top w:val="none" w:sz="0" w:space="0" w:color="auto"/>
                <w:left w:val="none" w:sz="0" w:space="0" w:color="auto"/>
                <w:bottom w:val="none" w:sz="0" w:space="0" w:color="auto"/>
                <w:right w:val="none" w:sz="0" w:space="0" w:color="auto"/>
              </w:divBdr>
            </w:div>
          </w:divsChild>
        </w:div>
        <w:div w:id="50464992">
          <w:marLeft w:val="0"/>
          <w:marRight w:val="0"/>
          <w:marTop w:val="0"/>
          <w:marBottom w:val="0"/>
          <w:divBdr>
            <w:top w:val="none" w:sz="0" w:space="0" w:color="auto"/>
            <w:left w:val="none" w:sz="0" w:space="0" w:color="auto"/>
            <w:bottom w:val="none" w:sz="0" w:space="0" w:color="auto"/>
            <w:right w:val="none" w:sz="0" w:space="0" w:color="auto"/>
          </w:divBdr>
          <w:divsChild>
            <w:div w:id="100731924">
              <w:marLeft w:val="0"/>
              <w:marRight w:val="0"/>
              <w:marTop w:val="0"/>
              <w:marBottom w:val="0"/>
              <w:divBdr>
                <w:top w:val="none" w:sz="0" w:space="0" w:color="auto"/>
                <w:left w:val="none" w:sz="0" w:space="0" w:color="auto"/>
                <w:bottom w:val="none" w:sz="0" w:space="0" w:color="auto"/>
                <w:right w:val="none" w:sz="0" w:space="0" w:color="auto"/>
              </w:divBdr>
            </w:div>
            <w:div w:id="497883925">
              <w:marLeft w:val="0"/>
              <w:marRight w:val="0"/>
              <w:marTop w:val="0"/>
              <w:marBottom w:val="0"/>
              <w:divBdr>
                <w:top w:val="none" w:sz="0" w:space="0" w:color="auto"/>
                <w:left w:val="none" w:sz="0" w:space="0" w:color="auto"/>
                <w:bottom w:val="none" w:sz="0" w:space="0" w:color="auto"/>
                <w:right w:val="none" w:sz="0" w:space="0" w:color="auto"/>
              </w:divBdr>
            </w:div>
            <w:div w:id="607010894">
              <w:marLeft w:val="0"/>
              <w:marRight w:val="0"/>
              <w:marTop w:val="0"/>
              <w:marBottom w:val="0"/>
              <w:divBdr>
                <w:top w:val="none" w:sz="0" w:space="0" w:color="auto"/>
                <w:left w:val="none" w:sz="0" w:space="0" w:color="auto"/>
                <w:bottom w:val="none" w:sz="0" w:space="0" w:color="auto"/>
                <w:right w:val="none" w:sz="0" w:space="0" w:color="auto"/>
              </w:divBdr>
            </w:div>
            <w:div w:id="1965623203">
              <w:marLeft w:val="0"/>
              <w:marRight w:val="0"/>
              <w:marTop w:val="0"/>
              <w:marBottom w:val="0"/>
              <w:divBdr>
                <w:top w:val="none" w:sz="0" w:space="0" w:color="auto"/>
                <w:left w:val="none" w:sz="0" w:space="0" w:color="auto"/>
                <w:bottom w:val="none" w:sz="0" w:space="0" w:color="auto"/>
                <w:right w:val="none" w:sz="0" w:space="0" w:color="auto"/>
              </w:divBdr>
            </w:div>
            <w:div w:id="2034726658">
              <w:marLeft w:val="0"/>
              <w:marRight w:val="0"/>
              <w:marTop w:val="0"/>
              <w:marBottom w:val="0"/>
              <w:divBdr>
                <w:top w:val="none" w:sz="0" w:space="0" w:color="auto"/>
                <w:left w:val="none" w:sz="0" w:space="0" w:color="auto"/>
                <w:bottom w:val="none" w:sz="0" w:space="0" w:color="auto"/>
                <w:right w:val="none" w:sz="0" w:space="0" w:color="auto"/>
              </w:divBdr>
            </w:div>
            <w:div w:id="2098860573">
              <w:marLeft w:val="0"/>
              <w:marRight w:val="0"/>
              <w:marTop w:val="0"/>
              <w:marBottom w:val="0"/>
              <w:divBdr>
                <w:top w:val="none" w:sz="0" w:space="0" w:color="auto"/>
                <w:left w:val="none" w:sz="0" w:space="0" w:color="auto"/>
                <w:bottom w:val="none" w:sz="0" w:space="0" w:color="auto"/>
                <w:right w:val="none" w:sz="0" w:space="0" w:color="auto"/>
              </w:divBdr>
            </w:div>
          </w:divsChild>
        </w:div>
        <w:div w:id="81997257">
          <w:marLeft w:val="0"/>
          <w:marRight w:val="0"/>
          <w:marTop w:val="0"/>
          <w:marBottom w:val="0"/>
          <w:divBdr>
            <w:top w:val="none" w:sz="0" w:space="0" w:color="auto"/>
            <w:left w:val="none" w:sz="0" w:space="0" w:color="auto"/>
            <w:bottom w:val="none" w:sz="0" w:space="0" w:color="auto"/>
            <w:right w:val="none" w:sz="0" w:space="0" w:color="auto"/>
          </w:divBdr>
          <w:divsChild>
            <w:div w:id="1063017730">
              <w:marLeft w:val="0"/>
              <w:marRight w:val="0"/>
              <w:marTop w:val="0"/>
              <w:marBottom w:val="0"/>
              <w:divBdr>
                <w:top w:val="none" w:sz="0" w:space="0" w:color="auto"/>
                <w:left w:val="none" w:sz="0" w:space="0" w:color="auto"/>
                <w:bottom w:val="none" w:sz="0" w:space="0" w:color="auto"/>
                <w:right w:val="none" w:sz="0" w:space="0" w:color="auto"/>
              </w:divBdr>
            </w:div>
            <w:div w:id="1160387112">
              <w:marLeft w:val="0"/>
              <w:marRight w:val="0"/>
              <w:marTop w:val="0"/>
              <w:marBottom w:val="0"/>
              <w:divBdr>
                <w:top w:val="none" w:sz="0" w:space="0" w:color="auto"/>
                <w:left w:val="none" w:sz="0" w:space="0" w:color="auto"/>
                <w:bottom w:val="none" w:sz="0" w:space="0" w:color="auto"/>
                <w:right w:val="none" w:sz="0" w:space="0" w:color="auto"/>
              </w:divBdr>
            </w:div>
          </w:divsChild>
        </w:div>
        <w:div w:id="100223677">
          <w:marLeft w:val="0"/>
          <w:marRight w:val="0"/>
          <w:marTop w:val="0"/>
          <w:marBottom w:val="0"/>
          <w:divBdr>
            <w:top w:val="none" w:sz="0" w:space="0" w:color="auto"/>
            <w:left w:val="none" w:sz="0" w:space="0" w:color="auto"/>
            <w:bottom w:val="none" w:sz="0" w:space="0" w:color="auto"/>
            <w:right w:val="none" w:sz="0" w:space="0" w:color="auto"/>
          </w:divBdr>
          <w:divsChild>
            <w:div w:id="1362785612">
              <w:marLeft w:val="0"/>
              <w:marRight w:val="0"/>
              <w:marTop w:val="0"/>
              <w:marBottom w:val="0"/>
              <w:divBdr>
                <w:top w:val="none" w:sz="0" w:space="0" w:color="auto"/>
                <w:left w:val="none" w:sz="0" w:space="0" w:color="auto"/>
                <w:bottom w:val="none" w:sz="0" w:space="0" w:color="auto"/>
                <w:right w:val="none" w:sz="0" w:space="0" w:color="auto"/>
              </w:divBdr>
            </w:div>
          </w:divsChild>
        </w:div>
        <w:div w:id="102504728">
          <w:marLeft w:val="0"/>
          <w:marRight w:val="0"/>
          <w:marTop w:val="0"/>
          <w:marBottom w:val="0"/>
          <w:divBdr>
            <w:top w:val="none" w:sz="0" w:space="0" w:color="auto"/>
            <w:left w:val="none" w:sz="0" w:space="0" w:color="auto"/>
            <w:bottom w:val="none" w:sz="0" w:space="0" w:color="auto"/>
            <w:right w:val="none" w:sz="0" w:space="0" w:color="auto"/>
          </w:divBdr>
          <w:divsChild>
            <w:div w:id="1086457243">
              <w:marLeft w:val="0"/>
              <w:marRight w:val="0"/>
              <w:marTop w:val="0"/>
              <w:marBottom w:val="0"/>
              <w:divBdr>
                <w:top w:val="none" w:sz="0" w:space="0" w:color="auto"/>
                <w:left w:val="none" w:sz="0" w:space="0" w:color="auto"/>
                <w:bottom w:val="none" w:sz="0" w:space="0" w:color="auto"/>
                <w:right w:val="none" w:sz="0" w:space="0" w:color="auto"/>
              </w:divBdr>
            </w:div>
          </w:divsChild>
        </w:div>
        <w:div w:id="124738358">
          <w:marLeft w:val="0"/>
          <w:marRight w:val="0"/>
          <w:marTop w:val="0"/>
          <w:marBottom w:val="0"/>
          <w:divBdr>
            <w:top w:val="none" w:sz="0" w:space="0" w:color="auto"/>
            <w:left w:val="none" w:sz="0" w:space="0" w:color="auto"/>
            <w:bottom w:val="none" w:sz="0" w:space="0" w:color="auto"/>
            <w:right w:val="none" w:sz="0" w:space="0" w:color="auto"/>
          </w:divBdr>
          <w:divsChild>
            <w:div w:id="899246968">
              <w:marLeft w:val="0"/>
              <w:marRight w:val="0"/>
              <w:marTop w:val="0"/>
              <w:marBottom w:val="0"/>
              <w:divBdr>
                <w:top w:val="none" w:sz="0" w:space="0" w:color="auto"/>
                <w:left w:val="none" w:sz="0" w:space="0" w:color="auto"/>
                <w:bottom w:val="none" w:sz="0" w:space="0" w:color="auto"/>
                <w:right w:val="none" w:sz="0" w:space="0" w:color="auto"/>
              </w:divBdr>
            </w:div>
          </w:divsChild>
        </w:div>
        <w:div w:id="144208433">
          <w:marLeft w:val="0"/>
          <w:marRight w:val="0"/>
          <w:marTop w:val="0"/>
          <w:marBottom w:val="0"/>
          <w:divBdr>
            <w:top w:val="none" w:sz="0" w:space="0" w:color="auto"/>
            <w:left w:val="none" w:sz="0" w:space="0" w:color="auto"/>
            <w:bottom w:val="none" w:sz="0" w:space="0" w:color="auto"/>
            <w:right w:val="none" w:sz="0" w:space="0" w:color="auto"/>
          </w:divBdr>
          <w:divsChild>
            <w:div w:id="1980454498">
              <w:marLeft w:val="0"/>
              <w:marRight w:val="0"/>
              <w:marTop w:val="0"/>
              <w:marBottom w:val="0"/>
              <w:divBdr>
                <w:top w:val="none" w:sz="0" w:space="0" w:color="auto"/>
                <w:left w:val="none" w:sz="0" w:space="0" w:color="auto"/>
                <w:bottom w:val="none" w:sz="0" w:space="0" w:color="auto"/>
                <w:right w:val="none" w:sz="0" w:space="0" w:color="auto"/>
              </w:divBdr>
            </w:div>
          </w:divsChild>
        </w:div>
        <w:div w:id="166094342">
          <w:marLeft w:val="0"/>
          <w:marRight w:val="0"/>
          <w:marTop w:val="0"/>
          <w:marBottom w:val="0"/>
          <w:divBdr>
            <w:top w:val="none" w:sz="0" w:space="0" w:color="auto"/>
            <w:left w:val="none" w:sz="0" w:space="0" w:color="auto"/>
            <w:bottom w:val="none" w:sz="0" w:space="0" w:color="auto"/>
            <w:right w:val="none" w:sz="0" w:space="0" w:color="auto"/>
          </w:divBdr>
          <w:divsChild>
            <w:div w:id="1993216919">
              <w:marLeft w:val="0"/>
              <w:marRight w:val="0"/>
              <w:marTop w:val="0"/>
              <w:marBottom w:val="0"/>
              <w:divBdr>
                <w:top w:val="none" w:sz="0" w:space="0" w:color="auto"/>
                <w:left w:val="none" w:sz="0" w:space="0" w:color="auto"/>
                <w:bottom w:val="none" w:sz="0" w:space="0" w:color="auto"/>
                <w:right w:val="none" w:sz="0" w:space="0" w:color="auto"/>
              </w:divBdr>
            </w:div>
          </w:divsChild>
        </w:div>
        <w:div w:id="175073310">
          <w:marLeft w:val="0"/>
          <w:marRight w:val="0"/>
          <w:marTop w:val="0"/>
          <w:marBottom w:val="0"/>
          <w:divBdr>
            <w:top w:val="none" w:sz="0" w:space="0" w:color="auto"/>
            <w:left w:val="none" w:sz="0" w:space="0" w:color="auto"/>
            <w:bottom w:val="none" w:sz="0" w:space="0" w:color="auto"/>
            <w:right w:val="none" w:sz="0" w:space="0" w:color="auto"/>
          </w:divBdr>
          <w:divsChild>
            <w:div w:id="268782591">
              <w:marLeft w:val="0"/>
              <w:marRight w:val="0"/>
              <w:marTop w:val="0"/>
              <w:marBottom w:val="0"/>
              <w:divBdr>
                <w:top w:val="none" w:sz="0" w:space="0" w:color="auto"/>
                <w:left w:val="none" w:sz="0" w:space="0" w:color="auto"/>
                <w:bottom w:val="none" w:sz="0" w:space="0" w:color="auto"/>
                <w:right w:val="none" w:sz="0" w:space="0" w:color="auto"/>
              </w:divBdr>
            </w:div>
          </w:divsChild>
        </w:div>
        <w:div w:id="199321606">
          <w:marLeft w:val="0"/>
          <w:marRight w:val="0"/>
          <w:marTop w:val="0"/>
          <w:marBottom w:val="0"/>
          <w:divBdr>
            <w:top w:val="none" w:sz="0" w:space="0" w:color="auto"/>
            <w:left w:val="none" w:sz="0" w:space="0" w:color="auto"/>
            <w:bottom w:val="none" w:sz="0" w:space="0" w:color="auto"/>
            <w:right w:val="none" w:sz="0" w:space="0" w:color="auto"/>
          </w:divBdr>
          <w:divsChild>
            <w:div w:id="1557279437">
              <w:marLeft w:val="0"/>
              <w:marRight w:val="0"/>
              <w:marTop w:val="0"/>
              <w:marBottom w:val="0"/>
              <w:divBdr>
                <w:top w:val="none" w:sz="0" w:space="0" w:color="auto"/>
                <w:left w:val="none" w:sz="0" w:space="0" w:color="auto"/>
                <w:bottom w:val="none" w:sz="0" w:space="0" w:color="auto"/>
                <w:right w:val="none" w:sz="0" w:space="0" w:color="auto"/>
              </w:divBdr>
            </w:div>
          </w:divsChild>
        </w:div>
        <w:div w:id="229660769">
          <w:marLeft w:val="0"/>
          <w:marRight w:val="0"/>
          <w:marTop w:val="0"/>
          <w:marBottom w:val="0"/>
          <w:divBdr>
            <w:top w:val="none" w:sz="0" w:space="0" w:color="auto"/>
            <w:left w:val="none" w:sz="0" w:space="0" w:color="auto"/>
            <w:bottom w:val="none" w:sz="0" w:space="0" w:color="auto"/>
            <w:right w:val="none" w:sz="0" w:space="0" w:color="auto"/>
          </w:divBdr>
          <w:divsChild>
            <w:div w:id="31197710">
              <w:marLeft w:val="0"/>
              <w:marRight w:val="0"/>
              <w:marTop w:val="0"/>
              <w:marBottom w:val="0"/>
              <w:divBdr>
                <w:top w:val="none" w:sz="0" w:space="0" w:color="auto"/>
                <w:left w:val="none" w:sz="0" w:space="0" w:color="auto"/>
                <w:bottom w:val="none" w:sz="0" w:space="0" w:color="auto"/>
                <w:right w:val="none" w:sz="0" w:space="0" w:color="auto"/>
              </w:divBdr>
            </w:div>
            <w:div w:id="584923807">
              <w:marLeft w:val="0"/>
              <w:marRight w:val="0"/>
              <w:marTop w:val="0"/>
              <w:marBottom w:val="0"/>
              <w:divBdr>
                <w:top w:val="none" w:sz="0" w:space="0" w:color="auto"/>
                <w:left w:val="none" w:sz="0" w:space="0" w:color="auto"/>
                <w:bottom w:val="none" w:sz="0" w:space="0" w:color="auto"/>
                <w:right w:val="none" w:sz="0" w:space="0" w:color="auto"/>
              </w:divBdr>
            </w:div>
            <w:div w:id="877667465">
              <w:marLeft w:val="0"/>
              <w:marRight w:val="0"/>
              <w:marTop w:val="0"/>
              <w:marBottom w:val="0"/>
              <w:divBdr>
                <w:top w:val="none" w:sz="0" w:space="0" w:color="auto"/>
                <w:left w:val="none" w:sz="0" w:space="0" w:color="auto"/>
                <w:bottom w:val="none" w:sz="0" w:space="0" w:color="auto"/>
                <w:right w:val="none" w:sz="0" w:space="0" w:color="auto"/>
              </w:divBdr>
            </w:div>
            <w:div w:id="1166703687">
              <w:marLeft w:val="0"/>
              <w:marRight w:val="0"/>
              <w:marTop w:val="0"/>
              <w:marBottom w:val="0"/>
              <w:divBdr>
                <w:top w:val="none" w:sz="0" w:space="0" w:color="auto"/>
                <w:left w:val="none" w:sz="0" w:space="0" w:color="auto"/>
                <w:bottom w:val="none" w:sz="0" w:space="0" w:color="auto"/>
                <w:right w:val="none" w:sz="0" w:space="0" w:color="auto"/>
              </w:divBdr>
            </w:div>
            <w:div w:id="1608195452">
              <w:marLeft w:val="0"/>
              <w:marRight w:val="0"/>
              <w:marTop w:val="0"/>
              <w:marBottom w:val="0"/>
              <w:divBdr>
                <w:top w:val="none" w:sz="0" w:space="0" w:color="auto"/>
                <w:left w:val="none" w:sz="0" w:space="0" w:color="auto"/>
                <w:bottom w:val="none" w:sz="0" w:space="0" w:color="auto"/>
                <w:right w:val="none" w:sz="0" w:space="0" w:color="auto"/>
              </w:divBdr>
            </w:div>
          </w:divsChild>
        </w:div>
        <w:div w:id="235088537">
          <w:marLeft w:val="0"/>
          <w:marRight w:val="0"/>
          <w:marTop w:val="0"/>
          <w:marBottom w:val="0"/>
          <w:divBdr>
            <w:top w:val="none" w:sz="0" w:space="0" w:color="auto"/>
            <w:left w:val="none" w:sz="0" w:space="0" w:color="auto"/>
            <w:bottom w:val="none" w:sz="0" w:space="0" w:color="auto"/>
            <w:right w:val="none" w:sz="0" w:space="0" w:color="auto"/>
          </w:divBdr>
          <w:divsChild>
            <w:div w:id="795559568">
              <w:marLeft w:val="0"/>
              <w:marRight w:val="0"/>
              <w:marTop w:val="0"/>
              <w:marBottom w:val="0"/>
              <w:divBdr>
                <w:top w:val="none" w:sz="0" w:space="0" w:color="auto"/>
                <w:left w:val="none" w:sz="0" w:space="0" w:color="auto"/>
                <w:bottom w:val="none" w:sz="0" w:space="0" w:color="auto"/>
                <w:right w:val="none" w:sz="0" w:space="0" w:color="auto"/>
              </w:divBdr>
            </w:div>
          </w:divsChild>
        </w:div>
        <w:div w:id="238904526">
          <w:marLeft w:val="0"/>
          <w:marRight w:val="0"/>
          <w:marTop w:val="0"/>
          <w:marBottom w:val="0"/>
          <w:divBdr>
            <w:top w:val="none" w:sz="0" w:space="0" w:color="auto"/>
            <w:left w:val="none" w:sz="0" w:space="0" w:color="auto"/>
            <w:bottom w:val="none" w:sz="0" w:space="0" w:color="auto"/>
            <w:right w:val="none" w:sz="0" w:space="0" w:color="auto"/>
          </w:divBdr>
          <w:divsChild>
            <w:div w:id="280502435">
              <w:marLeft w:val="0"/>
              <w:marRight w:val="0"/>
              <w:marTop w:val="0"/>
              <w:marBottom w:val="0"/>
              <w:divBdr>
                <w:top w:val="none" w:sz="0" w:space="0" w:color="auto"/>
                <w:left w:val="none" w:sz="0" w:space="0" w:color="auto"/>
                <w:bottom w:val="none" w:sz="0" w:space="0" w:color="auto"/>
                <w:right w:val="none" w:sz="0" w:space="0" w:color="auto"/>
              </w:divBdr>
            </w:div>
          </w:divsChild>
        </w:div>
        <w:div w:id="242616637">
          <w:marLeft w:val="0"/>
          <w:marRight w:val="0"/>
          <w:marTop w:val="0"/>
          <w:marBottom w:val="0"/>
          <w:divBdr>
            <w:top w:val="none" w:sz="0" w:space="0" w:color="auto"/>
            <w:left w:val="none" w:sz="0" w:space="0" w:color="auto"/>
            <w:bottom w:val="none" w:sz="0" w:space="0" w:color="auto"/>
            <w:right w:val="none" w:sz="0" w:space="0" w:color="auto"/>
          </w:divBdr>
          <w:divsChild>
            <w:div w:id="1459571898">
              <w:marLeft w:val="0"/>
              <w:marRight w:val="0"/>
              <w:marTop w:val="0"/>
              <w:marBottom w:val="0"/>
              <w:divBdr>
                <w:top w:val="none" w:sz="0" w:space="0" w:color="auto"/>
                <w:left w:val="none" w:sz="0" w:space="0" w:color="auto"/>
                <w:bottom w:val="none" w:sz="0" w:space="0" w:color="auto"/>
                <w:right w:val="none" w:sz="0" w:space="0" w:color="auto"/>
              </w:divBdr>
            </w:div>
          </w:divsChild>
        </w:div>
        <w:div w:id="262108258">
          <w:marLeft w:val="0"/>
          <w:marRight w:val="0"/>
          <w:marTop w:val="0"/>
          <w:marBottom w:val="0"/>
          <w:divBdr>
            <w:top w:val="none" w:sz="0" w:space="0" w:color="auto"/>
            <w:left w:val="none" w:sz="0" w:space="0" w:color="auto"/>
            <w:bottom w:val="none" w:sz="0" w:space="0" w:color="auto"/>
            <w:right w:val="none" w:sz="0" w:space="0" w:color="auto"/>
          </w:divBdr>
          <w:divsChild>
            <w:div w:id="665518784">
              <w:marLeft w:val="0"/>
              <w:marRight w:val="0"/>
              <w:marTop w:val="0"/>
              <w:marBottom w:val="0"/>
              <w:divBdr>
                <w:top w:val="none" w:sz="0" w:space="0" w:color="auto"/>
                <w:left w:val="none" w:sz="0" w:space="0" w:color="auto"/>
                <w:bottom w:val="none" w:sz="0" w:space="0" w:color="auto"/>
                <w:right w:val="none" w:sz="0" w:space="0" w:color="auto"/>
              </w:divBdr>
            </w:div>
          </w:divsChild>
        </w:div>
        <w:div w:id="313069985">
          <w:marLeft w:val="0"/>
          <w:marRight w:val="0"/>
          <w:marTop w:val="0"/>
          <w:marBottom w:val="0"/>
          <w:divBdr>
            <w:top w:val="none" w:sz="0" w:space="0" w:color="auto"/>
            <w:left w:val="none" w:sz="0" w:space="0" w:color="auto"/>
            <w:bottom w:val="none" w:sz="0" w:space="0" w:color="auto"/>
            <w:right w:val="none" w:sz="0" w:space="0" w:color="auto"/>
          </w:divBdr>
          <w:divsChild>
            <w:div w:id="1242451073">
              <w:marLeft w:val="0"/>
              <w:marRight w:val="0"/>
              <w:marTop w:val="0"/>
              <w:marBottom w:val="0"/>
              <w:divBdr>
                <w:top w:val="none" w:sz="0" w:space="0" w:color="auto"/>
                <w:left w:val="none" w:sz="0" w:space="0" w:color="auto"/>
                <w:bottom w:val="none" w:sz="0" w:space="0" w:color="auto"/>
                <w:right w:val="none" w:sz="0" w:space="0" w:color="auto"/>
              </w:divBdr>
            </w:div>
          </w:divsChild>
        </w:div>
        <w:div w:id="321590121">
          <w:marLeft w:val="0"/>
          <w:marRight w:val="0"/>
          <w:marTop w:val="0"/>
          <w:marBottom w:val="0"/>
          <w:divBdr>
            <w:top w:val="none" w:sz="0" w:space="0" w:color="auto"/>
            <w:left w:val="none" w:sz="0" w:space="0" w:color="auto"/>
            <w:bottom w:val="none" w:sz="0" w:space="0" w:color="auto"/>
            <w:right w:val="none" w:sz="0" w:space="0" w:color="auto"/>
          </w:divBdr>
          <w:divsChild>
            <w:div w:id="1335299482">
              <w:marLeft w:val="0"/>
              <w:marRight w:val="0"/>
              <w:marTop w:val="0"/>
              <w:marBottom w:val="0"/>
              <w:divBdr>
                <w:top w:val="none" w:sz="0" w:space="0" w:color="auto"/>
                <w:left w:val="none" w:sz="0" w:space="0" w:color="auto"/>
                <w:bottom w:val="none" w:sz="0" w:space="0" w:color="auto"/>
                <w:right w:val="none" w:sz="0" w:space="0" w:color="auto"/>
              </w:divBdr>
            </w:div>
            <w:div w:id="1550335718">
              <w:marLeft w:val="0"/>
              <w:marRight w:val="0"/>
              <w:marTop w:val="0"/>
              <w:marBottom w:val="0"/>
              <w:divBdr>
                <w:top w:val="none" w:sz="0" w:space="0" w:color="auto"/>
                <w:left w:val="none" w:sz="0" w:space="0" w:color="auto"/>
                <w:bottom w:val="none" w:sz="0" w:space="0" w:color="auto"/>
                <w:right w:val="none" w:sz="0" w:space="0" w:color="auto"/>
              </w:divBdr>
            </w:div>
          </w:divsChild>
        </w:div>
        <w:div w:id="332071435">
          <w:marLeft w:val="0"/>
          <w:marRight w:val="0"/>
          <w:marTop w:val="0"/>
          <w:marBottom w:val="0"/>
          <w:divBdr>
            <w:top w:val="none" w:sz="0" w:space="0" w:color="auto"/>
            <w:left w:val="none" w:sz="0" w:space="0" w:color="auto"/>
            <w:bottom w:val="none" w:sz="0" w:space="0" w:color="auto"/>
            <w:right w:val="none" w:sz="0" w:space="0" w:color="auto"/>
          </w:divBdr>
          <w:divsChild>
            <w:div w:id="1955289498">
              <w:marLeft w:val="0"/>
              <w:marRight w:val="0"/>
              <w:marTop w:val="0"/>
              <w:marBottom w:val="0"/>
              <w:divBdr>
                <w:top w:val="none" w:sz="0" w:space="0" w:color="auto"/>
                <w:left w:val="none" w:sz="0" w:space="0" w:color="auto"/>
                <w:bottom w:val="none" w:sz="0" w:space="0" w:color="auto"/>
                <w:right w:val="none" w:sz="0" w:space="0" w:color="auto"/>
              </w:divBdr>
            </w:div>
          </w:divsChild>
        </w:div>
        <w:div w:id="334302590">
          <w:marLeft w:val="0"/>
          <w:marRight w:val="0"/>
          <w:marTop w:val="0"/>
          <w:marBottom w:val="0"/>
          <w:divBdr>
            <w:top w:val="none" w:sz="0" w:space="0" w:color="auto"/>
            <w:left w:val="none" w:sz="0" w:space="0" w:color="auto"/>
            <w:bottom w:val="none" w:sz="0" w:space="0" w:color="auto"/>
            <w:right w:val="none" w:sz="0" w:space="0" w:color="auto"/>
          </w:divBdr>
          <w:divsChild>
            <w:div w:id="1299799063">
              <w:marLeft w:val="0"/>
              <w:marRight w:val="0"/>
              <w:marTop w:val="0"/>
              <w:marBottom w:val="0"/>
              <w:divBdr>
                <w:top w:val="none" w:sz="0" w:space="0" w:color="auto"/>
                <w:left w:val="none" w:sz="0" w:space="0" w:color="auto"/>
                <w:bottom w:val="none" w:sz="0" w:space="0" w:color="auto"/>
                <w:right w:val="none" w:sz="0" w:space="0" w:color="auto"/>
              </w:divBdr>
            </w:div>
          </w:divsChild>
        </w:div>
        <w:div w:id="401946928">
          <w:marLeft w:val="0"/>
          <w:marRight w:val="0"/>
          <w:marTop w:val="0"/>
          <w:marBottom w:val="0"/>
          <w:divBdr>
            <w:top w:val="none" w:sz="0" w:space="0" w:color="auto"/>
            <w:left w:val="none" w:sz="0" w:space="0" w:color="auto"/>
            <w:bottom w:val="none" w:sz="0" w:space="0" w:color="auto"/>
            <w:right w:val="none" w:sz="0" w:space="0" w:color="auto"/>
          </w:divBdr>
          <w:divsChild>
            <w:div w:id="1159073192">
              <w:marLeft w:val="0"/>
              <w:marRight w:val="0"/>
              <w:marTop w:val="0"/>
              <w:marBottom w:val="0"/>
              <w:divBdr>
                <w:top w:val="none" w:sz="0" w:space="0" w:color="auto"/>
                <w:left w:val="none" w:sz="0" w:space="0" w:color="auto"/>
                <w:bottom w:val="none" w:sz="0" w:space="0" w:color="auto"/>
                <w:right w:val="none" w:sz="0" w:space="0" w:color="auto"/>
              </w:divBdr>
            </w:div>
            <w:div w:id="1692144902">
              <w:marLeft w:val="0"/>
              <w:marRight w:val="0"/>
              <w:marTop w:val="0"/>
              <w:marBottom w:val="0"/>
              <w:divBdr>
                <w:top w:val="none" w:sz="0" w:space="0" w:color="auto"/>
                <w:left w:val="none" w:sz="0" w:space="0" w:color="auto"/>
                <w:bottom w:val="none" w:sz="0" w:space="0" w:color="auto"/>
                <w:right w:val="none" w:sz="0" w:space="0" w:color="auto"/>
              </w:divBdr>
            </w:div>
          </w:divsChild>
        </w:div>
        <w:div w:id="410086797">
          <w:marLeft w:val="0"/>
          <w:marRight w:val="0"/>
          <w:marTop w:val="0"/>
          <w:marBottom w:val="0"/>
          <w:divBdr>
            <w:top w:val="none" w:sz="0" w:space="0" w:color="auto"/>
            <w:left w:val="none" w:sz="0" w:space="0" w:color="auto"/>
            <w:bottom w:val="none" w:sz="0" w:space="0" w:color="auto"/>
            <w:right w:val="none" w:sz="0" w:space="0" w:color="auto"/>
          </w:divBdr>
          <w:divsChild>
            <w:div w:id="278804031">
              <w:marLeft w:val="0"/>
              <w:marRight w:val="0"/>
              <w:marTop w:val="0"/>
              <w:marBottom w:val="0"/>
              <w:divBdr>
                <w:top w:val="none" w:sz="0" w:space="0" w:color="auto"/>
                <w:left w:val="none" w:sz="0" w:space="0" w:color="auto"/>
                <w:bottom w:val="none" w:sz="0" w:space="0" w:color="auto"/>
                <w:right w:val="none" w:sz="0" w:space="0" w:color="auto"/>
              </w:divBdr>
            </w:div>
          </w:divsChild>
        </w:div>
        <w:div w:id="417944604">
          <w:marLeft w:val="0"/>
          <w:marRight w:val="0"/>
          <w:marTop w:val="0"/>
          <w:marBottom w:val="0"/>
          <w:divBdr>
            <w:top w:val="none" w:sz="0" w:space="0" w:color="auto"/>
            <w:left w:val="none" w:sz="0" w:space="0" w:color="auto"/>
            <w:bottom w:val="none" w:sz="0" w:space="0" w:color="auto"/>
            <w:right w:val="none" w:sz="0" w:space="0" w:color="auto"/>
          </w:divBdr>
          <w:divsChild>
            <w:div w:id="945579453">
              <w:marLeft w:val="0"/>
              <w:marRight w:val="0"/>
              <w:marTop w:val="0"/>
              <w:marBottom w:val="0"/>
              <w:divBdr>
                <w:top w:val="none" w:sz="0" w:space="0" w:color="auto"/>
                <w:left w:val="none" w:sz="0" w:space="0" w:color="auto"/>
                <w:bottom w:val="none" w:sz="0" w:space="0" w:color="auto"/>
                <w:right w:val="none" w:sz="0" w:space="0" w:color="auto"/>
              </w:divBdr>
            </w:div>
          </w:divsChild>
        </w:div>
        <w:div w:id="422265205">
          <w:marLeft w:val="0"/>
          <w:marRight w:val="0"/>
          <w:marTop w:val="0"/>
          <w:marBottom w:val="0"/>
          <w:divBdr>
            <w:top w:val="none" w:sz="0" w:space="0" w:color="auto"/>
            <w:left w:val="none" w:sz="0" w:space="0" w:color="auto"/>
            <w:bottom w:val="none" w:sz="0" w:space="0" w:color="auto"/>
            <w:right w:val="none" w:sz="0" w:space="0" w:color="auto"/>
          </w:divBdr>
          <w:divsChild>
            <w:div w:id="1556047776">
              <w:marLeft w:val="0"/>
              <w:marRight w:val="0"/>
              <w:marTop w:val="0"/>
              <w:marBottom w:val="0"/>
              <w:divBdr>
                <w:top w:val="none" w:sz="0" w:space="0" w:color="auto"/>
                <w:left w:val="none" w:sz="0" w:space="0" w:color="auto"/>
                <w:bottom w:val="none" w:sz="0" w:space="0" w:color="auto"/>
                <w:right w:val="none" w:sz="0" w:space="0" w:color="auto"/>
              </w:divBdr>
            </w:div>
          </w:divsChild>
        </w:div>
        <w:div w:id="423385485">
          <w:marLeft w:val="0"/>
          <w:marRight w:val="0"/>
          <w:marTop w:val="0"/>
          <w:marBottom w:val="0"/>
          <w:divBdr>
            <w:top w:val="none" w:sz="0" w:space="0" w:color="auto"/>
            <w:left w:val="none" w:sz="0" w:space="0" w:color="auto"/>
            <w:bottom w:val="none" w:sz="0" w:space="0" w:color="auto"/>
            <w:right w:val="none" w:sz="0" w:space="0" w:color="auto"/>
          </w:divBdr>
          <w:divsChild>
            <w:div w:id="744227801">
              <w:marLeft w:val="0"/>
              <w:marRight w:val="0"/>
              <w:marTop w:val="0"/>
              <w:marBottom w:val="0"/>
              <w:divBdr>
                <w:top w:val="none" w:sz="0" w:space="0" w:color="auto"/>
                <w:left w:val="none" w:sz="0" w:space="0" w:color="auto"/>
                <w:bottom w:val="none" w:sz="0" w:space="0" w:color="auto"/>
                <w:right w:val="none" w:sz="0" w:space="0" w:color="auto"/>
              </w:divBdr>
            </w:div>
          </w:divsChild>
        </w:div>
        <w:div w:id="442112127">
          <w:marLeft w:val="0"/>
          <w:marRight w:val="0"/>
          <w:marTop w:val="0"/>
          <w:marBottom w:val="0"/>
          <w:divBdr>
            <w:top w:val="none" w:sz="0" w:space="0" w:color="auto"/>
            <w:left w:val="none" w:sz="0" w:space="0" w:color="auto"/>
            <w:bottom w:val="none" w:sz="0" w:space="0" w:color="auto"/>
            <w:right w:val="none" w:sz="0" w:space="0" w:color="auto"/>
          </w:divBdr>
          <w:divsChild>
            <w:div w:id="1429040890">
              <w:marLeft w:val="0"/>
              <w:marRight w:val="0"/>
              <w:marTop w:val="0"/>
              <w:marBottom w:val="0"/>
              <w:divBdr>
                <w:top w:val="none" w:sz="0" w:space="0" w:color="auto"/>
                <w:left w:val="none" w:sz="0" w:space="0" w:color="auto"/>
                <w:bottom w:val="none" w:sz="0" w:space="0" w:color="auto"/>
                <w:right w:val="none" w:sz="0" w:space="0" w:color="auto"/>
              </w:divBdr>
            </w:div>
          </w:divsChild>
        </w:div>
        <w:div w:id="490298260">
          <w:marLeft w:val="0"/>
          <w:marRight w:val="0"/>
          <w:marTop w:val="0"/>
          <w:marBottom w:val="0"/>
          <w:divBdr>
            <w:top w:val="none" w:sz="0" w:space="0" w:color="auto"/>
            <w:left w:val="none" w:sz="0" w:space="0" w:color="auto"/>
            <w:bottom w:val="none" w:sz="0" w:space="0" w:color="auto"/>
            <w:right w:val="none" w:sz="0" w:space="0" w:color="auto"/>
          </w:divBdr>
          <w:divsChild>
            <w:div w:id="588656254">
              <w:marLeft w:val="0"/>
              <w:marRight w:val="0"/>
              <w:marTop w:val="0"/>
              <w:marBottom w:val="0"/>
              <w:divBdr>
                <w:top w:val="none" w:sz="0" w:space="0" w:color="auto"/>
                <w:left w:val="none" w:sz="0" w:space="0" w:color="auto"/>
                <w:bottom w:val="none" w:sz="0" w:space="0" w:color="auto"/>
                <w:right w:val="none" w:sz="0" w:space="0" w:color="auto"/>
              </w:divBdr>
            </w:div>
          </w:divsChild>
        </w:div>
        <w:div w:id="499543637">
          <w:marLeft w:val="0"/>
          <w:marRight w:val="0"/>
          <w:marTop w:val="0"/>
          <w:marBottom w:val="0"/>
          <w:divBdr>
            <w:top w:val="none" w:sz="0" w:space="0" w:color="auto"/>
            <w:left w:val="none" w:sz="0" w:space="0" w:color="auto"/>
            <w:bottom w:val="none" w:sz="0" w:space="0" w:color="auto"/>
            <w:right w:val="none" w:sz="0" w:space="0" w:color="auto"/>
          </w:divBdr>
          <w:divsChild>
            <w:div w:id="1027487592">
              <w:marLeft w:val="0"/>
              <w:marRight w:val="0"/>
              <w:marTop w:val="0"/>
              <w:marBottom w:val="0"/>
              <w:divBdr>
                <w:top w:val="none" w:sz="0" w:space="0" w:color="auto"/>
                <w:left w:val="none" w:sz="0" w:space="0" w:color="auto"/>
                <w:bottom w:val="none" w:sz="0" w:space="0" w:color="auto"/>
                <w:right w:val="none" w:sz="0" w:space="0" w:color="auto"/>
              </w:divBdr>
            </w:div>
          </w:divsChild>
        </w:div>
        <w:div w:id="507255359">
          <w:marLeft w:val="0"/>
          <w:marRight w:val="0"/>
          <w:marTop w:val="0"/>
          <w:marBottom w:val="0"/>
          <w:divBdr>
            <w:top w:val="none" w:sz="0" w:space="0" w:color="auto"/>
            <w:left w:val="none" w:sz="0" w:space="0" w:color="auto"/>
            <w:bottom w:val="none" w:sz="0" w:space="0" w:color="auto"/>
            <w:right w:val="none" w:sz="0" w:space="0" w:color="auto"/>
          </w:divBdr>
          <w:divsChild>
            <w:div w:id="1601639613">
              <w:marLeft w:val="0"/>
              <w:marRight w:val="0"/>
              <w:marTop w:val="0"/>
              <w:marBottom w:val="0"/>
              <w:divBdr>
                <w:top w:val="none" w:sz="0" w:space="0" w:color="auto"/>
                <w:left w:val="none" w:sz="0" w:space="0" w:color="auto"/>
                <w:bottom w:val="none" w:sz="0" w:space="0" w:color="auto"/>
                <w:right w:val="none" w:sz="0" w:space="0" w:color="auto"/>
              </w:divBdr>
            </w:div>
          </w:divsChild>
        </w:div>
        <w:div w:id="518783740">
          <w:marLeft w:val="0"/>
          <w:marRight w:val="0"/>
          <w:marTop w:val="0"/>
          <w:marBottom w:val="0"/>
          <w:divBdr>
            <w:top w:val="none" w:sz="0" w:space="0" w:color="auto"/>
            <w:left w:val="none" w:sz="0" w:space="0" w:color="auto"/>
            <w:bottom w:val="none" w:sz="0" w:space="0" w:color="auto"/>
            <w:right w:val="none" w:sz="0" w:space="0" w:color="auto"/>
          </w:divBdr>
          <w:divsChild>
            <w:div w:id="1929729828">
              <w:marLeft w:val="0"/>
              <w:marRight w:val="0"/>
              <w:marTop w:val="0"/>
              <w:marBottom w:val="0"/>
              <w:divBdr>
                <w:top w:val="none" w:sz="0" w:space="0" w:color="auto"/>
                <w:left w:val="none" w:sz="0" w:space="0" w:color="auto"/>
                <w:bottom w:val="none" w:sz="0" w:space="0" w:color="auto"/>
                <w:right w:val="none" w:sz="0" w:space="0" w:color="auto"/>
              </w:divBdr>
            </w:div>
          </w:divsChild>
        </w:div>
        <w:div w:id="521171838">
          <w:marLeft w:val="0"/>
          <w:marRight w:val="0"/>
          <w:marTop w:val="0"/>
          <w:marBottom w:val="0"/>
          <w:divBdr>
            <w:top w:val="none" w:sz="0" w:space="0" w:color="auto"/>
            <w:left w:val="none" w:sz="0" w:space="0" w:color="auto"/>
            <w:bottom w:val="none" w:sz="0" w:space="0" w:color="auto"/>
            <w:right w:val="none" w:sz="0" w:space="0" w:color="auto"/>
          </w:divBdr>
          <w:divsChild>
            <w:div w:id="1133643353">
              <w:marLeft w:val="0"/>
              <w:marRight w:val="0"/>
              <w:marTop w:val="0"/>
              <w:marBottom w:val="0"/>
              <w:divBdr>
                <w:top w:val="none" w:sz="0" w:space="0" w:color="auto"/>
                <w:left w:val="none" w:sz="0" w:space="0" w:color="auto"/>
                <w:bottom w:val="none" w:sz="0" w:space="0" w:color="auto"/>
                <w:right w:val="none" w:sz="0" w:space="0" w:color="auto"/>
              </w:divBdr>
            </w:div>
          </w:divsChild>
        </w:div>
        <w:div w:id="522792372">
          <w:marLeft w:val="0"/>
          <w:marRight w:val="0"/>
          <w:marTop w:val="0"/>
          <w:marBottom w:val="0"/>
          <w:divBdr>
            <w:top w:val="none" w:sz="0" w:space="0" w:color="auto"/>
            <w:left w:val="none" w:sz="0" w:space="0" w:color="auto"/>
            <w:bottom w:val="none" w:sz="0" w:space="0" w:color="auto"/>
            <w:right w:val="none" w:sz="0" w:space="0" w:color="auto"/>
          </w:divBdr>
          <w:divsChild>
            <w:div w:id="504593768">
              <w:marLeft w:val="0"/>
              <w:marRight w:val="0"/>
              <w:marTop w:val="0"/>
              <w:marBottom w:val="0"/>
              <w:divBdr>
                <w:top w:val="none" w:sz="0" w:space="0" w:color="auto"/>
                <w:left w:val="none" w:sz="0" w:space="0" w:color="auto"/>
                <w:bottom w:val="none" w:sz="0" w:space="0" w:color="auto"/>
                <w:right w:val="none" w:sz="0" w:space="0" w:color="auto"/>
              </w:divBdr>
            </w:div>
          </w:divsChild>
        </w:div>
        <w:div w:id="544563893">
          <w:marLeft w:val="0"/>
          <w:marRight w:val="0"/>
          <w:marTop w:val="0"/>
          <w:marBottom w:val="0"/>
          <w:divBdr>
            <w:top w:val="none" w:sz="0" w:space="0" w:color="auto"/>
            <w:left w:val="none" w:sz="0" w:space="0" w:color="auto"/>
            <w:bottom w:val="none" w:sz="0" w:space="0" w:color="auto"/>
            <w:right w:val="none" w:sz="0" w:space="0" w:color="auto"/>
          </w:divBdr>
          <w:divsChild>
            <w:div w:id="1269504803">
              <w:marLeft w:val="0"/>
              <w:marRight w:val="0"/>
              <w:marTop w:val="0"/>
              <w:marBottom w:val="0"/>
              <w:divBdr>
                <w:top w:val="none" w:sz="0" w:space="0" w:color="auto"/>
                <w:left w:val="none" w:sz="0" w:space="0" w:color="auto"/>
                <w:bottom w:val="none" w:sz="0" w:space="0" w:color="auto"/>
                <w:right w:val="none" w:sz="0" w:space="0" w:color="auto"/>
              </w:divBdr>
            </w:div>
          </w:divsChild>
        </w:div>
        <w:div w:id="592083555">
          <w:marLeft w:val="0"/>
          <w:marRight w:val="0"/>
          <w:marTop w:val="0"/>
          <w:marBottom w:val="0"/>
          <w:divBdr>
            <w:top w:val="none" w:sz="0" w:space="0" w:color="auto"/>
            <w:left w:val="none" w:sz="0" w:space="0" w:color="auto"/>
            <w:bottom w:val="none" w:sz="0" w:space="0" w:color="auto"/>
            <w:right w:val="none" w:sz="0" w:space="0" w:color="auto"/>
          </w:divBdr>
          <w:divsChild>
            <w:div w:id="783616662">
              <w:marLeft w:val="0"/>
              <w:marRight w:val="0"/>
              <w:marTop w:val="0"/>
              <w:marBottom w:val="0"/>
              <w:divBdr>
                <w:top w:val="none" w:sz="0" w:space="0" w:color="auto"/>
                <w:left w:val="none" w:sz="0" w:space="0" w:color="auto"/>
                <w:bottom w:val="none" w:sz="0" w:space="0" w:color="auto"/>
                <w:right w:val="none" w:sz="0" w:space="0" w:color="auto"/>
              </w:divBdr>
            </w:div>
          </w:divsChild>
        </w:div>
        <w:div w:id="608126534">
          <w:marLeft w:val="0"/>
          <w:marRight w:val="0"/>
          <w:marTop w:val="0"/>
          <w:marBottom w:val="0"/>
          <w:divBdr>
            <w:top w:val="none" w:sz="0" w:space="0" w:color="auto"/>
            <w:left w:val="none" w:sz="0" w:space="0" w:color="auto"/>
            <w:bottom w:val="none" w:sz="0" w:space="0" w:color="auto"/>
            <w:right w:val="none" w:sz="0" w:space="0" w:color="auto"/>
          </w:divBdr>
          <w:divsChild>
            <w:div w:id="171189872">
              <w:marLeft w:val="0"/>
              <w:marRight w:val="0"/>
              <w:marTop w:val="0"/>
              <w:marBottom w:val="0"/>
              <w:divBdr>
                <w:top w:val="none" w:sz="0" w:space="0" w:color="auto"/>
                <w:left w:val="none" w:sz="0" w:space="0" w:color="auto"/>
                <w:bottom w:val="none" w:sz="0" w:space="0" w:color="auto"/>
                <w:right w:val="none" w:sz="0" w:space="0" w:color="auto"/>
              </w:divBdr>
            </w:div>
          </w:divsChild>
        </w:div>
        <w:div w:id="621964350">
          <w:marLeft w:val="0"/>
          <w:marRight w:val="0"/>
          <w:marTop w:val="0"/>
          <w:marBottom w:val="0"/>
          <w:divBdr>
            <w:top w:val="none" w:sz="0" w:space="0" w:color="auto"/>
            <w:left w:val="none" w:sz="0" w:space="0" w:color="auto"/>
            <w:bottom w:val="none" w:sz="0" w:space="0" w:color="auto"/>
            <w:right w:val="none" w:sz="0" w:space="0" w:color="auto"/>
          </w:divBdr>
          <w:divsChild>
            <w:div w:id="156578480">
              <w:marLeft w:val="0"/>
              <w:marRight w:val="0"/>
              <w:marTop w:val="0"/>
              <w:marBottom w:val="0"/>
              <w:divBdr>
                <w:top w:val="none" w:sz="0" w:space="0" w:color="auto"/>
                <w:left w:val="none" w:sz="0" w:space="0" w:color="auto"/>
                <w:bottom w:val="none" w:sz="0" w:space="0" w:color="auto"/>
                <w:right w:val="none" w:sz="0" w:space="0" w:color="auto"/>
              </w:divBdr>
            </w:div>
          </w:divsChild>
        </w:div>
        <w:div w:id="637103567">
          <w:marLeft w:val="0"/>
          <w:marRight w:val="0"/>
          <w:marTop w:val="0"/>
          <w:marBottom w:val="0"/>
          <w:divBdr>
            <w:top w:val="none" w:sz="0" w:space="0" w:color="auto"/>
            <w:left w:val="none" w:sz="0" w:space="0" w:color="auto"/>
            <w:bottom w:val="none" w:sz="0" w:space="0" w:color="auto"/>
            <w:right w:val="none" w:sz="0" w:space="0" w:color="auto"/>
          </w:divBdr>
          <w:divsChild>
            <w:div w:id="803501652">
              <w:marLeft w:val="0"/>
              <w:marRight w:val="0"/>
              <w:marTop w:val="0"/>
              <w:marBottom w:val="0"/>
              <w:divBdr>
                <w:top w:val="none" w:sz="0" w:space="0" w:color="auto"/>
                <w:left w:val="none" w:sz="0" w:space="0" w:color="auto"/>
                <w:bottom w:val="none" w:sz="0" w:space="0" w:color="auto"/>
                <w:right w:val="none" w:sz="0" w:space="0" w:color="auto"/>
              </w:divBdr>
            </w:div>
          </w:divsChild>
        </w:div>
        <w:div w:id="647126380">
          <w:marLeft w:val="0"/>
          <w:marRight w:val="0"/>
          <w:marTop w:val="0"/>
          <w:marBottom w:val="0"/>
          <w:divBdr>
            <w:top w:val="none" w:sz="0" w:space="0" w:color="auto"/>
            <w:left w:val="none" w:sz="0" w:space="0" w:color="auto"/>
            <w:bottom w:val="none" w:sz="0" w:space="0" w:color="auto"/>
            <w:right w:val="none" w:sz="0" w:space="0" w:color="auto"/>
          </w:divBdr>
          <w:divsChild>
            <w:div w:id="874125448">
              <w:marLeft w:val="0"/>
              <w:marRight w:val="0"/>
              <w:marTop w:val="0"/>
              <w:marBottom w:val="0"/>
              <w:divBdr>
                <w:top w:val="none" w:sz="0" w:space="0" w:color="auto"/>
                <w:left w:val="none" w:sz="0" w:space="0" w:color="auto"/>
                <w:bottom w:val="none" w:sz="0" w:space="0" w:color="auto"/>
                <w:right w:val="none" w:sz="0" w:space="0" w:color="auto"/>
              </w:divBdr>
            </w:div>
          </w:divsChild>
        </w:div>
        <w:div w:id="719524096">
          <w:marLeft w:val="0"/>
          <w:marRight w:val="0"/>
          <w:marTop w:val="0"/>
          <w:marBottom w:val="0"/>
          <w:divBdr>
            <w:top w:val="none" w:sz="0" w:space="0" w:color="auto"/>
            <w:left w:val="none" w:sz="0" w:space="0" w:color="auto"/>
            <w:bottom w:val="none" w:sz="0" w:space="0" w:color="auto"/>
            <w:right w:val="none" w:sz="0" w:space="0" w:color="auto"/>
          </w:divBdr>
          <w:divsChild>
            <w:div w:id="46489811">
              <w:marLeft w:val="0"/>
              <w:marRight w:val="0"/>
              <w:marTop w:val="0"/>
              <w:marBottom w:val="0"/>
              <w:divBdr>
                <w:top w:val="none" w:sz="0" w:space="0" w:color="auto"/>
                <w:left w:val="none" w:sz="0" w:space="0" w:color="auto"/>
                <w:bottom w:val="none" w:sz="0" w:space="0" w:color="auto"/>
                <w:right w:val="none" w:sz="0" w:space="0" w:color="auto"/>
              </w:divBdr>
            </w:div>
            <w:div w:id="286085560">
              <w:marLeft w:val="0"/>
              <w:marRight w:val="0"/>
              <w:marTop w:val="0"/>
              <w:marBottom w:val="0"/>
              <w:divBdr>
                <w:top w:val="none" w:sz="0" w:space="0" w:color="auto"/>
                <w:left w:val="none" w:sz="0" w:space="0" w:color="auto"/>
                <w:bottom w:val="none" w:sz="0" w:space="0" w:color="auto"/>
                <w:right w:val="none" w:sz="0" w:space="0" w:color="auto"/>
              </w:divBdr>
            </w:div>
            <w:div w:id="319620427">
              <w:marLeft w:val="0"/>
              <w:marRight w:val="0"/>
              <w:marTop w:val="0"/>
              <w:marBottom w:val="0"/>
              <w:divBdr>
                <w:top w:val="none" w:sz="0" w:space="0" w:color="auto"/>
                <w:left w:val="none" w:sz="0" w:space="0" w:color="auto"/>
                <w:bottom w:val="none" w:sz="0" w:space="0" w:color="auto"/>
                <w:right w:val="none" w:sz="0" w:space="0" w:color="auto"/>
              </w:divBdr>
            </w:div>
            <w:div w:id="413360281">
              <w:marLeft w:val="0"/>
              <w:marRight w:val="0"/>
              <w:marTop w:val="0"/>
              <w:marBottom w:val="0"/>
              <w:divBdr>
                <w:top w:val="none" w:sz="0" w:space="0" w:color="auto"/>
                <w:left w:val="none" w:sz="0" w:space="0" w:color="auto"/>
                <w:bottom w:val="none" w:sz="0" w:space="0" w:color="auto"/>
                <w:right w:val="none" w:sz="0" w:space="0" w:color="auto"/>
              </w:divBdr>
            </w:div>
            <w:div w:id="422263002">
              <w:marLeft w:val="0"/>
              <w:marRight w:val="0"/>
              <w:marTop w:val="0"/>
              <w:marBottom w:val="0"/>
              <w:divBdr>
                <w:top w:val="none" w:sz="0" w:space="0" w:color="auto"/>
                <w:left w:val="none" w:sz="0" w:space="0" w:color="auto"/>
                <w:bottom w:val="none" w:sz="0" w:space="0" w:color="auto"/>
                <w:right w:val="none" w:sz="0" w:space="0" w:color="auto"/>
              </w:divBdr>
            </w:div>
            <w:div w:id="548879784">
              <w:marLeft w:val="0"/>
              <w:marRight w:val="0"/>
              <w:marTop w:val="0"/>
              <w:marBottom w:val="0"/>
              <w:divBdr>
                <w:top w:val="none" w:sz="0" w:space="0" w:color="auto"/>
                <w:left w:val="none" w:sz="0" w:space="0" w:color="auto"/>
                <w:bottom w:val="none" w:sz="0" w:space="0" w:color="auto"/>
                <w:right w:val="none" w:sz="0" w:space="0" w:color="auto"/>
              </w:divBdr>
            </w:div>
            <w:div w:id="564410261">
              <w:marLeft w:val="0"/>
              <w:marRight w:val="0"/>
              <w:marTop w:val="0"/>
              <w:marBottom w:val="0"/>
              <w:divBdr>
                <w:top w:val="none" w:sz="0" w:space="0" w:color="auto"/>
                <w:left w:val="none" w:sz="0" w:space="0" w:color="auto"/>
                <w:bottom w:val="none" w:sz="0" w:space="0" w:color="auto"/>
                <w:right w:val="none" w:sz="0" w:space="0" w:color="auto"/>
              </w:divBdr>
            </w:div>
            <w:div w:id="616134008">
              <w:marLeft w:val="0"/>
              <w:marRight w:val="0"/>
              <w:marTop w:val="0"/>
              <w:marBottom w:val="0"/>
              <w:divBdr>
                <w:top w:val="none" w:sz="0" w:space="0" w:color="auto"/>
                <w:left w:val="none" w:sz="0" w:space="0" w:color="auto"/>
                <w:bottom w:val="none" w:sz="0" w:space="0" w:color="auto"/>
                <w:right w:val="none" w:sz="0" w:space="0" w:color="auto"/>
              </w:divBdr>
            </w:div>
            <w:div w:id="916481323">
              <w:marLeft w:val="0"/>
              <w:marRight w:val="0"/>
              <w:marTop w:val="0"/>
              <w:marBottom w:val="0"/>
              <w:divBdr>
                <w:top w:val="none" w:sz="0" w:space="0" w:color="auto"/>
                <w:left w:val="none" w:sz="0" w:space="0" w:color="auto"/>
                <w:bottom w:val="none" w:sz="0" w:space="0" w:color="auto"/>
                <w:right w:val="none" w:sz="0" w:space="0" w:color="auto"/>
              </w:divBdr>
            </w:div>
            <w:div w:id="968244496">
              <w:marLeft w:val="0"/>
              <w:marRight w:val="0"/>
              <w:marTop w:val="0"/>
              <w:marBottom w:val="0"/>
              <w:divBdr>
                <w:top w:val="none" w:sz="0" w:space="0" w:color="auto"/>
                <w:left w:val="none" w:sz="0" w:space="0" w:color="auto"/>
                <w:bottom w:val="none" w:sz="0" w:space="0" w:color="auto"/>
                <w:right w:val="none" w:sz="0" w:space="0" w:color="auto"/>
              </w:divBdr>
            </w:div>
            <w:div w:id="978192242">
              <w:marLeft w:val="0"/>
              <w:marRight w:val="0"/>
              <w:marTop w:val="0"/>
              <w:marBottom w:val="0"/>
              <w:divBdr>
                <w:top w:val="none" w:sz="0" w:space="0" w:color="auto"/>
                <w:left w:val="none" w:sz="0" w:space="0" w:color="auto"/>
                <w:bottom w:val="none" w:sz="0" w:space="0" w:color="auto"/>
                <w:right w:val="none" w:sz="0" w:space="0" w:color="auto"/>
              </w:divBdr>
            </w:div>
            <w:div w:id="1137918665">
              <w:marLeft w:val="0"/>
              <w:marRight w:val="0"/>
              <w:marTop w:val="0"/>
              <w:marBottom w:val="0"/>
              <w:divBdr>
                <w:top w:val="none" w:sz="0" w:space="0" w:color="auto"/>
                <w:left w:val="none" w:sz="0" w:space="0" w:color="auto"/>
                <w:bottom w:val="none" w:sz="0" w:space="0" w:color="auto"/>
                <w:right w:val="none" w:sz="0" w:space="0" w:color="auto"/>
              </w:divBdr>
            </w:div>
            <w:div w:id="1138912937">
              <w:marLeft w:val="0"/>
              <w:marRight w:val="0"/>
              <w:marTop w:val="0"/>
              <w:marBottom w:val="0"/>
              <w:divBdr>
                <w:top w:val="none" w:sz="0" w:space="0" w:color="auto"/>
                <w:left w:val="none" w:sz="0" w:space="0" w:color="auto"/>
                <w:bottom w:val="none" w:sz="0" w:space="0" w:color="auto"/>
                <w:right w:val="none" w:sz="0" w:space="0" w:color="auto"/>
              </w:divBdr>
            </w:div>
            <w:div w:id="1406952358">
              <w:marLeft w:val="0"/>
              <w:marRight w:val="0"/>
              <w:marTop w:val="0"/>
              <w:marBottom w:val="0"/>
              <w:divBdr>
                <w:top w:val="none" w:sz="0" w:space="0" w:color="auto"/>
                <w:left w:val="none" w:sz="0" w:space="0" w:color="auto"/>
                <w:bottom w:val="none" w:sz="0" w:space="0" w:color="auto"/>
                <w:right w:val="none" w:sz="0" w:space="0" w:color="auto"/>
              </w:divBdr>
            </w:div>
            <w:div w:id="1653217062">
              <w:marLeft w:val="0"/>
              <w:marRight w:val="0"/>
              <w:marTop w:val="0"/>
              <w:marBottom w:val="0"/>
              <w:divBdr>
                <w:top w:val="none" w:sz="0" w:space="0" w:color="auto"/>
                <w:left w:val="none" w:sz="0" w:space="0" w:color="auto"/>
                <w:bottom w:val="none" w:sz="0" w:space="0" w:color="auto"/>
                <w:right w:val="none" w:sz="0" w:space="0" w:color="auto"/>
              </w:divBdr>
            </w:div>
            <w:div w:id="1799494931">
              <w:marLeft w:val="0"/>
              <w:marRight w:val="0"/>
              <w:marTop w:val="0"/>
              <w:marBottom w:val="0"/>
              <w:divBdr>
                <w:top w:val="none" w:sz="0" w:space="0" w:color="auto"/>
                <w:left w:val="none" w:sz="0" w:space="0" w:color="auto"/>
                <w:bottom w:val="none" w:sz="0" w:space="0" w:color="auto"/>
                <w:right w:val="none" w:sz="0" w:space="0" w:color="auto"/>
              </w:divBdr>
            </w:div>
            <w:div w:id="1813130039">
              <w:marLeft w:val="0"/>
              <w:marRight w:val="0"/>
              <w:marTop w:val="0"/>
              <w:marBottom w:val="0"/>
              <w:divBdr>
                <w:top w:val="none" w:sz="0" w:space="0" w:color="auto"/>
                <w:left w:val="none" w:sz="0" w:space="0" w:color="auto"/>
                <w:bottom w:val="none" w:sz="0" w:space="0" w:color="auto"/>
                <w:right w:val="none" w:sz="0" w:space="0" w:color="auto"/>
              </w:divBdr>
            </w:div>
            <w:div w:id="1867062275">
              <w:marLeft w:val="0"/>
              <w:marRight w:val="0"/>
              <w:marTop w:val="0"/>
              <w:marBottom w:val="0"/>
              <w:divBdr>
                <w:top w:val="none" w:sz="0" w:space="0" w:color="auto"/>
                <w:left w:val="none" w:sz="0" w:space="0" w:color="auto"/>
                <w:bottom w:val="none" w:sz="0" w:space="0" w:color="auto"/>
                <w:right w:val="none" w:sz="0" w:space="0" w:color="auto"/>
              </w:divBdr>
            </w:div>
            <w:div w:id="1998610786">
              <w:marLeft w:val="0"/>
              <w:marRight w:val="0"/>
              <w:marTop w:val="0"/>
              <w:marBottom w:val="0"/>
              <w:divBdr>
                <w:top w:val="none" w:sz="0" w:space="0" w:color="auto"/>
                <w:left w:val="none" w:sz="0" w:space="0" w:color="auto"/>
                <w:bottom w:val="none" w:sz="0" w:space="0" w:color="auto"/>
                <w:right w:val="none" w:sz="0" w:space="0" w:color="auto"/>
              </w:divBdr>
            </w:div>
            <w:div w:id="2098742089">
              <w:marLeft w:val="0"/>
              <w:marRight w:val="0"/>
              <w:marTop w:val="0"/>
              <w:marBottom w:val="0"/>
              <w:divBdr>
                <w:top w:val="none" w:sz="0" w:space="0" w:color="auto"/>
                <w:left w:val="none" w:sz="0" w:space="0" w:color="auto"/>
                <w:bottom w:val="none" w:sz="0" w:space="0" w:color="auto"/>
                <w:right w:val="none" w:sz="0" w:space="0" w:color="auto"/>
              </w:divBdr>
            </w:div>
          </w:divsChild>
        </w:div>
        <w:div w:id="731199164">
          <w:marLeft w:val="0"/>
          <w:marRight w:val="0"/>
          <w:marTop w:val="0"/>
          <w:marBottom w:val="0"/>
          <w:divBdr>
            <w:top w:val="none" w:sz="0" w:space="0" w:color="auto"/>
            <w:left w:val="none" w:sz="0" w:space="0" w:color="auto"/>
            <w:bottom w:val="none" w:sz="0" w:space="0" w:color="auto"/>
            <w:right w:val="none" w:sz="0" w:space="0" w:color="auto"/>
          </w:divBdr>
          <w:divsChild>
            <w:div w:id="730812119">
              <w:marLeft w:val="0"/>
              <w:marRight w:val="0"/>
              <w:marTop w:val="0"/>
              <w:marBottom w:val="0"/>
              <w:divBdr>
                <w:top w:val="none" w:sz="0" w:space="0" w:color="auto"/>
                <w:left w:val="none" w:sz="0" w:space="0" w:color="auto"/>
                <w:bottom w:val="none" w:sz="0" w:space="0" w:color="auto"/>
                <w:right w:val="none" w:sz="0" w:space="0" w:color="auto"/>
              </w:divBdr>
            </w:div>
          </w:divsChild>
        </w:div>
        <w:div w:id="739789344">
          <w:marLeft w:val="0"/>
          <w:marRight w:val="0"/>
          <w:marTop w:val="0"/>
          <w:marBottom w:val="0"/>
          <w:divBdr>
            <w:top w:val="none" w:sz="0" w:space="0" w:color="auto"/>
            <w:left w:val="none" w:sz="0" w:space="0" w:color="auto"/>
            <w:bottom w:val="none" w:sz="0" w:space="0" w:color="auto"/>
            <w:right w:val="none" w:sz="0" w:space="0" w:color="auto"/>
          </w:divBdr>
          <w:divsChild>
            <w:div w:id="1751729405">
              <w:marLeft w:val="0"/>
              <w:marRight w:val="0"/>
              <w:marTop w:val="0"/>
              <w:marBottom w:val="0"/>
              <w:divBdr>
                <w:top w:val="none" w:sz="0" w:space="0" w:color="auto"/>
                <w:left w:val="none" w:sz="0" w:space="0" w:color="auto"/>
                <w:bottom w:val="none" w:sz="0" w:space="0" w:color="auto"/>
                <w:right w:val="none" w:sz="0" w:space="0" w:color="auto"/>
              </w:divBdr>
            </w:div>
          </w:divsChild>
        </w:div>
        <w:div w:id="739912379">
          <w:marLeft w:val="0"/>
          <w:marRight w:val="0"/>
          <w:marTop w:val="0"/>
          <w:marBottom w:val="0"/>
          <w:divBdr>
            <w:top w:val="none" w:sz="0" w:space="0" w:color="auto"/>
            <w:left w:val="none" w:sz="0" w:space="0" w:color="auto"/>
            <w:bottom w:val="none" w:sz="0" w:space="0" w:color="auto"/>
            <w:right w:val="none" w:sz="0" w:space="0" w:color="auto"/>
          </w:divBdr>
          <w:divsChild>
            <w:div w:id="1584339317">
              <w:marLeft w:val="0"/>
              <w:marRight w:val="0"/>
              <w:marTop w:val="0"/>
              <w:marBottom w:val="0"/>
              <w:divBdr>
                <w:top w:val="none" w:sz="0" w:space="0" w:color="auto"/>
                <w:left w:val="none" w:sz="0" w:space="0" w:color="auto"/>
                <w:bottom w:val="none" w:sz="0" w:space="0" w:color="auto"/>
                <w:right w:val="none" w:sz="0" w:space="0" w:color="auto"/>
              </w:divBdr>
            </w:div>
          </w:divsChild>
        </w:div>
        <w:div w:id="749160752">
          <w:marLeft w:val="0"/>
          <w:marRight w:val="0"/>
          <w:marTop w:val="0"/>
          <w:marBottom w:val="0"/>
          <w:divBdr>
            <w:top w:val="none" w:sz="0" w:space="0" w:color="auto"/>
            <w:left w:val="none" w:sz="0" w:space="0" w:color="auto"/>
            <w:bottom w:val="none" w:sz="0" w:space="0" w:color="auto"/>
            <w:right w:val="none" w:sz="0" w:space="0" w:color="auto"/>
          </w:divBdr>
          <w:divsChild>
            <w:div w:id="181012128">
              <w:marLeft w:val="0"/>
              <w:marRight w:val="0"/>
              <w:marTop w:val="0"/>
              <w:marBottom w:val="0"/>
              <w:divBdr>
                <w:top w:val="none" w:sz="0" w:space="0" w:color="auto"/>
                <w:left w:val="none" w:sz="0" w:space="0" w:color="auto"/>
                <w:bottom w:val="none" w:sz="0" w:space="0" w:color="auto"/>
                <w:right w:val="none" w:sz="0" w:space="0" w:color="auto"/>
              </w:divBdr>
            </w:div>
          </w:divsChild>
        </w:div>
        <w:div w:id="773204923">
          <w:marLeft w:val="0"/>
          <w:marRight w:val="0"/>
          <w:marTop w:val="0"/>
          <w:marBottom w:val="0"/>
          <w:divBdr>
            <w:top w:val="none" w:sz="0" w:space="0" w:color="auto"/>
            <w:left w:val="none" w:sz="0" w:space="0" w:color="auto"/>
            <w:bottom w:val="none" w:sz="0" w:space="0" w:color="auto"/>
            <w:right w:val="none" w:sz="0" w:space="0" w:color="auto"/>
          </w:divBdr>
          <w:divsChild>
            <w:div w:id="1294169314">
              <w:marLeft w:val="0"/>
              <w:marRight w:val="0"/>
              <w:marTop w:val="0"/>
              <w:marBottom w:val="0"/>
              <w:divBdr>
                <w:top w:val="none" w:sz="0" w:space="0" w:color="auto"/>
                <w:left w:val="none" w:sz="0" w:space="0" w:color="auto"/>
                <w:bottom w:val="none" w:sz="0" w:space="0" w:color="auto"/>
                <w:right w:val="none" w:sz="0" w:space="0" w:color="auto"/>
              </w:divBdr>
            </w:div>
          </w:divsChild>
        </w:div>
        <w:div w:id="787237739">
          <w:marLeft w:val="0"/>
          <w:marRight w:val="0"/>
          <w:marTop w:val="0"/>
          <w:marBottom w:val="0"/>
          <w:divBdr>
            <w:top w:val="none" w:sz="0" w:space="0" w:color="auto"/>
            <w:left w:val="none" w:sz="0" w:space="0" w:color="auto"/>
            <w:bottom w:val="none" w:sz="0" w:space="0" w:color="auto"/>
            <w:right w:val="none" w:sz="0" w:space="0" w:color="auto"/>
          </w:divBdr>
          <w:divsChild>
            <w:div w:id="1286155215">
              <w:marLeft w:val="0"/>
              <w:marRight w:val="0"/>
              <w:marTop w:val="0"/>
              <w:marBottom w:val="0"/>
              <w:divBdr>
                <w:top w:val="none" w:sz="0" w:space="0" w:color="auto"/>
                <w:left w:val="none" w:sz="0" w:space="0" w:color="auto"/>
                <w:bottom w:val="none" w:sz="0" w:space="0" w:color="auto"/>
                <w:right w:val="none" w:sz="0" w:space="0" w:color="auto"/>
              </w:divBdr>
            </w:div>
          </w:divsChild>
        </w:div>
        <w:div w:id="800271188">
          <w:marLeft w:val="0"/>
          <w:marRight w:val="0"/>
          <w:marTop w:val="0"/>
          <w:marBottom w:val="0"/>
          <w:divBdr>
            <w:top w:val="none" w:sz="0" w:space="0" w:color="auto"/>
            <w:left w:val="none" w:sz="0" w:space="0" w:color="auto"/>
            <w:bottom w:val="none" w:sz="0" w:space="0" w:color="auto"/>
            <w:right w:val="none" w:sz="0" w:space="0" w:color="auto"/>
          </w:divBdr>
          <w:divsChild>
            <w:div w:id="91898582">
              <w:marLeft w:val="0"/>
              <w:marRight w:val="0"/>
              <w:marTop w:val="0"/>
              <w:marBottom w:val="0"/>
              <w:divBdr>
                <w:top w:val="none" w:sz="0" w:space="0" w:color="auto"/>
                <w:left w:val="none" w:sz="0" w:space="0" w:color="auto"/>
                <w:bottom w:val="none" w:sz="0" w:space="0" w:color="auto"/>
                <w:right w:val="none" w:sz="0" w:space="0" w:color="auto"/>
              </w:divBdr>
            </w:div>
          </w:divsChild>
        </w:div>
        <w:div w:id="813253687">
          <w:marLeft w:val="0"/>
          <w:marRight w:val="0"/>
          <w:marTop w:val="0"/>
          <w:marBottom w:val="0"/>
          <w:divBdr>
            <w:top w:val="none" w:sz="0" w:space="0" w:color="auto"/>
            <w:left w:val="none" w:sz="0" w:space="0" w:color="auto"/>
            <w:bottom w:val="none" w:sz="0" w:space="0" w:color="auto"/>
            <w:right w:val="none" w:sz="0" w:space="0" w:color="auto"/>
          </w:divBdr>
          <w:divsChild>
            <w:div w:id="1396274672">
              <w:marLeft w:val="0"/>
              <w:marRight w:val="0"/>
              <w:marTop w:val="0"/>
              <w:marBottom w:val="0"/>
              <w:divBdr>
                <w:top w:val="none" w:sz="0" w:space="0" w:color="auto"/>
                <w:left w:val="none" w:sz="0" w:space="0" w:color="auto"/>
                <w:bottom w:val="none" w:sz="0" w:space="0" w:color="auto"/>
                <w:right w:val="none" w:sz="0" w:space="0" w:color="auto"/>
              </w:divBdr>
            </w:div>
          </w:divsChild>
        </w:div>
        <w:div w:id="818614945">
          <w:marLeft w:val="0"/>
          <w:marRight w:val="0"/>
          <w:marTop w:val="0"/>
          <w:marBottom w:val="0"/>
          <w:divBdr>
            <w:top w:val="none" w:sz="0" w:space="0" w:color="auto"/>
            <w:left w:val="none" w:sz="0" w:space="0" w:color="auto"/>
            <w:bottom w:val="none" w:sz="0" w:space="0" w:color="auto"/>
            <w:right w:val="none" w:sz="0" w:space="0" w:color="auto"/>
          </w:divBdr>
          <w:divsChild>
            <w:div w:id="2003897573">
              <w:marLeft w:val="0"/>
              <w:marRight w:val="0"/>
              <w:marTop w:val="0"/>
              <w:marBottom w:val="0"/>
              <w:divBdr>
                <w:top w:val="none" w:sz="0" w:space="0" w:color="auto"/>
                <w:left w:val="none" w:sz="0" w:space="0" w:color="auto"/>
                <w:bottom w:val="none" w:sz="0" w:space="0" w:color="auto"/>
                <w:right w:val="none" w:sz="0" w:space="0" w:color="auto"/>
              </w:divBdr>
            </w:div>
          </w:divsChild>
        </w:div>
        <w:div w:id="843517626">
          <w:marLeft w:val="0"/>
          <w:marRight w:val="0"/>
          <w:marTop w:val="0"/>
          <w:marBottom w:val="0"/>
          <w:divBdr>
            <w:top w:val="none" w:sz="0" w:space="0" w:color="auto"/>
            <w:left w:val="none" w:sz="0" w:space="0" w:color="auto"/>
            <w:bottom w:val="none" w:sz="0" w:space="0" w:color="auto"/>
            <w:right w:val="none" w:sz="0" w:space="0" w:color="auto"/>
          </w:divBdr>
          <w:divsChild>
            <w:div w:id="1521821066">
              <w:marLeft w:val="0"/>
              <w:marRight w:val="0"/>
              <w:marTop w:val="0"/>
              <w:marBottom w:val="0"/>
              <w:divBdr>
                <w:top w:val="none" w:sz="0" w:space="0" w:color="auto"/>
                <w:left w:val="none" w:sz="0" w:space="0" w:color="auto"/>
                <w:bottom w:val="none" w:sz="0" w:space="0" w:color="auto"/>
                <w:right w:val="none" w:sz="0" w:space="0" w:color="auto"/>
              </w:divBdr>
            </w:div>
          </w:divsChild>
        </w:div>
        <w:div w:id="865946722">
          <w:marLeft w:val="0"/>
          <w:marRight w:val="0"/>
          <w:marTop w:val="0"/>
          <w:marBottom w:val="0"/>
          <w:divBdr>
            <w:top w:val="none" w:sz="0" w:space="0" w:color="auto"/>
            <w:left w:val="none" w:sz="0" w:space="0" w:color="auto"/>
            <w:bottom w:val="none" w:sz="0" w:space="0" w:color="auto"/>
            <w:right w:val="none" w:sz="0" w:space="0" w:color="auto"/>
          </w:divBdr>
          <w:divsChild>
            <w:div w:id="15430722">
              <w:marLeft w:val="0"/>
              <w:marRight w:val="0"/>
              <w:marTop w:val="0"/>
              <w:marBottom w:val="0"/>
              <w:divBdr>
                <w:top w:val="none" w:sz="0" w:space="0" w:color="auto"/>
                <w:left w:val="none" w:sz="0" w:space="0" w:color="auto"/>
                <w:bottom w:val="none" w:sz="0" w:space="0" w:color="auto"/>
                <w:right w:val="none" w:sz="0" w:space="0" w:color="auto"/>
              </w:divBdr>
            </w:div>
          </w:divsChild>
        </w:div>
        <w:div w:id="875002148">
          <w:marLeft w:val="0"/>
          <w:marRight w:val="0"/>
          <w:marTop w:val="0"/>
          <w:marBottom w:val="0"/>
          <w:divBdr>
            <w:top w:val="none" w:sz="0" w:space="0" w:color="auto"/>
            <w:left w:val="none" w:sz="0" w:space="0" w:color="auto"/>
            <w:bottom w:val="none" w:sz="0" w:space="0" w:color="auto"/>
            <w:right w:val="none" w:sz="0" w:space="0" w:color="auto"/>
          </w:divBdr>
          <w:divsChild>
            <w:div w:id="1885405549">
              <w:marLeft w:val="0"/>
              <w:marRight w:val="0"/>
              <w:marTop w:val="0"/>
              <w:marBottom w:val="0"/>
              <w:divBdr>
                <w:top w:val="none" w:sz="0" w:space="0" w:color="auto"/>
                <w:left w:val="none" w:sz="0" w:space="0" w:color="auto"/>
                <w:bottom w:val="none" w:sz="0" w:space="0" w:color="auto"/>
                <w:right w:val="none" w:sz="0" w:space="0" w:color="auto"/>
              </w:divBdr>
            </w:div>
          </w:divsChild>
        </w:div>
        <w:div w:id="877548770">
          <w:marLeft w:val="0"/>
          <w:marRight w:val="0"/>
          <w:marTop w:val="0"/>
          <w:marBottom w:val="0"/>
          <w:divBdr>
            <w:top w:val="none" w:sz="0" w:space="0" w:color="auto"/>
            <w:left w:val="none" w:sz="0" w:space="0" w:color="auto"/>
            <w:bottom w:val="none" w:sz="0" w:space="0" w:color="auto"/>
            <w:right w:val="none" w:sz="0" w:space="0" w:color="auto"/>
          </w:divBdr>
          <w:divsChild>
            <w:div w:id="1161314747">
              <w:marLeft w:val="0"/>
              <w:marRight w:val="0"/>
              <w:marTop w:val="0"/>
              <w:marBottom w:val="0"/>
              <w:divBdr>
                <w:top w:val="none" w:sz="0" w:space="0" w:color="auto"/>
                <w:left w:val="none" w:sz="0" w:space="0" w:color="auto"/>
                <w:bottom w:val="none" w:sz="0" w:space="0" w:color="auto"/>
                <w:right w:val="none" w:sz="0" w:space="0" w:color="auto"/>
              </w:divBdr>
            </w:div>
          </w:divsChild>
        </w:div>
        <w:div w:id="923612664">
          <w:marLeft w:val="0"/>
          <w:marRight w:val="0"/>
          <w:marTop w:val="0"/>
          <w:marBottom w:val="0"/>
          <w:divBdr>
            <w:top w:val="none" w:sz="0" w:space="0" w:color="auto"/>
            <w:left w:val="none" w:sz="0" w:space="0" w:color="auto"/>
            <w:bottom w:val="none" w:sz="0" w:space="0" w:color="auto"/>
            <w:right w:val="none" w:sz="0" w:space="0" w:color="auto"/>
          </w:divBdr>
          <w:divsChild>
            <w:div w:id="455367254">
              <w:marLeft w:val="0"/>
              <w:marRight w:val="0"/>
              <w:marTop w:val="0"/>
              <w:marBottom w:val="0"/>
              <w:divBdr>
                <w:top w:val="none" w:sz="0" w:space="0" w:color="auto"/>
                <w:left w:val="none" w:sz="0" w:space="0" w:color="auto"/>
                <w:bottom w:val="none" w:sz="0" w:space="0" w:color="auto"/>
                <w:right w:val="none" w:sz="0" w:space="0" w:color="auto"/>
              </w:divBdr>
            </w:div>
          </w:divsChild>
        </w:div>
        <w:div w:id="944920916">
          <w:marLeft w:val="0"/>
          <w:marRight w:val="0"/>
          <w:marTop w:val="0"/>
          <w:marBottom w:val="0"/>
          <w:divBdr>
            <w:top w:val="none" w:sz="0" w:space="0" w:color="auto"/>
            <w:left w:val="none" w:sz="0" w:space="0" w:color="auto"/>
            <w:bottom w:val="none" w:sz="0" w:space="0" w:color="auto"/>
            <w:right w:val="none" w:sz="0" w:space="0" w:color="auto"/>
          </w:divBdr>
          <w:divsChild>
            <w:div w:id="1746760977">
              <w:marLeft w:val="0"/>
              <w:marRight w:val="0"/>
              <w:marTop w:val="0"/>
              <w:marBottom w:val="0"/>
              <w:divBdr>
                <w:top w:val="none" w:sz="0" w:space="0" w:color="auto"/>
                <w:left w:val="none" w:sz="0" w:space="0" w:color="auto"/>
                <w:bottom w:val="none" w:sz="0" w:space="0" w:color="auto"/>
                <w:right w:val="none" w:sz="0" w:space="0" w:color="auto"/>
              </w:divBdr>
            </w:div>
          </w:divsChild>
        </w:div>
        <w:div w:id="948201970">
          <w:marLeft w:val="0"/>
          <w:marRight w:val="0"/>
          <w:marTop w:val="0"/>
          <w:marBottom w:val="0"/>
          <w:divBdr>
            <w:top w:val="none" w:sz="0" w:space="0" w:color="auto"/>
            <w:left w:val="none" w:sz="0" w:space="0" w:color="auto"/>
            <w:bottom w:val="none" w:sz="0" w:space="0" w:color="auto"/>
            <w:right w:val="none" w:sz="0" w:space="0" w:color="auto"/>
          </w:divBdr>
          <w:divsChild>
            <w:div w:id="233861783">
              <w:marLeft w:val="0"/>
              <w:marRight w:val="0"/>
              <w:marTop w:val="0"/>
              <w:marBottom w:val="0"/>
              <w:divBdr>
                <w:top w:val="none" w:sz="0" w:space="0" w:color="auto"/>
                <w:left w:val="none" w:sz="0" w:space="0" w:color="auto"/>
                <w:bottom w:val="none" w:sz="0" w:space="0" w:color="auto"/>
                <w:right w:val="none" w:sz="0" w:space="0" w:color="auto"/>
              </w:divBdr>
            </w:div>
          </w:divsChild>
        </w:div>
        <w:div w:id="959989364">
          <w:marLeft w:val="0"/>
          <w:marRight w:val="0"/>
          <w:marTop w:val="0"/>
          <w:marBottom w:val="0"/>
          <w:divBdr>
            <w:top w:val="none" w:sz="0" w:space="0" w:color="auto"/>
            <w:left w:val="none" w:sz="0" w:space="0" w:color="auto"/>
            <w:bottom w:val="none" w:sz="0" w:space="0" w:color="auto"/>
            <w:right w:val="none" w:sz="0" w:space="0" w:color="auto"/>
          </w:divBdr>
          <w:divsChild>
            <w:div w:id="432432210">
              <w:marLeft w:val="0"/>
              <w:marRight w:val="0"/>
              <w:marTop w:val="0"/>
              <w:marBottom w:val="0"/>
              <w:divBdr>
                <w:top w:val="none" w:sz="0" w:space="0" w:color="auto"/>
                <w:left w:val="none" w:sz="0" w:space="0" w:color="auto"/>
                <w:bottom w:val="none" w:sz="0" w:space="0" w:color="auto"/>
                <w:right w:val="none" w:sz="0" w:space="0" w:color="auto"/>
              </w:divBdr>
            </w:div>
          </w:divsChild>
        </w:div>
        <w:div w:id="964121164">
          <w:marLeft w:val="0"/>
          <w:marRight w:val="0"/>
          <w:marTop w:val="0"/>
          <w:marBottom w:val="0"/>
          <w:divBdr>
            <w:top w:val="none" w:sz="0" w:space="0" w:color="auto"/>
            <w:left w:val="none" w:sz="0" w:space="0" w:color="auto"/>
            <w:bottom w:val="none" w:sz="0" w:space="0" w:color="auto"/>
            <w:right w:val="none" w:sz="0" w:space="0" w:color="auto"/>
          </w:divBdr>
          <w:divsChild>
            <w:div w:id="373699005">
              <w:marLeft w:val="0"/>
              <w:marRight w:val="0"/>
              <w:marTop w:val="0"/>
              <w:marBottom w:val="0"/>
              <w:divBdr>
                <w:top w:val="none" w:sz="0" w:space="0" w:color="auto"/>
                <w:left w:val="none" w:sz="0" w:space="0" w:color="auto"/>
                <w:bottom w:val="none" w:sz="0" w:space="0" w:color="auto"/>
                <w:right w:val="none" w:sz="0" w:space="0" w:color="auto"/>
              </w:divBdr>
            </w:div>
            <w:div w:id="588152237">
              <w:marLeft w:val="0"/>
              <w:marRight w:val="0"/>
              <w:marTop w:val="0"/>
              <w:marBottom w:val="0"/>
              <w:divBdr>
                <w:top w:val="none" w:sz="0" w:space="0" w:color="auto"/>
                <w:left w:val="none" w:sz="0" w:space="0" w:color="auto"/>
                <w:bottom w:val="none" w:sz="0" w:space="0" w:color="auto"/>
                <w:right w:val="none" w:sz="0" w:space="0" w:color="auto"/>
              </w:divBdr>
            </w:div>
            <w:div w:id="1157456541">
              <w:marLeft w:val="0"/>
              <w:marRight w:val="0"/>
              <w:marTop w:val="0"/>
              <w:marBottom w:val="0"/>
              <w:divBdr>
                <w:top w:val="none" w:sz="0" w:space="0" w:color="auto"/>
                <w:left w:val="none" w:sz="0" w:space="0" w:color="auto"/>
                <w:bottom w:val="none" w:sz="0" w:space="0" w:color="auto"/>
                <w:right w:val="none" w:sz="0" w:space="0" w:color="auto"/>
              </w:divBdr>
            </w:div>
            <w:div w:id="1427992420">
              <w:marLeft w:val="0"/>
              <w:marRight w:val="0"/>
              <w:marTop w:val="0"/>
              <w:marBottom w:val="0"/>
              <w:divBdr>
                <w:top w:val="none" w:sz="0" w:space="0" w:color="auto"/>
                <w:left w:val="none" w:sz="0" w:space="0" w:color="auto"/>
                <w:bottom w:val="none" w:sz="0" w:space="0" w:color="auto"/>
                <w:right w:val="none" w:sz="0" w:space="0" w:color="auto"/>
              </w:divBdr>
            </w:div>
            <w:div w:id="1647852048">
              <w:marLeft w:val="0"/>
              <w:marRight w:val="0"/>
              <w:marTop w:val="0"/>
              <w:marBottom w:val="0"/>
              <w:divBdr>
                <w:top w:val="none" w:sz="0" w:space="0" w:color="auto"/>
                <w:left w:val="none" w:sz="0" w:space="0" w:color="auto"/>
                <w:bottom w:val="none" w:sz="0" w:space="0" w:color="auto"/>
                <w:right w:val="none" w:sz="0" w:space="0" w:color="auto"/>
              </w:divBdr>
            </w:div>
            <w:div w:id="1836140380">
              <w:marLeft w:val="0"/>
              <w:marRight w:val="0"/>
              <w:marTop w:val="0"/>
              <w:marBottom w:val="0"/>
              <w:divBdr>
                <w:top w:val="none" w:sz="0" w:space="0" w:color="auto"/>
                <w:left w:val="none" w:sz="0" w:space="0" w:color="auto"/>
                <w:bottom w:val="none" w:sz="0" w:space="0" w:color="auto"/>
                <w:right w:val="none" w:sz="0" w:space="0" w:color="auto"/>
              </w:divBdr>
            </w:div>
            <w:div w:id="2034265061">
              <w:marLeft w:val="0"/>
              <w:marRight w:val="0"/>
              <w:marTop w:val="0"/>
              <w:marBottom w:val="0"/>
              <w:divBdr>
                <w:top w:val="none" w:sz="0" w:space="0" w:color="auto"/>
                <w:left w:val="none" w:sz="0" w:space="0" w:color="auto"/>
                <w:bottom w:val="none" w:sz="0" w:space="0" w:color="auto"/>
                <w:right w:val="none" w:sz="0" w:space="0" w:color="auto"/>
              </w:divBdr>
            </w:div>
          </w:divsChild>
        </w:div>
        <w:div w:id="967008226">
          <w:marLeft w:val="0"/>
          <w:marRight w:val="0"/>
          <w:marTop w:val="0"/>
          <w:marBottom w:val="0"/>
          <w:divBdr>
            <w:top w:val="none" w:sz="0" w:space="0" w:color="auto"/>
            <w:left w:val="none" w:sz="0" w:space="0" w:color="auto"/>
            <w:bottom w:val="none" w:sz="0" w:space="0" w:color="auto"/>
            <w:right w:val="none" w:sz="0" w:space="0" w:color="auto"/>
          </w:divBdr>
          <w:divsChild>
            <w:div w:id="359235554">
              <w:marLeft w:val="0"/>
              <w:marRight w:val="0"/>
              <w:marTop w:val="0"/>
              <w:marBottom w:val="0"/>
              <w:divBdr>
                <w:top w:val="none" w:sz="0" w:space="0" w:color="auto"/>
                <w:left w:val="none" w:sz="0" w:space="0" w:color="auto"/>
                <w:bottom w:val="none" w:sz="0" w:space="0" w:color="auto"/>
                <w:right w:val="none" w:sz="0" w:space="0" w:color="auto"/>
              </w:divBdr>
            </w:div>
          </w:divsChild>
        </w:div>
        <w:div w:id="973871926">
          <w:marLeft w:val="0"/>
          <w:marRight w:val="0"/>
          <w:marTop w:val="0"/>
          <w:marBottom w:val="0"/>
          <w:divBdr>
            <w:top w:val="none" w:sz="0" w:space="0" w:color="auto"/>
            <w:left w:val="none" w:sz="0" w:space="0" w:color="auto"/>
            <w:bottom w:val="none" w:sz="0" w:space="0" w:color="auto"/>
            <w:right w:val="none" w:sz="0" w:space="0" w:color="auto"/>
          </w:divBdr>
          <w:divsChild>
            <w:div w:id="289240327">
              <w:marLeft w:val="0"/>
              <w:marRight w:val="0"/>
              <w:marTop w:val="0"/>
              <w:marBottom w:val="0"/>
              <w:divBdr>
                <w:top w:val="none" w:sz="0" w:space="0" w:color="auto"/>
                <w:left w:val="none" w:sz="0" w:space="0" w:color="auto"/>
                <w:bottom w:val="none" w:sz="0" w:space="0" w:color="auto"/>
                <w:right w:val="none" w:sz="0" w:space="0" w:color="auto"/>
              </w:divBdr>
            </w:div>
          </w:divsChild>
        </w:div>
        <w:div w:id="976684771">
          <w:marLeft w:val="0"/>
          <w:marRight w:val="0"/>
          <w:marTop w:val="0"/>
          <w:marBottom w:val="0"/>
          <w:divBdr>
            <w:top w:val="none" w:sz="0" w:space="0" w:color="auto"/>
            <w:left w:val="none" w:sz="0" w:space="0" w:color="auto"/>
            <w:bottom w:val="none" w:sz="0" w:space="0" w:color="auto"/>
            <w:right w:val="none" w:sz="0" w:space="0" w:color="auto"/>
          </w:divBdr>
          <w:divsChild>
            <w:div w:id="986398776">
              <w:marLeft w:val="0"/>
              <w:marRight w:val="0"/>
              <w:marTop w:val="0"/>
              <w:marBottom w:val="0"/>
              <w:divBdr>
                <w:top w:val="none" w:sz="0" w:space="0" w:color="auto"/>
                <w:left w:val="none" w:sz="0" w:space="0" w:color="auto"/>
                <w:bottom w:val="none" w:sz="0" w:space="0" w:color="auto"/>
                <w:right w:val="none" w:sz="0" w:space="0" w:color="auto"/>
              </w:divBdr>
            </w:div>
          </w:divsChild>
        </w:div>
        <w:div w:id="978847706">
          <w:marLeft w:val="0"/>
          <w:marRight w:val="0"/>
          <w:marTop w:val="0"/>
          <w:marBottom w:val="0"/>
          <w:divBdr>
            <w:top w:val="none" w:sz="0" w:space="0" w:color="auto"/>
            <w:left w:val="none" w:sz="0" w:space="0" w:color="auto"/>
            <w:bottom w:val="none" w:sz="0" w:space="0" w:color="auto"/>
            <w:right w:val="none" w:sz="0" w:space="0" w:color="auto"/>
          </w:divBdr>
          <w:divsChild>
            <w:div w:id="1415318924">
              <w:marLeft w:val="0"/>
              <w:marRight w:val="0"/>
              <w:marTop w:val="0"/>
              <w:marBottom w:val="0"/>
              <w:divBdr>
                <w:top w:val="none" w:sz="0" w:space="0" w:color="auto"/>
                <w:left w:val="none" w:sz="0" w:space="0" w:color="auto"/>
                <w:bottom w:val="none" w:sz="0" w:space="0" w:color="auto"/>
                <w:right w:val="none" w:sz="0" w:space="0" w:color="auto"/>
              </w:divBdr>
            </w:div>
          </w:divsChild>
        </w:div>
        <w:div w:id="989751989">
          <w:marLeft w:val="0"/>
          <w:marRight w:val="0"/>
          <w:marTop w:val="0"/>
          <w:marBottom w:val="0"/>
          <w:divBdr>
            <w:top w:val="none" w:sz="0" w:space="0" w:color="auto"/>
            <w:left w:val="none" w:sz="0" w:space="0" w:color="auto"/>
            <w:bottom w:val="none" w:sz="0" w:space="0" w:color="auto"/>
            <w:right w:val="none" w:sz="0" w:space="0" w:color="auto"/>
          </w:divBdr>
          <w:divsChild>
            <w:div w:id="1898974741">
              <w:marLeft w:val="0"/>
              <w:marRight w:val="0"/>
              <w:marTop w:val="0"/>
              <w:marBottom w:val="0"/>
              <w:divBdr>
                <w:top w:val="none" w:sz="0" w:space="0" w:color="auto"/>
                <w:left w:val="none" w:sz="0" w:space="0" w:color="auto"/>
                <w:bottom w:val="none" w:sz="0" w:space="0" w:color="auto"/>
                <w:right w:val="none" w:sz="0" w:space="0" w:color="auto"/>
              </w:divBdr>
            </w:div>
          </w:divsChild>
        </w:div>
        <w:div w:id="997339929">
          <w:marLeft w:val="0"/>
          <w:marRight w:val="0"/>
          <w:marTop w:val="0"/>
          <w:marBottom w:val="0"/>
          <w:divBdr>
            <w:top w:val="none" w:sz="0" w:space="0" w:color="auto"/>
            <w:left w:val="none" w:sz="0" w:space="0" w:color="auto"/>
            <w:bottom w:val="none" w:sz="0" w:space="0" w:color="auto"/>
            <w:right w:val="none" w:sz="0" w:space="0" w:color="auto"/>
          </w:divBdr>
          <w:divsChild>
            <w:div w:id="463622415">
              <w:marLeft w:val="0"/>
              <w:marRight w:val="0"/>
              <w:marTop w:val="0"/>
              <w:marBottom w:val="0"/>
              <w:divBdr>
                <w:top w:val="none" w:sz="0" w:space="0" w:color="auto"/>
                <w:left w:val="none" w:sz="0" w:space="0" w:color="auto"/>
                <w:bottom w:val="none" w:sz="0" w:space="0" w:color="auto"/>
                <w:right w:val="none" w:sz="0" w:space="0" w:color="auto"/>
              </w:divBdr>
            </w:div>
          </w:divsChild>
        </w:div>
        <w:div w:id="1024750545">
          <w:marLeft w:val="0"/>
          <w:marRight w:val="0"/>
          <w:marTop w:val="0"/>
          <w:marBottom w:val="0"/>
          <w:divBdr>
            <w:top w:val="none" w:sz="0" w:space="0" w:color="auto"/>
            <w:left w:val="none" w:sz="0" w:space="0" w:color="auto"/>
            <w:bottom w:val="none" w:sz="0" w:space="0" w:color="auto"/>
            <w:right w:val="none" w:sz="0" w:space="0" w:color="auto"/>
          </w:divBdr>
          <w:divsChild>
            <w:div w:id="1696350174">
              <w:marLeft w:val="0"/>
              <w:marRight w:val="0"/>
              <w:marTop w:val="0"/>
              <w:marBottom w:val="0"/>
              <w:divBdr>
                <w:top w:val="none" w:sz="0" w:space="0" w:color="auto"/>
                <w:left w:val="none" w:sz="0" w:space="0" w:color="auto"/>
                <w:bottom w:val="none" w:sz="0" w:space="0" w:color="auto"/>
                <w:right w:val="none" w:sz="0" w:space="0" w:color="auto"/>
              </w:divBdr>
            </w:div>
          </w:divsChild>
        </w:div>
        <w:div w:id="1037393287">
          <w:marLeft w:val="0"/>
          <w:marRight w:val="0"/>
          <w:marTop w:val="0"/>
          <w:marBottom w:val="0"/>
          <w:divBdr>
            <w:top w:val="none" w:sz="0" w:space="0" w:color="auto"/>
            <w:left w:val="none" w:sz="0" w:space="0" w:color="auto"/>
            <w:bottom w:val="none" w:sz="0" w:space="0" w:color="auto"/>
            <w:right w:val="none" w:sz="0" w:space="0" w:color="auto"/>
          </w:divBdr>
          <w:divsChild>
            <w:div w:id="1731690209">
              <w:marLeft w:val="0"/>
              <w:marRight w:val="0"/>
              <w:marTop w:val="0"/>
              <w:marBottom w:val="0"/>
              <w:divBdr>
                <w:top w:val="none" w:sz="0" w:space="0" w:color="auto"/>
                <w:left w:val="none" w:sz="0" w:space="0" w:color="auto"/>
                <w:bottom w:val="none" w:sz="0" w:space="0" w:color="auto"/>
                <w:right w:val="none" w:sz="0" w:space="0" w:color="auto"/>
              </w:divBdr>
            </w:div>
          </w:divsChild>
        </w:div>
        <w:div w:id="1044863365">
          <w:marLeft w:val="0"/>
          <w:marRight w:val="0"/>
          <w:marTop w:val="0"/>
          <w:marBottom w:val="0"/>
          <w:divBdr>
            <w:top w:val="none" w:sz="0" w:space="0" w:color="auto"/>
            <w:left w:val="none" w:sz="0" w:space="0" w:color="auto"/>
            <w:bottom w:val="none" w:sz="0" w:space="0" w:color="auto"/>
            <w:right w:val="none" w:sz="0" w:space="0" w:color="auto"/>
          </w:divBdr>
          <w:divsChild>
            <w:div w:id="1430003762">
              <w:marLeft w:val="0"/>
              <w:marRight w:val="0"/>
              <w:marTop w:val="0"/>
              <w:marBottom w:val="0"/>
              <w:divBdr>
                <w:top w:val="none" w:sz="0" w:space="0" w:color="auto"/>
                <w:left w:val="none" w:sz="0" w:space="0" w:color="auto"/>
                <w:bottom w:val="none" w:sz="0" w:space="0" w:color="auto"/>
                <w:right w:val="none" w:sz="0" w:space="0" w:color="auto"/>
              </w:divBdr>
            </w:div>
          </w:divsChild>
        </w:div>
        <w:div w:id="1087651907">
          <w:marLeft w:val="0"/>
          <w:marRight w:val="0"/>
          <w:marTop w:val="0"/>
          <w:marBottom w:val="0"/>
          <w:divBdr>
            <w:top w:val="none" w:sz="0" w:space="0" w:color="auto"/>
            <w:left w:val="none" w:sz="0" w:space="0" w:color="auto"/>
            <w:bottom w:val="none" w:sz="0" w:space="0" w:color="auto"/>
            <w:right w:val="none" w:sz="0" w:space="0" w:color="auto"/>
          </w:divBdr>
          <w:divsChild>
            <w:div w:id="759839229">
              <w:marLeft w:val="0"/>
              <w:marRight w:val="0"/>
              <w:marTop w:val="0"/>
              <w:marBottom w:val="0"/>
              <w:divBdr>
                <w:top w:val="none" w:sz="0" w:space="0" w:color="auto"/>
                <w:left w:val="none" w:sz="0" w:space="0" w:color="auto"/>
                <w:bottom w:val="none" w:sz="0" w:space="0" w:color="auto"/>
                <w:right w:val="none" w:sz="0" w:space="0" w:color="auto"/>
              </w:divBdr>
            </w:div>
          </w:divsChild>
        </w:div>
        <w:div w:id="1101225735">
          <w:marLeft w:val="0"/>
          <w:marRight w:val="0"/>
          <w:marTop w:val="0"/>
          <w:marBottom w:val="0"/>
          <w:divBdr>
            <w:top w:val="none" w:sz="0" w:space="0" w:color="auto"/>
            <w:left w:val="none" w:sz="0" w:space="0" w:color="auto"/>
            <w:bottom w:val="none" w:sz="0" w:space="0" w:color="auto"/>
            <w:right w:val="none" w:sz="0" w:space="0" w:color="auto"/>
          </w:divBdr>
          <w:divsChild>
            <w:div w:id="1700082940">
              <w:marLeft w:val="0"/>
              <w:marRight w:val="0"/>
              <w:marTop w:val="0"/>
              <w:marBottom w:val="0"/>
              <w:divBdr>
                <w:top w:val="none" w:sz="0" w:space="0" w:color="auto"/>
                <w:left w:val="none" w:sz="0" w:space="0" w:color="auto"/>
                <w:bottom w:val="none" w:sz="0" w:space="0" w:color="auto"/>
                <w:right w:val="none" w:sz="0" w:space="0" w:color="auto"/>
              </w:divBdr>
            </w:div>
          </w:divsChild>
        </w:div>
        <w:div w:id="1131169504">
          <w:marLeft w:val="0"/>
          <w:marRight w:val="0"/>
          <w:marTop w:val="0"/>
          <w:marBottom w:val="0"/>
          <w:divBdr>
            <w:top w:val="none" w:sz="0" w:space="0" w:color="auto"/>
            <w:left w:val="none" w:sz="0" w:space="0" w:color="auto"/>
            <w:bottom w:val="none" w:sz="0" w:space="0" w:color="auto"/>
            <w:right w:val="none" w:sz="0" w:space="0" w:color="auto"/>
          </w:divBdr>
          <w:divsChild>
            <w:div w:id="1470440379">
              <w:marLeft w:val="0"/>
              <w:marRight w:val="0"/>
              <w:marTop w:val="0"/>
              <w:marBottom w:val="0"/>
              <w:divBdr>
                <w:top w:val="none" w:sz="0" w:space="0" w:color="auto"/>
                <w:left w:val="none" w:sz="0" w:space="0" w:color="auto"/>
                <w:bottom w:val="none" w:sz="0" w:space="0" w:color="auto"/>
                <w:right w:val="none" w:sz="0" w:space="0" w:color="auto"/>
              </w:divBdr>
            </w:div>
          </w:divsChild>
        </w:div>
        <w:div w:id="1134178261">
          <w:marLeft w:val="0"/>
          <w:marRight w:val="0"/>
          <w:marTop w:val="0"/>
          <w:marBottom w:val="0"/>
          <w:divBdr>
            <w:top w:val="none" w:sz="0" w:space="0" w:color="auto"/>
            <w:left w:val="none" w:sz="0" w:space="0" w:color="auto"/>
            <w:bottom w:val="none" w:sz="0" w:space="0" w:color="auto"/>
            <w:right w:val="none" w:sz="0" w:space="0" w:color="auto"/>
          </w:divBdr>
          <w:divsChild>
            <w:div w:id="254096276">
              <w:marLeft w:val="0"/>
              <w:marRight w:val="0"/>
              <w:marTop w:val="0"/>
              <w:marBottom w:val="0"/>
              <w:divBdr>
                <w:top w:val="none" w:sz="0" w:space="0" w:color="auto"/>
                <w:left w:val="none" w:sz="0" w:space="0" w:color="auto"/>
                <w:bottom w:val="none" w:sz="0" w:space="0" w:color="auto"/>
                <w:right w:val="none" w:sz="0" w:space="0" w:color="auto"/>
              </w:divBdr>
            </w:div>
          </w:divsChild>
        </w:div>
        <w:div w:id="1134910088">
          <w:marLeft w:val="0"/>
          <w:marRight w:val="0"/>
          <w:marTop w:val="0"/>
          <w:marBottom w:val="0"/>
          <w:divBdr>
            <w:top w:val="none" w:sz="0" w:space="0" w:color="auto"/>
            <w:left w:val="none" w:sz="0" w:space="0" w:color="auto"/>
            <w:bottom w:val="none" w:sz="0" w:space="0" w:color="auto"/>
            <w:right w:val="none" w:sz="0" w:space="0" w:color="auto"/>
          </w:divBdr>
          <w:divsChild>
            <w:div w:id="164976768">
              <w:marLeft w:val="0"/>
              <w:marRight w:val="0"/>
              <w:marTop w:val="0"/>
              <w:marBottom w:val="0"/>
              <w:divBdr>
                <w:top w:val="none" w:sz="0" w:space="0" w:color="auto"/>
                <w:left w:val="none" w:sz="0" w:space="0" w:color="auto"/>
                <w:bottom w:val="none" w:sz="0" w:space="0" w:color="auto"/>
                <w:right w:val="none" w:sz="0" w:space="0" w:color="auto"/>
              </w:divBdr>
            </w:div>
          </w:divsChild>
        </w:div>
        <w:div w:id="1138763414">
          <w:marLeft w:val="0"/>
          <w:marRight w:val="0"/>
          <w:marTop w:val="0"/>
          <w:marBottom w:val="0"/>
          <w:divBdr>
            <w:top w:val="none" w:sz="0" w:space="0" w:color="auto"/>
            <w:left w:val="none" w:sz="0" w:space="0" w:color="auto"/>
            <w:bottom w:val="none" w:sz="0" w:space="0" w:color="auto"/>
            <w:right w:val="none" w:sz="0" w:space="0" w:color="auto"/>
          </w:divBdr>
          <w:divsChild>
            <w:div w:id="704330738">
              <w:marLeft w:val="0"/>
              <w:marRight w:val="0"/>
              <w:marTop w:val="0"/>
              <w:marBottom w:val="0"/>
              <w:divBdr>
                <w:top w:val="none" w:sz="0" w:space="0" w:color="auto"/>
                <w:left w:val="none" w:sz="0" w:space="0" w:color="auto"/>
                <w:bottom w:val="none" w:sz="0" w:space="0" w:color="auto"/>
                <w:right w:val="none" w:sz="0" w:space="0" w:color="auto"/>
              </w:divBdr>
            </w:div>
            <w:div w:id="1918514868">
              <w:marLeft w:val="0"/>
              <w:marRight w:val="0"/>
              <w:marTop w:val="0"/>
              <w:marBottom w:val="0"/>
              <w:divBdr>
                <w:top w:val="none" w:sz="0" w:space="0" w:color="auto"/>
                <w:left w:val="none" w:sz="0" w:space="0" w:color="auto"/>
                <w:bottom w:val="none" w:sz="0" w:space="0" w:color="auto"/>
                <w:right w:val="none" w:sz="0" w:space="0" w:color="auto"/>
              </w:divBdr>
            </w:div>
          </w:divsChild>
        </w:div>
        <w:div w:id="1147017493">
          <w:marLeft w:val="0"/>
          <w:marRight w:val="0"/>
          <w:marTop w:val="0"/>
          <w:marBottom w:val="0"/>
          <w:divBdr>
            <w:top w:val="none" w:sz="0" w:space="0" w:color="auto"/>
            <w:left w:val="none" w:sz="0" w:space="0" w:color="auto"/>
            <w:bottom w:val="none" w:sz="0" w:space="0" w:color="auto"/>
            <w:right w:val="none" w:sz="0" w:space="0" w:color="auto"/>
          </w:divBdr>
          <w:divsChild>
            <w:div w:id="1127426880">
              <w:marLeft w:val="0"/>
              <w:marRight w:val="0"/>
              <w:marTop w:val="0"/>
              <w:marBottom w:val="0"/>
              <w:divBdr>
                <w:top w:val="none" w:sz="0" w:space="0" w:color="auto"/>
                <w:left w:val="none" w:sz="0" w:space="0" w:color="auto"/>
                <w:bottom w:val="none" w:sz="0" w:space="0" w:color="auto"/>
                <w:right w:val="none" w:sz="0" w:space="0" w:color="auto"/>
              </w:divBdr>
            </w:div>
          </w:divsChild>
        </w:div>
        <w:div w:id="1159348891">
          <w:marLeft w:val="0"/>
          <w:marRight w:val="0"/>
          <w:marTop w:val="0"/>
          <w:marBottom w:val="0"/>
          <w:divBdr>
            <w:top w:val="none" w:sz="0" w:space="0" w:color="auto"/>
            <w:left w:val="none" w:sz="0" w:space="0" w:color="auto"/>
            <w:bottom w:val="none" w:sz="0" w:space="0" w:color="auto"/>
            <w:right w:val="none" w:sz="0" w:space="0" w:color="auto"/>
          </w:divBdr>
          <w:divsChild>
            <w:div w:id="1338966832">
              <w:marLeft w:val="0"/>
              <w:marRight w:val="0"/>
              <w:marTop w:val="0"/>
              <w:marBottom w:val="0"/>
              <w:divBdr>
                <w:top w:val="none" w:sz="0" w:space="0" w:color="auto"/>
                <w:left w:val="none" w:sz="0" w:space="0" w:color="auto"/>
                <w:bottom w:val="none" w:sz="0" w:space="0" w:color="auto"/>
                <w:right w:val="none" w:sz="0" w:space="0" w:color="auto"/>
              </w:divBdr>
            </w:div>
          </w:divsChild>
        </w:div>
        <w:div w:id="1161510278">
          <w:marLeft w:val="0"/>
          <w:marRight w:val="0"/>
          <w:marTop w:val="0"/>
          <w:marBottom w:val="0"/>
          <w:divBdr>
            <w:top w:val="none" w:sz="0" w:space="0" w:color="auto"/>
            <w:left w:val="none" w:sz="0" w:space="0" w:color="auto"/>
            <w:bottom w:val="none" w:sz="0" w:space="0" w:color="auto"/>
            <w:right w:val="none" w:sz="0" w:space="0" w:color="auto"/>
          </w:divBdr>
          <w:divsChild>
            <w:div w:id="1864005672">
              <w:marLeft w:val="0"/>
              <w:marRight w:val="0"/>
              <w:marTop w:val="0"/>
              <w:marBottom w:val="0"/>
              <w:divBdr>
                <w:top w:val="none" w:sz="0" w:space="0" w:color="auto"/>
                <w:left w:val="none" w:sz="0" w:space="0" w:color="auto"/>
                <w:bottom w:val="none" w:sz="0" w:space="0" w:color="auto"/>
                <w:right w:val="none" w:sz="0" w:space="0" w:color="auto"/>
              </w:divBdr>
            </w:div>
          </w:divsChild>
        </w:div>
        <w:div w:id="1175415428">
          <w:marLeft w:val="0"/>
          <w:marRight w:val="0"/>
          <w:marTop w:val="0"/>
          <w:marBottom w:val="0"/>
          <w:divBdr>
            <w:top w:val="none" w:sz="0" w:space="0" w:color="auto"/>
            <w:left w:val="none" w:sz="0" w:space="0" w:color="auto"/>
            <w:bottom w:val="none" w:sz="0" w:space="0" w:color="auto"/>
            <w:right w:val="none" w:sz="0" w:space="0" w:color="auto"/>
          </w:divBdr>
          <w:divsChild>
            <w:div w:id="1324624654">
              <w:marLeft w:val="0"/>
              <w:marRight w:val="0"/>
              <w:marTop w:val="0"/>
              <w:marBottom w:val="0"/>
              <w:divBdr>
                <w:top w:val="none" w:sz="0" w:space="0" w:color="auto"/>
                <w:left w:val="none" w:sz="0" w:space="0" w:color="auto"/>
                <w:bottom w:val="none" w:sz="0" w:space="0" w:color="auto"/>
                <w:right w:val="none" w:sz="0" w:space="0" w:color="auto"/>
              </w:divBdr>
            </w:div>
          </w:divsChild>
        </w:div>
        <w:div w:id="1188982618">
          <w:marLeft w:val="0"/>
          <w:marRight w:val="0"/>
          <w:marTop w:val="0"/>
          <w:marBottom w:val="0"/>
          <w:divBdr>
            <w:top w:val="none" w:sz="0" w:space="0" w:color="auto"/>
            <w:left w:val="none" w:sz="0" w:space="0" w:color="auto"/>
            <w:bottom w:val="none" w:sz="0" w:space="0" w:color="auto"/>
            <w:right w:val="none" w:sz="0" w:space="0" w:color="auto"/>
          </w:divBdr>
          <w:divsChild>
            <w:div w:id="457190205">
              <w:marLeft w:val="0"/>
              <w:marRight w:val="0"/>
              <w:marTop w:val="0"/>
              <w:marBottom w:val="0"/>
              <w:divBdr>
                <w:top w:val="none" w:sz="0" w:space="0" w:color="auto"/>
                <w:left w:val="none" w:sz="0" w:space="0" w:color="auto"/>
                <w:bottom w:val="none" w:sz="0" w:space="0" w:color="auto"/>
                <w:right w:val="none" w:sz="0" w:space="0" w:color="auto"/>
              </w:divBdr>
            </w:div>
          </w:divsChild>
        </w:div>
        <w:div w:id="1212114181">
          <w:marLeft w:val="0"/>
          <w:marRight w:val="0"/>
          <w:marTop w:val="0"/>
          <w:marBottom w:val="0"/>
          <w:divBdr>
            <w:top w:val="none" w:sz="0" w:space="0" w:color="auto"/>
            <w:left w:val="none" w:sz="0" w:space="0" w:color="auto"/>
            <w:bottom w:val="none" w:sz="0" w:space="0" w:color="auto"/>
            <w:right w:val="none" w:sz="0" w:space="0" w:color="auto"/>
          </w:divBdr>
          <w:divsChild>
            <w:div w:id="1228496631">
              <w:marLeft w:val="0"/>
              <w:marRight w:val="0"/>
              <w:marTop w:val="0"/>
              <w:marBottom w:val="0"/>
              <w:divBdr>
                <w:top w:val="none" w:sz="0" w:space="0" w:color="auto"/>
                <w:left w:val="none" w:sz="0" w:space="0" w:color="auto"/>
                <w:bottom w:val="none" w:sz="0" w:space="0" w:color="auto"/>
                <w:right w:val="none" w:sz="0" w:space="0" w:color="auto"/>
              </w:divBdr>
            </w:div>
          </w:divsChild>
        </w:div>
        <w:div w:id="1230728101">
          <w:marLeft w:val="0"/>
          <w:marRight w:val="0"/>
          <w:marTop w:val="0"/>
          <w:marBottom w:val="0"/>
          <w:divBdr>
            <w:top w:val="none" w:sz="0" w:space="0" w:color="auto"/>
            <w:left w:val="none" w:sz="0" w:space="0" w:color="auto"/>
            <w:bottom w:val="none" w:sz="0" w:space="0" w:color="auto"/>
            <w:right w:val="none" w:sz="0" w:space="0" w:color="auto"/>
          </w:divBdr>
          <w:divsChild>
            <w:div w:id="258611227">
              <w:marLeft w:val="0"/>
              <w:marRight w:val="0"/>
              <w:marTop w:val="0"/>
              <w:marBottom w:val="0"/>
              <w:divBdr>
                <w:top w:val="none" w:sz="0" w:space="0" w:color="auto"/>
                <w:left w:val="none" w:sz="0" w:space="0" w:color="auto"/>
                <w:bottom w:val="none" w:sz="0" w:space="0" w:color="auto"/>
                <w:right w:val="none" w:sz="0" w:space="0" w:color="auto"/>
              </w:divBdr>
            </w:div>
            <w:div w:id="1320622948">
              <w:marLeft w:val="0"/>
              <w:marRight w:val="0"/>
              <w:marTop w:val="0"/>
              <w:marBottom w:val="0"/>
              <w:divBdr>
                <w:top w:val="none" w:sz="0" w:space="0" w:color="auto"/>
                <w:left w:val="none" w:sz="0" w:space="0" w:color="auto"/>
                <w:bottom w:val="none" w:sz="0" w:space="0" w:color="auto"/>
                <w:right w:val="none" w:sz="0" w:space="0" w:color="auto"/>
              </w:divBdr>
            </w:div>
          </w:divsChild>
        </w:div>
        <w:div w:id="1232427112">
          <w:marLeft w:val="0"/>
          <w:marRight w:val="0"/>
          <w:marTop w:val="0"/>
          <w:marBottom w:val="0"/>
          <w:divBdr>
            <w:top w:val="none" w:sz="0" w:space="0" w:color="auto"/>
            <w:left w:val="none" w:sz="0" w:space="0" w:color="auto"/>
            <w:bottom w:val="none" w:sz="0" w:space="0" w:color="auto"/>
            <w:right w:val="none" w:sz="0" w:space="0" w:color="auto"/>
          </w:divBdr>
          <w:divsChild>
            <w:div w:id="276105252">
              <w:marLeft w:val="0"/>
              <w:marRight w:val="0"/>
              <w:marTop w:val="0"/>
              <w:marBottom w:val="0"/>
              <w:divBdr>
                <w:top w:val="none" w:sz="0" w:space="0" w:color="auto"/>
                <w:left w:val="none" w:sz="0" w:space="0" w:color="auto"/>
                <w:bottom w:val="none" w:sz="0" w:space="0" w:color="auto"/>
                <w:right w:val="none" w:sz="0" w:space="0" w:color="auto"/>
              </w:divBdr>
            </w:div>
          </w:divsChild>
        </w:div>
        <w:div w:id="1254120204">
          <w:marLeft w:val="0"/>
          <w:marRight w:val="0"/>
          <w:marTop w:val="0"/>
          <w:marBottom w:val="0"/>
          <w:divBdr>
            <w:top w:val="none" w:sz="0" w:space="0" w:color="auto"/>
            <w:left w:val="none" w:sz="0" w:space="0" w:color="auto"/>
            <w:bottom w:val="none" w:sz="0" w:space="0" w:color="auto"/>
            <w:right w:val="none" w:sz="0" w:space="0" w:color="auto"/>
          </w:divBdr>
          <w:divsChild>
            <w:div w:id="1588079864">
              <w:marLeft w:val="0"/>
              <w:marRight w:val="0"/>
              <w:marTop w:val="0"/>
              <w:marBottom w:val="0"/>
              <w:divBdr>
                <w:top w:val="none" w:sz="0" w:space="0" w:color="auto"/>
                <w:left w:val="none" w:sz="0" w:space="0" w:color="auto"/>
                <w:bottom w:val="none" w:sz="0" w:space="0" w:color="auto"/>
                <w:right w:val="none" w:sz="0" w:space="0" w:color="auto"/>
              </w:divBdr>
            </w:div>
          </w:divsChild>
        </w:div>
        <w:div w:id="1295209312">
          <w:marLeft w:val="0"/>
          <w:marRight w:val="0"/>
          <w:marTop w:val="0"/>
          <w:marBottom w:val="0"/>
          <w:divBdr>
            <w:top w:val="none" w:sz="0" w:space="0" w:color="auto"/>
            <w:left w:val="none" w:sz="0" w:space="0" w:color="auto"/>
            <w:bottom w:val="none" w:sz="0" w:space="0" w:color="auto"/>
            <w:right w:val="none" w:sz="0" w:space="0" w:color="auto"/>
          </w:divBdr>
          <w:divsChild>
            <w:div w:id="118423921">
              <w:marLeft w:val="0"/>
              <w:marRight w:val="0"/>
              <w:marTop w:val="0"/>
              <w:marBottom w:val="0"/>
              <w:divBdr>
                <w:top w:val="none" w:sz="0" w:space="0" w:color="auto"/>
                <w:left w:val="none" w:sz="0" w:space="0" w:color="auto"/>
                <w:bottom w:val="none" w:sz="0" w:space="0" w:color="auto"/>
                <w:right w:val="none" w:sz="0" w:space="0" w:color="auto"/>
              </w:divBdr>
            </w:div>
          </w:divsChild>
        </w:div>
        <w:div w:id="1308365049">
          <w:marLeft w:val="0"/>
          <w:marRight w:val="0"/>
          <w:marTop w:val="0"/>
          <w:marBottom w:val="0"/>
          <w:divBdr>
            <w:top w:val="none" w:sz="0" w:space="0" w:color="auto"/>
            <w:left w:val="none" w:sz="0" w:space="0" w:color="auto"/>
            <w:bottom w:val="none" w:sz="0" w:space="0" w:color="auto"/>
            <w:right w:val="none" w:sz="0" w:space="0" w:color="auto"/>
          </w:divBdr>
          <w:divsChild>
            <w:div w:id="851190688">
              <w:marLeft w:val="0"/>
              <w:marRight w:val="0"/>
              <w:marTop w:val="0"/>
              <w:marBottom w:val="0"/>
              <w:divBdr>
                <w:top w:val="none" w:sz="0" w:space="0" w:color="auto"/>
                <w:left w:val="none" w:sz="0" w:space="0" w:color="auto"/>
                <w:bottom w:val="none" w:sz="0" w:space="0" w:color="auto"/>
                <w:right w:val="none" w:sz="0" w:space="0" w:color="auto"/>
              </w:divBdr>
            </w:div>
          </w:divsChild>
        </w:div>
        <w:div w:id="1336152615">
          <w:marLeft w:val="0"/>
          <w:marRight w:val="0"/>
          <w:marTop w:val="0"/>
          <w:marBottom w:val="0"/>
          <w:divBdr>
            <w:top w:val="none" w:sz="0" w:space="0" w:color="auto"/>
            <w:left w:val="none" w:sz="0" w:space="0" w:color="auto"/>
            <w:bottom w:val="none" w:sz="0" w:space="0" w:color="auto"/>
            <w:right w:val="none" w:sz="0" w:space="0" w:color="auto"/>
          </w:divBdr>
          <w:divsChild>
            <w:div w:id="182861319">
              <w:marLeft w:val="0"/>
              <w:marRight w:val="0"/>
              <w:marTop w:val="0"/>
              <w:marBottom w:val="0"/>
              <w:divBdr>
                <w:top w:val="none" w:sz="0" w:space="0" w:color="auto"/>
                <w:left w:val="none" w:sz="0" w:space="0" w:color="auto"/>
                <w:bottom w:val="none" w:sz="0" w:space="0" w:color="auto"/>
                <w:right w:val="none" w:sz="0" w:space="0" w:color="auto"/>
              </w:divBdr>
            </w:div>
            <w:div w:id="241837539">
              <w:marLeft w:val="0"/>
              <w:marRight w:val="0"/>
              <w:marTop w:val="0"/>
              <w:marBottom w:val="0"/>
              <w:divBdr>
                <w:top w:val="none" w:sz="0" w:space="0" w:color="auto"/>
                <w:left w:val="none" w:sz="0" w:space="0" w:color="auto"/>
                <w:bottom w:val="none" w:sz="0" w:space="0" w:color="auto"/>
                <w:right w:val="none" w:sz="0" w:space="0" w:color="auto"/>
              </w:divBdr>
            </w:div>
            <w:div w:id="363093050">
              <w:marLeft w:val="0"/>
              <w:marRight w:val="0"/>
              <w:marTop w:val="0"/>
              <w:marBottom w:val="0"/>
              <w:divBdr>
                <w:top w:val="none" w:sz="0" w:space="0" w:color="auto"/>
                <w:left w:val="none" w:sz="0" w:space="0" w:color="auto"/>
                <w:bottom w:val="none" w:sz="0" w:space="0" w:color="auto"/>
                <w:right w:val="none" w:sz="0" w:space="0" w:color="auto"/>
              </w:divBdr>
            </w:div>
            <w:div w:id="417753814">
              <w:marLeft w:val="0"/>
              <w:marRight w:val="0"/>
              <w:marTop w:val="0"/>
              <w:marBottom w:val="0"/>
              <w:divBdr>
                <w:top w:val="none" w:sz="0" w:space="0" w:color="auto"/>
                <w:left w:val="none" w:sz="0" w:space="0" w:color="auto"/>
                <w:bottom w:val="none" w:sz="0" w:space="0" w:color="auto"/>
                <w:right w:val="none" w:sz="0" w:space="0" w:color="auto"/>
              </w:divBdr>
            </w:div>
            <w:div w:id="472258414">
              <w:marLeft w:val="0"/>
              <w:marRight w:val="0"/>
              <w:marTop w:val="0"/>
              <w:marBottom w:val="0"/>
              <w:divBdr>
                <w:top w:val="none" w:sz="0" w:space="0" w:color="auto"/>
                <w:left w:val="none" w:sz="0" w:space="0" w:color="auto"/>
                <w:bottom w:val="none" w:sz="0" w:space="0" w:color="auto"/>
                <w:right w:val="none" w:sz="0" w:space="0" w:color="auto"/>
              </w:divBdr>
            </w:div>
            <w:div w:id="833107070">
              <w:marLeft w:val="0"/>
              <w:marRight w:val="0"/>
              <w:marTop w:val="0"/>
              <w:marBottom w:val="0"/>
              <w:divBdr>
                <w:top w:val="none" w:sz="0" w:space="0" w:color="auto"/>
                <w:left w:val="none" w:sz="0" w:space="0" w:color="auto"/>
                <w:bottom w:val="none" w:sz="0" w:space="0" w:color="auto"/>
                <w:right w:val="none" w:sz="0" w:space="0" w:color="auto"/>
              </w:divBdr>
            </w:div>
            <w:div w:id="1084378361">
              <w:marLeft w:val="0"/>
              <w:marRight w:val="0"/>
              <w:marTop w:val="0"/>
              <w:marBottom w:val="0"/>
              <w:divBdr>
                <w:top w:val="none" w:sz="0" w:space="0" w:color="auto"/>
                <w:left w:val="none" w:sz="0" w:space="0" w:color="auto"/>
                <w:bottom w:val="none" w:sz="0" w:space="0" w:color="auto"/>
                <w:right w:val="none" w:sz="0" w:space="0" w:color="auto"/>
              </w:divBdr>
            </w:div>
            <w:div w:id="1364987415">
              <w:marLeft w:val="0"/>
              <w:marRight w:val="0"/>
              <w:marTop w:val="0"/>
              <w:marBottom w:val="0"/>
              <w:divBdr>
                <w:top w:val="none" w:sz="0" w:space="0" w:color="auto"/>
                <w:left w:val="none" w:sz="0" w:space="0" w:color="auto"/>
                <w:bottom w:val="none" w:sz="0" w:space="0" w:color="auto"/>
                <w:right w:val="none" w:sz="0" w:space="0" w:color="auto"/>
              </w:divBdr>
            </w:div>
            <w:div w:id="1692294519">
              <w:marLeft w:val="0"/>
              <w:marRight w:val="0"/>
              <w:marTop w:val="0"/>
              <w:marBottom w:val="0"/>
              <w:divBdr>
                <w:top w:val="none" w:sz="0" w:space="0" w:color="auto"/>
                <w:left w:val="none" w:sz="0" w:space="0" w:color="auto"/>
                <w:bottom w:val="none" w:sz="0" w:space="0" w:color="auto"/>
                <w:right w:val="none" w:sz="0" w:space="0" w:color="auto"/>
              </w:divBdr>
            </w:div>
          </w:divsChild>
        </w:div>
        <w:div w:id="1355114058">
          <w:marLeft w:val="0"/>
          <w:marRight w:val="0"/>
          <w:marTop w:val="0"/>
          <w:marBottom w:val="0"/>
          <w:divBdr>
            <w:top w:val="none" w:sz="0" w:space="0" w:color="auto"/>
            <w:left w:val="none" w:sz="0" w:space="0" w:color="auto"/>
            <w:bottom w:val="none" w:sz="0" w:space="0" w:color="auto"/>
            <w:right w:val="none" w:sz="0" w:space="0" w:color="auto"/>
          </w:divBdr>
          <w:divsChild>
            <w:div w:id="2066826991">
              <w:marLeft w:val="0"/>
              <w:marRight w:val="0"/>
              <w:marTop w:val="0"/>
              <w:marBottom w:val="0"/>
              <w:divBdr>
                <w:top w:val="none" w:sz="0" w:space="0" w:color="auto"/>
                <w:left w:val="none" w:sz="0" w:space="0" w:color="auto"/>
                <w:bottom w:val="none" w:sz="0" w:space="0" w:color="auto"/>
                <w:right w:val="none" w:sz="0" w:space="0" w:color="auto"/>
              </w:divBdr>
            </w:div>
          </w:divsChild>
        </w:div>
        <w:div w:id="1356228168">
          <w:marLeft w:val="0"/>
          <w:marRight w:val="0"/>
          <w:marTop w:val="0"/>
          <w:marBottom w:val="0"/>
          <w:divBdr>
            <w:top w:val="none" w:sz="0" w:space="0" w:color="auto"/>
            <w:left w:val="none" w:sz="0" w:space="0" w:color="auto"/>
            <w:bottom w:val="none" w:sz="0" w:space="0" w:color="auto"/>
            <w:right w:val="none" w:sz="0" w:space="0" w:color="auto"/>
          </w:divBdr>
          <w:divsChild>
            <w:div w:id="1915160789">
              <w:marLeft w:val="0"/>
              <w:marRight w:val="0"/>
              <w:marTop w:val="0"/>
              <w:marBottom w:val="0"/>
              <w:divBdr>
                <w:top w:val="none" w:sz="0" w:space="0" w:color="auto"/>
                <w:left w:val="none" w:sz="0" w:space="0" w:color="auto"/>
                <w:bottom w:val="none" w:sz="0" w:space="0" w:color="auto"/>
                <w:right w:val="none" w:sz="0" w:space="0" w:color="auto"/>
              </w:divBdr>
            </w:div>
          </w:divsChild>
        </w:div>
        <w:div w:id="1357996896">
          <w:marLeft w:val="0"/>
          <w:marRight w:val="0"/>
          <w:marTop w:val="0"/>
          <w:marBottom w:val="0"/>
          <w:divBdr>
            <w:top w:val="none" w:sz="0" w:space="0" w:color="auto"/>
            <w:left w:val="none" w:sz="0" w:space="0" w:color="auto"/>
            <w:bottom w:val="none" w:sz="0" w:space="0" w:color="auto"/>
            <w:right w:val="none" w:sz="0" w:space="0" w:color="auto"/>
          </w:divBdr>
          <w:divsChild>
            <w:div w:id="237256023">
              <w:marLeft w:val="0"/>
              <w:marRight w:val="0"/>
              <w:marTop w:val="0"/>
              <w:marBottom w:val="0"/>
              <w:divBdr>
                <w:top w:val="none" w:sz="0" w:space="0" w:color="auto"/>
                <w:left w:val="none" w:sz="0" w:space="0" w:color="auto"/>
                <w:bottom w:val="none" w:sz="0" w:space="0" w:color="auto"/>
                <w:right w:val="none" w:sz="0" w:space="0" w:color="auto"/>
              </w:divBdr>
            </w:div>
            <w:div w:id="1043140421">
              <w:marLeft w:val="0"/>
              <w:marRight w:val="0"/>
              <w:marTop w:val="0"/>
              <w:marBottom w:val="0"/>
              <w:divBdr>
                <w:top w:val="none" w:sz="0" w:space="0" w:color="auto"/>
                <w:left w:val="none" w:sz="0" w:space="0" w:color="auto"/>
                <w:bottom w:val="none" w:sz="0" w:space="0" w:color="auto"/>
                <w:right w:val="none" w:sz="0" w:space="0" w:color="auto"/>
              </w:divBdr>
            </w:div>
            <w:div w:id="1384476491">
              <w:marLeft w:val="0"/>
              <w:marRight w:val="0"/>
              <w:marTop w:val="0"/>
              <w:marBottom w:val="0"/>
              <w:divBdr>
                <w:top w:val="none" w:sz="0" w:space="0" w:color="auto"/>
                <w:left w:val="none" w:sz="0" w:space="0" w:color="auto"/>
                <w:bottom w:val="none" w:sz="0" w:space="0" w:color="auto"/>
                <w:right w:val="none" w:sz="0" w:space="0" w:color="auto"/>
              </w:divBdr>
            </w:div>
            <w:div w:id="2074041411">
              <w:marLeft w:val="0"/>
              <w:marRight w:val="0"/>
              <w:marTop w:val="0"/>
              <w:marBottom w:val="0"/>
              <w:divBdr>
                <w:top w:val="none" w:sz="0" w:space="0" w:color="auto"/>
                <w:left w:val="none" w:sz="0" w:space="0" w:color="auto"/>
                <w:bottom w:val="none" w:sz="0" w:space="0" w:color="auto"/>
                <w:right w:val="none" w:sz="0" w:space="0" w:color="auto"/>
              </w:divBdr>
            </w:div>
          </w:divsChild>
        </w:div>
        <w:div w:id="1402021639">
          <w:marLeft w:val="0"/>
          <w:marRight w:val="0"/>
          <w:marTop w:val="0"/>
          <w:marBottom w:val="0"/>
          <w:divBdr>
            <w:top w:val="none" w:sz="0" w:space="0" w:color="auto"/>
            <w:left w:val="none" w:sz="0" w:space="0" w:color="auto"/>
            <w:bottom w:val="none" w:sz="0" w:space="0" w:color="auto"/>
            <w:right w:val="none" w:sz="0" w:space="0" w:color="auto"/>
          </w:divBdr>
          <w:divsChild>
            <w:div w:id="1982072908">
              <w:marLeft w:val="0"/>
              <w:marRight w:val="0"/>
              <w:marTop w:val="0"/>
              <w:marBottom w:val="0"/>
              <w:divBdr>
                <w:top w:val="none" w:sz="0" w:space="0" w:color="auto"/>
                <w:left w:val="none" w:sz="0" w:space="0" w:color="auto"/>
                <w:bottom w:val="none" w:sz="0" w:space="0" w:color="auto"/>
                <w:right w:val="none" w:sz="0" w:space="0" w:color="auto"/>
              </w:divBdr>
            </w:div>
          </w:divsChild>
        </w:div>
        <w:div w:id="1407724426">
          <w:marLeft w:val="0"/>
          <w:marRight w:val="0"/>
          <w:marTop w:val="0"/>
          <w:marBottom w:val="0"/>
          <w:divBdr>
            <w:top w:val="none" w:sz="0" w:space="0" w:color="auto"/>
            <w:left w:val="none" w:sz="0" w:space="0" w:color="auto"/>
            <w:bottom w:val="none" w:sz="0" w:space="0" w:color="auto"/>
            <w:right w:val="none" w:sz="0" w:space="0" w:color="auto"/>
          </w:divBdr>
          <w:divsChild>
            <w:div w:id="1421951553">
              <w:marLeft w:val="0"/>
              <w:marRight w:val="0"/>
              <w:marTop w:val="0"/>
              <w:marBottom w:val="0"/>
              <w:divBdr>
                <w:top w:val="none" w:sz="0" w:space="0" w:color="auto"/>
                <w:left w:val="none" w:sz="0" w:space="0" w:color="auto"/>
                <w:bottom w:val="none" w:sz="0" w:space="0" w:color="auto"/>
                <w:right w:val="none" w:sz="0" w:space="0" w:color="auto"/>
              </w:divBdr>
            </w:div>
            <w:div w:id="1613895834">
              <w:marLeft w:val="0"/>
              <w:marRight w:val="0"/>
              <w:marTop w:val="0"/>
              <w:marBottom w:val="0"/>
              <w:divBdr>
                <w:top w:val="none" w:sz="0" w:space="0" w:color="auto"/>
                <w:left w:val="none" w:sz="0" w:space="0" w:color="auto"/>
                <w:bottom w:val="none" w:sz="0" w:space="0" w:color="auto"/>
                <w:right w:val="none" w:sz="0" w:space="0" w:color="auto"/>
              </w:divBdr>
            </w:div>
          </w:divsChild>
        </w:div>
        <w:div w:id="1420561032">
          <w:marLeft w:val="0"/>
          <w:marRight w:val="0"/>
          <w:marTop w:val="0"/>
          <w:marBottom w:val="0"/>
          <w:divBdr>
            <w:top w:val="none" w:sz="0" w:space="0" w:color="auto"/>
            <w:left w:val="none" w:sz="0" w:space="0" w:color="auto"/>
            <w:bottom w:val="none" w:sz="0" w:space="0" w:color="auto"/>
            <w:right w:val="none" w:sz="0" w:space="0" w:color="auto"/>
          </w:divBdr>
          <w:divsChild>
            <w:div w:id="136999009">
              <w:marLeft w:val="0"/>
              <w:marRight w:val="0"/>
              <w:marTop w:val="0"/>
              <w:marBottom w:val="0"/>
              <w:divBdr>
                <w:top w:val="none" w:sz="0" w:space="0" w:color="auto"/>
                <w:left w:val="none" w:sz="0" w:space="0" w:color="auto"/>
                <w:bottom w:val="none" w:sz="0" w:space="0" w:color="auto"/>
                <w:right w:val="none" w:sz="0" w:space="0" w:color="auto"/>
              </w:divBdr>
            </w:div>
          </w:divsChild>
        </w:div>
        <w:div w:id="1422021009">
          <w:marLeft w:val="0"/>
          <w:marRight w:val="0"/>
          <w:marTop w:val="0"/>
          <w:marBottom w:val="0"/>
          <w:divBdr>
            <w:top w:val="none" w:sz="0" w:space="0" w:color="auto"/>
            <w:left w:val="none" w:sz="0" w:space="0" w:color="auto"/>
            <w:bottom w:val="none" w:sz="0" w:space="0" w:color="auto"/>
            <w:right w:val="none" w:sz="0" w:space="0" w:color="auto"/>
          </w:divBdr>
          <w:divsChild>
            <w:div w:id="1752771299">
              <w:marLeft w:val="0"/>
              <w:marRight w:val="0"/>
              <w:marTop w:val="0"/>
              <w:marBottom w:val="0"/>
              <w:divBdr>
                <w:top w:val="none" w:sz="0" w:space="0" w:color="auto"/>
                <w:left w:val="none" w:sz="0" w:space="0" w:color="auto"/>
                <w:bottom w:val="none" w:sz="0" w:space="0" w:color="auto"/>
                <w:right w:val="none" w:sz="0" w:space="0" w:color="auto"/>
              </w:divBdr>
            </w:div>
          </w:divsChild>
        </w:div>
        <w:div w:id="1426615284">
          <w:marLeft w:val="0"/>
          <w:marRight w:val="0"/>
          <w:marTop w:val="0"/>
          <w:marBottom w:val="0"/>
          <w:divBdr>
            <w:top w:val="none" w:sz="0" w:space="0" w:color="auto"/>
            <w:left w:val="none" w:sz="0" w:space="0" w:color="auto"/>
            <w:bottom w:val="none" w:sz="0" w:space="0" w:color="auto"/>
            <w:right w:val="none" w:sz="0" w:space="0" w:color="auto"/>
          </w:divBdr>
          <w:divsChild>
            <w:div w:id="720060402">
              <w:marLeft w:val="0"/>
              <w:marRight w:val="0"/>
              <w:marTop w:val="0"/>
              <w:marBottom w:val="0"/>
              <w:divBdr>
                <w:top w:val="none" w:sz="0" w:space="0" w:color="auto"/>
                <w:left w:val="none" w:sz="0" w:space="0" w:color="auto"/>
                <w:bottom w:val="none" w:sz="0" w:space="0" w:color="auto"/>
                <w:right w:val="none" w:sz="0" w:space="0" w:color="auto"/>
              </w:divBdr>
            </w:div>
          </w:divsChild>
        </w:div>
        <w:div w:id="1455438442">
          <w:marLeft w:val="0"/>
          <w:marRight w:val="0"/>
          <w:marTop w:val="0"/>
          <w:marBottom w:val="0"/>
          <w:divBdr>
            <w:top w:val="none" w:sz="0" w:space="0" w:color="auto"/>
            <w:left w:val="none" w:sz="0" w:space="0" w:color="auto"/>
            <w:bottom w:val="none" w:sz="0" w:space="0" w:color="auto"/>
            <w:right w:val="none" w:sz="0" w:space="0" w:color="auto"/>
          </w:divBdr>
          <w:divsChild>
            <w:div w:id="851653194">
              <w:marLeft w:val="0"/>
              <w:marRight w:val="0"/>
              <w:marTop w:val="0"/>
              <w:marBottom w:val="0"/>
              <w:divBdr>
                <w:top w:val="none" w:sz="0" w:space="0" w:color="auto"/>
                <w:left w:val="none" w:sz="0" w:space="0" w:color="auto"/>
                <w:bottom w:val="none" w:sz="0" w:space="0" w:color="auto"/>
                <w:right w:val="none" w:sz="0" w:space="0" w:color="auto"/>
              </w:divBdr>
            </w:div>
          </w:divsChild>
        </w:div>
        <w:div w:id="1480030135">
          <w:marLeft w:val="0"/>
          <w:marRight w:val="0"/>
          <w:marTop w:val="0"/>
          <w:marBottom w:val="0"/>
          <w:divBdr>
            <w:top w:val="none" w:sz="0" w:space="0" w:color="auto"/>
            <w:left w:val="none" w:sz="0" w:space="0" w:color="auto"/>
            <w:bottom w:val="none" w:sz="0" w:space="0" w:color="auto"/>
            <w:right w:val="none" w:sz="0" w:space="0" w:color="auto"/>
          </w:divBdr>
          <w:divsChild>
            <w:div w:id="1206865437">
              <w:marLeft w:val="0"/>
              <w:marRight w:val="0"/>
              <w:marTop w:val="0"/>
              <w:marBottom w:val="0"/>
              <w:divBdr>
                <w:top w:val="none" w:sz="0" w:space="0" w:color="auto"/>
                <w:left w:val="none" w:sz="0" w:space="0" w:color="auto"/>
                <w:bottom w:val="none" w:sz="0" w:space="0" w:color="auto"/>
                <w:right w:val="none" w:sz="0" w:space="0" w:color="auto"/>
              </w:divBdr>
            </w:div>
          </w:divsChild>
        </w:div>
        <w:div w:id="1484471197">
          <w:marLeft w:val="0"/>
          <w:marRight w:val="0"/>
          <w:marTop w:val="0"/>
          <w:marBottom w:val="0"/>
          <w:divBdr>
            <w:top w:val="none" w:sz="0" w:space="0" w:color="auto"/>
            <w:left w:val="none" w:sz="0" w:space="0" w:color="auto"/>
            <w:bottom w:val="none" w:sz="0" w:space="0" w:color="auto"/>
            <w:right w:val="none" w:sz="0" w:space="0" w:color="auto"/>
          </w:divBdr>
          <w:divsChild>
            <w:div w:id="1574699194">
              <w:marLeft w:val="0"/>
              <w:marRight w:val="0"/>
              <w:marTop w:val="0"/>
              <w:marBottom w:val="0"/>
              <w:divBdr>
                <w:top w:val="none" w:sz="0" w:space="0" w:color="auto"/>
                <w:left w:val="none" w:sz="0" w:space="0" w:color="auto"/>
                <w:bottom w:val="none" w:sz="0" w:space="0" w:color="auto"/>
                <w:right w:val="none" w:sz="0" w:space="0" w:color="auto"/>
              </w:divBdr>
            </w:div>
          </w:divsChild>
        </w:div>
        <w:div w:id="1486701114">
          <w:marLeft w:val="0"/>
          <w:marRight w:val="0"/>
          <w:marTop w:val="0"/>
          <w:marBottom w:val="0"/>
          <w:divBdr>
            <w:top w:val="none" w:sz="0" w:space="0" w:color="auto"/>
            <w:left w:val="none" w:sz="0" w:space="0" w:color="auto"/>
            <w:bottom w:val="none" w:sz="0" w:space="0" w:color="auto"/>
            <w:right w:val="none" w:sz="0" w:space="0" w:color="auto"/>
          </w:divBdr>
          <w:divsChild>
            <w:div w:id="507911993">
              <w:marLeft w:val="0"/>
              <w:marRight w:val="0"/>
              <w:marTop w:val="0"/>
              <w:marBottom w:val="0"/>
              <w:divBdr>
                <w:top w:val="none" w:sz="0" w:space="0" w:color="auto"/>
                <w:left w:val="none" w:sz="0" w:space="0" w:color="auto"/>
                <w:bottom w:val="none" w:sz="0" w:space="0" w:color="auto"/>
                <w:right w:val="none" w:sz="0" w:space="0" w:color="auto"/>
              </w:divBdr>
            </w:div>
          </w:divsChild>
        </w:div>
        <w:div w:id="1496410885">
          <w:marLeft w:val="0"/>
          <w:marRight w:val="0"/>
          <w:marTop w:val="0"/>
          <w:marBottom w:val="0"/>
          <w:divBdr>
            <w:top w:val="none" w:sz="0" w:space="0" w:color="auto"/>
            <w:left w:val="none" w:sz="0" w:space="0" w:color="auto"/>
            <w:bottom w:val="none" w:sz="0" w:space="0" w:color="auto"/>
            <w:right w:val="none" w:sz="0" w:space="0" w:color="auto"/>
          </w:divBdr>
          <w:divsChild>
            <w:div w:id="63377551">
              <w:marLeft w:val="0"/>
              <w:marRight w:val="0"/>
              <w:marTop w:val="0"/>
              <w:marBottom w:val="0"/>
              <w:divBdr>
                <w:top w:val="none" w:sz="0" w:space="0" w:color="auto"/>
                <w:left w:val="none" w:sz="0" w:space="0" w:color="auto"/>
                <w:bottom w:val="none" w:sz="0" w:space="0" w:color="auto"/>
                <w:right w:val="none" w:sz="0" w:space="0" w:color="auto"/>
              </w:divBdr>
            </w:div>
          </w:divsChild>
        </w:div>
        <w:div w:id="1499076817">
          <w:marLeft w:val="0"/>
          <w:marRight w:val="0"/>
          <w:marTop w:val="0"/>
          <w:marBottom w:val="0"/>
          <w:divBdr>
            <w:top w:val="none" w:sz="0" w:space="0" w:color="auto"/>
            <w:left w:val="none" w:sz="0" w:space="0" w:color="auto"/>
            <w:bottom w:val="none" w:sz="0" w:space="0" w:color="auto"/>
            <w:right w:val="none" w:sz="0" w:space="0" w:color="auto"/>
          </w:divBdr>
          <w:divsChild>
            <w:div w:id="1759642546">
              <w:marLeft w:val="0"/>
              <w:marRight w:val="0"/>
              <w:marTop w:val="0"/>
              <w:marBottom w:val="0"/>
              <w:divBdr>
                <w:top w:val="none" w:sz="0" w:space="0" w:color="auto"/>
                <w:left w:val="none" w:sz="0" w:space="0" w:color="auto"/>
                <w:bottom w:val="none" w:sz="0" w:space="0" w:color="auto"/>
                <w:right w:val="none" w:sz="0" w:space="0" w:color="auto"/>
              </w:divBdr>
            </w:div>
          </w:divsChild>
        </w:div>
        <w:div w:id="1517697374">
          <w:marLeft w:val="0"/>
          <w:marRight w:val="0"/>
          <w:marTop w:val="0"/>
          <w:marBottom w:val="0"/>
          <w:divBdr>
            <w:top w:val="none" w:sz="0" w:space="0" w:color="auto"/>
            <w:left w:val="none" w:sz="0" w:space="0" w:color="auto"/>
            <w:bottom w:val="none" w:sz="0" w:space="0" w:color="auto"/>
            <w:right w:val="none" w:sz="0" w:space="0" w:color="auto"/>
          </w:divBdr>
          <w:divsChild>
            <w:div w:id="2092311747">
              <w:marLeft w:val="0"/>
              <w:marRight w:val="0"/>
              <w:marTop w:val="0"/>
              <w:marBottom w:val="0"/>
              <w:divBdr>
                <w:top w:val="none" w:sz="0" w:space="0" w:color="auto"/>
                <w:left w:val="none" w:sz="0" w:space="0" w:color="auto"/>
                <w:bottom w:val="none" w:sz="0" w:space="0" w:color="auto"/>
                <w:right w:val="none" w:sz="0" w:space="0" w:color="auto"/>
              </w:divBdr>
            </w:div>
          </w:divsChild>
        </w:div>
        <w:div w:id="1523855662">
          <w:marLeft w:val="0"/>
          <w:marRight w:val="0"/>
          <w:marTop w:val="0"/>
          <w:marBottom w:val="0"/>
          <w:divBdr>
            <w:top w:val="none" w:sz="0" w:space="0" w:color="auto"/>
            <w:left w:val="none" w:sz="0" w:space="0" w:color="auto"/>
            <w:bottom w:val="none" w:sz="0" w:space="0" w:color="auto"/>
            <w:right w:val="none" w:sz="0" w:space="0" w:color="auto"/>
          </w:divBdr>
          <w:divsChild>
            <w:div w:id="1284192753">
              <w:marLeft w:val="0"/>
              <w:marRight w:val="0"/>
              <w:marTop w:val="0"/>
              <w:marBottom w:val="0"/>
              <w:divBdr>
                <w:top w:val="none" w:sz="0" w:space="0" w:color="auto"/>
                <w:left w:val="none" w:sz="0" w:space="0" w:color="auto"/>
                <w:bottom w:val="none" w:sz="0" w:space="0" w:color="auto"/>
                <w:right w:val="none" w:sz="0" w:space="0" w:color="auto"/>
              </w:divBdr>
            </w:div>
          </w:divsChild>
        </w:div>
        <w:div w:id="1525827394">
          <w:marLeft w:val="0"/>
          <w:marRight w:val="0"/>
          <w:marTop w:val="0"/>
          <w:marBottom w:val="0"/>
          <w:divBdr>
            <w:top w:val="none" w:sz="0" w:space="0" w:color="auto"/>
            <w:left w:val="none" w:sz="0" w:space="0" w:color="auto"/>
            <w:bottom w:val="none" w:sz="0" w:space="0" w:color="auto"/>
            <w:right w:val="none" w:sz="0" w:space="0" w:color="auto"/>
          </w:divBdr>
          <w:divsChild>
            <w:div w:id="125398599">
              <w:marLeft w:val="0"/>
              <w:marRight w:val="0"/>
              <w:marTop w:val="0"/>
              <w:marBottom w:val="0"/>
              <w:divBdr>
                <w:top w:val="none" w:sz="0" w:space="0" w:color="auto"/>
                <w:left w:val="none" w:sz="0" w:space="0" w:color="auto"/>
                <w:bottom w:val="none" w:sz="0" w:space="0" w:color="auto"/>
                <w:right w:val="none" w:sz="0" w:space="0" w:color="auto"/>
              </w:divBdr>
            </w:div>
            <w:div w:id="1212419529">
              <w:marLeft w:val="0"/>
              <w:marRight w:val="0"/>
              <w:marTop w:val="0"/>
              <w:marBottom w:val="0"/>
              <w:divBdr>
                <w:top w:val="none" w:sz="0" w:space="0" w:color="auto"/>
                <w:left w:val="none" w:sz="0" w:space="0" w:color="auto"/>
                <w:bottom w:val="none" w:sz="0" w:space="0" w:color="auto"/>
                <w:right w:val="none" w:sz="0" w:space="0" w:color="auto"/>
              </w:divBdr>
            </w:div>
          </w:divsChild>
        </w:div>
        <w:div w:id="1552960056">
          <w:marLeft w:val="0"/>
          <w:marRight w:val="0"/>
          <w:marTop w:val="0"/>
          <w:marBottom w:val="0"/>
          <w:divBdr>
            <w:top w:val="none" w:sz="0" w:space="0" w:color="auto"/>
            <w:left w:val="none" w:sz="0" w:space="0" w:color="auto"/>
            <w:bottom w:val="none" w:sz="0" w:space="0" w:color="auto"/>
            <w:right w:val="none" w:sz="0" w:space="0" w:color="auto"/>
          </w:divBdr>
          <w:divsChild>
            <w:div w:id="89355661">
              <w:marLeft w:val="0"/>
              <w:marRight w:val="0"/>
              <w:marTop w:val="0"/>
              <w:marBottom w:val="0"/>
              <w:divBdr>
                <w:top w:val="none" w:sz="0" w:space="0" w:color="auto"/>
                <w:left w:val="none" w:sz="0" w:space="0" w:color="auto"/>
                <w:bottom w:val="none" w:sz="0" w:space="0" w:color="auto"/>
                <w:right w:val="none" w:sz="0" w:space="0" w:color="auto"/>
              </w:divBdr>
            </w:div>
          </w:divsChild>
        </w:div>
        <w:div w:id="1589541939">
          <w:marLeft w:val="0"/>
          <w:marRight w:val="0"/>
          <w:marTop w:val="0"/>
          <w:marBottom w:val="0"/>
          <w:divBdr>
            <w:top w:val="none" w:sz="0" w:space="0" w:color="auto"/>
            <w:left w:val="none" w:sz="0" w:space="0" w:color="auto"/>
            <w:bottom w:val="none" w:sz="0" w:space="0" w:color="auto"/>
            <w:right w:val="none" w:sz="0" w:space="0" w:color="auto"/>
          </w:divBdr>
          <w:divsChild>
            <w:div w:id="723911466">
              <w:marLeft w:val="0"/>
              <w:marRight w:val="0"/>
              <w:marTop w:val="0"/>
              <w:marBottom w:val="0"/>
              <w:divBdr>
                <w:top w:val="none" w:sz="0" w:space="0" w:color="auto"/>
                <w:left w:val="none" w:sz="0" w:space="0" w:color="auto"/>
                <w:bottom w:val="none" w:sz="0" w:space="0" w:color="auto"/>
                <w:right w:val="none" w:sz="0" w:space="0" w:color="auto"/>
              </w:divBdr>
            </w:div>
          </w:divsChild>
        </w:div>
        <w:div w:id="1592472215">
          <w:marLeft w:val="0"/>
          <w:marRight w:val="0"/>
          <w:marTop w:val="0"/>
          <w:marBottom w:val="0"/>
          <w:divBdr>
            <w:top w:val="none" w:sz="0" w:space="0" w:color="auto"/>
            <w:left w:val="none" w:sz="0" w:space="0" w:color="auto"/>
            <w:bottom w:val="none" w:sz="0" w:space="0" w:color="auto"/>
            <w:right w:val="none" w:sz="0" w:space="0" w:color="auto"/>
          </w:divBdr>
          <w:divsChild>
            <w:div w:id="175268830">
              <w:marLeft w:val="0"/>
              <w:marRight w:val="0"/>
              <w:marTop w:val="0"/>
              <w:marBottom w:val="0"/>
              <w:divBdr>
                <w:top w:val="none" w:sz="0" w:space="0" w:color="auto"/>
                <w:left w:val="none" w:sz="0" w:space="0" w:color="auto"/>
                <w:bottom w:val="none" w:sz="0" w:space="0" w:color="auto"/>
                <w:right w:val="none" w:sz="0" w:space="0" w:color="auto"/>
              </w:divBdr>
            </w:div>
            <w:div w:id="1242720726">
              <w:marLeft w:val="0"/>
              <w:marRight w:val="0"/>
              <w:marTop w:val="0"/>
              <w:marBottom w:val="0"/>
              <w:divBdr>
                <w:top w:val="none" w:sz="0" w:space="0" w:color="auto"/>
                <w:left w:val="none" w:sz="0" w:space="0" w:color="auto"/>
                <w:bottom w:val="none" w:sz="0" w:space="0" w:color="auto"/>
                <w:right w:val="none" w:sz="0" w:space="0" w:color="auto"/>
              </w:divBdr>
            </w:div>
            <w:div w:id="1511725317">
              <w:marLeft w:val="0"/>
              <w:marRight w:val="0"/>
              <w:marTop w:val="0"/>
              <w:marBottom w:val="0"/>
              <w:divBdr>
                <w:top w:val="none" w:sz="0" w:space="0" w:color="auto"/>
                <w:left w:val="none" w:sz="0" w:space="0" w:color="auto"/>
                <w:bottom w:val="none" w:sz="0" w:space="0" w:color="auto"/>
                <w:right w:val="none" w:sz="0" w:space="0" w:color="auto"/>
              </w:divBdr>
            </w:div>
            <w:div w:id="1741125525">
              <w:marLeft w:val="0"/>
              <w:marRight w:val="0"/>
              <w:marTop w:val="0"/>
              <w:marBottom w:val="0"/>
              <w:divBdr>
                <w:top w:val="none" w:sz="0" w:space="0" w:color="auto"/>
                <w:left w:val="none" w:sz="0" w:space="0" w:color="auto"/>
                <w:bottom w:val="none" w:sz="0" w:space="0" w:color="auto"/>
                <w:right w:val="none" w:sz="0" w:space="0" w:color="auto"/>
              </w:divBdr>
            </w:div>
            <w:div w:id="1810826707">
              <w:marLeft w:val="0"/>
              <w:marRight w:val="0"/>
              <w:marTop w:val="0"/>
              <w:marBottom w:val="0"/>
              <w:divBdr>
                <w:top w:val="none" w:sz="0" w:space="0" w:color="auto"/>
                <w:left w:val="none" w:sz="0" w:space="0" w:color="auto"/>
                <w:bottom w:val="none" w:sz="0" w:space="0" w:color="auto"/>
                <w:right w:val="none" w:sz="0" w:space="0" w:color="auto"/>
              </w:divBdr>
            </w:div>
            <w:div w:id="1868372486">
              <w:marLeft w:val="0"/>
              <w:marRight w:val="0"/>
              <w:marTop w:val="0"/>
              <w:marBottom w:val="0"/>
              <w:divBdr>
                <w:top w:val="none" w:sz="0" w:space="0" w:color="auto"/>
                <w:left w:val="none" w:sz="0" w:space="0" w:color="auto"/>
                <w:bottom w:val="none" w:sz="0" w:space="0" w:color="auto"/>
                <w:right w:val="none" w:sz="0" w:space="0" w:color="auto"/>
              </w:divBdr>
            </w:div>
            <w:div w:id="1994675880">
              <w:marLeft w:val="0"/>
              <w:marRight w:val="0"/>
              <w:marTop w:val="0"/>
              <w:marBottom w:val="0"/>
              <w:divBdr>
                <w:top w:val="none" w:sz="0" w:space="0" w:color="auto"/>
                <w:left w:val="none" w:sz="0" w:space="0" w:color="auto"/>
                <w:bottom w:val="none" w:sz="0" w:space="0" w:color="auto"/>
                <w:right w:val="none" w:sz="0" w:space="0" w:color="auto"/>
              </w:divBdr>
            </w:div>
          </w:divsChild>
        </w:div>
        <w:div w:id="1594165303">
          <w:marLeft w:val="0"/>
          <w:marRight w:val="0"/>
          <w:marTop w:val="0"/>
          <w:marBottom w:val="0"/>
          <w:divBdr>
            <w:top w:val="none" w:sz="0" w:space="0" w:color="auto"/>
            <w:left w:val="none" w:sz="0" w:space="0" w:color="auto"/>
            <w:bottom w:val="none" w:sz="0" w:space="0" w:color="auto"/>
            <w:right w:val="none" w:sz="0" w:space="0" w:color="auto"/>
          </w:divBdr>
          <w:divsChild>
            <w:div w:id="1599021297">
              <w:marLeft w:val="0"/>
              <w:marRight w:val="0"/>
              <w:marTop w:val="0"/>
              <w:marBottom w:val="0"/>
              <w:divBdr>
                <w:top w:val="none" w:sz="0" w:space="0" w:color="auto"/>
                <w:left w:val="none" w:sz="0" w:space="0" w:color="auto"/>
                <w:bottom w:val="none" w:sz="0" w:space="0" w:color="auto"/>
                <w:right w:val="none" w:sz="0" w:space="0" w:color="auto"/>
              </w:divBdr>
            </w:div>
          </w:divsChild>
        </w:div>
        <w:div w:id="1631939213">
          <w:marLeft w:val="0"/>
          <w:marRight w:val="0"/>
          <w:marTop w:val="0"/>
          <w:marBottom w:val="0"/>
          <w:divBdr>
            <w:top w:val="none" w:sz="0" w:space="0" w:color="auto"/>
            <w:left w:val="none" w:sz="0" w:space="0" w:color="auto"/>
            <w:bottom w:val="none" w:sz="0" w:space="0" w:color="auto"/>
            <w:right w:val="none" w:sz="0" w:space="0" w:color="auto"/>
          </w:divBdr>
          <w:divsChild>
            <w:div w:id="1485701693">
              <w:marLeft w:val="0"/>
              <w:marRight w:val="0"/>
              <w:marTop w:val="0"/>
              <w:marBottom w:val="0"/>
              <w:divBdr>
                <w:top w:val="none" w:sz="0" w:space="0" w:color="auto"/>
                <w:left w:val="none" w:sz="0" w:space="0" w:color="auto"/>
                <w:bottom w:val="none" w:sz="0" w:space="0" w:color="auto"/>
                <w:right w:val="none" w:sz="0" w:space="0" w:color="auto"/>
              </w:divBdr>
            </w:div>
          </w:divsChild>
        </w:div>
        <w:div w:id="1631977550">
          <w:marLeft w:val="0"/>
          <w:marRight w:val="0"/>
          <w:marTop w:val="0"/>
          <w:marBottom w:val="0"/>
          <w:divBdr>
            <w:top w:val="none" w:sz="0" w:space="0" w:color="auto"/>
            <w:left w:val="none" w:sz="0" w:space="0" w:color="auto"/>
            <w:bottom w:val="none" w:sz="0" w:space="0" w:color="auto"/>
            <w:right w:val="none" w:sz="0" w:space="0" w:color="auto"/>
          </w:divBdr>
          <w:divsChild>
            <w:div w:id="1296570465">
              <w:marLeft w:val="0"/>
              <w:marRight w:val="0"/>
              <w:marTop w:val="0"/>
              <w:marBottom w:val="0"/>
              <w:divBdr>
                <w:top w:val="none" w:sz="0" w:space="0" w:color="auto"/>
                <w:left w:val="none" w:sz="0" w:space="0" w:color="auto"/>
                <w:bottom w:val="none" w:sz="0" w:space="0" w:color="auto"/>
                <w:right w:val="none" w:sz="0" w:space="0" w:color="auto"/>
              </w:divBdr>
            </w:div>
          </w:divsChild>
        </w:div>
        <w:div w:id="1724979696">
          <w:marLeft w:val="0"/>
          <w:marRight w:val="0"/>
          <w:marTop w:val="0"/>
          <w:marBottom w:val="0"/>
          <w:divBdr>
            <w:top w:val="none" w:sz="0" w:space="0" w:color="auto"/>
            <w:left w:val="none" w:sz="0" w:space="0" w:color="auto"/>
            <w:bottom w:val="none" w:sz="0" w:space="0" w:color="auto"/>
            <w:right w:val="none" w:sz="0" w:space="0" w:color="auto"/>
          </w:divBdr>
          <w:divsChild>
            <w:div w:id="2042123536">
              <w:marLeft w:val="0"/>
              <w:marRight w:val="0"/>
              <w:marTop w:val="0"/>
              <w:marBottom w:val="0"/>
              <w:divBdr>
                <w:top w:val="none" w:sz="0" w:space="0" w:color="auto"/>
                <w:left w:val="none" w:sz="0" w:space="0" w:color="auto"/>
                <w:bottom w:val="none" w:sz="0" w:space="0" w:color="auto"/>
                <w:right w:val="none" w:sz="0" w:space="0" w:color="auto"/>
              </w:divBdr>
            </w:div>
          </w:divsChild>
        </w:div>
        <w:div w:id="1743721866">
          <w:marLeft w:val="0"/>
          <w:marRight w:val="0"/>
          <w:marTop w:val="0"/>
          <w:marBottom w:val="0"/>
          <w:divBdr>
            <w:top w:val="none" w:sz="0" w:space="0" w:color="auto"/>
            <w:left w:val="none" w:sz="0" w:space="0" w:color="auto"/>
            <w:bottom w:val="none" w:sz="0" w:space="0" w:color="auto"/>
            <w:right w:val="none" w:sz="0" w:space="0" w:color="auto"/>
          </w:divBdr>
          <w:divsChild>
            <w:div w:id="1531255979">
              <w:marLeft w:val="0"/>
              <w:marRight w:val="0"/>
              <w:marTop w:val="0"/>
              <w:marBottom w:val="0"/>
              <w:divBdr>
                <w:top w:val="none" w:sz="0" w:space="0" w:color="auto"/>
                <w:left w:val="none" w:sz="0" w:space="0" w:color="auto"/>
                <w:bottom w:val="none" w:sz="0" w:space="0" w:color="auto"/>
                <w:right w:val="none" w:sz="0" w:space="0" w:color="auto"/>
              </w:divBdr>
            </w:div>
          </w:divsChild>
        </w:div>
        <w:div w:id="1763527300">
          <w:marLeft w:val="0"/>
          <w:marRight w:val="0"/>
          <w:marTop w:val="0"/>
          <w:marBottom w:val="0"/>
          <w:divBdr>
            <w:top w:val="none" w:sz="0" w:space="0" w:color="auto"/>
            <w:left w:val="none" w:sz="0" w:space="0" w:color="auto"/>
            <w:bottom w:val="none" w:sz="0" w:space="0" w:color="auto"/>
            <w:right w:val="none" w:sz="0" w:space="0" w:color="auto"/>
          </w:divBdr>
          <w:divsChild>
            <w:div w:id="1180505906">
              <w:marLeft w:val="0"/>
              <w:marRight w:val="0"/>
              <w:marTop w:val="0"/>
              <w:marBottom w:val="0"/>
              <w:divBdr>
                <w:top w:val="none" w:sz="0" w:space="0" w:color="auto"/>
                <w:left w:val="none" w:sz="0" w:space="0" w:color="auto"/>
                <w:bottom w:val="none" w:sz="0" w:space="0" w:color="auto"/>
                <w:right w:val="none" w:sz="0" w:space="0" w:color="auto"/>
              </w:divBdr>
            </w:div>
          </w:divsChild>
        </w:div>
        <w:div w:id="1774322253">
          <w:marLeft w:val="0"/>
          <w:marRight w:val="0"/>
          <w:marTop w:val="0"/>
          <w:marBottom w:val="0"/>
          <w:divBdr>
            <w:top w:val="none" w:sz="0" w:space="0" w:color="auto"/>
            <w:left w:val="none" w:sz="0" w:space="0" w:color="auto"/>
            <w:bottom w:val="none" w:sz="0" w:space="0" w:color="auto"/>
            <w:right w:val="none" w:sz="0" w:space="0" w:color="auto"/>
          </w:divBdr>
          <w:divsChild>
            <w:div w:id="340009142">
              <w:marLeft w:val="0"/>
              <w:marRight w:val="0"/>
              <w:marTop w:val="0"/>
              <w:marBottom w:val="0"/>
              <w:divBdr>
                <w:top w:val="none" w:sz="0" w:space="0" w:color="auto"/>
                <w:left w:val="none" w:sz="0" w:space="0" w:color="auto"/>
                <w:bottom w:val="none" w:sz="0" w:space="0" w:color="auto"/>
                <w:right w:val="none" w:sz="0" w:space="0" w:color="auto"/>
              </w:divBdr>
            </w:div>
          </w:divsChild>
        </w:div>
        <w:div w:id="1777171642">
          <w:marLeft w:val="0"/>
          <w:marRight w:val="0"/>
          <w:marTop w:val="0"/>
          <w:marBottom w:val="0"/>
          <w:divBdr>
            <w:top w:val="none" w:sz="0" w:space="0" w:color="auto"/>
            <w:left w:val="none" w:sz="0" w:space="0" w:color="auto"/>
            <w:bottom w:val="none" w:sz="0" w:space="0" w:color="auto"/>
            <w:right w:val="none" w:sz="0" w:space="0" w:color="auto"/>
          </w:divBdr>
          <w:divsChild>
            <w:div w:id="1382241869">
              <w:marLeft w:val="0"/>
              <w:marRight w:val="0"/>
              <w:marTop w:val="0"/>
              <w:marBottom w:val="0"/>
              <w:divBdr>
                <w:top w:val="none" w:sz="0" w:space="0" w:color="auto"/>
                <w:left w:val="none" w:sz="0" w:space="0" w:color="auto"/>
                <w:bottom w:val="none" w:sz="0" w:space="0" w:color="auto"/>
                <w:right w:val="none" w:sz="0" w:space="0" w:color="auto"/>
              </w:divBdr>
            </w:div>
          </w:divsChild>
        </w:div>
        <w:div w:id="1785996055">
          <w:marLeft w:val="0"/>
          <w:marRight w:val="0"/>
          <w:marTop w:val="0"/>
          <w:marBottom w:val="0"/>
          <w:divBdr>
            <w:top w:val="none" w:sz="0" w:space="0" w:color="auto"/>
            <w:left w:val="none" w:sz="0" w:space="0" w:color="auto"/>
            <w:bottom w:val="none" w:sz="0" w:space="0" w:color="auto"/>
            <w:right w:val="none" w:sz="0" w:space="0" w:color="auto"/>
          </w:divBdr>
          <w:divsChild>
            <w:div w:id="45035279">
              <w:marLeft w:val="0"/>
              <w:marRight w:val="0"/>
              <w:marTop w:val="0"/>
              <w:marBottom w:val="0"/>
              <w:divBdr>
                <w:top w:val="none" w:sz="0" w:space="0" w:color="auto"/>
                <w:left w:val="none" w:sz="0" w:space="0" w:color="auto"/>
                <w:bottom w:val="none" w:sz="0" w:space="0" w:color="auto"/>
                <w:right w:val="none" w:sz="0" w:space="0" w:color="auto"/>
              </w:divBdr>
            </w:div>
            <w:div w:id="1825924023">
              <w:marLeft w:val="0"/>
              <w:marRight w:val="0"/>
              <w:marTop w:val="0"/>
              <w:marBottom w:val="0"/>
              <w:divBdr>
                <w:top w:val="none" w:sz="0" w:space="0" w:color="auto"/>
                <w:left w:val="none" w:sz="0" w:space="0" w:color="auto"/>
                <w:bottom w:val="none" w:sz="0" w:space="0" w:color="auto"/>
                <w:right w:val="none" w:sz="0" w:space="0" w:color="auto"/>
              </w:divBdr>
            </w:div>
          </w:divsChild>
        </w:div>
        <w:div w:id="1788432393">
          <w:marLeft w:val="0"/>
          <w:marRight w:val="0"/>
          <w:marTop w:val="0"/>
          <w:marBottom w:val="0"/>
          <w:divBdr>
            <w:top w:val="none" w:sz="0" w:space="0" w:color="auto"/>
            <w:left w:val="none" w:sz="0" w:space="0" w:color="auto"/>
            <w:bottom w:val="none" w:sz="0" w:space="0" w:color="auto"/>
            <w:right w:val="none" w:sz="0" w:space="0" w:color="auto"/>
          </w:divBdr>
          <w:divsChild>
            <w:div w:id="1158500477">
              <w:marLeft w:val="0"/>
              <w:marRight w:val="0"/>
              <w:marTop w:val="0"/>
              <w:marBottom w:val="0"/>
              <w:divBdr>
                <w:top w:val="none" w:sz="0" w:space="0" w:color="auto"/>
                <w:left w:val="none" w:sz="0" w:space="0" w:color="auto"/>
                <w:bottom w:val="none" w:sz="0" w:space="0" w:color="auto"/>
                <w:right w:val="none" w:sz="0" w:space="0" w:color="auto"/>
              </w:divBdr>
            </w:div>
          </w:divsChild>
        </w:div>
        <w:div w:id="1790120310">
          <w:marLeft w:val="0"/>
          <w:marRight w:val="0"/>
          <w:marTop w:val="0"/>
          <w:marBottom w:val="0"/>
          <w:divBdr>
            <w:top w:val="none" w:sz="0" w:space="0" w:color="auto"/>
            <w:left w:val="none" w:sz="0" w:space="0" w:color="auto"/>
            <w:bottom w:val="none" w:sz="0" w:space="0" w:color="auto"/>
            <w:right w:val="none" w:sz="0" w:space="0" w:color="auto"/>
          </w:divBdr>
          <w:divsChild>
            <w:div w:id="2069919588">
              <w:marLeft w:val="0"/>
              <w:marRight w:val="0"/>
              <w:marTop w:val="0"/>
              <w:marBottom w:val="0"/>
              <w:divBdr>
                <w:top w:val="none" w:sz="0" w:space="0" w:color="auto"/>
                <w:left w:val="none" w:sz="0" w:space="0" w:color="auto"/>
                <w:bottom w:val="none" w:sz="0" w:space="0" w:color="auto"/>
                <w:right w:val="none" w:sz="0" w:space="0" w:color="auto"/>
              </w:divBdr>
            </w:div>
          </w:divsChild>
        </w:div>
        <w:div w:id="1795562928">
          <w:marLeft w:val="0"/>
          <w:marRight w:val="0"/>
          <w:marTop w:val="0"/>
          <w:marBottom w:val="0"/>
          <w:divBdr>
            <w:top w:val="none" w:sz="0" w:space="0" w:color="auto"/>
            <w:left w:val="none" w:sz="0" w:space="0" w:color="auto"/>
            <w:bottom w:val="none" w:sz="0" w:space="0" w:color="auto"/>
            <w:right w:val="none" w:sz="0" w:space="0" w:color="auto"/>
          </w:divBdr>
          <w:divsChild>
            <w:div w:id="169026906">
              <w:marLeft w:val="0"/>
              <w:marRight w:val="0"/>
              <w:marTop w:val="0"/>
              <w:marBottom w:val="0"/>
              <w:divBdr>
                <w:top w:val="none" w:sz="0" w:space="0" w:color="auto"/>
                <w:left w:val="none" w:sz="0" w:space="0" w:color="auto"/>
                <w:bottom w:val="none" w:sz="0" w:space="0" w:color="auto"/>
                <w:right w:val="none" w:sz="0" w:space="0" w:color="auto"/>
              </w:divBdr>
            </w:div>
            <w:div w:id="1166479765">
              <w:marLeft w:val="0"/>
              <w:marRight w:val="0"/>
              <w:marTop w:val="0"/>
              <w:marBottom w:val="0"/>
              <w:divBdr>
                <w:top w:val="none" w:sz="0" w:space="0" w:color="auto"/>
                <w:left w:val="none" w:sz="0" w:space="0" w:color="auto"/>
                <w:bottom w:val="none" w:sz="0" w:space="0" w:color="auto"/>
                <w:right w:val="none" w:sz="0" w:space="0" w:color="auto"/>
              </w:divBdr>
            </w:div>
            <w:div w:id="2074310817">
              <w:marLeft w:val="0"/>
              <w:marRight w:val="0"/>
              <w:marTop w:val="0"/>
              <w:marBottom w:val="0"/>
              <w:divBdr>
                <w:top w:val="none" w:sz="0" w:space="0" w:color="auto"/>
                <w:left w:val="none" w:sz="0" w:space="0" w:color="auto"/>
                <w:bottom w:val="none" w:sz="0" w:space="0" w:color="auto"/>
                <w:right w:val="none" w:sz="0" w:space="0" w:color="auto"/>
              </w:divBdr>
            </w:div>
          </w:divsChild>
        </w:div>
        <w:div w:id="1796633296">
          <w:marLeft w:val="0"/>
          <w:marRight w:val="0"/>
          <w:marTop w:val="0"/>
          <w:marBottom w:val="0"/>
          <w:divBdr>
            <w:top w:val="none" w:sz="0" w:space="0" w:color="auto"/>
            <w:left w:val="none" w:sz="0" w:space="0" w:color="auto"/>
            <w:bottom w:val="none" w:sz="0" w:space="0" w:color="auto"/>
            <w:right w:val="none" w:sz="0" w:space="0" w:color="auto"/>
          </w:divBdr>
          <w:divsChild>
            <w:div w:id="172650630">
              <w:marLeft w:val="0"/>
              <w:marRight w:val="0"/>
              <w:marTop w:val="0"/>
              <w:marBottom w:val="0"/>
              <w:divBdr>
                <w:top w:val="none" w:sz="0" w:space="0" w:color="auto"/>
                <w:left w:val="none" w:sz="0" w:space="0" w:color="auto"/>
                <w:bottom w:val="none" w:sz="0" w:space="0" w:color="auto"/>
                <w:right w:val="none" w:sz="0" w:space="0" w:color="auto"/>
              </w:divBdr>
            </w:div>
          </w:divsChild>
        </w:div>
        <w:div w:id="1808401292">
          <w:marLeft w:val="0"/>
          <w:marRight w:val="0"/>
          <w:marTop w:val="0"/>
          <w:marBottom w:val="0"/>
          <w:divBdr>
            <w:top w:val="none" w:sz="0" w:space="0" w:color="auto"/>
            <w:left w:val="none" w:sz="0" w:space="0" w:color="auto"/>
            <w:bottom w:val="none" w:sz="0" w:space="0" w:color="auto"/>
            <w:right w:val="none" w:sz="0" w:space="0" w:color="auto"/>
          </w:divBdr>
          <w:divsChild>
            <w:div w:id="84421134">
              <w:marLeft w:val="0"/>
              <w:marRight w:val="0"/>
              <w:marTop w:val="0"/>
              <w:marBottom w:val="0"/>
              <w:divBdr>
                <w:top w:val="none" w:sz="0" w:space="0" w:color="auto"/>
                <w:left w:val="none" w:sz="0" w:space="0" w:color="auto"/>
                <w:bottom w:val="none" w:sz="0" w:space="0" w:color="auto"/>
                <w:right w:val="none" w:sz="0" w:space="0" w:color="auto"/>
              </w:divBdr>
            </w:div>
          </w:divsChild>
        </w:div>
        <w:div w:id="1814909370">
          <w:marLeft w:val="0"/>
          <w:marRight w:val="0"/>
          <w:marTop w:val="0"/>
          <w:marBottom w:val="0"/>
          <w:divBdr>
            <w:top w:val="none" w:sz="0" w:space="0" w:color="auto"/>
            <w:left w:val="none" w:sz="0" w:space="0" w:color="auto"/>
            <w:bottom w:val="none" w:sz="0" w:space="0" w:color="auto"/>
            <w:right w:val="none" w:sz="0" w:space="0" w:color="auto"/>
          </w:divBdr>
          <w:divsChild>
            <w:div w:id="1521359296">
              <w:marLeft w:val="0"/>
              <w:marRight w:val="0"/>
              <w:marTop w:val="0"/>
              <w:marBottom w:val="0"/>
              <w:divBdr>
                <w:top w:val="none" w:sz="0" w:space="0" w:color="auto"/>
                <w:left w:val="none" w:sz="0" w:space="0" w:color="auto"/>
                <w:bottom w:val="none" w:sz="0" w:space="0" w:color="auto"/>
                <w:right w:val="none" w:sz="0" w:space="0" w:color="auto"/>
              </w:divBdr>
            </w:div>
          </w:divsChild>
        </w:div>
        <w:div w:id="1819687336">
          <w:marLeft w:val="0"/>
          <w:marRight w:val="0"/>
          <w:marTop w:val="0"/>
          <w:marBottom w:val="0"/>
          <w:divBdr>
            <w:top w:val="none" w:sz="0" w:space="0" w:color="auto"/>
            <w:left w:val="none" w:sz="0" w:space="0" w:color="auto"/>
            <w:bottom w:val="none" w:sz="0" w:space="0" w:color="auto"/>
            <w:right w:val="none" w:sz="0" w:space="0" w:color="auto"/>
          </w:divBdr>
          <w:divsChild>
            <w:div w:id="871503059">
              <w:marLeft w:val="0"/>
              <w:marRight w:val="0"/>
              <w:marTop w:val="0"/>
              <w:marBottom w:val="0"/>
              <w:divBdr>
                <w:top w:val="none" w:sz="0" w:space="0" w:color="auto"/>
                <w:left w:val="none" w:sz="0" w:space="0" w:color="auto"/>
                <w:bottom w:val="none" w:sz="0" w:space="0" w:color="auto"/>
                <w:right w:val="none" w:sz="0" w:space="0" w:color="auto"/>
              </w:divBdr>
            </w:div>
          </w:divsChild>
        </w:div>
        <w:div w:id="1824394730">
          <w:marLeft w:val="0"/>
          <w:marRight w:val="0"/>
          <w:marTop w:val="0"/>
          <w:marBottom w:val="0"/>
          <w:divBdr>
            <w:top w:val="none" w:sz="0" w:space="0" w:color="auto"/>
            <w:left w:val="none" w:sz="0" w:space="0" w:color="auto"/>
            <w:bottom w:val="none" w:sz="0" w:space="0" w:color="auto"/>
            <w:right w:val="none" w:sz="0" w:space="0" w:color="auto"/>
          </w:divBdr>
          <w:divsChild>
            <w:div w:id="1232228867">
              <w:marLeft w:val="0"/>
              <w:marRight w:val="0"/>
              <w:marTop w:val="0"/>
              <w:marBottom w:val="0"/>
              <w:divBdr>
                <w:top w:val="none" w:sz="0" w:space="0" w:color="auto"/>
                <w:left w:val="none" w:sz="0" w:space="0" w:color="auto"/>
                <w:bottom w:val="none" w:sz="0" w:space="0" w:color="auto"/>
                <w:right w:val="none" w:sz="0" w:space="0" w:color="auto"/>
              </w:divBdr>
            </w:div>
          </w:divsChild>
        </w:div>
        <w:div w:id="1828201242">
          <w:marLeft w:val="0"/>
          <w:marRight w:val="0"/>
          <w:marTop w:val="0"/>
          <w:marBottom w:val="0"/>
          <w:divBdr>
            <w:top w:val="none" w:sz="0" w:space="0" w:color="auto"/>
            <w:left w:val="none" w:sz="0" w:space="0" w:color="auto"/>
            <w:bottom w:val="none" w:sz="0" w:space="0" w:color="auto"/>
            <w:right w:val="none" w:sz="0" w:space="0" w:color="auto"/>
          </w:divBdr>
          <w:divsChild>
            <w:div w:id="534734668">
              <w:marLeft w:val="0"/>
              <w:marRight w:val="0"/>
              <w:marTop w:val="0"/>
              <w:marBottom w:val="0"/>
              <w:divBdr>
                <w:top w:val="none" w:sz="0" w:space="0" w:color="auto"/>
                <w:left w:val="none" w:sz="0" w:space="0" w:color="auto"/>
                <w:bottom w:val="none" w:sz="0" w:space="0" w:color="auto"/>
                <w:right w:val="none" w:sz="0" w:space="0" w:color="auto"/>
              </w:divBdr>
            </w:div>
          </w:divsChild>
        </w:div>
        <w:div w:id="1836724540">
          <w:marLeft w:val="0"/>
          <w:marRight w:val="0"/>
          <w:marTop w:val="0"/>
          <w:marBottom w:val="0"/>
          <w:divBdr>
            <w:top w:val="none" w:sz="0" w:space="0" w:color="auto"/>
            <w:left w:val="none" w:sz="0" w:space="0" w:color="auto"/>
            <w:bottom w:val="none" w:sz="0" w:space="0" w:color="auto"/>
            <w:right w:val="none" w:sz="0" w:space="0" w:color="auto"/>
          </w:divBdr>
          <w:divsChild>
            <w:div w:id="1762752486">
              <w:marLeft w:val="0"/>
              <w:marRight w:val="0"/>
              <w:marTop w:val="0"/>
              <w:marBottom w:val="0"/>
              <w:divBdr>
                <w:top w:val="none" w:sz="0" w:space="0" w:color="auto"/>
                <w:left w:val="none" w:sz="0" w:space="0" w:color="auto"/>
                <w:bottom w:val="none" w:sz="0" w:space="0" w:color="auto"/>
                <w:right w:val="none" w:sz="0" w:space="0" w:color="auto"/>
              </w:divBdr>
            </w:div>
            <w:div w:id="1807315402">
              <w:marLeft w:val="0"/>
              <w:marRight w:val="0"/>
              <w:marTop w:val="0"/>
              <w:marBottom w:val="0"/>
              <w:divBdr>
                <w:top w:val="none" w:sz="0" w:space="0" w:color="auto"/>
                <w:left w:val="none" w:sz="0" w:space="0" w:color="auto"/>
                <w:bottom w:val="none" w:sz="0" w:space="0" w:color="auto"/>
                <w:right w:val="none" w:sz="0" w:space="0" w:color="auto"/>
              </w:divBdr>
            </w:div>
          </w:divsChild>
        </w:div>
        <w:div w:id="1839037346">
          <w:marLeft w:val="0"/>
          <w:marRight w:val="0"/>
          <w:marTop w:val="0"/>
          <w:marBottom w:val="0"/>
          <w:divBdr>
            <w:top w:val="none" w:sz="0" w:space="0" w:color="auto"/>
            <w:left w:val="none" w:sz="0" w:space="0" w:color="auto"/>
            <w:bottom w:val="none" w:sz="0" w:space="0" w:color="auto"/>
            <w:right w:val="none" w:sz="0" w:space="0" w:color="auto"/>
          </w:divBdr>
          <w:divsChild>
            <w:div w:id="7609923">
              <w:marLeft w:val="0"/>
              <w:marRight w:val="0"/>
              <w:marTop w:val="0"/>
              <w:marBottom w:val="0"/>
              <w:divBdr>
                <w:top w:val="none" w:sz="0" w:space="0" w:color="auto"/>
                <w:left w:val="none" w:sz="0" w:space="0" w:color="auto"/>
                <w:bottom w:val="none" w:sz="0" w:space="0" w:color="auto"/>
                <w:right w:val="none" w:sz="0" w:space="0" w:color="auto"/>
              </w:divBdr>
            </w:div>
            <w:div w:id="42604835">
              <w:marLeft w:val="0"/>
              <w:marRight w:val="0"/>
              <w:marTop w:val="0"/>
              <w:marBottom w:val="0"/>
              <w:divBdr>
                <w:top w:val="none" w:sz="0" w:space="0" w:color="auto"/>
                <w:left w:val="none" w:sz="0" w:space="0" w:color="auto"/>
                <w:bottom w:val="none" w:sz="0" w:space="0" w:color="auto"/>
                <w:right w:val="none" w:sz="0" w:space="0" w:color="auto"/>
              </w:divBdr>
            </w:div>
            <w:div w:id="116219721">
              <w:marLeft w:val="0"/>
              <w:marRight w:val="0"/>
              <w:marTop w:val="0"/>
              <w:marBottom w:val="0"/>
              <w:divBdr>
                <w:top w:val="none" w:sz="0" w:space="0" w:color="auto"/>
                <w:left w:val="none" w:sz="0" w:space="0" w:color="auto"/>
                <w:bottom w:val="none" w:sz="0" w:space="0" w:color="auto"/>
                <w:right w:val="none" w:sz="0" w:space="0" w:color="auto"/>
              </w:divBdr>
            </w:div>
            <w:div w:id="159082631">
              <w:marLeft w:val="0"/>
              <w:marRight w:val="0"/>
              <w:marTop w:val="0"/>
              <w:marBottom w:val="0"/>
              <w:divBdr>
                <w:top w:val="none" w:sz="0" w:space="0" w:color="auto"/>
                <w:left w:val="none" w:sz="0" w:space="0" w:color="auto"/>
                <w:bottom w:val="none" w:sz="0" w:space="0" w:color="auto"/>
                <w:right w:val="none" w:sz="0" w:space="0" w:color="auto"/>
              </w:divBdr>
            </w:div>
            <w:div w:id="384833417">
              <w:marLeft w:val="0"/>
              <w:marRight w:val="0"/>
              <w:marTop w:val="0"/>
              <w:marBottom w:val="0"/>
              <w:divBdr>
                <w:top w:val="none" w:sz="0" w:space="0" w:color="auto"/>
                <w:left w:val="none" w:sz="0" w:space="0" w:color="auto"/>
                <w:bottom w:val="none" w:sz="0" w:space="0" w:color="auto"/>
                <w:right w:val="none" w:sz="0" w:space="0" w:color="auto"/>
              </w:divBdr>
            </w:div>
            <w:div w:id="413626164">
              <w:marLeft w:val="0"/>
              <w:marRight w:val="0"/>
              <w:marTop w:val="0"/>
              <w:marBottom w:val="0"/>
              <w:divBdr>
                <w:top w:val="none" w:sz="0" w:space="0" w:color="auto"/>
                <w:left w:val="none" w:sz="0" w:space="0" w:color="auto"/>
                <w:bottom w:val="none" w:sz="0" w:space="0" w:color="auto"/>
                <w:right w:val="none" w:sz="0" w:space="0" w:color="auto"/>
              </w:divBdr>
            </w:div>
            <w:div w:id="752044411">
              <w:marLeft w:val="0"/>
              <w:marRight w:val="0"/>
              <w:marTop w:val="0"/>
              <w:marBottom w:val="0"/>
              <w:divBdr>
                <w:top w:val="none" w:sz="0" w:space="0" w:color="auto"/>
                <w:left w:val="none" w:sz="0" w:space="0" w:color="auto"/>
                <w:bottom w:val="none" w:sz="0" w:space="0" w:color="auto"/>
                <w:right w:val="none" w:sz="0" w:space="0" w:color="auto"/>
              </w:divBdr>
            </w:div>
            <w:div w:id="1218778921">
              <w:marLeft w:val="0"/>
              <w:marRight w:val="0"/>
              <w:marTop w:val="0"/>
              <w:marBottom w:val="0"/>
              <w:divBdr>
                <w:top w:val="none" w:sz="0" w:space="0" w:color="auto"/>
                <w:left w:val="none" w:sz="0" w:space="0" w:color="auto"/>
                <w:bottom w:val="none" w:sz="0" w:space="0" w:color="auto"/>
                <w:right w:val="none" w:sz="0" w:space="0" w:color="auto"/>
              </w:divBdr>
            </w:div>
            <w:div w:id="1335302556">
              <w:marLeft w:val="0"/>
              <w:marRight w:val="0"/>
              <w:marTop w:val="0"/>
              <w:marBottom w:val="0"/>
              <w:divBdr>
                <w:top w:val="none" w:sz="0" w:space="0" w:color="auto"/>
                <w:left w:val="none" w:sz="0" w:space="0" w:color="auto"/>
                <w:bottom w:val="none" w:sz="0" w:space="0" w:color="auto"/>
                <w:right w:val="none" w:sz="0" w:space="0" w:color="auto"/>
              </w:divBdr>
            </w:div>
            <w:div w:id="1493139040">
              <w:marLeft w:val="0"/>
              <w:marRight w:val="0"/>
              <w:marTop w:val="0"/>
              <w:marBottom w:val="0"/>
              <w:divBdr>
                <w:top w:val="none" w:sz="0" w:space="0" w:color="auto"/>
                <w:left w:val="none" w:sz="0" w:space="0" w:color="auto"/>
                <w:bottom w:val="none" w:sz="0" w:space="0" w:color="auto"/>
                <w:right w:val="none" w:sz="0" w:space="0" w:color="auto"/>
              </w:divBdr>
            </w:div>
          </w:divsChild>
        </w:div>
        <w:div w:id="1844935489">
          <w:marLeft w:val="0"/>
          <w:marRight w:val="0"/>
          <w:marTop w:val="0"/>
          <w:marBottom w:val="0"/>
          <w:divBdr>
            <w:top w:val="none" w:sz="0" w:space="0" w:color="auto"/>
            <w:left w:val="none" w:sz="0" w:space="0" w:color="auto"/>
            <w:bottom w:val="none" w:sz="0" w:space="0" w:color="auto"/>
            <w:right w:val="none" w:sz="0" w:space="0" w:color="auto"/>
          </w:divBdr>
          <w:divsChild>
            <w:div w:id="1793016376">
              <w:marLeft w:val="0"/>
              <w:marRight w:val="0"/>
              <w:marTop w:val="0"/>
              <w:marBottom w:val="0"/>
              <w:divBdr>
                <w:top w:val="none" w:sz="0" w:space="0" w:color="auto"/>
                <w:left w:val="none" w:sz="0" w:space="0" w:color="auto"/>
                <w:bottom w:val="none" w:sz="0" w:space="0" w:color="auto"/>
                <w:right w:val="none" w:sz="0" w:space="0" w:color="auto"/>
              </w:divBdr>
            </w:div>
          </w:divsChild>
        </w:div>
        <w:div w:id="1849053936">
          <w:marLeft w:val="0"/>
          <w:marRight w:val="0"/>
          <w:marTop w:val="0"/>
          <w:marBottom w:val="0"/>
          <w:divBdr>
            <w:top w:val="none" w:sz="0" w:space="0" w:color="auto"/>
            <w:left w:val="none" w:sz="0" w:space="0" w:color="auto"/>
            <w:bottom w:val="none" w:sz="0" w:space="0" w:color="auto"/>
            <w:right w:val="none" w:sz="0" w:space="0" w:color="auto"/>
          </w:divBdr>
          <w:divsChild>
            <w:div w:id="836848745">
              <w:marLeft w:val="0"/>
              <w:marRight w:val="0"/>
              <w:marTop w:val="0"/>
              <w:marBottom w:val="0"/>
              <w:divBdr>
                <w:top w:val="none" w:sz="0" w:space="0" w:color="auto"/>
                <w:left w:val="none" w:sz="0" w:space="0" w:color="auto"/>
                <w:bottom w:val="none" w:sz="0" w:space="0" w:color="auto"/>
                <w:right w:val="none" w:sz="0" w:space="0" w:color="auto"/>
              </w:divBdr>
            </w:div>
            <w:div w:id="839123506">
              <w:marLeft w:val="0"/>
              <w:marRight w:val="0"/>
              <w:marTop w:val="0"/>
              <w:marBottom w:val="0"/>
              <w:divBdr>
                <w:top w:val="none" w:sz="0" w:space="0" w:color="auto"/>
                <w:left w:val="none" w:sz="0" w:space="0" w:color="auto"/>
                <w:bottom w:val="none" w:sz="0" w:space="0" w:color="auto"/>
                <w:right w:val="none" w:sz="0" w:space="0" w:color="auto"/>
              </w:divBdr>
            </w:div>
            <w:div w:id="910433881">
              <w:marLeft w:val="0"/>
              <w:marRight w:val="0"/>
              <w:marTop w:val="0"/>
              <w:marBottom w:val="0"/>
              <w:divBdr>
                <w:top w:val="none" w:sz="0" w:space="0" w:color="auto"/>
                <w:left w:val="none" w:sz="0" w:space="0" w:color="auto"/>
                <w:bottom w:val="none" w:sz="0" w:space="0" w:color="auto"/>
                <w:right w:val="none" w:sz="0" w:space="0" w:color="auto"/>
              </w:divBdr>
            </w:div>
            <w:div w:id="1207258082">
              <w:marLeft w:val="0"/>
              <w:marRight w:val="0"/>
              <w:marTop w:val="0"/>
              <w:marBottom w:val="0"/>
              <w:divBdr>
                <w:top w:val="none" w:sz="0" w:space="0" w:color="auto"/>
                <w:left w:val="none" w:sz="0" w:space="0" w:color="auto"/>
                <w:bottom w:val="none" w:sz="0" w:space="0" w:color="auto"/>
                <w:right w:val="none" w:sz="0" w:space="0" w:color="auto"/>
              </w:divBdr>
            </w:div>
            <w:div w:id="1725909177">
              <w:marLeft w:val="0"/>
              <w:marRight w:val="0"/>
              <w:marTop w:val="0"/>
              <w:marBottom w:val="0"/>
              <w:divBdr>
                <w:top w:val="none" w:sz="0" w:space="0" w:color="auto"/>
                <w:left w:val="none" w:sz="0" w:space="0" w:color="auto"/>
                <w:bottom w:val="none" w:sz="0" w:space="0" w:color="auto"/>
                <w:right w:val="none" w:sz="0" w:space="0" w:color="auto"/>
              </w:divBdr>
            </w:div>
          </w:divsChild>
        </w:div>
        <w:div w:id="1853377816">
          <w:marLeft w:val="0"/>
          <w:marRight w:val="0"/>
          <w:marTop w:val="0"/>
          <w:marBottom w:val="0"/>
          <w:divBdr>
            <w:top w:val="none" w:sz="0" w:space="0" w:color="auto"/>
            <w:left w:val="none" w:sz="0" w:space="0" w:color="auto"/>
            <w:bottom w:val="none" w:sz="0" w:space="0" w:color="auto"/>
            <w:right w:val="none" w:sz="0" w:space="0" w:color="auto"/>
          </w:divBdr>
          <w:divsChild>
            <w:div w:id="1202134381">
              <w:marLeft w:val="0"/>
              <w:marRight w:val="0"/>
              <w:marTop w:val="0"/>
              <w:marBottom w:val="0"/>
              <w:divBdr>
                <w:top w:val="none" w:sz="0" w:space="0" w:color="auto"/>
                <w:left w:val="none" w:sz="0" w:space="0" w:color="auto"/>
                <w:bottom w:val="none" w:sz="0" w:space="0" w:color="auto"/>
                <w:right w:val="none" w:sz="0" w:space="0" w:color="auto"/>
              </w:divBdr>
            </w:div>
          </w:divsChild>
        </w:div>
        <w:div w:id="1856841871">
          <w:marLeft w:val="0"/>
          <w:marRight w:val="0"/>
          <w:marTop w:val="0"/>
          <w:marBottom w:val="0"/>
          <w:divBdr>
            <w:top w:val="none" w:sz="0" w:space="0" w:color="auto"/>
            <w:left w:val="none" w:sz="0" w:space="0" w:color="auto"/>
            <w:bottom w:val="none" w:sz="0" w:space="0" w:color="auto"/>
            <w:right w:val="none" w:sz="0" w:space="0" w:color="auto"/>
          </w:divBdr>
          <w:divsChild>
            <w:div w:id="486366474">
              <w:marLeft w:val="0"/>
              <w:marRight w:val="0"/>
              <w:marTop w:val="0"/>
              <w:marBottom w:val="0"/>
              <w:divBdr>
                <w:top w:val="none" w:sz="0" w:space="0" w:color="auto"/>
                <w:left w:val="none" w:sz="0" w:space="0" w:color="auto"/>
                <w:bottom w:val="none" w:sz="0" w:space="0" w:color="auto"/>
                <w:right w:val="none" w:sz="0" w:space="0" w:color="auto"/>
              </w:divBdr>
            </w:div>
          </w:divsChild>
        </w:div>
        <w:div w:id="1866482436">
          <w:marLeft w:val="0"/>
          <w:marRight w:val="0"/>
          <w:marTop w:val="0"/>
          <w:marBottom w:val="0"/>
          <w:divBdr>
            <w:top w:val="none" w:sz="0" w:space="0" w:color="auto"/>
            <w:left w:val="none" w:sz="0" w:space="0" w:color="auto"/>
            <w:bottom w:val="none" w:sz="0" w:space="0" w:color="auto"/>
            <w:right w:val="none" w:sz="0" w:space="0" w:color="auto"/>
          </w:divBdr>
          <w:divsChild>
            <w:div w:id="1908346764">
              <w:marLeft w:val="0"/>
              <w:marRight w:val="0"/>
              <w:marTop w:val="0"/>
              <w:marBottom w:val="0"/>
              <w:divBdr>
                <w:top w:val="none" w:sz="0" w:space="0" w:color="auto"/>
                <w:left w:val="none" w:sz="0" w:space="0" w:color="auto"/>
                <w:bottom w:val="none" w:sz="0" w:space="0" w:color="auto"/>
                <w:right w:val="none" w:sz="0" w:space="0" w:color="auto"/>
              </w:divBdr>
            </w:div>
          </w:divsChild>
        </w:div>
        <w:div w:id="1874731814">
          <w:marLeft w:val="0"/>
          <w:marRight w:val="0"/>
          <w:marTop w:val="0"/>
          <w:marBottom w:val="0"/>
          <w:divBdr>
            <w:top w:val="none" w:sz="0" w:space="0" w:color="auto"/>
            <w:left w:val="none" w:sz="0" w:space="0" w:color="auto"/>
            <w:bottom w:val="none" w:sz="0" w:space="0" w:color="auto"/>
            <w:right w:val="none" w:sz="0" w:space="0" w:color="auto"/>
          </w:divBdr>
          <w:divsChild>
            <w:div w:id="661854801">
              <w:marLeft w:val="0"/>
              <w:marRight w:val="0"/>
              <w:marTop w:val="0"/>
              <w:marBottom w:val="0"/>
              <w:divBdr>
                <w:top w:val="none" w:sz="0" w:space="0" w:color="auto"/>
                <w:left w:val="none" w:sz="0" w:space="0" w:color="auto"/>
                <w:bottom w:val="none" w:sz="0" w:space="0" w:color="auto"/>
                <w:right w:val="none" w:sz="0" w:space="0" w:color="auto"/>
              </w:divBdr>
            </w:div>
            <w:div w:id="711151886">
              <w:marLeft w:val="0"/>
              <w:marRight w:val="0"/>
              <w:marTop w:val="0"/>
              <w:marBottom w:val="0"/>
              <w:divBdr>
                <w:top w:val="none" w:sz="0" w:space="0" w:color="auto"/>
                <w:left w:val="none" w:sz="0" w:space="0" w:color="auto"/>
                <w:bottom w:val="none" w:sz="0" w:space="0" w:color="auto"/>
                <w:right w:val="none" w:sz="0" w:space="0" w:color="auto"/>
              </w:divBdr>
            </w:div>
            <w:div w:id="844712926">
              <w:marLeft w:val="0"/>
              <w:marRight w:val="0"/>
              <w:marTop w:val="0"/>
              <w:marBottom w:val="0"/>
              <w:divBdr>
                <w:top w:val="none" w:sz="0" w:space="0" w:color="auto"/>
                <w:left w:val="none" w:sz="0" w:space="0" w:color="auto"/>
                <w:bottom w:val="none" w:sz="0" w:space="0" w:color="auto"/>
                <w:right w:val="none" w:sz="0" w:space="0" w:color="auto"/>
              </w:divBdr>
            </w:div>
            <w:div w:id="850946028">
              <w:marLeft w:val="0"/>
              <w:marRight w:val="0"/>
              <w:marTop w:val="0"/>
              <w:marBottom w:val="0"/>
              <w:divBdr>
                <w:top w:val="none" w:sz="0" w:space="0" w:color="auto"/>
                <w:left w:val="none" w:sz="0" w:space="0" w:color="auto"/>
                <w:bottom w:val="none" w:sz="0" w:space="0" w:color="auto"/>
                <w:right w:val="none" w:sz="0" w:space="0" w:color="auto"/>
              </w:divBdr>
            </w:div>
          </w:divsChild>
        </w:div>
        <w:div w:id="1875531574">
          <w:marLeft w:val="0"/>
          <w:marRight w:val="0"/>
          <w:marTop w:val="0"/>
          <w:marBottom w:val="0"/>
          <w:divBdr>
            <w:top w:val="none" w:sz="0" w:space="0" w:color="auto"/>
            <w:left w:val="none" w:sz="0" w:space="0" w:color="auto"/>
            <w:bottom w:val="none" w:sz="0" w:space="0" w:color="auto"/>
            <w:right w:val="none" w:sz="0" w:space="0" w:color="auto"/>
          </w:divBdr>
          <w:divsChild>
            <w:div w:id="1154645094">
              <w:marLeft w:val="0"/>
              <w:marRight w:val="0"/>
              <w:marTop w:val="0"/>
              <w:marBottom w:val="0"/>
              <w:divBdr>
                <w:top w:val="none" w:sz="0" w:space="0" w:color="auto"/>
                <w:left w:val="none" w:sz="0" w:space="0" w:color="auto"/>
                <w:bottom w:val="none" w:sz="0" w:space="0" w:color="auto"/>
                <w:right w:val="none" w:sz="0" w:space="0" w:color="auto"/>
              </w:divBdr>
            </w:div>
          </w:divsChild>
        </w:div>
        <w:div w:id="1888444471">
          <w:marLeft w:val="0"/>
          <w:marRight w:val="0"/>
          <w:marTop w:val="0"/>
          <w:marBottom w:val="0"/>
          <w:divBdr>
            <w:top w:val="none" w:sz="0" w:space="0" w:color="auto"/>
            <w:left w:val="none" w:sz="0" w:space="0" w:color="auto"/>
            <w:bottom w:val="none" w:sz="0" w:space="0" w:color="auto"/>
            <w:right w:val="none" w:sz="0" w:space="0" w:color="auto"/>
          </w:divBdr>
          <w:divsChild>
            <w:div w:id="850796999">
              <w:marLeft w:val="0"/>
              <w:marRight w:val="0"/>
              <w:marTop w:val="0"/>
              <w:marBottom w:val="0"/>
              <w:divBdr>
                <w:top w:val="none" w:sz="0" w:space="0" w:color="auto"/>
                <w:left w:val="none" w:sz="0" w:space="0" w:color="auto"/>
                <w:bottom w:val="none" w:sz="0" w:space="0" w:color="auto"/>
                <w:right w:val="none" w:sz="0" w:space="0" w:color="auto"/>
              </w:divBdr>
            </w:div>
          </w:divsChild>
        </w:div>
        <w:div w:id="1890724451">
          <w:marLeft w:val="0"/>
          <w:marRight w:val="0"/>
          <w:marTop w:val="0"/>
          <w:marBottom w:val="0"/>
          <w:divBdr>
            <w:top w:val="none" w:sz="0" w:space="0" w:color="auto"/>
            <w:left w:val="none" w:sz="0" w:space="0" w:color="auto"/>
            <w:bottom w:val="none" w:sz="0" w:space="0" w:color="auto"/>
            <w:right w:val="none" w:sz="0" w:space="0" w:color="auto"/>
          </w:divBdr>
          <w:divsChild>
            <w:div w:id="1743868329">
              <w:marLeft w:val="0"/>
              <w:marRight w:val="0"/>
              <w:marTop w:val="0"/>
              <w:marBottom w:val="0"/>
              <w:divBdr>
                <w:top w:val="none" w:sz="0" w:space="0" w:color="auto"/>
                <w:left w:val="none" w:sz="0" w:space="0" w:color="auto"/>
                <w:bottom w:val="none" w:sz="0" w:space="0" w:color="auto"/>
                <w:right w:val="none" w:sz="0" w:space="0" w:color="auto"/>
              </w:divBdr>
            </w:div>
            <w:div w:id="1879271491">
              <w:marLeft w:val="0"/>
              <w:marRight w:val="0"/>
              <w:marTop w:val="0"/>
              <w:marBottom w:val="0"/>
              <w:divBdr>
                <w:top w:val="none" w:sz="0" w:space="0" w:color="auto"/>
                <w:left w:val="none" w:sz="0" w:space="0" w:color="auto"/>
                <w:bottom w:val="none" w:sz="0" w:space="0" w:color="auto"/>
                <w:right w:val="none" w:sz="0" w:space="0" w:color="auto"/>
              </w:divBdr>
            </w:div>
          </w:divsChild>
        </w:div>
        <w:div w:id="1896702612">
          <w:marLeft w:val="0"/>
          <w:marRight w:val="0"/>
          <w:marTop w:val="0"/>
          <w:marBottom w:val="0"/>
          <w:divBdr>
            <w:top w:val="none" w:sz="0" w:space="0" w:color="auto"/>
            <w:left w:val="none" w:sz="0" w:space="0" w:color="auto"/>
            <w:bottom w:val="none" w:sz="0" w:space="0" w:color="auto"/>
            <w:right w:val="none" w:sz="0" w:space="0" w:color="auto"/>
          </w:divBdr>
          <w:divsChild>
            <w:div w:id="1411931202">
              <w:marLeft w:val="0"/>
              <w:marRight w:val="0"/>
              <w:marTop w:val="0"/>
              <w:marBottom w:val="0"/>
              <w:divBdr>
                <w:top w:val="none" w:sz="0" w:space="0" w:color="auto"/>
                <w:left w:val="none" w:sz="0" w:space="0" w:color="auto"/>
                <w:bottom w:val="none" w:sz="0" w:space="0" w:color="auto"/>
                <w:right w:val="none" w:sz="0" w:space="0" w:color="auto"/>
              </w:divBdr>
            </w:div>
          </w:divsChild>
        </w:div>
        <w:div w:id="1908108976">
          <w:marLeft w:val="0"/>
          <w:marRight w:val="0"/>
          <w:marTop w:val="0"/>
          <w:marBottom w:val="0"/>
          <w:divBdr>
            <w:top w:val="none" w:sz="0" w:space="0" w:color="auto"/>
            <w:left w:val="none" w:sz="0" w:space="0" w:color="auto"/>
            <w:bottom w:val="none" w:sz="0" w:space="0" w:color="auto"/>
            <w:right w:val="none" w:sz="0" w:space="0" w:color="auto"/>
          </w:divBdr>
          <w:divsChild>
            <w:div w:id="1345278427">
              <w:marLeft w:val="0"/>
              <w:marRight w:val="0"/>
              <w:marTop w:val="0"/>
              <w:marBottom w:val="0"/>
              <w:divBdr>
                <w:top w:val="none" w:sz="0" w:space="0" w:color="auto"/>
                <w:left w:val="none" w:sz="0" w:space="0" w:color="auto"/>
                <w:bottom w:val="none" w:sz="0" w:space="0" w:color="auto"/>
                <w:right w:val="none" w:sz="0" w:space="0" w:color="auto"/>
              </w:divBdr>
            </w:div>
          </w:divsChild>
        </w:div>
        <w:div w:id="1929923831">
          <w:marLeft w:val="0"/>
          <w:marRight w:val="0"/>
          <w:marTop w:val="0"/>
          <w:marBottom w:val="0"/>
          <w:divBdr>
            <w:top w:val="none" w:sz="0" w:space="0" w:color="auto"/>
            <w:left w:val="none" w:sz="0" w:space="0" w:color="auto"/>
            <w:bottom w:val="none" w:sz="0" w:space="0" w:color="auto"/>
            <w:right w:val="none" w:sz="0" w:space="0" w:color="auto"/>
          </w:divBdr>
          <w:divsChild>
            <w:div w:id="573970330">
              <w:marLeft w:val="0"/>
              <w:marRight w:val="0"/>
              <w:marTop w:val="0"/>
              <w:marBottom w:val="0"/>
              <w:divBdr>
                <w:top w:val="none" w:sz="0" w:space="0" w:color="auto"/>
                <w:left w:val="none" w:sz="0" w:space="0" w:color="auto"/>
                <w:bottom w:val="none" w:sz="0" w:space="0" w:color="auto"/>
                <w:right w:val="none" w:sz="0" w:space="0" w:color="auto"/>
              </w:divBdr>
            </w:div>
          </w:divsChild>
        </w:div>
        <w:div w:id="1938054445">
          <w:marLeft w:val="0"/>
          <w:marRight w:val="0"/>
          <w:marTop w:val="0"/>
          <w:marBottom w:val="0"/>
          <w:divBdr>
            <w:top w:val="none" w:sz="0" w:space="0" w:color="auto"/>
            <w:left w:val="none" w:sz="0" w:space="0" w:color="auto"/>
            <w:bottom w:val="none" w:sz="0" w:space="0" w:color="auto"/>
            <w:right w:val="none" w:sz="0" w:space="0" w:color="auto"/>
          </w:divBdr>
          <w:divsChild>
            <w:div w:id="2012486230">
              <w:marLeft w:val="0"/>
              <w:marRight w:val="0"/>
              <w:marTop w:val="0"/>
              <w:marBottom w:val="0"/>
              <w:divBdr>
                <w:top w:val="none" w:sz="0" w:space="0" w:color="auto"/>
                <w:left w:val="none" w:sz="0" w:space="0" w:color="auto"/>
                <w:bottom w:val="none" w:sz="0" w:space="0" w:color="auto"/>
                <w:right w:val="none" w:sz="0" w:space="0" w:color="auto"/>
              </w:divBdr>
            </w:div>
          </w:divsChild>
        </w:div>
        <w:div w:id="1938318934">
          <w:marLeft w:val="0"/>
          <w:marRight w:val="0"/>
          <w:marTop w:val="0"/>
          <w:marBottom w:val="0"/>
          <w:divBdr>
            <w:top w:val="none" w:sz="0" w:space="0" w:color="auto"/>
            <w:left w:val="none" w:sz="0" w:space="0" w:color="auto"/>
            <w:bottom w:val="none" w:sz="0" w:space="0" w:color="auto"/>
            <w:right w:val="none" w:sz="0" w:space="0" w:color="auto"/>
          </w:divBdr>
          <w:divsChild>
            <w:div w:id="1583948078">
              <w:marLeft w:val="0"/>
              <w:marRight w:val="0"/>
              <w:marTop w:val="0"/>
              <w:marBottom w:val="0"/>
              <w:divBdr>
                <w:top w:val="none" w:sz="0" w:space="0" w:color="auto"/>
                <w:left w:val="none" w:sz="0" w:space="0" w:color="auto"/>
                <w:bottom w:val="none" w:sz="0" w:space="0" w:color="auto"/>
                <w:right w:val="none" w:sz="0" w:space="0" w:color="auto"/>
              </w:divBdr>
            </w:div>
          </w:divsChild>
        </w:div>
        <w:div w:id="1951160326">
          <w:marLeft w:val="0"/>
          <w:marRight w:val="0"/>
          <w:marTop w:val="0"/>
          <w:marBottom w:val="0"/>
          <w:divBdr>
            <w:top w:val="none" w:sz="0" w:space="0" w:color="auto"/>
            <w:left w:val="none" w:sz="0" w:space="0" w:color="auto"/>
            <w:bottom w:val="none" w:sz="0" w:space="0" w:color="auto"/>
            <w:right w:val="none" w:sz="0" w:space="0" w:color="auto"/>
          </w:divBdr>
          <w:divsChild>
            <w:div w:id="650721303">
              <w:marLeft w:val="0"/>
              <w:marRight w:val="0"/>
              <w:marTop w:val="0"/>
              <w:marBottom w:val="0"/>
              <w:divBdr>
                <w:top w:val="none" w:sz="0" w:space="0" w:color="auto"/>
                <w:left w:val="none" w:sz="0" w:space="0" w:color="auto"/>
                <w:bottom w:val="none" w:sz="0" w:space="0" w:color="auto"/>
                <w:right w:val="none" w:sz="0" w:space="0" w:color="auto"/>
              </w:divBdr>
            </w:div>
            <w:div w:id="824471139">
              <w:marLeft w:val="0"/>
              <w:marRight w:val="0"/>
              <w:marTop w:val="0"/>
              <w:marBottom w:val="0"/>
              <w:divBdr>
                <w:top w:val="none" w:sz="0" w:space="0" w:color="auto"/>
                <w:left w:val="none" w:sz="0" w:space="0" w:color="auto"/>
                <w:bottom w:val="none" w:sz="0" w:space="0" w:color="auto"/>
                <w:right w:val="none" w:sz="0" w:space="0" w:color="auto"/>
              </w:divBdr>
            </w:div>
            <w:div w:id="1219584849">
              <w:marLeft w:val="0"/>
              <w:marRight w:val="0"/>
              <w:marTop w:val="0"/>
              <w:marBottom w:val="0"/>
              <w:divBdr>
                <w:top w:val="none" w:sz="0" w:space="0" w:color="auto"/>
                <w:left w:val="none" w:sz="0" w:space="0" w:color="auto"/>
                <w:bottom w:val="none" w:sz="0" w:space="0" w:color="auto"/>
                <w:right w:val="none" w:sz="0" w:space="0" w:color="auto"/>
              </w:divBdr>
            </w:div>
            <w:div w:id="1482238271">
              <w:marLeft w:val="0"/>
              <w:marRight w:val="0"/>
              <w:marTop w:val="0"/>
              <w:marBottom w:val="0"/>
              <w:divBdr>
                <w:top w:val="none" w:sz="0" w:space="0" w:color="auto"/>
                <w:left w:val="none" w:sz="0" w:space="0" w:color="auto"/>
                <w:bottom w:val="none" w:sz="0" w:space="0" w:color="auto"/>
                <w:right w:val="none" w:sz="0" w:space="0" w:color="auto"/>
              </w:divBdr>
            </w:div>
            <w:div w:id="1551452400">
              <w:marLeft w:val="0"/>
              <w:marRight w:val="0"/>
              <w:marTop w:val="0"/>
              <w:marBottom w:val="0"/>
              <w:divBdr>
                <w:top w:val="none" w:sz="0" w:space="0" w:color="auto"/>
                <w:left w:val="none" w:sz="0" w:space="0" w:color="auto"/>
                <w:bottom w:val="none" w:sz="0" w:space="0" w:color="auto"/>
                <w:right w:val="none" w:sz="0" w:space="0" w:color="auto"/>
              </w:divBdr>
            </w:div>
            <w:div w:id="1889563488">
              <w:marLeft w:val="0"/>
              <w:marRight w:val="0"/>
              <w:marTop w:val="0"/>
              <w:marBottom w:val="0"/>
              <w:divBdr>
                <w:top w:val="none" w:sz="0" w:space="0" w:color="auto"/>
                <w:left w:val="none" w:sz="0" w:space="0" w:color="auto"/>
                <w:bottom w:val="none" w:sz="0" w:space="0" w:color="auto"/>
                <w:right w:val="none" w:sz="0" w:space="0" w:color="auto"/>
              </w:divBdr>
            </w:div>
          </w:divsChild>
        </w:div>
        <w:div w:id="1982349340">
          <w:marLeft w:val="0"/>
          <w:marRight w:val="0"/>
          <w:marTop w:val="0"/>
          <w:marBottom w:val="0"/>
          <w:divBdr>
            <w:top w:val="none" w:sz="0" w:space="0" w:color="auto"/>
            <w:left w:val="none" w:sz="0" w:space="0" w:color="auto"/>
            <w:bottom w:val="none" w:sz="0" w:space="0" w:color="auto"/>
            <w:right w:val="none" w:sz="0" w:space="0" w:color="auto"/>
          </w:divBdr>
          <w:divsChild>
            <w:div w:id="1820029359">
              <w:marLeft w:val="0"/>
              <w:marRight w:val="0"/>
              <w:marTop w:val="0"/>
              <w:marBottom w:val="0"/>
              <w:divBdr>
                <w:top w:val="none" w:sz="0" w:space="0" w:color="auto"/>
                <w:left w:val="none" w:sz="0" w:space="0" w:color="auto"/>
                <w:bottom w:val="none" w:sz="0" w:space="0" w:color="auto"/>
                <w:right w:val="none" w:sz="0" w:space="0" w:color="auto"/>
              </w:divBdr>
            </w:div>
          </w:divsChild>
        </w:div>
        <w:div w:id="1985545621">
          <w:marLeft w:val="0"/>
          <w:marRight w:val="0"/>
          <w:marTop w:val="0"/>
          <w:marBottom w:val="0"/>
          <w:divBdr>
            <w:top w:val="none" w:sz="0" w:space="0" w:color="auto"/>
            <w:left w:val="none" w:sz="0" w:space="0" w:color="auto"/>
            <w:bottom w:val="none" w:sz="0" w:space="0" w:color="auto"/>
            <w:right w:val="none" w:sz="0" w:space="0" w:color="auto"/>
          </w:divBdr>
          <w:divsChild>
            <w:div w:id="1277710491">
              <w:marLeft w:val="0"/>
              <w:marRight w:val="0"/>
              <w:marTop w:val="0"/>
              <w:marBottom w:val="0"/>
              <w:divBdr>
                <w:top w:val="none" w:sz="0" w:space="0" w:color="auto"/>
                <w:left w:val="none" w:sz="0" w:space="0" w:color="auto"/>
                <w:bottom w:val="none" w:sz="0" w:space="0" w:color="auto"/>
                <w:right w:val="none" w:sz="0" w:space="0" w:color="auto"/>
              </w:divBdr>
            </w:div>
          </w:divsChild>
        </w:div>
        <w:div w:id="2005666022">
          <w:marLeft w:val="0"/>
          <w:marRight w:val="0"/>
          <w:marTop w:val="0"/>
          <w:marBottom w:val="0"/>
          <w:divBdr>
            <w:top w:val="none" w:sz="0" w:space="0" w:color="auto"/>
            <w:left w:val="none" w:sz="0" w:space="0" w:color="auto"/>
            <w:bottom w:val="none" w:sz="0" w:space="0" w:color="auto"/>
            <w:right w:val="none" w:sz="0" w:space="0" w:color="auto"/>
          </w:divBdr>
          <w:divsChild>
            <w:div w:id="1894654391">
              <w:marLeft w:val="0"/>
              <w:marRight w:val="0"/>
              <w:marTop w:val="0"/>
              <w:marBottom w:val="0"/>
              <w:divBdr>
                <w:top w:val="none" w:sz="0" w:space="0" w:color="auto"/>
                <w:left w:val="none" w:sz="0" w:space="0" w:color="auto"/>
                <w:bottom w:val="none" w:sz="0" w:space="0" w:color="auto"/>
                <w:right w:val="none" w:sz="0" w:space="0" w:color="auto"/>
              </w:divBdr>
            </w:div>
          </w:divsChild>
        </w:div>
        <w:div w:id="2017337908">
          <w:marLeft w:val="0"/>
          <w:marRight w:val="0"/>
          <w:marTop w:val="0"/>
          <w:marBottom w:val="0"/>
          <w:divBdr>
            <w:top w:val="none" w:sz="0" w:space="0" w:color="auto"/>
            <w:left w:val="none" w:sz="0" w:space="0" w:color="auto"/>
            <w:bottom w:val="none" w:sz="0" w:space="0" w:color="auto"/>
            <w:right w:val="none" w:sz="0" w:space="0" w:color="auto"/>
          </w:divBdr>
          <w:divsChild>
            <w:div w:id="1144202926">
              <w:marLeft w:val="0"/>
              <w:marRight w:val="0"/>
              <w:marTop w:val="0"/>
              <w:marBottom w:val="0"/>
              <w:divBdr>
                <w:top w:val="none" w:sz="0" w:space="0" w:color="auto"/>
                <w:left w:val="none" w:sz="0" w:space="0" w:color="auto"/>
                <w:bottom w:val="none" w:sz="0" w:space="0" w:color="auto"/>
                <w:right w:val="none" w:sz="0" w:space="0" w:color="auto"/>
              </w:divBdr>
            </w:div>
            <w:div w:id="1831483082">
              <w:marLeft w:val="0"/>
              <w:marRight w:val="0"/>
              <w:marTop w:val="0"/>
              <w:marBottom w:val="0"/>
              <w:divBdr>
                <w:top w:val="none" w:sz="0" w:space="0" w:color="auto"/>
                <w:left w:val="none" w:sz="0" w:space="0" w:color="auto"/>
                <w:bottom w:val="none" w:sz="0" w:space="0" w:color="auto"/>
                <w:right w:val="none" w:sz="0" w:space="0" w:color="auto"/>
              </w:divBdr>
            </w:div>
          </w:divsChild>
        </w:div>
        <w:div w:id="2020890637">
          <w:marLeft w:val="0"/>
          <w:marRight w:val="0"/>
          <w:marTop w:val="0"/>
          <w:marBottom w:val="0"/>
          <w:divBdr>
            <w:top w:val="none" w:sz="0" w:space="0" w:color="auto"/>
            <w:left w:val="none" w:sz="0" w:space="0" w:color="auto"/>
            <w:bottom w:val="none" w:sz="0" w:space="0" w:color="auto"/>
            <w:right w:val="none" w:sz="0" w:space="0" w:color="auto"/>
          </w:divBdr>
          <w:divsChild>
            <w:div w:id="1938320862">
              <w:marLeft w:val="0"/>
              <w:marRight w:val="0"/>
              <w:marTop w:val="0"/>
              <w:marBottom w:val="0"/>
              <w:divBdr>
                <w:top w:val="none" w:sz="0" w:space="0" w:color="auto"/>
                <w:left w:val="none" w:sz="0" w:space="0" w:color="auto"/>
                <w:bottom w:val="none" w:sz="0" w:space="0" w:color="auto"/>
                <w:right w:val="none" w:sz="0" w:space="0" w:color="auto"/>
              </w:divBdr>
            </w:div>
          </w:divsChild>
        </w:div>
        <w:div w:id="2030139208">
          <w:marLeft w:val="0"/>
          <w:marRight w:val="0"/>
          <w:marTop w:val="0"/>
          <w:marBottom w:val="0"/>
          <w:divBdr>
            <w:top w:val="none" w:sz="0" w:space="0" w:color="auto"/>
            <w:left w:val="none" w:sz="0" w:space="0" w:color="auto"/>
            <w:bottom w:val="none" w:sz="0" w:space="0" w:color="auto"/>
            <w:right w:val="none" w:sz="0" w:space="0" w:color="auto"/>
          </w:divBdr>
          <w:divsChild>
            <w:div w:id="2105301328">
              <w:marLeft w:val="0"/>
              <w:marRight w:val="0"/>
              <w:marTop w:val="0"/>
              <w:marBottom w:val="0"/>
              <w:divBdr>
                <w:top w:val="none" w:sz="0" w:space="0" w:color="auto"/>
                <w:left w:val="none" w:sz="0" w:space="0" w:color="auto"/>
                <w:bottom w:val="none" w:sz="0" w:space="0" w:color="auto"/>
                <w:right w:val="none" w:sz="0" w:space="0" w:color="auto"/>
              </w:divBdr>
            </w:div>
          </w:divsChild>
        </w:div>
        <w:div w:id="2043089831">
          <w:marLeft w:val="0"/>
          <w:marRight w:val="0"/>
          <w:marTop w:val="0"/>
          <w:marBottom w:val="0"/>
          <w:divBdr>
            <w:top w:val="none" w:sz="0" w:space="0" w:color="auto"/>
            <w:left w:val="none" w:sz="0" w:space="0" w:color="auto"/>
            <w:bottom w:val="none" w:sz="0" w:space="0" w:color="auto"/>
            <w:right w:val="none" w:sz="0" w:space="0" w:color="auto"/>
          </w:divBdr>
          <w:divsChild>
            <w:div w:id="499589402">
              <w:marLeft w:val="0"/>
              <w:marRight w:val="0"/>
              <w:marTop w:val="0"/>
              <w:marBottom w:val="0"/>
              <w:divBdr>
                <w:top w:val="none" w:sz="0" w:space="0" w:color="auto"/>
                <w:left w:val="none" w:sz="0" w:space="0" w:color="auto"/>
                <w:bottom w:val="none" w:sz="0" w:space="0" w:color="auto"/>
                <w:right w:val="none" w:sz="0" w:space="0" w:color="auto"/>
              </w:divBdr>
            </w:div>
          </w:divsChild>
        </w:div>
        <w:div w:id="2081558237">
          <w:marLeft w:val="0"/>
          <w:marRight w:val="0"/>
          <w:marTop w:val="0"/>
          <w:marBottom w:val="0"/>
          <w:divBdr>
            <w:top w:val="none" w:sz="0" w:space="0" w:color="auto"/>
            <w:left w:val="none" w:sz="0" w:space="0" w:color="auto"/>
            <w:bottom w:val="none" w:sz="0" w:space="0" w:color="auto"/>
            <w:right w:val="none" w:sz="0" w:space="0" w:color="auto"/>
          </w:divBdr>
          <w:divsChild>
            <w:div w:id="1868761255">
              <w:marLeft w:val="0"/>
              <w:marRight w:val="0"/>
              <w:marTop w:val="0"/>
              <w:marBottom w:val="0"/>
              <w:divBdr>
                <w:top w:val="none" w:sz="0" w:space="0" w:color="auto"/>
                <w:left w:val="none" w:sz="0" w:space="0" w:color="auto"/>
                <w:bottom w:val="none" w:sz="0" w:space="0" w:color="auto"/>
                <w:right w:val="none" w:sz="0" w:space="0" w:color="auto"/>
              </w:divBdr>
            </w:div>
          </w:divsChild>
        </w:div>
        <w:div w:id="2098938565">
          <w:marLeft w:val="0"/>
          <w:marRight w:val="0"/>
          <w:marTop w:val="0"/>
          <w:marBottom w:val="0"/>
          <w:divBdr>
            <w:top w:val="none" w:sz="0" w:space="0" w:color="auto"/>
            <w:left w:val="none" w:sz="0" w:space="0" w:color="auto"/>
            <w:bottom w:val="none" w:sz="0" w:space="0" w:color="auto"/>
            <w:right w:val="none" w:sz="0" w:space="0" w:color="auto"/>
          </w:divBdr>
          <w:divsChild>
            <w:div w:id="1824882523">
              <w:marLeft w:val="0"/>
              <w:marRight w:val="0"/>
              <w:marTop w:val="0"/>
              <w:marBottom w:val="0"/>
              <w:divBdr>
                <w:top w:val="none" w:sz="0" w:space="0" w:color="auto"/>
                <w:left w:val="none" w:sz="0" w:space="0" w:color="auto"/>
                <w:bottom w:val="none" w:sz="0" w:space="0" w:color="auto"/>
                <w:right w:val="none" w:sz="0" w:space="0" w:color="auto"/>
              </w:divBdr>
            </w:div>
          </w:divsChild>
        </w:div>
        <w:div w:id="2122265700">
          <w:marLeft w:val="0"/>
          <w:marRight w:val="0"/>
          <w:marTop w:val="0"/>
          <w:marBottom w:val="0"/>
          <w:divBdr>
            <w:top w:val="none" w:sz="0" w:space="0" w:color="auto"/>
            <w:left w:val="none" w:sz="0" w:space="0" w:color="auto"/>
            <w:bottom w:val="none" w:sz="0" w:space="0" w:color="auto"/>
            <w:right w:val="none" w:sz="0" w:space="0" w:color="auto"/>
          </w:divBdr>
          <w:divsChild>
            <w:div w:id="1687289943">
              <w:marLeft w:val="0"/>
              <w:marRight w:val="0"/>
              <w:marTop w:val="0"/>
              <w:marBottom w:val="0"/>
              <w:divBdr>
                <w:top w:val="none" w:sz="0" w:space="0" w:color="auto"/>
                <w:left w:val="none" w:sz="0" w:space="0" w:color="auto"/>
                <w:bottom w:val="none" w:sz="0" w:space="0" w:color="auto"/>
                <w:right w:val="none" w:sz="0" w:space="0" w:color="auto"/>
              </w:divBdr>
            </w:div>
          </w:divsChild>
        </w:div>
        <w:div w:id="2127312609">
          <w:marLeft w:val="0"/>
          <w:marRight w:val="0"/>
          <w:marTop w:val="0"/>
          <w:marBottom w:val="0"/>
          <w:divBdr>
            <w:top w:val="none" w:sz="0" w:space="0" w:color="auto"/>
            <w:left w:val="none" w:sz="0" w:space="0" w:color="auto"/>
            <w:bottom w:val="none" w:sz="0" w:space="0" w:color="auto"/>
            <w:right w:val="none" w:sz="0" w:space="0" w:color="auto"/>
          </w:divBdr>
          <w:divsChild>
            <w:div w:id="2012834383">
              <w:marLeft w:val="0"/>
              <w:marRight w:val="0"/>
              <w:marTop w:val="0"/>
              <w:marBottom w:val="0"/>
              <w:divBdr>
                <w:top w:val="none" w:sz="0" w:space="0" w:color="auto"/>
                <w:left w:val="none" w:sz="0" w:space="0" w:color="auto"/>
                <w:bottom w:val="none" w:sz="0" w:space="0" w:color="auto"/>
                <w:right w:val="none" w:sz="0" w:space="0" w:color="auto"/>
              </w:divBdr>
            </w:div>
          </w:divsChild>
        </w:div>
        <w:div w:id="2134639169">
          <w:marLeft w:val="0"/>
          <w:marRight w:val="0"/>
          <w:marTop w:val="0"/>
          <w:marBottom w:val="0"/>
          <w:divBdr>
            <w:top w:val="none" w:sz="0" w:space="0" w:color="auto"/>
            <w:left w:val="none" w:sz="0" w:space="0" w:color="auto"/>
            <w:bottom w:val="none" w:sz="0" w:space="0" w:color="auto"/>
            <w:right w:val="none" w:sz="0" w:space="0" w:color="auto"/>
          </w:divBdr>
          <w:divsChild>
            <w:div w:id="140116702">
              <w:marLeft w:val="0"/>
              <w:marRight w:val="0"/>
              <w:marTop w:val="0"/>
              <w:marBottom w:val="0"/>
              <w:divBdr>
                <w:top w:val="none" w:sz="0" w:space="0" w:color="auto"/>
                <w:left w:val="none" w:sz="0" w:space="0" w:color="auto"/>
                <w:bottom w:val="none" w:sz="0" w:space="0" w:color="auto"/>
                <w:right w:val="none" w:sz="0" w:space="0" w:color="auto"/>
              </w:divBdr>
            </w:div>
            <w:div w:id="1130971764">
              <w:marLeft w:val="0"/>
              <w:marRight w:val="0"/>
              <w:marTop w:val="0"/>
              <w:marBottom w:val="0"/>
              <w:divBdr>
                <w:top w:val="none" w:sz="0" w:space="0" w:color="auto"/>
                <w:left w:val="none" w:sz="0" w:space="0" w:color="auto"/>
                <w:bottom w:val="none" w:sz="0" w:space="0" w:color="auto"/>
                <w:right w:val="none" w:sz="0" w:space="0" w:color="auto"/>
              </w:divBdr>
            </w:div>
            <w:div w:id="1879855813">
              <w:marLeft w:val="0"/>
              <w:marRight w:val="0"/>
              <w:marTop w:val="0"/>
              <w:marBottom w:val="0"/>
              <w:divBdr>
                <w:top w:val="none" w:sz="0" w:space="0" w:color="auto"/>
                <w:left w:val="none" w:sz="0" w:space="0" w:color="auto"/>
                <w:bottom w:val="none" w:sz="0" w:space="0" w:color="auto"/>
                <w:right w:val="none" w:sz="0" w:space="0" w:color="auto"/>
              </w:divBdr>
            </w:div>
            <w:div w:id="19537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49350">
      <w:bodyDiv w:val="1"/>
      <w:marLeft w:val="0"/>
      <w:marRight w:val="0"/>
      <w:marTop w:val="0"/>
      <w:marBottom w:val="0"/>
      <w:divBdr>
        <w:top w:val="none" w:sz="0" w:space="0" w:color="auto"/>
        <w:left w:val="none" w:sz="0" w:space="0" w:color="auto"/>
        <w:bottom w:val="none" w:sz="0" w:space="0" w:color="auto"/>
        <w:right w:val="none" w:sz="0" w:space="0" w:color="auto"/>
      </w:divBdr>
      <w:divsChild>
        <w:div w:id="1091392166">
          <w:marLeft w:val="0"/>
          <w:marRight w:val="0"/>
          <w:marTop w:val="0"/>
          <w:marBottom w:val="0"/>
          <w:divBdr>
            <w:top w:val="none" w:sz="0" w:space="0" w:color="auto"/>
            <w:left w:val="none" w:sz="0" w:space="0" w:color="auto"/>
            <w:bottom w:val="none" w:sz="0" w:space="0" w:color="auto"/>
            <w:right w:val="none" w:sz="0" w:space="0" w:color="auto"/>
          </w:divBdr>
          <w:divsChild>
            <w:div w:id="2036805824">
              <w:marLeft w:val="0"/>
              <w:marRight w:val="0"/>
              <w:marTop w:val="0"/>
              <w:marBottom w:val="0"/>
              <w:divBdr>
                <w:top w:val="none" w:sz="0" w:space="0" w:color="auto"/>
                <w:left w:val="none" w:sz="0" w:space="0" w:color="auto"/>
                <w:bottom w:val="none" w:sz="0" w:space="0" w:color="auto"/>
                <w:right w:val="none" w:sz="0" w:space="0" w:color="auto"/>
              </w:divBdr>
            </w:div>
          </w:divsChild>
        </w:div>
        <w:div w:id="1978022529">
          <w:marLeft w:val="0"/>
          <w:marRight w:val="0"/>
          <w:marTop w:val="0"/>
          <w:marBottom w:val="0"/>
          <w:divBdr>
            <w:top w:val="none" w:sz="0" w:space="0" w:color="auto"/>
            <w:left w:val="none" w:sz="0" w:space="0" w:color="auto"/>
            <w:bottom w:val="none" w:sz="0" w:space="0" w:color="auto"/>
            <w:right w:val="none" w:sz="0" w:space="0" w:color="auto"/>
          </w:divBdr>
          <w:divsChild>
            <w:div w:id="10551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3114">
      <w:bodyDiv w:val="1"/>
      <w:marLeft w:val="0"/>
      <w:marRight w:val="0"/>
      <w:marTop w:val="0"/>
      <w:marBottom w:val="0"/>
      <w:divBdr>
        <w:top w:val="none" w:sz="0" w:space="0" w:color="auto"/>
        <w:left w:val="none" w:sz="0" w:space="0" w:color="auto"/>
        <w:bottom w:val="none" w:sz="0" w:space="0" w:color="auto"/>
        <w:right w:val="none" w:sz="0" w:space="0" w:color="auto"/>
      </w:divBdr>
      <w:divsChild>
        <w:div w:id="82843081">
          <w:marLeft w:val="0"/>
          <w:marRight w:val="0"/>
          <w:marTop w:val="0"/>
          <w:marBottom w:val="0"/>
          <w:divBdr>
            <w:top w:val="none" w:sz="0" w:space="0" w:color="auto"/>
            <w:left w:val="none" w:sz="0" w:space="0" w:color="auto"/>
            <w:bottom w:val="none" w:sz="0" w:space="0" w:color="auto"/>
            <w:right w:val="none" w:sz="0" w:space="0" w:color="auto"/>
          </w:divBdr>
          <w:divsChild>
            <w:div w:id="220409292">
              <w:marLeft w:val="0"/>
              <w:marRight w:val="0"/>
              <w:marTop w:val="0"/>
              <w:marBottom w:val="0"/>
              <w:divBdr>
                <w:top w:val="none" w:sz="0" w:space="0" w:color="auto"/>
                <w:left w:val="none" w:sz="0" w:space="0" w:color="auto"/>
                <w:bottom w:val="none" w:sz="0" w:space="0" w:color="auto"/>
                <w:right w:val="none" w:sz="0" w:space="0" w:color="auto"/>
              </w:divBdr>
            </w:div>
            <w:div w:id="811409494">
              <w:marLeft w:val="0"/>
              <w:marRight w:val="0"/>
              <w:marTop w:val="0"/>
              <w:marBottom w:val="0"/>
              <w:divBdr>
                <w:top w:val="none" w:sz="0" w:space="0" w:color="auto"/>
                <w:left w:val="none" w:sz="0" w:space="0" w:color="auto"/>
                <w:bottom w:val="none" w:sz="0" w:space="0" w:color="auto"/>
                <w:right w:val="none" w:sz="0" w:space="0" w:color="auto"/>
              </w:divBdr>
            </w:div>
            <w:div w:id="2119441868">
              <w:marLeft w:val="0"/>
              <w:marRight w:val="0"/>
              <w:marTop w:val="0"/>
              <w:marBottom w:val="0"/>
              <w:divBdr>
                <w:top w:val="none" w:sz="0" w:space="0" w:color="auto"/>
                <w:left w:val="none" w:sz="0" w:space="0" w:color="auto"/>
                <w:bottom w:val="none" w:sz="0" w:space="0" w:color="auto"/>
                <w:right w:val="none" w:sz="0" w:space="0" w:color="auto"/>
              </w:divBdr>
            </w:div>
          </w:divsChild>
        </w:div>
        <w:div w:id="186451112">
          <w:marLeft w:val="0"/>
          <w:marRight w:val="0"/>
          <w:marTop w:val="0"/>
          <w:marBottom w:val="0"/>
          <w:divBdr>
            <w:top w:val="none" w:sz="0" w:space="0" w:color="auto"/>
            <w:left w:val="none" w:sz="0" w:space="0" w:color="auto"/>
            <w:bottom w:val="none" w:sz="0" w:space="0" w:color="auto"/>
            <w:right w:val="none" w:sz="0" w:space="0" w:color="auto"/>
          </w:divBdr>
          <w:divsChild>
            <w:div w:id="1033649413">
              <w:marLeft w:val="0"/>
              <w:marRight w:val="0"/>
              <w:marTop w:val="0"/>
              <w:marBottom w:val="0"/>
              <w:divBdr>
                <w:top w:val="none" w:sz="0" w:space="0" w:color="auto"/>
                <w:left w:val="none" w:sz="0" w:space="0" w:color="auto"/>
                <w:bottom w:val="none" w:sz="0" w:space="0" w:color="auto"/>
                <w:right w:val="none" w:sz="0" w:space="0" w:color="auto"/>
              </w:divBdr>
            </w:div>
          </w:divsChild>
        </w:div>
        <w:div w:id="203953714">
          <w:marLeft w:val="0"/>
          <w:marRight w:val="0"/>
          <w:marTop w:val="0"/>
          <w:marBottom w:val="0"/>
          <w:divBdr>
            <w:top w:val="none" w:sz="0" w:space="0" w:color="auto"/>
            <w:left w:val="none" w:sz="0" w:space="0" w:color="auto"/>
            <w:bottom w:val="none" w:sz="0" w:space="0" w:color="auto"/>
            <w:right w:val="none" w:sz="0" w:space="0" w:color="auto"/>
          </w:divBdr>
          <w:divsChild>
            <w:div w:id="695037913">
              <w:marLeft w:val="0"/>
              <w:marRight w:val="0"/>
              <w:marTop w:val="0"/>
              <w:marBottom w:val="0"/>
              <w:divBdr>
                <w:top w:val="none" w:sz="0" w:space="0" w:color="auto"/>
                <w:left w:val="none" w:sz="0" w:space="0" w:color="auto"/>
                <w:bottom w:val="none" w:sz="0" w:space="0" w:color="auto"/>
                <w:right w:val="none" w:sz="0" w:space="0" w:color="auto"/>
              </w:divBdr>
            </w:div>
            <w:div w:id="1696029930">
              <w:marLeft w:val="0"/>
              <w:marRight w:val="0"/>
              <w:marTop w:val="0"/>
              <w:marBottom w:val="0"/>
              <w:divBdr>
                <w:top w:val="none" w:sz="0" w:space="0" w:color="auto"/>
                <w:left w:val="none" w:sz="0" w:space="0" w:color="auto"/>
                <w:bottom w:val="none" w:sz="0" w:space="0" w:color="auto"/>
                <w:right w:val="none" w:sz="0" w:space="0" w:color="auto"/>
              </w:divBdr>
            </w:div>
            <w:div w:id="2071149588">
              <w:marLeft w:val="0"/>
              <w:marRight w:val="0"/>
              <w:marTop w:val="0"/>
              <w:marBottom w:val="0"/>
              <w:divBdr>
                <w:top w:val="none" w:sz="0" w:space="0" w:color="auto"/>
                <w:left w:val="none" w:sz="0" w:space="0" w:color="auto"/>
                <w:bottom w:val="none" w:sz="0" w:space="0" w:color="auto"/>
                <w:right w:val="none" w:sz="0" w:space="0" w:color="auto"/>
              </w:divBdr>
            </w:div>
          </w:divsChild>
        </w:div>
        <w:div w:id="211576301">
          <w:marLeft w:val="0"/>
          <w:marRight w:val="0"/>
          <w:marTop w:val="0"/>
          <w:marBottom w:val="0"/>
          <w:divBdr>
            <w:top w:val="none" w:sz="0" w:space="0" w:color="auto"/>
            <w:left w:val="none" w:sz="0" w:space="0" w:color="auto"/>
            <w:bottom w:val="none" w:sz="0" w:space="0" w:color="auto"/>
            <w:right w:val="none" w:sz="0" w:space="0" w:color="auto"/>
          </w:divBdr>
          <w:divsChild>
            <w:div w:id="161432227">
              <w:marLeft w:val="0"/>
              <w:marRight w:val="0"/>
              <w:marTop w:val="0"/>
              <w:marBottom w:val="0"/>
              <w:divBdr>
                <w:top w:val="none" w:sz="0" w:space="0" w:color="auto"/>
                <w:left w:val="none" w:sz="0" w:space="0" w:color="auto"/>
                <w:bottom w:val="none" w:sz="0" w:space="0" w:color="auto"/>
                <w:right w:val="none" w:sz="0" w:space="0" w:color="auto"/>
              </w:divBdr>
            </w:div>
            <w:div w:id="485704028">
              <w:marLeft w:val="0"/>
              <w:marRight w:val="0"/>
              <w:marTop w:val="0"/>
              <w:marBottom w:val="0"/>
              <w:divBdr>
                <w:top w:val="none" w:sz="0" w:space="0" w:color="auto"/>
                <w:left w:val="none" w:sz="0" w:space="0" w:color="auto"/>
                <w:bottom w:val="none" w:sz="0" w:space="0" w:color="auto"/>
                <w:right w:val="none" w:sz="0" w:space="0" w:color="auto"/>
              </w:divBdr>
            </w:div>
          </w:divsChild>
        </w:div>
        <w:div w:id="387998395">
          <w:marLeft w:val="0"/>
          <w:marRight w:val="0"/>
          <w:marTop w:val="0"/>
          <w:marBottom w:val="0"/>
          <w:divBdr>
            <w:top w:val="none" w:sz="0" w:space="0" w:color="auto"/>
            <w:left w:val="none" w:sz="0" w:space="0" w:color="auto"/>
            <w:bottom w:val="none" w:sz="0" w:space="0" w:color="auto"/>
            <w:right w:val="none" w:sz="0" w:space="0" w:color="auto"/>
          </w:divBdr>
          <w:divsChild>
            <w:div w:id="423233501">
              <w:marLeft w:val="0"/>
              <w:marRight w:val="0"/>
              <w:marTop w:val="0"/>
              <w:marBottom w:val="0"/>
              <w:divBdr>
                <w:top w:val="none" w:sz="0" w:space="0" w:color="auto"/>
                <w:left w:val="none" w:sz="0" w:space="0" w:color="auto"/>
                <w:bottom w:val="none" w:sz="0" w:space="0" w:color="auto"/>
                <w:right w:val="none" w:sz="0" w:space="0" w:color="auto"/>
              </w:divBdr>
            </w:div>
            <w:div w:id="1088500550">
              <w:marLeft w:val="0"/>
              <w:marRight w:val="0"/>
              <w:marTop w:val="0"/>
              <w:marBottom w:val="0"/>
              <w:divBdr>
                <w:top w:val="none" w:sz="0" w:space="0" w:color="auto"/>
                <w:left w:val="none" w:sz="0" w:space="0" w:color="auto"/>
                <w:bottom w:val="none" w:sz="0" w:space="0" w:color="auto"/>
                <w:right w:val="none" w:sz="0" w:space="0" w:color="auto"/>
              </w:divBdr>
            </w:div>
          </w:divsChild>
        </w:div>
        <w:div w:id="462626191">
          <w:marLeft w:val="0"/>
          <w:marRight w:val="0"/>
          <w:marTop w:val="0"/>
          <w:marBottom w:val="0"/>
          <w:divBdr>
            <w:top w:val="none" w:sz="0" w:space="0" w:color="auto"/>
            <w:left w:val="none" w:sz="0" w:space="0" w:color="auto"/>
            <w:bottom w:val="none" w:sz="0" w:space="0" w:color="auto"/>
            <w:right w:val="none" w:sz="0" w:space="0" w:color="auto"/>
          </w:divBdr>
          <w:divsChild>
            <w:div w:id="246116083">
              <w:marLeft w:val="0"/>
              <w:marRight w:val="0"/>
              <w:marTop w:val="0"/>
              <w:marBottom w:val="0"/>
              <w:divBdr>
                <w:top w:val="none" w:sz="0" w:space="0" w:color="auto"/>
                <w:left w:val="none" w:sz="0" w:space="0" w:color="auto"/>
                <w:bottom w:val="none" w:sz="0" w:space="0" w:color="auto"/>
                <w:right w:val="none" w:sz="0" w:space="0" w:color="auto"/>
              </w:divBdr>
            </w:div>
          </w:divsChild>
        </w:div>
        <w:div w:id="601258019">
          <w:marLeft w:val="0"/>
          <w:marRight w:val="0"/>
          <w:marTop w:val="0"/>
          <w:marBottom w:val="0"/>
          <w:divBdr>
            <w:top w:val="none" w:sz="0" w:space="0" w:color="auto"/>
            <w:left w:val="none" w:sz="0" w:space="0" w:color="auto"/>
            <w:bottom w:val="none" w:sz="0" w:space="0" w:color="auto"/>
            <w:right w:val="none" w:sz="0" w:space="0" w:color="auto"/>
          </w:divBdr>
          <w:divsChild>
            <w:div w:id="526992154">
              <w:marLeft w:val="0"/>
              <w:marRight w:val="0"/>
              <w:marTop w:val="0"/>
              <w:marBottom w:val="0"/>
              <w:divBdr>
                <w:top w:val="none" w:sz="0" w:space="0" w:color="auto"/>
                <w:left w:val="none" w:sz="0" w:space="0" w:color="auto"/>
                <w:bottom w:val="none" w:sz="0" w:space="0" w:color="auto"/>
                <w:right w:val="none" w:sz="0" w:space="0" w:color="auto"/>
              </w:divBdr>
            </w:div>
            <w:div w:id="1268350295">
              <w:marLeft w:val="0"/>
              <w:marRight w:val="0"/>
              <w:marTop w:val="0"/>
              <w:marBottom w:val="0"/>
              <w:divBdr>
                <w:top w:val="none" w:sz="0" w:space="0" w:color="auto"/>
                <w:left w:val="none" w:sz="0" w:space="0" w:color="auto"/>
                <w:bottom w:val="none" w:sz="0" w:space="0" w:color="auto"/>
                <w:right w:val="none" w:sz="0" w:space="0" w:color="auto"/>
              </w:divBdr>
            </w:div>
          </w:divsChild>
        </w:div>
        <w:div w:id="697581950">
          <w:marLeft w:val="0"/>
          <w:marRight w:val="0"/>
          <w:marTop w:val="0"/>
          <w:marBottom w:val="0"/>
          <w:divBdr>
            <w:top w:val="none" w:sz="0" w:space="0" w:color="auto"/>
            <w:left w:val="none" w:sz="0" w:space="0" w:color="auto"/>
            <w:bottom w:val="none" w:sz="0" w:space="0" w:color="auto"/>
            <w:right w:val="none" w:sz="0" w:space="0" w:color="auto"/>
          </w:divBdr>
          <w:divsChild>
            <w:div w:id="1036344465">
              <w:marLeft w:val="0"/>
              <w:marRight w:val="0"/>
              <w:marTop w:val="0"/>
              <w:marBottom w:val="0"/>
              <w:divBdr>
                <w:top w:val="none" w:sz="0" w:space="0" w:color="auto"/>
                <w:left w:val="none" w:sz="0" w:space="0" w:color="auto"/>
                <w:bottom w:val="none" w:sz="0" w:space="0" w:color="auto"/>
                <w:right w:val="none" w:sz="0" w:space="0" w:color="auto"/>
              </w:divBdr>
            </w:div>
            <w:div w:id="1529249532">
              <w:marLeft w:val="0"/>
              <w:marRight w:val="0"/>
              <w:marTop w:val="0"/>
              <w:marBottom w:val="0"/>
              <w:divBdr>
                <w:top w:val="none" w:sz="0" w:space="0" w:color="auto"/>
                <w:left w:val="none" w:sz="0" w:space="0" w:color="auto"/>
                <w:bottom w:val="none" w:sz="0" w:space="0" w:color="auto"/>
                <w:right w:val="none" w:sz="0" w:space="0" w:color="auto"/>
              </w:divBdr>
            </w:div>
          </w:divsChild>
        </w:div>
        <w:div w:id="697773593">
          <w:marLeft w:val="0"/>
          <w:marRight w:val="0"/>
          <w:marTop w:val="0"/>
          <w:marBottom w:val="0"/>
          <w:divBdr>
            <w:top w:val="none" w:sz="0" w:space="0" w:color="auto"/>
            <w:left w:val="none" w:sz="0" w:space="0" w:color="auto"/>
            <w:bottom w:val="none" w:sz="0" w:space="0" w:color="auto"/>
            <w:right w:val="none" w:sz="0" w:space="0" w:color="auto"/>
          </w:divBdr>
          <w:divsChild>
            <w:div w:id="230039848">
              <w:marLeft w:val="0"/>
              <w:marRight w:val="0"/>
              <w:marTop w:val="0"/>
              <w:marBottom w:val="0"/>
              <w:divBdr>
                <w:top w:val="none" w:sz="0" w:space="0" w:color="auto"/>
                <w:left w:val="none" w:sz="0" w:space="0" w:color="auto"/>
                <w:bottom w:val="none" w:sz="0" w:space="0" w:color="auto"/>
                <w:right w:val="none" w:sz="0" w:space="0" w:color="auto"/>
              </w:divBdr>
            </w:div>
            <w:div w:id="381757601">
              <w:marLeft w:val="0"/>
              <w:marRight w:val="0"/>
              <w:marTop w:val="0"/>
              <w:marBottom w:val="0"/>
              <w:divBdr>
                <w:top w:val="none" w:sz="0" w:space="0" w:color="auto"/>
                <w:left w:val="none" w:sz="0" w:space="0" w:color="auto"/>
                <w:bottom w:val="none" w:sz="0" w:space="0" w:color="auto"/>
                <w:right w:val="none" w:sz="0" w:space="0" w:color="auto"/>
              </w:divBdr>
            </w:div>
          </w:divsChild>
        </w:div>
        <w:div w:id="880435528">
          <w:marLeft w:val="0"/>
          <w:marRight w:val="0"/>
          <w:marTop w:val="0"/>
          <w:marBottom w:val="0"/>
          <w:divBdr>
            <w:top w:val="none" w:sz="0" w:space="0" w:color="auto"/>
            <w:left w:val="none" w:sz="0" w:space="0" w:color="auto"/>
            <w:bottom w:val="none" w:sz="0" w:space="0" w:color="auto"/>
            <w:right w:val="none" w:sz="0" w:space="0" w:color="auto"/>
          </w:divBdr>
          <w:divsChild>
            <w:div w:id="1369256868">
              <w:marLeft w:val="0"/>
              <w:marRight w:val="0"/>
              <w:marTop w:val="0"/>
              <w:marBottom w:val="0"/>
              <w:divBdr>
                <w:top w:val="none" w:sz="0" w:space="0" w:color="auto"/>
                <w:left w:val="none" w:sz="0" w:space="0" w:color="auto"/>
                <w:bottom w:val="none" w:sz="0" w:space="0" w:color="auto"/>
                <w:right w:val="none" w:sz="0" w:space="0" w:color="auto"/>
              </w:divBdr>
            </w:div>
          </w:divsChild>
        </w:div>
        <w:div w:id="1286931342">
          <w:marLeft w:val="0"/>
          <w:marRight w:val="0"/>
          <w:marTop w:val="0"/>
          <w:marBottom w:val="0"/>
          <w:divBdr>
            <w:top w:val="none" w:sz="0" w:space="0" w:color="auto"/>
            <w:left w:val="none" w:sz="0" w:space="0" w:color="auto"/>
            <w:bottom w:val="none" w:sz="0" w:space="0" w:color="auto"/>
            <w:right w:val="none" w:sz="0" w:space="0" w:color="auto"/>
          </w:divBdr>
          <w:divsChild>
            <w:div w:id="415052812">
              <w:marLeft w:val="0"/>
              <w:marRight w:val="0"/>
              <w:marTop w:val="0"/>
              <w:marBottom w:val="0"/>
              <w:divBdr>
                <w:top w:val="none" w:sz="0" w:space="0" w:color="auto"/>
                <w:left w:val="none" w:sz="0" w:space="0" w:color="auto"/>
                <w:bottom w:val="none" w:sz="0" w:space="0" w:color="auto"/>
                <w:right w:val="none" w:sz="0" w:space="0" w:color="auto"/>
              </w:divBdr>
            </w:div>
            <w:div w:id="958494727">
              <w:marLeft w:val="0"/>
              <w:marRight w:val="0"/>
              <w:marTop w:val="0"/>
              <w:marBottom w:val="0"/>
              <w:divBdr>
                <w:top w:val="none" w:sz="0" w:space="0" w:color="auto"/>
                <w:left w:val="none" w:sz="0" w:space="0" w:color="auto"/>
                <w:bottom w:val="none" w:sz="0" w:space="0" w:color="auto"/>
                <w:right w:val="none" w:sz="0" w:space="0" w:color="auto"/>
              </w:divBdr>
            </w:div>
          </w:divsChild>
        </w:div>
        <w:div w:id="1319923080">
          <w:marLeft w:val="0"/>
          <w:marRight w:val="0"/>
          <w:marTop w:val="0"/>
          <w:marBottom w:val="0"/>
          <w:divBdr>
            <w:top w:val="none" w:sz="0" w:space="0" w:color="auto"/>
            <w:left w:val="none" w:sz="0" w:space="0" w:color="auto"/>
            <w:bottom w:val="none" w:sz="0" w:space="0" w:color="auto"/>
            <w:right w:val="none" w:sz="0" w:space="0" w:color="auto"/>
          </w:divBdr>
          <w:divsChild>
            <w:div w:id="145979409">
              <w:marLeft w:val="0"/>
              <w:marRight w:val="0"/>
              <w:marTop w:val="0"/>
              <w:marBottom w:val="0"/>
              <w:divBdr>
                <w:top w:val="none" w:sz="0" w:space="0" w:color="auto"/>
                <w:left w:val="none" w:sz="0" w:space="0" w:color="auto"/>
                <w:bottom w:val="none" w:sz="0" w:space="0" w:color="auto"/>
                <w:right w:val="none" w:sz="0" w:space="0" w:color="auto"/>
              </w:divBdr>
            </w:div>
          </w:divsChild>
        </w:div>
        <w:div w:id="1328748370">
          <w:marLeft w:val="0"/>
          <w:marRight w:val="0"/>
          <w:marTop w:val="0"/>
          <w:marBottom w:val="0"/>
          <w:divBdr>
            <w:top w:val="none" w:sz="0" w:space="0" w:color="auto"/>
            <w:left w:val="none" w:sz="0" w:space="0" w:color="auto"/>
            <w:bottom w:val="none" w:sz="0" w:space="0" w:color="auto"/>
            <w:right w:val="none" w:sz="0" w:space="0" w:color="auto"/>
          </w:divBdr>
          <w:divsChild>
            <w:div w:id="928201754">
              <w:marLeft w:val="0"/>
              <w:marRight w:val="0"/>
              <w:marTop w:val="0"/>
              <w:marBottom w:val="0"/>
              <w:divBdr>
                <w:top w:val="none" w:sz="0" w:space="0" w:color="auto"/>
                <w:left w:val="none" w:sz="0" w:space="0" w:color="auto"/>
                <w:bottom w:val="none" w:sz="0" w:space="0" w:color="auto"/>
                <w:right w:val="none" w:sz="0" w:space="0" w:color="auto"/>
              </w:divBdr>
            </w:div>
          </w:divsChild>
        </w:div>
        <w:div w:id="1432899187">
          <w:marLeft w:val="0"/>
          <w:marRight w:val="0"/>
          <w:marTop w:val="0"/>
          <w:marBottom w:val="0"/>
          <w:divBdr>
            <w:top w:val="none" w:sz="0" w:space="0" w:color="auto"/>
            <w:left w:val="none" w:sz="0" w:space="0" w:color="auto"/>
            <w:bottom w:val="none" w:sz="0" w:space="0" w:color="auto"/>
            <w:right w:val="none" w:sz="0" w:space="0" w:color="auto"/>
          </w:divBdr>
          <w:divsChild>
            <w:div w:id="682900153">
              <w:marLeft w:val="0"/>
              <w:marRight w:val="0"/>
              <w:marTop w:val="0"/>
              <w:marBottom w:val="0"/>
              <w:divBdr>
                <w:top w:val="none" w:sz="0" w:space="0" w:color="auto"/>
                <w:left w:val="none" w:sz="0" w:space="0" w:color="auto"/>
                <w:bottom w:val="none" w:sz="0" w:space="0" w:color="auto"/>
                <w:right w:val="none" w:sz="0" w:space="0" w:color="auto"/>
              </w:divBdr>
            </w:div>
            <w:div w:id="970131347">
              <w:marLeft w:val="0"/>
              <w:marRight w:val="0"/>
              <w:marTop w:val="0"/>
              <w:marBottom w:val="0"/>
              <w:divBdr>
                <w:top w:val="none" w:sz="0" w:space="0" w:color="auto"/>
                <w:left w:val="none" w:sz="0" w:space="0" w:color="auto"/>
                <w:bottom w:val="none" w:sz="0" w:space="0" w:color="auto"/>
                <w:right w:val="none" w:sz="0" w:space="0" w:color="auto"/>
              </w:divBdr>
            </w:div>
          </w:divsChild>
        </w:div>
        <w:div w:id="1679425866">
          <w:marLeft w:val="0"/>
          <w:marRight w:val="0"/>
          <w:marTop w:val="0"/>
          <w:marBottom w:val="0"/>
          <w:divBdr>
            <w:top w:val="none" w:sz="0" w:space="0" w:color="auto"/>
            <w:left w:val="none" w:sz="0" w:space="0" w:color="auto"/>
            <w:bottom w:val="none" w:sz="0" w:space="0" w:color="auto"/>
            <w:right w:val="none" w:sz="0" w:space="0" w:color="auto"/>
          </w:divBdr>
          <w:divsChild>
            <w:div w:id="1837063928">
              <w:marLeft w:val="0"/>
              <w:marRight w:val="0"/>
              <w:marTop w:val="0"/>
              <w:marBottom w:val="0"/>
              <w:divBdr>
                <w:top w:val="none" w:sz="0" w:space="0" w:color="auto"/>
                <w:left w:val="none" w:sz="0" w:space="0" w:color="auto"/>
                <w:bottom w:val="none" w:sz="0" w:space="0" w:color="auto"/>
                <w:right w:val="none" w:sz="0" w:space="0" w:color="auto"/>
              </w:divBdr>
            </w:div>
          </w:divsChild>
        </w:div>
        <w:div w:id="1759056291">
          <w:marLeft w:val="0"/>
          <w:marRight w:val="0"/>
          <w:marTop w:val="0"/>
          <w:marBottom w:val="0"/>
          <w:divBdr>
            <w:top w:val="none" w:sz="0" w:space="0" w:color="auto"/>
            <w:left w:val="none" w:sz="0" w:space="0" w:color="auto"/>
            <w:bottom w:val="none" w:sz="0" w:space="0" w:color="auto"/>
            <w:right w:val="none" w:sz="0" w:space="0" w:color="auto"/>
          </w:divBdr>
          <w:divsChild>
            <w:div w:id="1463494735">
              <w:marLeft w:val="0"/>
              <w:marRight w:val="0"/>
              <w:marTop w:val="0"/>
              <w:marBottom w:val="0"/>
              <w:divBdr>
                <w:top w:val="none" w:sz="0" w:space="0" w:color="auto"/>
                <w:left w:val="none" w:sz="0" w:space="0" w:color="auto"/>
                <w:bottom w:val="none" w:sz="0" w:space="0" w:color="auto"/>
                <w:right w:val="none" w:sz="0" w:space="0" w:color="auto"/>
              </w:divBdr>
            </w:div>
          </w:divsChild>
        </w:div>
        <w:div w:id="1866210413">
          <w:marLeft w:val="0"/>
          <w:marRight w:val="0"/>
          <w:marTop w:val="0"/>
          <w:marBottom w:val="0"/>
          <w:divBdr>
            <w:top w:val="none" w:sz="0" w:space="0" w:color="auto"/>
            <w:left w:val="none" w:sz="0" w:space="0" w:color="auto"/>
            <w:bottom w:val="none" w:sz="0" w:space="0" w:color="auto"/>
            <w:right w:val="none" w:sz="0" w:space="0" w:color="auto"/>
          </w:divBdr>
          <w:divsChild>
            <w:div w:id="803163408">
              <w:marLeft w:val="0"/>
              <w:marRight w:val="0"/>
              <w:marTop w:val="0"/>
              <w:marBottom w:val="0"/>
              <w:divBdr>
                <w:top w:val="none" w:sz="0" w:space="0" w:color="auto"/>
                <w:left w:val="none" w:sz="0" w:space="0" w:color="auto"/>
                <w:bottom w:val="none" w:sz="0" w:space="0" w:color="auto"/>
                <w:right w:val="none" w:sz="0" w:space="0" w:color="auto"/>
              </w:divBdr>
            </w:div>
          </w:divsChild>
        </w:div>
        <w:div w:id="1909724032">
          <w:marLeft w:val="0"/>
          <w:marRight w:val="0"/>
          <w:marTop w:val="0"/>
          <w:marBottom w:val="0"/>
          <w:divBdr>
            <w:top w:val="none" w:sz="0" w:space="0" w:color="auto"/>
            <w:left w:val="none" w:sz="0" w:space="0" w:color="auto"/>
            <w:bottom w:val="none" w:sz="0" w:space="0" w:color="auto"/>
            <w:right w:val="none" w:sz="0" w:space="0" w:color="auto"/>
          </w:divBdr>
          <w:divsChild>
            <w:div w:id="2003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2020">
      <w:bodyDiv w:val="1"/>
      <w:marLeft w:val="0"/>
      <w:marRight w:val="0"/>
      <w:marTop w:val="0"/>
      <w:marBottom w:val="0"/>
      <w:divBdr>
        <w:top w:val="none" w:sz="0" w:space="0" w:color="auto"/>
        <w:left w:val="none" w:sz="0" w:space="0" w:color="auto"/>
        <w:bottom w:val="none" w:sz="0" w:space="0" w:color="auto"/>
        <w:right w:val="none" w:sz="0" w:space="0" w:color="auto"/>
      </w:divBdr>
      <w:divsChild>
        <w:div w:id="163790634">
          <w:marLeft w:val="0"/>
          <w:marRight w:val="0"/>
          <w:marTop w:val="0"/>
          <w:marBottom w:val="0"/>
          <w:divBdr>
            <w:top w:val="none" w:sz="0" w:space="0" w:color="auto"/>
            <w:left w:val="none" w:sz="0" w:space="0" w:color="auto"/>
            <w:bottom w:val="none" w:sz="0" w:space="0" w:color="auto"/>
            <w:right w:val="none" w:sz="0" w:space="0" w:color="auto"/>
          </w:divBdr>
        </w:div>
        <w:div w:id="255552997">
          <w:marLeft w:val="0"/>
          <w:marRight w:val="0"/>
          <w:marTop w:val="0"/>
          <w:marBottom w:val="0"/>
          <w:divBdr>
            <w:top w:val="none" w:sz="0" w:space="0" w:color="auto"/>
            <w:left w:val="none" w:sz="0" w:space="0" w:color="auto"/>
            <w:bottom w:val="none" w:sz="0" w:space="0" w:color="auto"/>
            <w:right w:val="none" w:sz="0" w:space="0" w:color="auto"/>
          </w:divBdr>
        </w:div>
        <w:div w:id="309209588">
          <w:marLeft w:val="0"/>
          <w:marRight w:val="0"/>
          <w:marTop w:val="0"/>
          <w:marBottom w:val="0"/>
          <w:divBdr>
            <w:top w:val="none" w:sz="0" w:space="0" w:color="auto"/>
            <w:left w:val="none" w:sz="0" w:space="0" w:color="auto"/>
            <w:bottom w:val="none" w:sz="0" w:space="0" w:color="auto"/>
            <w:right w:val="none" w:sz="0" w:space="0" w:color="auto"/>
          </w:divBdr>
        </w:div>
        <w:div w:id="443231396">
          <w:marLeft w:val="0"/>
          <w:marRight w:val="0"/>
          <w:marTop w:val="0"/>
          <w:marBottom w:val="0"/>
          <w:divBdr>
            <w:top w:val="none" w:sz="0" w:space="0" w:color="auto"/>
            <w:left w:val="none" w:sz="0" w:space="0" w:color="auto"/>
            <w:bottom w:val="none" w:sz="0" w:space="0" w:color="auto"/>
            <w:right w:val="none" w:sz="0" w:space="0" w:color="auto"/>
          </w:divBdr>
        </w:div>
        <w:div w:id="449934424">
          <w:marLeft w:val="0"/>
          <w:marRight w:val="0"/>
          <w:marTop w:val="0"/>
          <w:marBottom w:val="0"/>
          <w:divBdr>
            <w:top w:val="none" w:sz="0" w:space="0" w:color="auto"/>
            <w:left w:val="none" w:sz="0" w:space="0" w:color="auto"/>
            <w:bottom w:val="none" w:sz="0" w:space="0" w:color="auto"/>
            <w:right w:val="none" w:sz="0" w:space="0" w:color="auto"/>
          </w:divBdr>
          <w:divsChild>
            <w:div w:id="127630652">
              <w:marLeft w:val="0"/>
              <w:marRight w:val="0"/>
              <w:marTop w:val="0"/>
              <w:marBottom w:val="0"/>
              <w:divBdr>
                <w:top w:val="none" w:sz="0" w:space="0" w:color="auto"/>
                <w:left w:val="none" w:sz="0" w:space="0" w:color="auto"/>
                <w:bottom w:val="none" w:sz="0" w:space="0" w:color="auto"/>
                <w:right w:val="none" w:sz="0" w:space="0" w:color="auto"/>
              </w:divBdr>
            </w:div>
            <w:div w:id="729111959">
              <w:marLeft w:val="0"/>
              <w:marRight w:val="0"/>
              <w:marTop w:val="0"/>
              <w:marBottom w:val="0"/>
              <w:divBdr>
                <w:top w:val="none" w:sz="0" w:space="0" w:color="auto"/>
                <w:left w:val="none" w:sz="0" w:space="0" w:color="auto"/>
                <w:bottom w:val="none" w:sz="0" w:space="0" w:color="auto"/>
                <w:right w:val="none" w:sz="0" w:space="0" w:color="auto"/>
              </w:divBdr>
            </w:div>
            <w:div w:id="1705130446">
              <w:marLeft w:val="0"/>
              <w:marRight w:val="0"/>
              <w:marTop w:val="0"/>
              <w:marBottom w:val="0"/>
              <w:divBdr>
                <w:top w:val="none" w:sz="0" w:space="0" w:color="auto"/>
                <w:left w:val="none" w:sz="0" w:space="0" w:color="auto"/>
                <w:bottom w:val="none" w:sz="0" w:space="0" w:color="auto"/>
                <w:right w:val="none" w:sz="0" w:space="0" w:color="auto"/>
              </w:divBdr>
            </w:div>
          </w:divsChild>
        </w:div>
        <w:div w:id="455024510">
          <w:marLeft w:val="0"/>
          <w:marRight w:val="0"/>
          <w:marTop w:val="0"/>
          <w:marBottom w:val="0"/>
          <w:divBdr>
            <w:top w:val="none" w:sz="0" w:space="0" w:color="auto"/>
            <w:left w:val="none" w:sz="0" w:space="0" w:color="auto"/>
            <w:bottom w:val="none" w:sz="0" w:space="0" w:color="auto"/>
            <w:right w:val="none" w:sz="0" w:space="0" w:color="auto"/>
          </w:divBdr>
        </w:div>
        <w:div w:id="464158287">
          <w:marLeft w:val="0"/>
          <w:marRight w:val="0"/>
          <w:marTop w:val="0"/>
          <w:marBottom w:val="0"/>
          <w:divBdr>
            <w:top w:val="none" w:sz="0" w:space="0" w:color="auto"/>
            <w:left w:val="none" w:sz="0" w:space="0" w:color="auto"/>
            <w:bottom w:val="none" w:sz="0" w:space="0" w:color="auto"/>
            <w:right w:val="none" w:sz="0" w:space="0" w:color="auto"/>
          </w:divBdr>
        </w:div>
        <w:div w:id="1206722775">
          <w:marLeft w:val="0"/>
          <w:marRight w:val="0"/>
          <w:marTop w:val="0"/>
          <w:marBottom w:val="0"/>
          <w:divBdr>
            <w:top w:val="none" w:sz="0" w:space="0" w:color="auto"/>
            <w:left w:val="none" w:sz="0" w:space="0" w:color="auto"/>
            <w:bottom w:val="none" w:sz="0" w:space="0" w:color="auto"/>
            <w:right w:val="none" w:sz="0" w:space="0" w:color="auto"/>
          </w:divBdr>
        </w:div>
        <w:div w:id="1311835394">
          <w:marLeft w:val="0"/>
          <w:marRight w:val="0"/>
          <w:marTop w:val="0"/>
          <w:marBottom w:val="0"/>
          <w:divBdr>
            <w:top w:val="none" w:sz="0" w:space="0" w:color="auto"/>
            <w:left w:val="none" w:sz="0" w:space="0" w:color="auto"/>
            <w:bottom w:val="none" w:sz="0" w:space="0" w:color="auto"/>
            <w:right w:val="none" w:sz="0" w:space="0" w:color="auto"/>
          </w:divBdr>
          <w:divsChild>
            <w:div w:id="46758926">
              <w:marLeft w:val="0"/>
              <w:marRight w:val="0"/>
              <w:marTop w:val="0"/>
              <w:marBottom w:val="0"/>
              <w:divBdr>
                <w:top w:val="none" w:sz="0" w:space="0" w:color="auto"/>
                <w:left w:val="none" w:sz="0" w:space="0" w:color="auto"/>
                <w:bottom w:val="none" w:sz="0" w:space="0" w:color="auto"/>
                <w:right w:val="none" w:sz="0" w:space="0" w:color="auto"/>
              </w:divBdr>
            </w:div>
            <w:div w:id="1096515091">
              <w:marLeft w:val="0"/>
              <w:marRight w:val="0"/>
              <w:marTop w:val="0"/>
              <w:marBottom w:val="0"/>
              <w:divBdr>
                <w:top w:val="none" w:sz="0" w:space="0" w:color="auto"/>
                <w:left w:val="none" w:sz="0" w:space="0" w:color="auto"/>
                <w:bottom w:val="none" w:sz="0" w:space="0" w:color="auto"/>
                <w:right w:val="none" w:sz="0" w:space="0" w:color="auto"/>
              </w:divBdr>
            </w:div>
            <w:div w:id="2114474636">
              <w:marLeft w:val="0"/>
              <w:marRight w:val="0"/>
              <w:marTop w:val="0"/>
              <w:marBottom w:val="0"/>
              <w:divBdr>
                <w:top w:val="none" w:sz="0" w:space="0" w:color="auto"/>
                <w:left w:val="none" w:sz="0" w:space="0" w:color="auto"/>
                <w:bottom w:val="none" w:sz="0" w:space="0" w:color="auto"/>
                <w:right w:val="none" w:sz="0" w:space="0" w:color="auto"/>
              </w:divBdr>
            </w:div>
          </w:divsChild>
        </w:div>
        <w:div w:id="1321235017">
          <w:marLeft w:val="0"/>
          <w:marRight w:val="0"/>
          <w:marTop w:val="0"/>
          <w:marBottom w:val="0"/>
          <w:divBdr>
            <w:top w:val="none" w:sz="0" w:space="0" w:color="auto"/>
            <w:left w:val="none" w:sz="0" w:space="0" w:color="auto"/>
            <w:bottom w:val="none" w:sz="0" w:space="0" w:color="auto"/>
            <w:right w:val="none" w:sz="0" w:space="0" w:color="auto"/>
          </w:divBdr>
        </w:div>
        <w:div w:id="1489860398">
          <w:marLeft w:val="0"/>
          <w:marRight w:val="0"/>
          <w:marTop w:val="0"/>
          <w:marBottom w:val="0"/>
          <w:divBdr>
            <w:top w:val="none" w:sz="0" w:space="0" w:color="auto"/>
            <w:left w:val="none" w:sz="0" w:space="0" w:color="auto"/>
            <w:bottom w:val="none" w:sz="0" w:space="0" w:color="auto"/>
            <w:right w:val="none" w:sz="0" w:space="0" w:color="auto"/>
          </w:divBdr>
        </w:div>
        <w:div w:id="1547529143">
          <w:marLeft w:val="0"/>
          <w:marRight w:val="0"/>
          <w:marTop w:val="0"/>
          <w:marBottom w:val="0"/>
          <w:divBdr>
            <w:top w:val="none" w:sz="0" w:space="0" w:color="auto"/>
            <w:left w:val="none" w:sz="0" w:space="0" w:color="auto"/>
            <w:bottom w:val="none" w:sz="0" w:space="0" w:color="auto"/>
            <w:right w:val="none" w:sz="0" w:space="0" w:color="auto"/>
          </w:divBdr>
          <w:divsChild>
            <w:div w:id="421493373">
              <w:marLeft w:val="0"/>
              <w:marRight w:val="0"/>
              <w:marTop w:val="0"/>
              <w:marBottom w:val="0"/>
              <w:divBdr>
                <w:top w:val="none" w:sz="0" w:space="0" w:color="auto"/>
                <w:left w:val="none" w:sz="0" w:space="0" w:color="auto"/>
                <w:bottom w:val="none" w:sz="0" w:space="0" w:color="auto"/>
                <w:right w:val="none" w:sz="0" w:space="0" w:color="auto"/>
              </w:divBdr>
            </w:div>
            <w:div w:id="562062657">
              <w:marLeft w:val="0"/>
              <w:marRight w:val="0"/>
              <w:marTop w:val="0"/>
              <w:marBottom w:val="0"/>
              <w:divBdr>
                <w:top w:val="none" w:sz="0" w:space="0" w:color="auto"/>
                <w:left w:val="none" w:sz="0" w:space="0" w:color="auto"/>
                <w:bottom w:val="none" w:sz="0" w:space="0" w:color="auto"/>
                <w:right w:val="none" w:sz="0" w:space="0" w:color="auto"/>
              </w:divBdr>
            </w:div>
            <w:div w:id="767889438">
              <w:marLeft w:val="0"/>
              <w:marRight w:val="0"/>
              <w:marTop w:val="0"/>
              <w:marBottom w:val="0"/>
              <w:divBdr>
                <w:top w:val="none" w:sz="0" w:space="0" w:color="auto"/>
                <w:left w:val="none" w:sz="0" w:space="0" w:color="auto"/>
                <w:bottom w:val="none" w:sz="0" w:space="0" w:color="auto"/>
                <w:right w:val="none" w:sz="0" w:space="0" w:color="auto"/>
              </w:divBdr>
            </w:div>
            <w:div w:id="1114328764">
              <w:marLeft w:val="0"/>
              <w:marRight w:val="0"/>
              <w:marTop w:val="0"/>
              <w:marBottom w:val="0"/>
              <w:divBdr>
                <w:top w:val="none" w:sz="0" w:space="0" w:color="auto"/>
                <w:left w:val="none" w:sz="0" w:space="0" w:color="auto"/>
                <w:bottom w:val="none" w:sz="0" w:space="0" w:color="auto"/>
                <w:right w:val="none" w:sz="0" w:space="0" w:color="auto"/>
              </w:divBdr>
            </w:div>
            <w:div w:id="1707488285">
              <w:marLeft w:val="0"/>
              <w:marRight w:val="0"/>
              <w:marTop w:val="0"/>
              <w:marBottom w:val="0"/>
              <w:divBdr>
                <w:top w:val="none" w:sz="0" w:space="0" w:color="auto"/>
                <w:left w:val="none" w:sz="0" w:space="0" w:color="auto"/>
                <w:bottom w:val="none" w:sz="0" w:space="0" w:color="auto"/>
                <w:right w:val="none" w:sz="0" w:space="0" w:color="auto"/>
              </w:divBdr>
            </w:div>
          </w:divsChild>
        </w:div>
        <w:div w:id="1815413597">
          <w:marLeft w:val="0"/>
          <w:marRight w:val="0"/>
          <w:marTop w:val="0"/>
          <w:marBottom w:val="0"/>
          <w:divBdr>
            <w:top w:val="none" w:sz="0" w:space="0" w:color="auto"/>
            <w:left w:val="none" w:sz="0" w:space="0" w:color="auto"/>
            <w:bottom w:val="none" w:sz="0" w:space="0" w:color="auto"/>
            <w:right w:val="none" w:sz="0" w:space="0" w:color="auto"/>
          </w:divBdr>
          <w:divsChild>
            <w:div w:id="7415025">
              <w:marLeft w:val="0"/>
              <w:marRight w:val="0"/>
              <w:marTop w:val="0"/>
              <w:marBottom w:val="0"/>
              <w:divBdr>
                <w:top w:val="none" w:sz="0" w:space="0" w:color="auto"/>
                <w:left w:val="none" w:sz="0" w:space="0" w:color="auto"/>
                <w:bottom w:val="none" w:sz="0" w:space="0" w:color="auto"/>
                <w:right w:val="none" w:sz="0" w:space="0" w:color="auto"/>
              </w:divBdr>
            </w:div>
            <w:div w:id="1219166875">
              <w:marLeft w:val="0"/>
              <w:marRight w:val="0"/>
              <w:marTop w:val="0"/>
              <w:marBottom w:val="0"/>
              <w:divBdr>
                <w:top w:val="none" w:sz="0" w:space="0" w:color="auto"/>
                <w:left w:val="none" w:sz="0" w:space="0" w:color="auto"/>
                <w:bottom w:val="none" w:sz="0" w:space="0" w:color="auto"/>
                <w:right w:val="none" w:sz="0" w:space="0" w:color="auto"/>
              </w:divBdr>
            </w:div>
            <w:div w:id="1353610774">
              <w:marLeft w:val="0"/>
              <w:marRight w:val="0"/>
              <w:marTop w:val="0"/>
              <w:marBottom w:val="0"/>
              <w:divBdr>
                <w:top w:val="none" w:sz="0" w:space="0" w:color="auto"/>
                <w:left w:val="none" w:sz="0" w:space="0" w:color="auto"/>
                <w:bottom w:val="none" w:sz="0" w:space="0" w:color="auto"/>
                <w:right w:val="none" w:sz="0" w:space="0" w:color="auto"/>
              </w:divBdr>
            </w:div>
            <w:div w:id="1439834931">
              <w:marLeft w:val="0"/>
              <w:marRight w:val="0"/>
              <w:marTop w:val="0"/>
              <w:marBottom w:val="0"/>
              <w:divBdr>
                <w:top w:val="none" w:sz="0" w:space="0" w:color="auto"/>
                <w:left w:val="none" w:sz="0" w:space="0" w:color="auto"/>
                <w:bottom w:val="none" w:sz="0" w:space="0" w:color="auto"/>
                <w:right w:val="none" w:sz="0" w:space="0" w:color="auto"/>
              </w:divBdr>
            </w:div>
            <w:div w:id="16721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6682">
      <w:bodyDiv w:val="1"/>
      <w:marLeft w:val="0"/>
      <w:marRight w:val="0"/>
      <w:marTop w:val="0"/>
      <w:marBottom w:val="0"/>
      <w:divBdr>
        <w:top w:val="none" w:sz="0" w:space="0" w:color="auto"/>
        <w:left w:val="none" w:sz="0" w:space="0" w:color="auto"/>
        <w:bottom w:val="none" w:sz="0" w:space="0" w:color="auto"/>
        <w:right w:val="none" w:sz="0" w:space="0" w:color="auto"/>
      </w:divBdr>
    </w:div>
    <w:div w:id="982200376">
      <w:bodyDiv w:val="1"/>
      <w:marLeft w:val="0"/>
      <w:marRight w:val="0"/>
      <w:marTop w:val="0"/>
      <w:marBottom w:val="0"/>
      <w:divBdr>
        <w:top w:val="none" w:sz="0" w:space="0" w:color="auto"/>
        <w:left w:val="none" w:sz="0" w:space="0" w:color="auto"/>
        <w:bottom w:val="none" w:sz="0" w:space="0" w:color="auto"/>
        <w:right w:val="none" w:sz="0" w:space="0" w:color="auto"/>
      </w:divBdr>
      <w:divsChild>
        <w:div w:id="1855413">
          <w:marLeft w:val="0"/>
          <w:marRight w:val="0"/>
          <w:marTop w:val="0"/>
          <w:marBottom w:val="0"/>
          <w:divBdr>
            <w:top w:val="none" w:sz="0" w:space="0" w:color="auto"/>
            <w:left w:val="none" w:sz="0" w:space="0" w:color="auto"/>
            <w:bottom w:val="none" w:sz="0" w:space="0" w:color="auto"/>
            <w:right w:val="none" w:sz="0" w:space="0" w:color="auto"/>
          </w:divBdr>
        </w:div>
        <w:div w:id="46683888">
          <w:marLeft w:val="0"/>
          <w:marRight w:val="0"/>
          <w:marTop w:val="0"/>
          <w:marBottom w:val="0"/>
          <w:divBdr>
            <w:top w:val="none" w:sz="0" w:space="0" w:color="auto"/>
            <w:left w:val="none" w:sz="0" w:space="0" w:color="auto"/>
            <w:bottom w:val="none" w:sz="0" w:space="0" w:color="auto"/>
            <w:right w:val="none" w:sz="0" w:space="0" w:color="auto"/>
          </w:divBdr>
        </w:div>
        <w:div w:id="55712056">
          <w:marLeft w:val="0"/>
          <w:marRight w:val="0"/>
          <w:marTop w:val="0"/>
          <w:marBottom w:val="0"/>
          <w:divBdr>
            <w:top w:val="none" w:sz="0" w:space="0" w:color="auto"/>
            <w:left w:val="none" w:sz="0" w:space="0" w:color="auto"/>
            <w:bottom w:val="none" w:sz="0" w:space="0" w:color="auto"/>
            <w:right w:val="none" w:sz="0" w:space="0" w:color="auto"/>
          </w:divBdr>
        </w:div>
        <w:div w:id="1676758842">
          <w:marLeft w:val="0"/>
          <w:marRight w:val="0"/>
          <w:marTop w:val="0"/>
          <w:marBottom w:val="0"/>
          <w:divBdr>
            <w:top w:val="none" w:sz="0" w:space="0" w:color="auto"/>
            <w:left w:val="none" w:sz="0" w:space="0" w:color="auto"/>
            <w:bottom w:val="none" w:sz="0" w:space="0" w:color="auto"/>
            <w:right w:val="none" w:sz="0" w:space="0" w:color="auto"/>
          </w:divBdr>
        </w:div>
        <w:div w:id="1880580097">
          <w:marLeft w:val="0"/>
          <w:marRight w:val="0"/>
          <w:marTop w:val="0"/>
          <w:marBottom w:val="0"/>
          <w:divBdr>
            <w:top w:val="none" w:sz="0" w:space="0" w:color="auto"/>
            <w:left w:val="none" w:sz="0" w:space="0" w:color="auto"/>
            <w:bottom w:val="none" w:sz="0" w:space="0" w:color="auto"/>
            <w:right w:val="none" w:sz="0" w:space="0" w:color="auto"/>
          </w:divBdr>
        </w:div>
      </w:divsChild>
    </w:div>
    <w:div w:id="1000622952">
      <w:bodyDiv w:val="1"/>
      <w:marLeft w:val="0"/>
      <w:marRight w:val="0"/>
      <w:marTop w:val="0"/>
      <w:marBottom w:val="0"/>
      <w:divBdr>
        <w:top w:val="none" w:sz="0" w:space="0" w:color="auto"/>
        <w:left w:val="none" w:sz="0" w:space="0" w:color="auto"/>
        <w:bottom w:val="none" w:sz="0" w:space="0" w:color="auto"/>
        <w:right w:val="none" w:sz="0" w:space="0" w:color="auto"/>
      </w:divBdr>
    </w:div>
    <w:div w:id="1007486175">
      <w:bodyDiv w:val="1"/>
      <w:marLeft w:val="0"/>
      <w:marRight w:val="0"/>
      <w:marTop w:val="0"/>
      <w:marBottom w:val="0"/>
      <w:divBdr>
        <w:top w:val="none" w:sz="0" w:space="0" w:color="auto"/>
        <w:left w:val="none" w:sz="0" w:space="0" w:color="auto"/>
        <w:bottom w:val="none" w:sz="0" w:space="0" w:color="auto"/>
        <w:right w:val="none" w:sz="0" w:space="0" w:color="auto"/>
      </w:divBdr>
    </w:div>
    <w:div w:id="1009453749">
      <w:bodyDiv w:val="1"/>
      <w:marLeft w:val="0"/>
      <w:marRight w:val="0"/>
      <w:marTop w:val="0"/>
      <w:marBottom w:val="0"/>
      <w:divBdr>
        <w:top w:val="none" w:sz="0" w:space="0" w:color="auto"/>
        <w:left w:val="none" w:sz="0" w:space="0" w:color="auto"/>
        <w:bottom w:val="none" w:sz="0" w:space="0" w:color="auto"/>
        <w:right w:val="none" w:sz="0" w:space="0" w:color="auto"/>
      </w:divBdr>
      <w:divsChild>
        <w:div w:id="1924952390">
          <w:marLeft w:val="0"/>
          <w:marRight w:val="0"/>
          <w:marTop w:val="0"/>
          <w:marBottom w:val="0"/>
          <w:divBdr>
            <w:top w:val="none" w:sz="0" w:space="0" w:color="auto"/>
            <w:left w:val="none" w:sz="0" w:space="0" w:color="auto"/>
            <w:bottom w:val="none" w:sz="0" w:space="0" w:color="auto"/>
            <w:right w:val="none" w:sz="0" w:space="0" w:color="auto"/>
          </w:divBdr>
        </w:div>
        <w:div w:id="2052921712">
          <w:marLeft w:val="0"/>
          <w:marRight w:val="0"/>
          <w:marTop w:val="0"/>
          <w:marBottom w:val="0"/>
          <w:divBdr>
            <w:top w:val="none" w:sz="0" w:space="0" w:color="auto"/>
            <w:left w:val="none" w:sz="0" w:space="0" w:color="auto"/>
            <w:bottom w:val="none" w:sz="0" w:space="0" w:color="auto"/>
            <w:right w:val="none" w:sz="0" w:space="0" w:color="auto"/>
          </w:divBdr>
        </w:div>
      </w:divsChild>
    </w:div>
    <w:div w:id="1012876852">
      <w:bodyDiv w:val="1"/>
      <w:marLeft w:val="0"/>
      <w:marRight w:val="0"/>
      <w:marTop w:val="0"/>
      <w:marBottom w:val="0"/>
      <w:divBdr>
        <w:top w:val="none" w:sz="0" w:space="0" w:color="auto"/>
        <w:left w:val="none" w:sz="0" w:space="0" w:color="auto"/>
        <w:bottom w:val="none" w:sz="0" w:space="0" w:color="auto"/>
        <w:right w:val="none" w:sz="0" w:space="0" w:color="auto"/>
      </w:divBdr>
    </w:div>
    <w:div w:id="1018503166">
      <w:bodyDiv w:val="1"/>
      <w:marLeft w:val="0"/>
      <w:marRight w:val="0"/>
      <w:marTop w:val="0"/>
      <w:marBottom w:val="0"/>
      <w:divBdr>
        <w:top w:val="none" w:sz="0" w:space="0" w:color="auto"/>
        <w:left w:val="none" w:sz="0" w:space="0" w:color="auto"/>
        <w:bottom w:val="none" w:sz="0" w:space="0" w:color="auto"/>
        <w:right w:val="none" w:sz="0" w:space="0" w:color="auto"/>
      </w:divBdr>
      <w:divsChild>
        <w:div w:id="38434498">
          <w:marLeft w:val="0"/>
          <w:marRight w:val="0"/>
          <w:marTop w:val="0"/>
          <w:marBottom w:val="0"/>
          <w:divBdr>
            <w:top w:val="none" w:sz="0" w:space="0" w:color="auto"/>
            <w:left w:val="none" w:sz="0" w:space="0" w:color="auto"/>
            <w:bottom w:val="none" w:sz="0" w:space="0" w:color="auto"/>
            <w:right w:val="none" w:sz="0" w:space="0" w:color="auto"/>
          </w:divBdr>
        </w:div>
        <w:div w:id="115805093">
          <w:marLeft w:val="0"/>
          <w:marRight w:val="0"/>
          <w:marTop w:val="0"/>
          <w:marBottom w:val="0"/>
          <w:divBdr>
            <w:top w:val="none" w:sz="0" w:space="0" w:color="auto"/>
            <w:left w:val="none" w:sz="0" w:space="0" w:color="auto"/>
            <w:bottom w:val="none" w:sz="0" w:space="0" w:color="auto"/>
            <w:right w:val="none" w:sz="0" w:space="0" w:color="auto"/>
          </w:divBdr>
        </w:div>
        <w:div w:id="174685327">
          <w:marLeft w:val="0"/>
          <w:marRight w:val="0"/>
          <w:marTop w:val="0"/>
          <w:marBottom w:val="0"/>
          <w:divBdr>
            <w:top w:val="none" w:sz="0" w:space="0" w:color="auto"/>
            <w:left w:val="none" w:sz="0" w:space="0" w:color="auto"/>
            <w:bottom w:val="none" w:sz="0" w:space="0" w:color="auto"/>
            <w:right w:val="none" w:sz="0" w:space="0" w:color="auto"/>
          </w:divBdr>
        </w:div>
        <w:div w:id="367486213">
          <w:marLeft w:val="0"/>
          <w:marRight w:val="0"/>
          <w:marTop w:val="0"/>
          <w:marBottom w:val="0"/>
          <w:divBdr>
            <w:top w:val="none" w:sz="0" w:space="0" w:color="auto"/>
            <w:left w:val="none" w:sz="0" w:space="0" w:color="auto"/>
            <w:bottom w:val="none" w:sz="0" w:space="0" w:color="auto"/>
            <w:right w:val="none" w:sz="0" w:space="0" w:color="auto"/>
          </w:divBdr>
        </w:div>
        <w:div w:id="415713782">
          <w:marLeft w:val="0"/>
          <w:marRight w:val="0"/>
          <w:marTop w:val="0"/>
          <w:marBottom w:val="0"/>
          <w:divBdr>
            <w:top w:val="none" w:sz="0" w:space="0" w:color="auto"/>
            <w:left w:val="none" w:sz="0" w:space="0" w:color="auto"/>
            <w:bottom w:val="none" w:sz="0" w:space="0" w:color="auto"/>
            <w:right w:val="none" w:sz="0" w:space="0" w:color="auto"/>
          </w:divBdr>
        </w:div>
        <w:div w:id="437793112">
          <w:marLeft w:val="0"/>
          <w:marRight w:val="0"/>
          <w:marTop w:val="0"/>
          <w:marBottom w:val="0"/>
          <w:divBdr>
            <w:top w:val="none" w:sz="0" w:space="0" w:color="auto"/>
            <w:left w:val="none" w:sz="0" w:space="0" w:color="auto"/>
            <w:bottom w:val="none" w:sz="0" w:space="0" w:color="auto"/>
            <w:right w:val="none" w:sz="0" w:space="0" w:color="auto"/>
          </w:divBdr>
        </w:div>
        <w:div w:id="621423183">
          <w:marLeft w:val="0"/>
          <w:marRight w:val="0"/>
          <w:marTop w:val="0"/>
          <w:marBottom w:val="0"/>
          <w:divBdr>
            <w:top w:val="none" w:sz="0" w:space="0" w:color="auto"/>
            <w:left w:val="none" w:sz="0" w:space="0" w:color="auto"/>
            <w:bottom w:val="none" w:sz="0" w:space="0" w:color="auto"/>
            <w:right w:val="none" w:sz="0" w:space="0" w:color="auto"/>
          </w:divBdr>
        </w:div>
        <w:div w:id="719548925">
          <w:marLeft w:val="0"/>
          <w:marRight w:val="0"/>
          <w:marTop w:val="0"/>
          <w:marBottom w:val="0"/>
          <w:divBdr>
            <w:top w:val="none" w:sz="0" w:space="0" w:color="auto"/>
            <w:left w:val="none" w:sz="0" w:space="0" w:color="auto"/>
            <w:bottom w:val="none" w:sz="0" w:space="0" w:color="auto"/>
            <w:right w:val="none" w:sz="0" w:space="0" w:color="auto"/>
          </w:divBdr>
        </w:div>
        <w:div w:id="825173084">
          <w:marLeft w:val="0"/>
          <w:marRight w:val="0"/>
          <w:marTop w:val="0"/>
          <w:marBottom w:val="0"/>
          <w:divBdr>
            <w:top w:val="none" w:sz="0" w:space="0" w:color="auto"/>
            <w:left w:val="none" w:sz="0" w:space="0" w:color="auto"/>
            <w:bottom w:val="none" w:sz="0" w:space="0" w:color="auto"/>
            <w:right w:val="none" w:sz="0" w:space="0" w:color="auto"/>
          </w:divBdr>
        </w:div>
        <w:div w:id="843590743">
          <w:marLeft w:val="0"/>
          <w:marRight w:val="0"/>
          <w:marTop w:val="0"/>
          <w:marBottom w:val="0"/>
          <w:divBdr>
            <w:top w:val="none" w:sz="0" w:space="0" w:color="auto"/>
            <w:left w:val="none" w:sz="0" w:space="0" w:color="auto"/>
            <w:bottom w:val="none" w:sz="0" w:space="0" w:color="auto"/>
            <w:right w:val="none" w:sz="0" w:space="0" w:color="auto"/>
          </w:divBdr>
        </w:div>
        <w:div w:id="924923614">
          <w:marLeft w:val="0"/>
          <w:marRight w:val="0"/>
          <w:marTop w:val="0"/>
          <w:marBottom w:val="0"/>
          <w:divBdr>
            <w:top w:val="none" w:sz="0" w:space="0" w:color="auto"/>
            <w:left w:val="none" w:sz="0" w:space="0" w:color="auto"/>
            <w:bottom w:val="none" w:sz="0" w:space="0" w:color="auto"/>
            <w:right w:val="none" w:sz="0" w:space="0" w:color="auto"/>
          </w:divBdr>
        </w:div>
        <w:div w:id="1044602116">
          <w:marLeft w:val="0"/>
          <w:marRight w:val="0"/>
          <w:marTop w:val="0"/>
          <w:marBottom w:val="0"/>
          <w:divBdr>
            <w:top w:val="none" w:sz="0" w:space="0" w:color="auto"/>
            <w:left w:val="none" w:sz="0" w:space="0" w:color="auto"/>
            <w:bottom w:val="none" w:sz="0" w:space="0" w:color="auto"/>
            <w:right w:val="none" w:sz="0" w:space="0" w:color="auto"/>
          </w:divBdr>
        </w:div>
        <w:div w:id="1590387463">
          <w:marLeft w:val="0"/>
          <w:marRight w:val="0"/>
          <w:marTop w:val="0"/>
          <w:marBottom w:val="0"/>
          <w:divBdr>
            <w:top w:val="none" w:sz="0" w:space="0" w:color="auto"/>
            <w:left w:val="none" w:sz="0" w:space="0" w:color="auto"/>
            <w:bottom w:val="none" w:sz="0" w:space="0" w:color="auto"/>
            <w:right w:val="none" w:sz="0" w:space="0" w:color="auto"/>
          </w:divBdr>
        </w:div>
        <w:div w:id="1706518766">
          <w:marLeft w:val="0"/>
          <w:marRight w:val="0"/>
          <w:marTop w:val="0"/>
          <w:marBottom w:val="0"/>
          <w:divBdr>
            <w:top w:val="none" w:sz="0" w:space="0" w:color="auto"/>
            <w:left w:val="none" w:sz="0" w:space="0" w:color="auto"/>
            <w:bottom w:val="none" w:sz="0" w:space="0" w:color="auto"/>
            <w:right w:val="none" w:sz="0" w:space="0" w:color="auto"/>
          </w:divBdr>
        </w:div>
        <w:div w:id="1729258418">
          <w:marLeft w:val="0"/>
          <w:marRight w:val="0"/>
          <w:marTop w:val="0"/>
          <w:marBottom w:val="0"/>
          <w:divBdr>
            <w:top w:val="none" w:sz="0" w:space="0" w:color="auto"/>
            <w:left w:val="none" w:sz="0" w:space="0" w:color="auto"/>
            <w:bottom w:val="none" w:sz="0" w:space="0" w:color="auto"/>
            <w:right w:val="none" w:sz="0" w:space="0" w:color="auto"/>
          </w:divBdr>
        </w:div>
        <w:div w:id="1983389107">
          <w:marLeft w:val="0"/>
          <w:marRight w:val="0"/>
          <w:marTop w:val="0"/>
          <w:marBottom w:val="0"/>
          <w:divBdr>
            <w:top w:val="none" w:sz="0" w:space="0" w:color="auto"/>
            <w:left w:val="none" w:sz="0" w:space="0" w:color="auto"/>
            <w:bottom w:val="none" w:sz="0" w:space="0" w:color="auto"/>
            <w:right w:val="none" w:sz="0" w:space="0" w:color="auto"/>
          </w:divBdr>
        </w:div>
        <w:div w:id="2134131243">
          <w:marLeft w:val="0"/>
          <w:marRight w:val="0"/>
          <w:marTop w:val="0"/>
          <w:marBottom w:val="0"/>
          <w:divBdr>
            <w:top w:val="none" w:sz="0" w:space="0" w:color="auto"/>
            <w:left w:val="none" w:sz="0" w:space="0" w:color="auto"/>
            <w:bottom w:val="none" w:sz="0" w:space="0" w:color="auto"/>
            <w:right w:val="none" w:sz="0" w:space="0" w:color="auto"/>
          </w:divBdr>
        </w:div>
        <w:div w:id="2141653928">
          <w:marLeft w:val="0"/>
          <w:marRight w:val="0"/>
          <w:marTop w:val="0"/>
          <w:marBottom w:val="0"/>
          <w:divBdr>
            <w:top w:val="none" w:sz="0" w:space="0" w:color="auto"/>
            <w:left w:val="none" w:sz="0" w:space="0" w:color="auto"/>
            <w:bottom w:val="none" w:sz="0" w:space="0" w:color="auto"/>
            <w:right w:val="none" w:sz="0" w:space="0" w:color="auto"/>
          </w:divBdr>
        </w:div>
      </w:divsChild>
    </w:div>
    <w:div w:id="1044984703">
      <w:bodyDiv w:val="1"/>
      <w:marLeft w:val="0"/>
      <w:marRight w:val="0"/>
      <w:marTop w:val="0"/>
      <w:marBottom w:val="0"/>
      <w:divBdr>
        <w:top w:val="none" w:sz="0" w:space="0" w:color="auto"/>
        <w:left w:val="none" w:sz="0" w:space="0" w:color="auto"/>
        <w:bottom w:val="none" w:sz="0" w:space="0" w:color="auto"/>
        <w:right w:val="none" w:sz="0" w:space="0" w:color="auto"/>
      </w:divBdr>
    </w:div>
    <w:div w:id="1052770674">
      <w:bodyDiv w:val="1"/>
      <w:marLeft w:val="0"/>
      <w:marRight w:val="0"/>
      <w:marTop w:val="0"/>
      <w:marBottom w:val="0"/>
      <w:divBdr>
        <w:top w:val="none" w:sz="0" w:space="0" w:color="auto"/>
        <w:left w:val="none" w:sz="0" w:space="0" w:color="auto"/>
        <w:bottom w:val="none" w:sz="0" w:space="0" w:color="auto"/>
        <w:right w:val="none" w:sz="0" w:space="0" w:color="auto"/>
      </w:divBdr>
      <w:divsChild>
        <w:div w:id="475338815">
          <w:marLeft w:val="0"/>
          <w:marRight w:val="0"/>
          <w:marTop w:val="0"/>
          <w:marBottom w:val="0"/>
          <w:divBdr>
            <w:top w:val="none" w:sz="0" w:space="0" w:color="auto"/>
            <w:left w:val="none" w:sz="0" w:space="0" w:color="auto"/>
            <w:bottom w:val="none" w:sz="0" w:space="0" w:color="auto"/>
            <w:right w:val="none" w:sz="0" w:space="0" w:color="auto"/>
          </w:divBdr>
          <w:divsChild>
            <w:div w:id="1015571761">
              <w:marLeft w:val="0"/>
              <w:marRight w:val="0"/>
              <w:marTop w:val="30"/>
              <w:marBottom w:val="30"/>
              <w:divBdr>
                <w:top w:val="none" w:sz="0" w:space="0" w:color="auto"/>
                <w:left w:val="none" w:sz="0" w:space="0" w:color="auto"/>
                <w:bottom w:val="none" w:sz="0" w:space="0" w:color="auto"/>
                <w:right w:val="none" w:sz="0" w:space="0" w:color="auto"/>
              </w:divBdr>
              <w:divsChild>
                <w:div w:id="12345423">
                  <w:marLeft w:val="0"/>
                  <w:marRight w:val="0"/>
                  <w:marTop w:val="0"/>
                  <w:marBottom w:val="0"/>
                  <w:divBdr>
                    <w:top w:val="none" w:sz="0" w:space="0" w:color="auto"/>
                    <w:left w:val="none" w:sz="0" w:space="0" w:color="auto"/>
                    <w:bottom w:val="none" w:sz="0" w:space="0" w:color="auto"/>
                    <w:right w:val="none" w:sz="0" w:space="0" w:color="auto"/>
                  </w:divBdr>
                  <w:divsChild>
                    <w:div w:id="586309191">
                      <w:marLeft w:val="0"/>
                      <w:marRight w:val="0"/>
                      <w:marTop w:val="0"/>
                      <w:marBottom w:val="0"/>
                      <w:divBdr>
                        <w:top w:val="none" w:sz="0" w:space="0" w:color="auto"/>
                        <w:left w:val="none" w:sz="0" w:space="0" w:color="auto"/>
                        <w:bottom w:val="none" w:sz="0" w:space="0" w:color="auto"/>
                        <w:right w:val="none" w:sz="0" w:space="0" w:color="auto"/>
                      </w:divBdr>
                    </w:div>
                  </w:divsChild>
                </w:div>
                <w:div w:id="23947817">
                  <w:marLeft w:val="0"/>
                  <w:marRight w:val="0"/>
                  <w:marTop w:val="0"/>
                  <w:marBottom w:val="0"/>
                  <w:divBdr>
                    <w:top w:val="none" w:sz="0" w:space="0" w:color="auto"/>
                    <w:left w:val="none" w:sz="0" w:space="0" w:color="auto"/>
                    <w:bottom w:val="none" w:sz="0" w:space="0" w:color="auto"/>
                    <w:right w:val="none" w:sz="0" w:space="0" w:color="auto"/>
                  </w:divBdr>
                  <w:divsChild>
                    <w:div w:id="2103410633">
                      <w:marLeft w:val="0"/>
                      <w:marRight w:val="0"/>
                      <w:marTop w:val="0"/>
                      <w:marBottom w:val="0"/>
                      <w:divBdr>
                        <w:top w:val="none" w:sz="0" w:space="0" w:color="auto"/>
                        <w:left w:val="none" w:sz="0" w:space="0" w:color="auto"/>
                        <w:bottom w:val="none" w:sz="0" w:space="0" w:color="auto"/>
                        <w:right w:val="none" w:sz="0" w:space="0" w:color="auto"/>
                      </w:divBdr>
                    </w:div>
                  </w:divsChild>
                </w:div>
                <w:div w:id="40057554">
                  <w:marLeft w:val="0"/>
                  <w:marRight w:val="0"/>
                  <w:marTop w:val="0"/>
                  <w:marBottom w:val="0"/>
                  <w:divBdr>
                    <w:top w:val="none" w:sz="0" w:space="0" w:color="auto"/>
                    <w:left w:val="none" w:sz="0" w:space="0" w:color="auto"/>
                    <w:bottom w:val="none" w:sz="0" w:space="0" w:color="auto"/>
                    <w:right w:val="none" w:sz="0" w:space="0" w:color="auto"/>
                  </w:divBdr>
                  <w:divsChild>
                    <w:div w:id="505826903">
                      <w:marLeft w:val="0"/>
                      <w:marRight w:val="0"/>
                      <w:marTop w:val="0"/>
                      <w:marBottom w:val="0"/>
                      <w:divBdr>
                        <w:top w:val="none" w:sz="0" w:space="0" w:color="auto"/>
                        <w:left w:val="none" w:sz="0" w:space="0" w:color="auto"/>
                        <w:bottom w:val="none" w:sz="0" w:space="0" w:color="auto"/>
                        <w:right w:val="none" w:sz="0" w:space="0" w:color="auto"/>
                      </w:divBdr>
                    </w:div>
                  </w:divsChild>
                </w:div>
                <w:div w:id="74596836">
                  <w:marLeft w:val="0"/>
                  <w:marRight w:val="0"/>
                  <w:marTop w:val="0"/>
                  <w:marBottom w:val="0"/>
                  <w:divBdr>
                    <w:top w:val="none" w:sz="0" w:space="0" w:color="auto"/>
                    <w:left w:val="none" w:sz="0" w:space="0" w:color="auto"/>
                    <w:bottom w:val="none" w:sz="0" w:space="0" w:color="auto"/>
                    <w:right w:val="none" w:sz="0" w:space="0" w:color="auto"/>
                  </w:divBdr>
                  <w:divsChild>
                    <w:div w:id="1227646716">
                      <w:marLeft w:val="0"/>
                      <w:marRight w:val="0"/>
                      <w:marTop w:val="0"/>
                      <w:marBottom w:val="0"/>
                      <w:divBdr>
                        <w:top w:val="none" w:sz="0" w:space="0" w:color="auto"/>
                        <w:left w:val="none" w:sz="0" w:space="0" w:color="auto"/>
                        <w:bottom w:val="none" w:sz="0" w:space="0" w:color="auto"/>
                        <w:right w:val="none" w:sz="0" w:space="0" w:color="auto"/>
                      </w:divBdr>
                    </w:div>
                  </w:divsChild>
                </w:div>
                <w:div w:id="115756518">
                  <w:marLeft w:val="0"/>
                  <w:marRight w:val="0"/>
                  <w:marTop w:val="0"/>
                  <w:marBottom w:val="0"/>
                  <w:divBdr>
                    <w:top w:val="none" w:sz="0" w:space="0" w:color="auto"/>
                    <w:left w:val="none" w:sz="0" w:space="0" w:color="auto"/>
                    <w:bottom w:val="none" w:sz="0" w:space="0" w:color="auto"/>
                    <w:right w:val="none" w:sz="0" w:space="0" w:color="auto"/>
                  </w:divBdr>
                  <w:divsChild>
                    <w:div w:id="545878381">
                      <w:marLeft w:val="0"/>
                      <w:marRight w:val="0"/>
                      <w:marTop w:val="0"/>
                      <w:marBottom w:val="0"/>
                      <w:divBdr>
                        <w:top w:val="none" w:sz="0" w:space="0" w:color="auto"/>
                        <w:left w:val="none" w:sz="0" w:space="0" w:color="auto"/>
                        <w:bottom w:val="none" w:sz="0" w:space="0" w:color="auto"/>
                        <w:right w:val="none" w:sz="0" w:space="0" w:color="auto"/>
                      </w:divBdr>
                    </w:div>
                  </w:divsChild>
                </w:div>
                <w:div w:id="129372401">
                  <w:marLeft w:val="0"/>
                  <w:marRight w:val="0"/>
                  <w:marTop w:val="0"/>
                  <w:marBottom w:val="0"/>
                  <w:divBdr>
                    <w:top w:val="none" w:sz="0" w:space="0" w:color="auto"/>
                    <w:left w:val="none" w:sz="0" w:space="0" w:color="auto"/>
                    <w:bottom w:val="none" w:sz="0" w:space="0" w:color="auto"/>
                    <w:right w:val="none" w:sz="0" w:space="0" w:color="auto"/>
                  </w:divBdr>
                  <w:divsChild>
                    <w:div w:id="647057667">
                      <w:marLeft w:val="0"/>
                      <w:marRight w:val="0"/>
                      <w:marTop w:val="0"/>
                      <w:marBottom w:val="0"/>
                      <w:divBdr>
                        <w:top w:val="none" w:sz="0" w:space="0" w:color="auto"/>
                        <w:left w:val="none" w:sz="0" w:space="0" w:color="auto"/>
                        <w:bottom w:val="none" w:sz="0" w:space="0" w:color="auto"/>
                        <w:right w:val="none" w:sz="0" w:space="0" w:color="auto"/>
                      </w:divBdr>
                    </w:div>
                  </w:divsChild>
                </w:div>
                <w:div w:id="154876748">
                  <w:marLeft w:val="0"/>
                  <w:marRight w:val="0"/>
                  <w:marTop w:val="0"/>
                  <w:marBottom w:val="0"/>
                  <w:divBdr>
                    <w:top w:val="none" w:sz="0" w:space="0" w:color="auto"/>
                    <w:left w:val="none" w:sz="0" w:space="0" w:color="auto"/>
                    <w:bottom w:val="none" w:sz="0" w:space="0" w:color="auto"/>
                    <w:right w:val="none" w:sz="0" w:space="0" w:color="auto"/>
                  </w:divBdr>
                  <w:divsChild>
                    <w:div w:id="1885213337">
                      <w:marLeft w:val="0"/>
                      <w:marRight w:val="0"/>
                      <w:marTop w:val="0"/>
                      <w:marBottom w:val="0"/>
                      <w:divBdr>
                        <w:top w:val="none" w:sz="0" w:space="0" w:color="auto"/>
                        <w:left w:val="none" w:sz="0" w:space="0" w:color="auto"/>
                        <w:bottom w:val="none" w:sz="0" w:space="0" w:color="auto"/>
                        <w:right w:val="none" w:sz="0" w:space="0" w:color="auto"/>
                      </w:divBdr>
                    </w:div>
                  </w:divsChild>
                </w:div>
                <w:div w:id="192156067">
                  <w:marLeft w:val="0"/>
                  <w:marRight w:val="0"/>
                  <w:marTop w:val="0"/>
                  <w:marBottom w:val="0"/>
                  <w:divBdr>
                    <w:top w:val="none" w:sz="0" w:space="0" w:color="auto"/>
                    <w:left w:val="none" w:sz="0" w:space="0" w:color="auto"/>
                    <w:bottom w:val="none" w:sz="0" w:space="0" w:color="auto"/>
                    <w:right w:val="none" w:sz="0" w:space="0" w:color="auto"/>
                  </w:divBdr>
                  <w:divsChild>
                    <w:div w:id="1473905961">
                      <w:marLeft w:val="0"/>
                      <w:marRight w:val="0"/>
                      <w:marTop w:val="0"/>
                      <w:marBottom w:val="0"/>
                      <w:divBdr>
                        <w:top w:val="none" w:sz="0" w:space="0" w:color="auto"/>
                        <w:left w:val="none" w:sz="0" w:space="0" w:color="auto"/>
                        <w:bottom w:val="none" w:sz="0" w:space="0" w:color="auto"/>
                        <w:right w:val="none" w:sz="0" w:space="0" w:color="auto"/>
                      </w:divBdr>
                    </w:div>
                  </w:divsChild>
                </w:div>
                <w:div w:id="203756257">
                  <w:marLeft w:val="0"/>
                  <w:marRight w:val="0"/>
                  <w:marTop w:val="0"/>
                  <w:marBottom w:val="0"/>
                  <w:divBdr>
                    <w:top w:val="none" w:sz="0" w:space="0" w:color="auto"/>
                    <w:left w:val="none" w:sz="0" w:space="0" w:color="auto"/>
                    <w:bottom w:val="none" w:sz="0" w:space="0" w:color="auto"/>
                    <w:right w:val="none" w:sz="0" w:space="0" w:color="auto"/>
                  </w:divBdr>
                  <w:divsChild>
                    <w:div w:id="665716687">
                      <w:marLeft w:val="0"/>
                      <w:marRight w:val="0"/>
                      <w:marTop w:val="0"/>
                      <w:marBottom w:val="0"/>
                      <w:divBdr>
                        <w:top w:val="none" w:sz="0" w:space="0" w:color="auto"/>
                        <w:left w:val="none" w:sz="0" w:space="0" w:color="auto"/>
                        <w:bottom w:val="none" w:sz="0" w:space="0" w:color="auto"/>
                        <w:right w:val="none" w:sz="0" w:space="0" w:color="auto"/>
                      </w:divBdr>
                    </w:div>
                  </w:divsChild>
                </w:div>
                <w:div w:id="208958233">
                  <w:marLeft w:val="0"/>
                  <w:marRight w:val="0"/>
                  <w:marTop w:val="0"/>
                  <w:marBottom w:val="0"/>
                  <w:divBdr>
                    <w:top w:val="none" w:sz="0" w:space="0" w:color="auto"/>
                    <w:left w:val="none" w:sz="0" w:space="0" w:color="auto"/>
                    <w:bottom w:val="none" w:sz="0" w:space="0" w:color="auto"/>
                    <w:right w:val="none" w:sz="0" w:space="0" w:color="auto"/>
                  </w:divBdr>
                  <w:divsChild>
                    <w:div w:id="701786443">
                      <w:marLeft w:val="0"/>
                      <w:marRight w:val="0"/>
                      <w:marTop w:val="0"/>
                      <w:marBottom w:val="0"/>
                      <w:divBdr>
                        <w:top w:val="none" w:sz="0" w:space="0" w:color="auto"/>
                        <w:left w:val="none" w:sz="0" w:space="0" w:color="auto"/>
                        <w:bottom w:val="none" w:sz="0" w:space="0" w:color="auto"/>
                        <w:right w:val="none" w:sz="0" w:space="0" w:color="auto"/>
                      </w:divBdr>
                    </w:div>
                  </w:divsChild>
                </w:div>
                <w:div w:id="214053724">
                  <w:marLeft w:val="0"/>
                  <w:marRight w:val="0"/>
                  <w:marTop w:val="0"/>
                  <w:marBottom w:val="0"/>
                  <w:divBdr>
                    <w:top w:val="none" w:sz="0" w:space="0" w:color="auto"/>
                    <w:left w:val="none" w:sz="0" w:space="0" w:color="auto"/>
                    <w:bottom w:val="none" w:sz="0" w:space="0" w:color="auto"/>
                    <w:right w:val="none" w:sz="0" w:space="0" w:color="auto"/>
                  </w:divBdr>
                  <w:divsChild>
                    <w:div w:id="603655052">
                      <w:marLeft w:val="0"/>
                      <w:marRight w:val="0"/>
                      <w:marTop w:val="0"/>
                      <w:marBottom w:val="0"/>
                      <w:divBdr>
                        <w:top w:val="none" w:sz="0" w:space="0" w:color="auto"/>
                        <w:left w:val="none" w:sz="0" w:space="0" w:color="auto"/>
                        <w:bottom w:val="none" w:sz="0" w:space="0" w:color="auto"/>
                        <w:right w:val="none" w:sz="0" w:space="0" w:color="auto"/>
                      </w:divBdr>
                    </w:div>
                  </w:divsChild>
                </w:div>
                <w:div w:id="261111384">
                  <w:marLeft w:val="0"/>
                  <w:marRight w:val="0"/>
                  <w:marTop w:val="0"/>
                  <w:marBottom w:val="0"/>
                  <w:divBdr>
                    <w:top w:val="none" w:sz="0" w:space="0" w:color="auto"/>
                    <w:left w:val="none" w:sz="0" w:space="0" w:color="auto"/>
                    <w:bottom w:val="none" w:sz="0" w:space="0" w:color="auto"/>
                    <w:right w:val="none" w:sz="0" w:space="0" w:color="auto"/>
                  </w:divBdr>
                  <w:divsChild>
                    <w:div w:id="394594415">
                      <w:marLeft w:val="0"/>
                      <w:marRight w:val="0"/>
                      <w:marTop w:val="0"/>
                      <w:marBottom w:val="0"/>
                      <w:divBdr>
                        <w:top w:val="none" w:sz="0" w:space="0" w:color="auto"/>
                        <w:left w:val="none" w:sz="0" w:space="0" w:color="auto"/>
                        <w:bottom w:val="none" w:sz="0" w:space="0" w:color="auto"/>
                        <w:right w:val="none" w:sz="0" w:space="0" w:color="auto"/>
                      </w:divBdr>
                    </w:div>
                  </w:divsChild>
                </w:div>
                <w:div w:id="317225008">
                  <w:marLeft w:val="0"/>
                  <w:marRight w:val="0"/>
                  <w:marTop w:val="0"/>
                  <w:marBottom w:val="0"/>
                  <w:divBdr>
                    <w:top w:val="none" w:sz="0" w:space="0" w:color="auto"/>
                    <w:left w:val="none" w:sz="0" w:space="0" w:color="auto"/>
                    <w:bottom w:val="none" w:sz="0" w:space="0" w:color="auto"/>
                    <w:right w:val="none" w:sz="0" w:space="0" w:color="auto"/>
                  </w:divBdr>
                  <w:divsChild>
                    <w:div w:id="1219706865">
                      <w:marLeft w:val="0"/>
                      <w:marRight w:val="0"/>
                      <w:marTop w:val="0"/>
                      <w:marBottom w:val="0"/>
                      <w:divBdr>
                        <w:top w:val="none" w:sz="0" w:space="0" w:color="auto"/>
                        <w:left w:val="none" w:sz="0" w:space="0" w:color="auto"/>
                        <w:bottom w:val="none" w:sz="0" w:space="0" w:color="auto"/>
                        <w:right w:val="none" w:sz="0" w:space="0" w:color="auto"/>
                      </w:divBdr>
                    </w:div>
                  </w:divsChild>
                </w:div>
                <w:div w:id="329724448">
                  <w:marLeft w:val="0"/>
                  <w:marRight w:val="0"/>
                  <w:marTop w:val="0"/>
                  <w:marBottom w:val="0"/>
                  <w:divBdr>
                    <w:top w:val="none" w:sz="0" w:space="0" w:color="auto"/>
                    <w:left w:val="none" w:sz="0" w:space="0" w:color="auto"/>
                    <w:bottom w:val="none" w:sz="0" w:space="0" w:color="auto"/>
                    <w:right w:val="none" w:sz="0" w:space="0" w:color="auto"/>
                  </w:divBdr>
                  <w:divsChild>
                    <w:div w:id="1320034450">
                      <w:marLeft w:val="0"/>
                      <w:marRight w:val="0"/>
                      <w:marTop w:val="0"/>
                      <w:marBottom w:val="0"/>
                      <w:divBdr>
                        <w:top w:val="none" w:sz="0" w:space="0" w:color="auto"/>
                        <w:left w:val="none" w:sz="0" w:space="0" w:color="auto"/>
                        <w:bottom w:val="none" w:sz="0" w:space="0" w:color="auto"/>
                        <w:right w:val="none" w:sz="0" w:space="0" w:color="auto"/>
                      </w:divBdr>
                    </w:div>
                  </w:divsChild>
                </w:div>
                <w:div w:id="336882059">
                  <w:marLeft w:val="0"/>
                  <w:marRight w:val="0"/>
                  <w:marTop w:val="0"/>
                  <w:marBottom w:val="0"/>
                  <w:divBdr>
                    <w:top w:val="none" w:sz="0" w:space="0" w:color="auto"/>
                    <w:left w:val="none" w:sz="0" w:space="0" w:color="auto"/>
                    <w:bottom w:val="none" w:sz="0" w:space="0" w:color="auto"/>
                    <w:right w:val="none" w:sz="0" w:space="0" w:color="auto"/>
                  </w:divBdr>
                  <w:divsChild>
                    <w:div w:id="707144441">
                      <w:marLeft w:val="0"/>
                      <w:marRight w:val="0"/>
                      <w:marTop w:val="0"/>
                      <w:marBottom w:val="0"/>
                      <w:divBdr>
                        <w:top w:val="none" w:sz="0" w:space="0" w:color="auto"/>
                        <w:left w:val="none" w:sz="0" w:space="0" w:color="auto"/>
                        <w:bottom w:val="none" w:sz="0" w:space="0" w:color="auto"/>
                        <w:right w:val="none" w:sz="0" w:space="0" w:color="auto"/>
                      </w:divBdr>
                    </w:div>
                  </w:divsChild>
                </w:div>
                <w:div w:id="339429577">
                  <w:marLeft w:val="0"/>
                  <w:marRight w:val="0"/>
                  <w:marTop w:val="0"/>
                  <w:marBottom w:val="0"/>
                  <w:divBdr>
                    <w:top w:val="none" w:sz="0" w:space="0" w:color="auto"/>
                    <w:left w:val="none" w:sz="0" w:space="0" w:color="auto"/>
                    <w:bottom w:val="none" w:sz="0" w:space="0" w:color="auto"/>
                    <w:right w:val="none" w:sz="0" w:space="0" w:color="auto"/>
                  </w:divBdr>
                  <w:divsChild>
                    <w:div w:id="1665812489">
                      <w:marLeft w:val="0"/>
                      <w:marRight w:val="0"/>
                      <w:marTop w:val="0"/>
                      <w:marBottom w:val="0"/>
                      <w:divBdr>
                        <w:top w:val="none" w:sz="0" w:space="0" w:color="auto"/>
                        <w:left w:val="none" w:sz="0" w:space="0" w:color="auto"/>
                        <w:bottom w:val="none" w:sz="0" w:space="0" w:color="auto"/>
                        <w:right w:val="none" w:sz="0" w:space="0" w:color="auto"/>
                      </w:divBdr>
                    </w:div>
                  </w:divsChild>
                </w:div>
                <w:div w:id="346516648">
                  <w:marLeft w:val="0"/>
                  <w:marRight w:val="0"/>
                  <w:marTop w:val="0"/>
                  <w:marBottom w:val="0"/>
                  <w:divBdr>
                    <w:top w:val="none" w:sz="0" w:space="0" w:color="auto"/>
                    <w:left w:val="none" w:sz="0" w:space="0" w:color="auto"/>
                    <w:bottom w:val="none" w:sz="0" w:space="0" w:color="auto"/>
                    <w:right w:val="none" w:sz="0" w:space="0" w:color="auto"/>
                  </w:divBdr>
                  <w:divsChild>
                    <w:div w:id="1717199609">
                      <w:marLeft w:val="0"/>
                      <w:marRight w:val="0"/>
                      <w:marTop w:val="0"/>
                      <w:marBottom w:val="0"/>
                      <w:divBdr>
                        <w:top w:val="none" w:sz="0" w:space="0" w:color="auto"/>
                        <w:left w:val="none" w:sz="0" w:space="0" w:color="auto"/>
                        <w:bottom w:val="none" w:sz="0" w:space="0" w:color="auto"/>
                        <w:right w:val="none" w:sz="0" w:space="0" w:color="auto"/>
                      </w:divBdr>
                    </w:div>
                  </w:divsChild>
                </w:div>
                <w:div w:id="364336350">
                  <w:marLeft w:val="0"/>
                  <w:marRight w:val="0"/>
                  <w:marTop w:val="0"/>
                  <w:marBottom w:val="0"/>
                  <w:divBdr>
                    <w:top w:val="none" w:sz="0" w:space="0" w:color="auto"/>
                    <w:left w:val="none" w:sz="0" w:space="0" w:color="auto"/>
                    <w:bottom w:val="none" w:sz="0" w:space="0" w:color="auto"/>
                    <w:right w:val="none" w:sz="0" w:space="0" w:color="auto"/>
                  </w:divBdr>
                  <w:divsChild>
                    <w:div w:id="96873299">
                      <w:marLeft w:val="0"/>
                      <w:marRight w:val="0"/>
                      <w:marTop w:val="0"/>
                      <w:marBottom w:val="0"/>
                      <w:divBdr>
                        <w:top w:val="none" w:sz="0" w:space="0" w:color="auto"/>
                        <w:left w:val="none" w:sz="0" w:space="0" w:color="auto"/>
                        <w:bottom w:val="none" w:sz="0" w:space="0" w:color="auto"/>
                        <w:right w:val="none" w:sz="0" w:space="0" w:color="auto"/>
                      </w:divBdr>
                    </w:div>
                  </w:divsChild>
                </w:div>
                <w:div w:id="422192670">
                  <w:marLeft w:val="0"/>
                  <w:marRight w:val="0"/>
                  <w:marTop w:val="0"/>
                  <w:marBottom w:val="0"/>
                  <w:divBdr>
                    <w:top w:val="none" w:sz="0" w:space="0" w:color="auto"/>
                    <w:left w:val="none" w:sz="0" w:space="0" w:color="auto"/>
                    <w:bottom w:val="none" w:sz="0" w:space="0" w:color="auto"/>
                    <w:right w:val="none" w:sz="0" w:space="0" w:color="auto"/>
                  </w:divBdr>
                  <w:divsChild>
                    <w:div w:id="595136727">
                      <w:marLeft w:val="0"/>
                      <w:marRight w:val="0"/>
                      <w:marTop w:val="0"/>
                      <w:marBottom w:val="0"/>
                      <w:divBdr>
                        <w:top w:val="none" w:sz="0" w:space="0" w:color="auto"/>
                        <w:left w:val="none" w:sz="0" w:space="0" w:color="auto"/>
                        <w:bottom w:val="none" w:sz="0" w:space="0" w:color="auto"/>
                        <w:right w:val="none" w:sz="0" w:space="0" w:color="auto"/>
                      </w:divBdr>
                    </w:div>
                  </w:divsChild>
                </w:div>
                <w:div w:id="484007569">
                  <w:marLeft w:val="0"/>
                  <w:marRight w:val="0"/>
                  <w:marTop w:val="0"/>
                  <w:marBottom w:val="0"/>
                  <w:divBdr>
                    <w:top w:val="none" w:sz="0" w:space="0" w:color="auto"/>
                    <w:left w:val="none" w:sz="0" w:space="0" w:color="auto"/>
                    <w:bottom w:val="none" w:sz="0" w:space="0" w:color="auto"/>
                    <w:right w:val="none" w:sz="0" w:space="0" w:color="auto"/>
                  </w:divBdr>
                  <w:divsChild>
                    <w:div w:id="1831173183">
                      <w:marLeft w:val="0"/>
                      <w:marRight w:val="0"/>
                      <w:marTop w:val="0"/>
                      <w:marBottom w:val="0"/>
                      <w:divBdr>
                        <w:top w:val="none" w:sz="0" w:space="0" w:color="auto"/>
                        <w:left w:val="none" w:sz="0" w:space="0" w:color="auto"/>
                        <w:bottom w:val="none" w:sz="0" w:space="0" w:color="auto"/>
                        <w:right w:val="none" w:sz="0" w:space="0" w:color="auto"/>
                      </w:divBdr>
                    </w:div>
                  </w:divsChild>
                </w:div>
                <w:div w:id="603348402">
                  <w:marLeft w:val="0"/>
                  <w:marRight w:val="0"/>
                  <w:marTop w:val="0"/>
                  <w:marBottom w:val="0"/>
                  <w:divBdr>
                    <w:top w:val="none" w:sz="0" w:space="0" w:color="auto"/>
                    <w:left w:val="none" w:sz="0" w:space="0" w:color="auto"/>
                    <w:bottom w:val="none" w:sz="0" w:space="0" w:color="auto"/>
                    <w:right w:val="none" w:sz="0" w:space="0" w:color="auto"/>
                  </w:divBdr>
                  <w:divsChild>
                    <w:div w:id="338392053">
                      <w:marLeft w:val="0"/>
                      <w:marRight w:val="0"/>
                      <w:marTop w:val="0"/>
                      <w:marBottom w:val="0"/>
                      <w:divBdr>
                        <w:top w:val="none" w:sz="0" w:space="0" w:color="auto"/>
                        <w:left w:val="none" w:sz="0" w:space="0" w:color="auto"/>
                        <w:bottom w:val="none" w:sz="0" w:space="0" w:color="auto"/>
                        <w:right w:val="none" w:sz="0" w:space="0" w:color="auto"/>
                      </w:divBdr>
                    </w:div>
                    <w:div w:id="1127579020">
                      <w:marLeft w:val="0"/>
                      <w:marRight w:val="0"/>
                      <w:marTop w:val="0"/>
                      <w:marBottom w:val="0"/>
                      <w:divBdr>
                        <w:top w:val="none" w:sz="0" w:space="0" w:color="auto"/>
                        <w:left w:val="none" w:sz="0" w:space="0" w:color="auto"/>
                        <w:bottom w:val="none" w:sz="0" w:space="0" w:color="auto"/>
                        <w:right w:val="none" w:sz="0" w:space="0" w:color="auto"/>
                      </w:divBdr>
                    </w:div>
                  </w:divsChild>
                </w:div>
                <w:div w:id="656491515">
                  <w:marLeft w:val="0"/>
                  <w:marRight w:val="0"/>
                  <w:marTop w:val="0"/>
                  <w:marBottom w:val="0"/>
                  <w:divBdr>
                    <w:top w:val="none" w:sz="0" w:space="0" w:color="auto"/>
                    <w:left w:val="none" w:sz="0" w:space="0" w:color="auto"/>
                    <w:bottom w:val="none" w:sz="0" w:space="0" w:color="auto"/>
                    <w:right w:val="none" w:sz="0" w:space="0" w:color="auto"/>
                  </w:divBdr>
                  <w:divsChild>
                    <w:div w:id="1229338125">
                      <w:marLeft w:val="0"/>
                      <w:marRight w:val="0"/>
                      <w:marTop w:val="0"/>
                      <w:marBottom w:val="0"/>
                      <w:divBdr>
                        <w:top w:val="none" w:sz="0" w:space="0" w:color="auto"/>
                        <w:left w:val="none" w:sz="0" w:space="0" w:color="auto"/>
                        <w:bottom w:val="none" w:sz="0" w:space="0" w:color="auto"/>
                        <w:right w:val="none" w:sz="0" w:space="0" w:color="auto"/>
                      </w:divBdr>
                    </w:div>
                  </w:divsChild>
                </w:div>
                <w:div w:id="659578989">
                  <w:marLeft w:val="0"/>
                  <w:marRight w:val="0"/>
                  <w:marTop w:val="0"/>
                  <w:marBottom w:val="0"/>
                  <w:divBdr>
                    <w:top w:val="none" w:sz="0" w:space="0" w:color="auto"/>
                    <w:left w:val="none" w:sz="0" w:space="0" w:color="auto"/>
                    <w:bottom w:val="none" w:sz="0" w:space="0" w:color="auto"/>
                    <w:right w:val="none" w:sz="0" w:space="0" w:color="auto"/>
                  </w:divBdr>
                  <w:divsChild>
                    <w:div w:id="1517188128">
                      <w:marLeft w:val="0"/>
                      <w:marRight w:val="0"/>
                      <w:marTop w:val="0"/>
                      <w:marBottom w:val="0"/>
                      <w:divBdr>
                        <w:top w:val="none" w:sz="0" w:space="0" w:color="auto"/>
                        <w:left w:val="none" w:sz="0" w:space="0" w:color="auto"/>
                        <w:bottom w:val="none" w:sz="0" w:space="0" w:color="auto"/>
                        <w:right w:val="none" w:sz="0" w:space="0" w:color="auto"/>
                      </w:divBdr>
                    </w:div>
                  </w:divsChild>
                </w:div>
                <w:div w:id="722096391">
                  <w:marLeft w:val="0"/>
                  <w:marRight w:val="0"/>
                  <w:marTop w:val="0"/>
                  <w:marBottom w:val="0"/>
                  <w:divBdr>
                    <w:top w:val="none" w:sz="0" w:space="0" w:color="auto"/>
                    <w:left w:val="none" w:sz="0" w:space="0" w:color="auto"/>
                    <w:bottom w:val="none" w:sz="0" w:space="0" w:color="auto"/>
                    <w:right w:val="none" w:sz="0" w:space="0" w:color="auto"/>
                  </w:divBdr>
                  <w:divsChild>
                    <w:div w:id="54741342">
                      <w:marLeft w:val="0"/>
                      <w:marRight w:val="0"/>
                      <w:marTop w:val="0"/>
                      <w:marBottom w:val="0"/>
                      <w:divBdr>
                        <w:top w:val="none" w:sz="0" w:space="0" w:color="auto"/>
                        <w:left w:val="none" w:sz="0" w:space="0" w:color="auto"/>
                        <w:bottom w:val="none" w:sz="0" w:space="0" w:color="auto"/>
                        <w:right w:val="none" w:sz="0" w:space="0" w:color="auto"/>
                      </w:divBdr>
                    </w:div>
                  </w:divsChild>
                </w:div>
                <w:div w:id="774209203">
                  <w:marLeft w:val="0"/>
                  <w:marRight w:val="0"/>
                  <w:marTop w:val="0"/>
                  <w:marBottom w:val="0"/>
                  <w:divBdr>
                    <w:top w:val="none" w:sz="0" w:space="0" w:color="auto"/>
                    <w:left w:val="none" w:sz="0" w:space="0" w:color="auto"/>
                    <w:bottom w:val="none" w:sz="0" w:space="0" w:color="auto"/>
                    <w:right w:val="none" w:sz="0" w:space="0" w:color="auto"/>
                  </w:divBdr>
                  <w:divsChild>
                    <w:div w:id="1698581337">
                      <w:marLeft w:val="0"/>
                      <w:marRight w:val="0"/>
                      <w:marTop w:val="0"/>
                      <w:marBottom w:val="0"/>
                      <w:divBdr>
                        <w:top w:val="none" w:sz="0" w:space="0" w:color="auto"/>
                        <w:left w:val="none" w:sz="0" w:space="0" w:color="auto"/>
                        <w:bottom w:val="none" w:sz="0" w:space="0" w:color="auto"/>
                        <w:right w:val="none" w:sz="0" w:space="0" w:color="auto"/>
                      </w:divBdr>
                    </w:div>
                  </w:divsChild>
                </w:div>
                <w:div w:id="809901840">
                  <w:marLeft w:val="0"/>
                  <w:marRight w:val="0"/>
                  <w:marTop w:val="0"/>
                  <w:marBottom w:val="0"/>
                  <w:divBdr>
                    <w:top w:val="none" w:sz="0" w:space="0" w:color="auto"/>
                    <w:left w:val="none" w:sz="0" w:space="0" w:color="auto"/>
                    <w:bottom w:val="none" w:sz="0" w:space="0" w:color="auto"/>
                    <w:right w:val="none" w:sz="0" w:space="0" w:color="auto"/>
                  </w:divBdr>
                  <w:divsChild>
                    <w:div w:id="380179909">
                      <w:marLeft w:val="0"/>
                      <w:marRight w:val="0"/>
                      <w:marTop w:val="0"/>
                      <w:marBottom w:val="0"/>
                      <w:divBdr>
                        <w:top w:val="none" w:sz="0" w:space="0" w:color="auto"/>
                        <w:left w:val="none" w:sz="0" w:space="0" w:color="auto"/>
                        <w:bottom w:val="none" w:sz="0" w:space="0" w:color="auto"/>
                        <w:right w:val="none" w:sz="0" w:space="0" w:color="auto"/>
                      </w:divBdr>
                    </w:div>
                  </w:divsChild>
                </w:div>
                <w:div w:id="814493577">
                  <w:marLeft w:val="0"/>
                  <w:marRight w:val="0"/>
                  <w:marTop w:val="0"/>
                  <w:marBottom w:val="0"/>
                  <w:divBdr>
                    <w:top w:val="none" w:sz="0" w:space="0" w:color="auto"/>
                    <w:left w:val="none" w:sz="0" w:space="0" w:color="auto"/>
                    <w:bottom w:val="none" w:sz="0" w:space="0" w:color="auto"/>
                    <w:right w:val="none" w:sz="0" w:space="0" w:color="auto"/>
                  </w:divBdr>
                  <w:divsChild>
                    <w:div w:id="1888643197">
                      <w:marLeft w:val="0"/>
                      <w:marRight w:val="0"/>
                      <w:marTop w:val="0"/>
                      <w:marBottom w:val="0"/>
                      <w:divBdr>
                        <w:top w:val="none" w:sz="0" w:space="0" w:color="auto"/>
                        <w:left w:val="none" w:sz="0" w:space="0" w:color="auto"/>
                        <w:bottom w:val="none" w:sz="0" w:space="0" w:color="auto"/>
                        <w:right w:val="none" w:sz="0" w:space="0" w:color="auto"/>
                      </w:divBdr>
                    </w:div>
                  </w:divsChild>
                </w:div>
                <w:div w:id="884096436">
                  <w:marLeft w:val="0"/>
                  <w:marRight w:val="0"/>
                  <w:marTop w:val="0"/>
                  <w:marBottom w:val="0"/>
                  <w:divBdr>
                    <w:top w:val="none" w:sz="0" w:space="0" w:color="auto"/>
                    <w:left w:val="none" w:sz="0" w:space="0" w:color="auto"/>
                    <w:bottom w:val="none" w:sz="0" w:space="0" w:color="auto"/>
                    <w:right w:val="none" w:sz="0" w:space="0" w:color="auto"/>
                  </w:divBdr>
                  <w:divsChild>
                    <w:div w:id="2012947386">
                      <w:marLeft w:val="0"/>
                      <w:marRight w:val="0"/>
                      <w:marTop w:val="0"/>
                      <w:marBottom w:val="0"/>
                      <w:divBdr>
                        <w:top w:val="none" w:sz="0" w:space="0" w:color="auto"/>
                        <w:left w:val="none" w:sz="0" w:space="0" w:color="auto"/>
                        <w:bottom w:val="none" w:sz="0" w:space="0" w:color="auto"/>
                        <w:right w:val="none" w:sz="0" w:space="0" w:color="auto"/>
                      </w:divBdr>
                    </w:div>
                  </w:divsChild>
                </w:div>
                <w:div w:id="907114032">
                  <w:marLeft w:val="0"/>
                  <w:marRight w:val="0"/>
                  <w:marTop w:val="0"/>
                  <w:marBottom w:val="0"/>
                  <w:divBdr>
                    <w:top w:val="none" w:sz="0" w:space="0" w:color="auto"/>
                    <w:left w:val="none" w:sz="0" w:space="0" w:color="auto"/>
                    <w:bottom w:val="none" w:sz="0" w:space="0" w:color="auto"/>
                    <w:right w:val="none" w:sz="0" w:space="0" w:color="auto"/>
                  </w:divBdr>
                  <w:divsChild>
                    <w:div w:id="1428890247">
                      <w:marLeft w:val="0"/>
                      <w:marRight w:val="0"/>
                      <w:marTop w:val="0"/>
                      <w:marBottom w:val="0"/>
                      <w:divBdr>
                        <w:top w:val="none" w:sz="0" w:space="0" w:color="auto"/>
                        <w:left w:val="none" w:sz="0" w:space="0" w:color="auto"/>
                        <w:bottom w:val="none" w:sz="0" w:space="0" w:color="auto"/>
                        <w:right w:val="none" w:sz="0" w:space="0" w:color="auto"/>
                      </w:divBdr>
                    </w:div>
                  </w:divsChild>
                </w:div>
                <w:div w:id="907956927">
                  <w:marLeft w:val="0"/>
                  <w:marRight w:val="0"/>
                  <w:marTop w:val="0"/>
                  <w:marBottom w:val="0"/>
                  <w:divBdr>
                    <w:top w:val="none" w:sz="0" w:space="0" w:color="auto"/>
                    <w:left w:val="none" w:sz="0" w:space="0" w:color="auto"/>
                    <w:bottom w:val="none" w:sz="0" w:space="0" w:color="auto"/>
                    <w:right w:val="none" w:sz="0" w:space="0" w:color="auto"/>
                  </w:divBdr>
                  <w:divsChild>
                    <w:div w:id="1008100190">
                      <w:marLeft w:val="0"/>
                      <w:marRight w:val="0"/>
                      <w:marTop w:val="0"/>
                      <w:marBottom w:val="0"/>
                      <w:divBdr>
                        <w:top w:val="none" w:sz="0" w:space="0" w:color="auto"/>
                        <w:left w:val="none" w:sz="0" w:space="0" w:color="auto"/>
                        <w:bottom w:val="none" w:sz="0" w:space="0" w:color="auto"/>
                        <w:right w:val="none" w:sz="0" w:space="0" w:color="auto"/>
                      </w:divBdr>
                    </w:div>
                  </w:divsChild>
                </w:div>
                <w:div w:id="925652186">
                  <w:marLeft w:val="0"/>
                  <w:marRight w:val="0"/>
                  <w:marTop w:val="0"/>
                  <w:marBottom w:val="0"/>
                  <w:divBdr>
                    <w:top w:val="none" w:sz="0" w:space="0" w:color="auto"/>
                    <w:left w:val="none" w:sz="0" w:space="0" w:color="auto"/>
                    <w:bottom w:val="none" w:sz="0" w:space="0" w:color="auto"/>
                    <w:right w:val="none" w:sz="0" w:space="0" w:color="auto"/>
                  </w:divBdr>
                  <w:divsChild>
                    <w:div w:id="1289508618">
                      <w:marLeft w:val="0"/>
                      <w:marRight w:val="0"/>
                      <w:marTop w:val="0"/>
                      <w:marBottom w:val="0"/>
                      <w:divBdr>
                        <w:top w:val="none" w:sz="0" w:space="0" w:color="auto"/>
                        <w:left w:val="none" w:sz="0" w:space="0" w:color="auto"/>
                        <w:bottom w:val="none" w:sz="0" w:space="0" w:color="auto"/>
                        <w:right w:val="none" w:sz="0" w:space="0" w:color="auto"/>
                      </w:divBdr>
                    </w:div>
                  </w:divsChild>
                </w:div>
                <w:div w:id="938373969">
                  <w:marLeft w:val="0"/>
                  <w:marRight w:val="0"/>
                  <w:marTop w:val="0"/>
                  <w:marBottom w:val="0"/>
                  <w:divBdr>
                    <w:top w:val="none" w:sz="0" w:space="0" w:color="auto"/>
                    <w:left w:val="none" w:sz="0" w:space="0" w:color="auto"/>
                    <w:bottom w:val="none" w:sz="0" w:space="0" w:color="auto"/>
                    <w:right w:val="none" w:sz="0" w:space="0" w:color="auto"/>
                  </w:divBdr>
                  <w:divsChild>
                    <w:div w:id="771778655">
                      <w:marLeft w:val="0"/>
                      <w:marRight w:val="0"/>
                      <w:marTop w:val="0"/>
                      <w:marBottom w:val="0"/>
                      <w:divBdr>
                        <w:top w:val="none" w:sz="0" w:space="0" w:color="auto"/>
                        <w:left w:val="none" w:sz="0" w:space="0" w:color="auto"/>
                        <w:bottom w:val="none" w:sz="0" w:space="0" w:color="auto"/>
                        <w:right w:val="none" w:sz="0" w:space="0" w:color="auto"/>
                      </w:divBdr>
                    </w:div>
                  </w:divsChild>
                </w:div>
                <w:div w:id="940454021">
                  <w:marLeft w:val="0"/>
                  <w:marRight w:val="0"/>
                  <w:marTop w:val="0"/>
                  <w:marBottom w:val="0"/>
                  <w:divBdr>
                    <w:top w:val="none" w:sz="0" w:space="0" w:color="auto"/>
                    <w:left w:val="none" w:sz="0" w:space="0" w:color="auto"/>
                    <w:bottom w:val="none" w:sz="0" w:space="0" w:color="auto"/>
                    <w:right w:val="none" w:sz="0" w:space="0" w:color="auto"/>
                  </w:divBdr>
                  <w:divsChild>
                    <w:div w:id="1127895227">
                      <w:marLeft w:val="0"/>
                      <w:marRight w:val="0"/>
                      <w:marTop w:val="0"/>
                      <w:marBottom w:val="0"/>
                      <w:divBdr>
                        <w:top w:val="none" w:sz="0" w:space="0" w:color="auto"/>
                        <w:left w:val="none" w:sz="0" w:space="0" w:color="auto"/>
                        <w:bottom w:val="none" w:sz="0" w:space="0" w:color="auto"/>
                        <w:right w:val="none" w:sz="0" w:space="0" w:color="auto"/>
                      </w:divBdr>
                    </w:div>
                  </w:divsChild>
                </w:div>
                <w:div w:id="959607200">
                  <w:marLeft w:val="0"/>
                  <w:marRight w:val="0"/>
                  <w:marTop w:val="0"/>
                  <w:marBottom w:val="0"/>
                  <w:divBdr>
                    <w:top w:val="none" w:sz="0" w:space="0" w:color="auto"/>
                    <w:left w:val="none" w:sz="0" w:space="0" w:color="auto"/>
                    <w:bottom w:val="none" w:sz="0" w:space="0" w:color="auto"/>
                    <w:right w:val="none" w:sz="0" w:space="0" w:color="auto"/>
                  </w:divBdr>
                  <w:divsChild>
                    <w:div w:id="1164395376">
                      <w:marLeft w:val="0"/>
                      <w:marRight w:val="0"/>
                      <w:marTop w:val="0"/>
                      <w:marBottom w:val="0"/>
                      <w:divBdr>
                        <w:top w:val="none" w:sz="0" w:space="0" w:color="auto"/>
                        <w:left w:val="none" w:sz="0" w:space="0" w:color="auto"/>
                        <w:bottom w:val="none" w:sz="0" w:space="0" w:color="auto"/>
                        <w:right w:val="none" w:sz="0" w:space="0" w:color="auto"/>
                      </w:divBdr>
                    </w:div>
                  </w:divsChild>
                </w:div>
                <w:div w:id="970135704">
                  <w:marLeft w:val="0"/>
                  <w:marRight w:val="0"/>
                  <w:marTop w:val="0"/>
                  <w:marBottom w:val="0"/>
                  <w:divBdr>
                    <w:top w:val="none" w:sz="0" w:space="0" w:color="auto"/>
                    <w:left w:val="none" w:sz="0" w:space="0" w:color="auto"/>
                    <w:bottom w:val="none" w:sz="0" w:space="0" w:color="auto"/>
                    <w:right w:val="none" w:sz="0" w:space="0" w:color="auto"/>
                  </w:divBdr>
                  <w:divsChild>
                    <w:div w:id="1173034727">
                      <w:marLeft w:val="0"/>
                      <w:marRight w:val="0"/>
                      <w:marTop w:val="0"/>
                      <w:marBottom w:val="0"/>
                      <w:divBdr>
                        <w:top w:val="none" w:sz="0" w:space="0" w:color="auto"/>
                        <w:left w:val="none" w:sz="0" w:space="0" w:color="auto"/>
                        <w:bottom w:val="none" w:sz="0" w:space="0" w:color="auto"/>
                        <w:right w:val="none" w:sz="0" w:space="0" w:color="auto"/>
                      </w:divBdr>
                    </w:div>
                  </w:divsChild>
                </w:div>
                <w:div w:id="996374179">
                  <w:marLeft w:val="0"/>
                  <w:marRight w:val="0"/>
                  <w:marTop w:val="0"/>
                  <w:marBottom w:val="0"/>
                  <w:divBdr>
                    <w:top w:val="none" w:sz="0" w:space="0" w:color="auto"/>
                    <w:left w:val="none" w:sz="0" w:space="0" w:color="auto"/>
                    <w:bottom w:val="none" w:sz="0" w:space="0" w:color="auto"/>
                    <w:right w:val="none" w:sz="0" w:space="0" w:color="auto"/>
                  </w:divBdr>
                  <w:divsChild>
                    <w:div w:id="1300258194">
                      <w:marLeft w:val="0"/>
                      <w:marRight w:val="0"/>
                      <w:marTop w:val="0"/>
                      <w:marBottom w:val="0"/>
                      <w:divBdr>
                        <w:top w:val="none" w:sz="0" w:space="0" w:color="auto"/>
                        <w:left w:val="none" w:sz="0" w:space="0" w:color="auto"/>
                        <w:bottom w:val="none" w:sz="0" w:space="0" w:color="auto"/>
                        <w:right w:val="none" w:sz="0" w:space="0" w:color="auto"/>
                      </w:divBdr>
                    </w:div>
                  </w:divsChild>
                </w:div>
                <w:div w:id="1022785631">
                  <w:marLeft w:val="0"/>
                  <w:marRight w:val="0"/>
                  <w:marTop w:val="0"/>
                  <w:marBottom w:val="0"/>
                  <w:divBdr>
                    <w:top w:val="none" w:sz="0" w:space="0" w:color="auto"/>
                    <w:left w:val="none" w:sz="0" w:space="0" w:color="auto"/>
                    <w:bottom w:val="none" w:sz="0" w:space="0" w:color="auto"/>
                    <w:right w:val="none" w:sz="0" w:space="0" w:color="auto"/>
                  </w:divBdr>
                  <w:divsChild>
                    <w:div w:id="826897611">
                      <w:marLeft w:val="0"/>
                      <w:marRight w:val="0"/>
                      <w:marTop w:val="0"/>
                      <w:marBottom w:val="0"/>
                      <w:divBdr>
                        <w:top w:val="none" w:sz="0" w:space="0" w:color="auto"/>
                        <w:left w:val="none" w:sz="0" w:space="0" w:color="auto"/>
                        <w:bottom w:val="none" w:sz="0" w:space="0" w:color="auto"/>
                        <w:right w:val="none" w:sz="0" w:space="0" w:color="auto"/>
                      </w:divBdr>
                    </w:div>
                  </w:divsChild>
                </w:div>
                <w:div w:id="1037579686">
                  <w:marLeft w:val="0"/>
                  <w:marRight w:val="0"/>
                  <w:marTop w:val="0"/>
                  <w:marBottom w:val="0"/>
                  <w:divBdr>
                    <w:top w:val="none" w:sz="0" w:space="0" w:color="auto"/>
                    <w:left w:val="none" w:sz="0" w:space="0" w:color="auto"/>
                    <w:bottom w:val="none" w:sz="0" w:space="0" w:color="auto"/>
                    <w:right w:val="none" w:sz="0" w:space="0" w:color="auto"/>
                  </w:divBdr>
                  <w:divsChild>
                    <w:div w:id="1780449094">
                      <w:marLeft w:val="0"/>
                      <w:marRight w:val="0"/>
                      <w:marTop w:val="0"/>
                      <w:marBottom w:val="0"/>
                      <w:divBdr>
                        <w:top w:val="none" w:sz="0" w:space="0" w:color="auto"/>
                        <w:left w:val="none" w:sz="0" w:space="0" w:color="auto"/>
                        <w:bottom w:val="none" w:sz="0" w:space="0" w:color="auto"/>
                        <w:right w:val="none" w:sz="0" w:space="0" w:color="auto"/>
                      </w:divBdr>
                    </w:div>
                  </w:divsChild>
                </w:div>
                <w:div w:id="1051421176">
                  <w:marLeft w:val="0"/>
                  <w:marRight w:val="0"/>
                  <w:marTop w:val="0"/>
                  <w:marBottom w:val="0"/>
                  <w:divBdr>
                    <w:top w:val="none" w:sz="0" w:space="0" w:color="auto"/>
                    <w:left w:val="none" w:sz="0" w:space="0" w:color="auto"/>
                    <w:bottom w:val="none" w:sz="0" w:space="0" w:color="auto"/>
                    <w:right w:val="none" w:sz="0" w:space="0" w:color="auto"/>
                  </w:divBdr>
                  <w:divsChild>
                    <w:div w:id="216284683">
                      <w:marLeft w:val="0"/>
                      <w:marRight w:val="0"/>
                      <w:marTop w:val="0"/>
                      <w:marBottom w:val="0"/>
                      <w:divBdr>
                        <w:top w:val="none" w:sz="0" w:space="0" w:color="auto"/>
                        <w:left w:val="none" w:sz="0" w:space="0" w:color="auto"/>
                        <w:bottom w:val="none" w:sz="0" w:space="0" w:color="auto"/>
                        <w:right w:val="none" w:sz="0" w:space="0" w:color="auto"/>
                      </w:divBdr>
                    </w:div>
                  </w:divsChild>
                </w:div>
                <w:div w:id="1233738272">
                  <w:marLeft w:val="0"/>
                  <w:marRight w:val="0"/>
                  <w:marTop w:val="0"/>
                  <w:marBottom w:val="0"/>
                  <w:divBdr>
                    <w:top w:val="none" w:sz="0" w:space="0" w:color="auto"/>
                    <w:left w:val="none" w:sz="0" w:space="0" w:color="auto"/>
                    <w:bottom w:val="none" w:sz="0" w:space="0" w:color="auto"/>
                    <w:right w:val="none" w:sz="0" w:space="0" w:color="auto"/>
                  </w:divBdr>
                  <w:divsChild>
                    <w:div w:id="137890738">
                      <w:marLeft w:val="0"/>
                      <w:marRight w:val="0"/>
                      <w:marTop w:val="0"/>
                      <w:marBottom w:val="0"/>
                      <w:divBdr>
                        <w:top w:val="none" w:sz="0" w:space="0" w:color="auto"/>
                        <w:left w:val="none" w:sz="0" w:space="0" w:color="auto"/>
                        <w:bottom w:val="none" w:sz="0" w:space="0" w:color="auto"/>
                        <w:right w:val="none" w:sz="0" w:space="0" w:color="auto"/>
                      </w:divBdr>
                    </w:div>
                  </w:divsChild>
                </w:div>
                <w:div w:id="1272741191">
                  <w:marLeft w:val="0"/>
                  <w:marRight w:val="0"/>
                  <w:marTop w:val="0"/>
                  <w:marBottom w:val="0"/>
                  <w:divBdr>
                    <w:top w:val="none" w:sz="0" w:space="0" w:color="auto"/>
                    <w:left w:val="none" w:sz="0" w:space="0" w:color="auto"/>
                    <w:bottom w:val="none" w:sz="0" w:space="0" w:color="auto"/>
                    <w:right w:val="none" w:sz="0" w:space="0" w:color="auto"/>
                  </w:divBdr>
                  <w:divsChild>
                    <w:div w:id="1239945966">
                      <w:marLeft w:val="0"/>
                      <w:marRight w:val="0"/>
                      <w:marTop w:val="0"/>
                      <w:marBottom w:val="0"/>
                      <w:divBdr>
                        <w:top w:val="none" w:sz="0" w:space="0" w:color="auto"/>
                        <w:left w:val="none" w:sz="0" w:space="0" w:color="auto"/>
                        <w:bottom w:val="none" w:sz="0" w:space="0" w:color="auto"/>
                        <w:right w:val="none" w:sz="0" w:space="0" w:color="auto"/>
                      </w:divBdr>
                    </w:div>
                  </w:divsChild>
                </w:div>
                <w:div w:id="1273784080">
                  <w:marLeft w:val="0"/>
                  <w:marRight w:val="0"/>
                  <w:marTop w:val="0"/>
                  <w:marBottom w:val="0"/>
                  <w:divBdr>
                    <w:top w:val="none" w:sz="0" w:space="0" w:color="auto"/>
                    <w:left w:val="none" w:sz="0" w:space="0" w:color="auto"/>
                    <w:bottom w:val="none" w:sz="0" w:space="0" w:color="auto"/>
                    <w:right w:val="none" w:sz="0" w:space="0" w:color="auto"/>
                  </w:divBdr>
                  <w:divsChild>
                    <w:div w:id="610865228">
                      <w:marLeft w:val="0"/>
                      <w:marRight w:val="0"/>
                      <w:marTop w:val="0"/>
                      <w:marBottom w:val="0"/>
                      <w:divBdr>
                        <w:top w:val="none" w:sz="0" w:space="0" w:color="auto"/>
                        <w:left w:val="none" w:sz="0" w:space="0" w:color="auto"/>
                        <w:bottom w:val="none" w:sz="0" w:space="0" w:color="auto"/>
                        <w:right w:val="none" w:sz="0" w:space="0" w:color="auto"/>
                      </w:divBdr>
                    </w:div>
                  </w:divsChild>
                </w:div>
                <w:div w:id="1341280298">
                  <w:marLeft w:val="0"/>
                  <w:marRight w:val="0"/>
                  <w:marTop w:val="0"/>
                  <w:marBottom w:val="0"/>
                  <w:divBdr>
                    <w:top w:val="none" w:sz="0" w:space="0" w:color="auto"/>
                    <w:left w:val="none" w:sz="0" w:space="0" w:color="auto"/>
                    <w:bottom w:val="none" w:sz="0" w:space="0" w:color="auto"/>
                    <w:right w:val="none" w:sz="0" w:space="0" w:color="auto"/>
                  </w:divBdr>
                  <w:divsChild>
                    <w:div w:id="653216959">
                      <w:marLeft w:val="0"/>
                      <w:marRight w:val="0"/>
                      <w:marTop w:val="0"/>
                      <w:marBottom w:val="0"/>
                      <w:divBdr>
                        <w:top w:val="none" w:sz="0" w:space="0" w:color="auto"/>
                        <w:left w:val="none" w:sz="0" w:space="0" w:color="auto"/>
                        <w:bottom w:val="none" w:sz="0" w:space="0" w:color="auto"/>
                        <w:right w:val="none" w:sz="0" w:space="0" w:color="auto"/>
                      </w:divBdr>
                    </w:div>
                  </w:divsChild>
                </w:div>
                <w:div w:id="1369186025">
                  <w:marLeft w:val="0"/>
                  <w:marRight w:val="0"/>
                  <w:marTop w:val="0"/>
                  <w:marBottom w:val="0"/>
                  <w:divBdr>
                    <w:top w:val="none" w:sz="0" w:space="0" w:color="auto"/>
                    <w:left w:val="none" w:sz="0" w:space="0" w:color="auto"/>
                    <w:bottom w:val="none" w:sz="0" w:space="0" w:color="auto"/>
                    <w:right w:val="none" w:sz="0" w:space="0" w:color="auto"/>
                  </w:divBdr>
                  <w:divsChild>
                    <w:div w:id="1212307394">
                      <w:marLeft w:val="0"/>
                      <w:marRight w:val="0"/>
                      <w:marTop w:val="0"/>
                      <w:marBottom w:val="0"/>
                      <w:divBdr>
                        <w:top w:val="none" w:sz="0" w:space="0" w:color="auto"/>
                        <w:left w:val="none" w:sz="0" w:space="0" w:color="auto"/>
                        <w:bottom w:val="none" w:sz="0" w:space="0" w:color="auto"/>
                        <w:right w:val="none" w:sz="0" w:space="0" w:color="auto"/>
                      </w:divBdr>
                    </w:div>
                  </w:divsChild>
                </w:div>
                <w:div w:id="1373069966">
                  <w:marLeft w:val="0"/>
                  <w:marRight w:val="0"/>
                  <w:marTop w:val="0"/>
                  <w:marBottom w:val="0"/>
                  <w:divBdr>
                    <w:top w:val="none" w:sz="0" w:space="0" w:color="auto"/>
                    <w:left w:val="none" w:sz="0" w:space="0" w:color="auto"/>
                    <w:bottom w:val="none" w:sz="0" w:space="0" w:color="auto"/>
                    <w:right w:val="none" w:sz="0" w:space="0" w:color="auto"/>
                  </w:divBdr>
                  <w:divsChild>
                    <w:div w:id="747339140">
                      <w:marLeft w:val="0"/>
                      <w:marRight w:val="0"/>
                      <w:marTop w:val="0"/>
                      <w:marBottom w:val="0"/>
                      <w:divBdr>
                        <w:top w:val="none" w:sz="0" w:space="0" w:color="auto"/>
                        <w:left w:val="none" w:sz="0" w:space="0" w:color="auto"/>
                        <w:bottom w:val="none" w:sz="0" w:space="0" w:color="auto"/>
                        <w:right w:val="none" w:sz="0" w:space="0" w:color="auto"/>
                      </w:divBdr>
                    </w:div>
                  </w:divsChild>
                </w:div>
                <w:div w:id="1397170174">
                  <w:marLeft w:val="0"/>
                  <w:marRight w:val="0"/>
                  <w:marTop w:val="0"/>
                  <w:marBottom w:val="0"/>
                  <w:divBdr>
                    <w:top w:val="none" w:sz="0" w:space="0" w:color="auto"/>
                    <w:left w:val="none" w:sz="0" w:space="0" w:color="auto"/>
                    <w:bottom w:val="none" w:sz="0" w:space="0" w:color="auto"/>
                    <w:right w:val="none" w:sz="0" w:space="0" w:color="auto"/>
                  </w:divBdr>
                  <w:divsChild>
                    <w:div w:id="507408127">
                      <w:marLeft w:val="0"/>
                      <w:marRight w:val="0"/>
                      <w:marTop w:val="0"/>
                      <w:marBottom w:val="0"/>
                      <w:divBdr>
                        <w:top w:val="none" w:sz="0" w:space="0" w:color="auto"/>
                        <w:left w:val="none" w:sz="0" w:space="0" w:color="auto"/>
                        <w:bottom w:val="none" w:sz="0" w:space="0" w:color="auto"/>
                        <w:right w:val="none" w:sz="0" w:space="0" w:color="auto"/>
                      </w:divBdr>
                    </w:div>
                  </w:divsChild>
                </w:div>
                <w:div w:id="1406220006">
                  <w:marLeft w:val="0"/>
                  <w:marRight w:val="0"/>
                  <w:marTop w:val="0"/>
                  <w:marBottom w:val="0"/>
                  <w:divBdr>
                    <w:top w:val="none" w:sz="0" w:space="0" w:color="auto"/>
                    <w:left w:val="none" w:sz="0" w:space="0" w:color="auto"/>
                    <w:bottom w:val="none" w:sz="0" w:space="0" w:color="auto"/>
                    <w:right w:val="none" w:sz="0" w:space="0" w:color="auto"/>
                  </w:divBdr>
                  <w:divsChild>
                    <w:div w:id="919485153">
                      <w:marLeft w:val="0"/>
                      <w:marRight w:val="0"/>
                      <w:marTop w:val="0"/>
                      <w:marBottom w:val="0"/>
                      <w:divBdr>
                        <w:top w:val="none" w:sz="0" w:space="0" w:color="auto"/>
                        <w:left w:val="none" w:sz="0" w:space="0" w:color="auto"/>
                        <w:bottom w:val="none" w:sz="0" w:space="0" w:color="auto"/>
                        <w:right w:val="none" w:sz="0" w:space="0" w:color="auto"/>
                      </w:divBdr>
                    </w:div>
                  </w:divsChild>
                </w:div>
                <w:div w:id="1433430198">
                  <w:marLeft w:val="0"/>
                  <w:marRight w:val="0"/>
                  <w:marTop w:val="0"/>
                  <w:marBottom w:val="0"/>
                  <w:divBdr>
                    <w:top w:val="none" w:sz="0" w:space="0" w:color="auto"/>
                    <w:left w:val="none" w:sz="0" w:space="0" w:color="auto"/>
                    <w:bottom w:val="none" w:sz="0" w:space="0" w:color="auto"/>
                    <w:right w:val="none" w:sz="0" w:space="0" w:color="auto"/>
                  </w:divBdr>
                  <w:divsChild>
                    <w:div w:id="1138256752">
                      <w:marLeft w:val="0"/>
                      <w:marRight w:val="0"/>
                      <w:marTop w:val="0"/>
                      <w:marBottom w:val="0"/>
                      <w:divBdr>
                        <w:top w:val="none" w:sz="0" w:space="0" w:color="auto"/>
                        <w:left w:val="none" w:sz="0" w:space="0" w:color="auto"/>
                        <w:bottom w:val="none" w:sz="0" w:space="0" w:color="auto"/>
                        <w:right w:val="none" w:sz="0" w:space="0" w:color="auto"/>
                      </w:divBdr>
                    </w:div>
                  </w:divsChild>
                </w:div>
                <w:div w:id="1437943882">
                  <w:marLeft w:val="0"/>
                  <w:marRight w:val="0"/>
                  <w:marTop w:val="0"/>
                  <w:marBottom w:val="0"/>
                  <w:divBdr>
                    <w:top w:val="none" w:sz="0" w:space="0" w:color="auto"/>
                    <w:left w:val="none" w:sz="0" w:space="0" w:color="auto"/>
                    <w:bottom w:val="none" w:sz="0" w:space="0" w:color="auto"/>
                    <w:right w:val="none" w:sz="0" w:space="0" w:color="auto"/>
                  </w:divBdr>
                  <w:divsChild>
                    <w:div w:id="246695419">
                      <w:marLeft w:val="0"/>
                      <w:marRight w:val="0"/>
                      <w:marTop w:val="0"/>
                      <w:marBottom w:val="0"/>
                      <w:divBdr>
                        <w:top w:val="none" w:sz="0" w:space="0" w:color="auto"/>
                        <w:left w:val="none" w:sz="0" w:space="0" w:color="auto"/>
                        <w:bottom w:val="none" w:sz="0" w:space="0" w:color="auto"/>
                        <w:right w:val="none" w:sz="0" w:space="0" w:color="auto"/>
                      </w:divBdr>
                    </w:div>
                  </w:divsChild>
                </w:div>
                <w:div w:id="1464425098">
                  <w:marLeft w:val="0"/>
                  <w:marRight w:val="0"/>
                  <w:marTop w:val="0"/>
                  <w:marBottom w:val="0"/>
                  <w:divBdr>
                    <w:top w:val="none" w:sz="0" w:space="0" w:color="auto"/>
                    <w:left w:val="none" w:sz="0" w:space="0" w:color="auto"/>
                    <w:bottom w:val="none" w:sz="0" w:space="0" w:color="auto"/>
                    <w:right w:val="none" w:sz="0" w:space="0" w:color="auto"/>
                  </w:divBdr>
                  <w:divsChild>
                    <w:div w:id="2104912575">
                      <w:marLeft w:val="0"/>
                      <w:marRight w:val="0"/>
                      <w:marTop w:val="0"/>
                      <w:marBottom w:val="0"/>
                      <w:divBdr>
                        <w:top w:val="none" w:sz="0" w:space="0" w:color="auto"/>
                        <w:left w:val="none" w:sz="0" w:space="0" w:color="auto"/>
                        <w:bottom w:val="none" w:sz="0" w:space="0" w:color="auto"/>
                        <w:right w:val="none" w:sz="0" w:space="0" w:color="auto"/>
                      </w:divBdr>
                    </w:div>
                  </w:divsChild>
                </w:div>
                <w:div w:id="1486118653">
                  <w:marLeft w:val="0"/>
                  <w:marRight w:val="0"/>
                  <w:marTop w:val="0"/>
                  <w:marBottom w:val="0"/>
                  <w:divBdr>
                    <w:top w:val="none" w:sz="0" w:space="0" w:color="auto"/>
                    <w:left w:val="none" w:sz="0" w:space="0" w:color="auto"/>
                    <w:bottom w:val="none" w:sz="0" w:space="0" w:color="auto"/>
                    <w:right w:val="none" w:sz="0" w:space="0" w:color="auto"/>
                  </w:divBdr>
                  <w:divsChild>
                    <w:div w:id="537593992">
                      <w:marLeft w:val="0"/>
                      <w:marRight w:val="0"/>
                      <w:marTop w:val="0"/>
                      <w:marBottom w:val="0"/>
                      <w:divBdr>
                        <w:top w:val="none" w:sz="0" w:space="0" w:color="auto"/>
                        <w:left w:val="none" w:sz="0" w:space="0" w:color="auto"/>
                        <w:bottom w:val="none" w:sz="0" w:space="0" w:color="auto"/>
                        <w:right w:val="none" w:sz="0" w:space="0" w:color="auto"/>
                      </w:divBdr>
                    </w:div>
                  </w:divsChild>
                </w:div>
                <w:div w:id="1497650423">
                  <w:marLeft w:val="0"/>
                  <w:marRight w:val="0"/>
                  <w:marTop w:val="0"/>
                  <w:marBottom w:val="0"/>
                  <w:divBdr>
                    <w:top w:val="none" w:sz="0" w:space="0" w:color="auto"/>
                    <w:left w:val="none" w:sz="0" w:space="0" w:color="auto"/>
                    <w:bottom w:val="none" w:sz="0" w:space="0" w:color="auto"/>
                    <w:right w:val="none" w:sz="0" w:space="0" w:color="auto"/>
                  </w:divBdr>
                  <w:divsChild>
                    <w:div w:id="1568763006">
                      <w:marLeft w:val="0"/>
                      <w:marRight w:val="0"/>
                      <w:marTop w:val="0"/>
                      <w:marBottom w:val="0"/>
                      <w:divBdr>
                        <w:top w:val="none" w:sz="0" w:space="0" w:color="auto"/>
                        <w:left w:val="none" w:sz="0" w:space="0" w:color="auto"/>
                        <w:bottom w:val="none" w:sz="0" w:space="0" w:color="auto"/>
                        <w:right w:val="none" w:sz="0" w:space="0" w:color="auto"/>
                      </w:divBdr>
                    </w:div>
                  </w:divsChild>
                </w:div>
                <w:div w:id="1515027540">
                  <w:marLeft w:val="0"/>
                  <w:marRight w:val="0"/>
                  <w:marTop w:val="0"/>
                  <w:marBottom w:val="0"/>
                  <w:divBdr>
                    <w:top w:val="none" w:sz="0" w:space="0" w:color="auto"/>
                    <w:left w:val="none" w:sz="0" w:space="0" w:color="auto"/>
                    <w:bottom w:val="none" w:sz="0" w:space="0" w:color="auto"/>
                    <w:right w:val="none" w:sz="0" w:space="0" w:color="auto"/>
                  </w:divBdr>
                  <w:divsChild>
                    <w:div w:id="1005742703">
                      <w:marLeft w:val="0"/>
                      <w:marRight w:val="0"/>
                      <w:marTop w:val="0"/>
                      <w:marBottom w:val="0"/>
                      <w:divBdr>
                        <w:top w:val="none" w:sz="0" w:space="0" w:color="auto"/>
                        <w:left w:val="none" w:sz="0" w:space="0" w:color="auto"/>
                        <w:bottom w:val="none" w:sz="0" w:space="0" w:color="auto"/>
                        <w:right w:val="none" w:sz="0" w:space="0" w:color="auto"/>
                      </w:divBdr>
                    </w:div>
                  </w:divsChild>
                </w:div>
                <w:div w:id="1561792563">
                  <w:marLeft w:val="0"/>
                  <w:marRight w:val="0"/>
                  <w:marTop w:val="0"/>
                  <w:marBottom w:val="0"/>
                  <w:divBdr>
                    <w:top w:val="none" w:sz="0" w:space="0" w:color="auto"/>
                    <w:left w:val="none" w:sz="0" w:space="0" w:color="auto"/>
                    <w:bottom w:val="none" w:sz="0" w:space="0" w:color="auto"/>
                    <w:right w:val="none" w:sz="0" w:space="0" w:color="auto"/>
                  </w:divBdr>
                  <w:divsChild>
                    <w:div w:id="2041005477">
                      <w:marLeft w:val="0"/>
                      <w:marRight w:val="0"/>
                      <w:marTop w:val="0"/>
                      <w:marBottom w:val="0"/>
                      <w:divBdr>
                        <w:top w:val="none" w:sz="0" w:space="0" w:color="auto"/>
                        <w:left w:val="none" w:sz="0" w:space="0" w:color="auto"/>
                        <w:bottom w:val="none" w:sz="0" w:space="0" w:color="auto"/>
                        <w:right w:val="none" w:sz="0" w:space="0" w:color="auto"/>
                      </w:divBdr>
                    </w:div>
                  </w:divsChild>
                </w:div>
                <w:div w:id="1579747899">
                  <w:marLeft w:val="0"/>
                  <w:marRight w:val="0"/>
                  <w:marTop w:val="0"/>
                  <w:marBottom w:val="0"/>
                  <w:divBdr>
                    <w:top w:val="none" w:sz="0" w:space="0" w:color="auto"/>
                    <w:left w:val="none" w:sz="0" w:space="0" w:color="auto"/>
                    <w:bottom w:val="none" w:sz="0" w:space="0" w:color="auto"/>
                    <w:right w:val="none" w:sz="0" w:space="0" w:color="auto"/>
                  </w:divBdr>
                  <w:divsChild>
                    <w:div w:id="274558452">
                      <w:marLeft w:val="0"/>
                      <w:marRight w:val="0"/>
                      <w:marTop w:val="0"/>
                      <w:marBottom w:val="0"/>
                      <w:divBdr>
                        <w:top w:val="none" w:sz="0" w:space="0" w:color="auto"/>
                        <w:left w:val="none" w:sz="0" w:space="0" w:color="auto"/>
                        <w:bottom w:val="none" w:sz="0" w:space="0" w:color="auto"/>
                        <w:right w:val="none" w:sz="0" w:space="0" w:color="auto"/>
                      </w:divBdr>
                    </w:div>
                  </w:divsChild>
                </w:div>
                <w:div w:id="1588035371">
                  <w:marLeft w:val="0"/>
                  <w:marRight w:val="0"/>
                  <w:marTop w:val="0"/>
                  <w:marBottom w:val="0"/>
                  <w:divBdr>
                    <w:top w:val="none" w:sz="0" w:space="0" w:color="auto"/>
                    <w:left w:val="none" w:sz="0" w:space="0" w:color="auto"/>
                    <w:bottom w:val="none" w:sz="0" w:space="0" w:color="auto"/>
                    <w:right w:val="none" w:sz="0" w:space="0" w:color="auto"/>
                  </w:divBdr>
                  <w:divsChild>
                    <w:div w:id="1479492595">
                      <w:marLeft w:val="0"/>
                      <w:marRight w:val="0"/>
                      <w:marTop w:val="0"/>
                      <w:marBottom w:val="0"/>
                      <w:divBdr>
                        <w:top w:val="none" w:sz="0" w:space="0" w:color="auto"/>
                        <w:left w:val="none" w:sz="0" w:space="0" w:color="auto"/>
                        <w:bottom w:val="none" w:sz="0" w:space="0" w:color="auto"/>
                        <w:right w:val="none" w:sz="0" w:space="0" w:color="auto"/>
                      </w:divBdr>
                    </w:div>
                  </w:divsChild>
                </w:div>
                <w:div w:id="1652326373">
                  <w:marLeft w:val="0"/>
                  <w:marRight w:val="0"/>
                  <w:marTop w:val="0"/>
                  <w:marBottom w:val="0"/>
                  <w:divBdr>
                    <w:top w:val="none" w:sz="0" w:space="0" w:color="auto"/>
                    <w:left w:val="none" w:sz="0" w:space="0" w:color="auto"/>
                    <w:bottom w:val="none" w:sz="0" w:space="0" w:color="auto"/>
                    <w:right w:val="none" w:sz="0" w:space="0" w:color="auto"/>
                  </w:divBdr>
                  <w:divsChild>
                    <w:div w:id="120461830">
                      <w:marLeft w:val="0"/>
                      <w:marRight w:val="0"/>
                      <w:marTop w:val="0"/>
                      <w:marBottom w:val="0"/>
                      <w:divBdr>
                        <w:top w:val="none" w:sz="0" w:space="0" w:color="auto"/>
                        <w:left w:val="none" w:sz="0" w:space="0" w:color="auto"/>
                        <w:bottom w:val="none" w:sz="0" w:space="0" w:color="auto"/>
                        <w:right w:val="none" w:sz="0" w:space="0" w:color="auto"/>
                      </w:divBdr>
                    </w:div>
                  </w:divsChild>
                </w:div>
                <w:div w:id="1656758717">
                  <w:marLeft w:val="0"/>
                  <w:marRight w:val="0"/>
                  <w:marTop w:val="0"/>
                  <w:marBottom w:val="0"/>
                  <w:divBdr>
                    <w:top w:val="none" w:sz="0" w:space="0" w:color="auto"/>
                    <w:left w:val="none" w:sz="0" w:space="0" w:color="auto"/>
                    <w:bottom w:val="none" w:sz="0" w:space="0" w:color="auto"/>
                    <w:right w:val="none" w:sz="0" w:space="0" w:color="auto"/>
                  </w:divBdr>
                  <w:divsChild>
                    <w:div w:id="1268342663">
                      <w:marLeft w:val="0"/>
                      <w:marRight w:val="0"/>
                      <w:marTop w:val="0"/>
                      <w:marBottom w:val="0"/>
                      <w:divBdr>
                        <w:top w:val="none" w:sz="0" w:space="0" w:color="auto"/>
                        <w:left w:val="none" w:sz="0" w:space="0" w:color="auto"/>
                        <w:bottom w:val="none" w:sz="0" w:space="0" w:color="auto"/>
                        <w:right w:val="none" w:sz="0" w:space="0" w:color="auto"/>
                      </w:divBdr>
                    </w:div>
                  </w:divsChild>
                </w:div>
                <w:div w:id="1674457532">
                  <w:marLeft w:val="0"/>
                  <w:marRight w:val="0"/>
                  <w:marTop w:val="0"/>
                  <w:marBottom w:val="0"/>
                  <w:divBdr>
                    <w:top w:val="none" w:sz="0" w:space="0" w:color="auto"/>
                    <w:left w:val="none" w:sz="0" w:space="0" w:color="auto"/>
                    <w:bottom w:val="none" w:sz="0" w:space="0" w:color="auto"/>
                    <w:right w:val="none" w:sz="0" w:space="0" w:color="auto"/>
                  </w:divBdr>
                  <w:divsChild>
                    <w:div w:id="890307977">
                      <w:marLeft w:val="0"/>
                      <w:marRight w:val="0"/>
                      <w:marTop w:val="0"/>
                      <w:marBottom w:val="0"/>
                      <w:divBdr>
                        <w:top w:val="none" w:sz="0" w:space="0" w:color="auto"/>
                        <w:left w:val="none" w:sz="0" w:space="0" w:color="auto"/>
                        <w:bottom w:val="none" w:sz="0" w:space="0" w:color="auto"/>
                        <w:right w:val="none" w:sz="0" w:space="0" w:color="auto"/>
                      </w:divBdr>
                    </w:div>
                  </w:divsChild>
                </w:div>
                <w:div w:id="1711221902">
                  <w:marLeft w:val="0"/>
                  <w:marRight w:val="0"/>
                  <w:marTop w:val="0"/>
                  <w:marBottom w:val="0"/>
                  <w:divBdr>
                    <w:top w:val="none" w:sz="0" w:space="0" w:color="auto"/>
                    <w:left w:val="none" w:sz="0" w:space="0" w:color="auto"/>
                    <w:bottom w:val="none" w:sz="0" w:space="0" w:color="auto"/>
                    <w:right w:val="none" w:sz="0" w:space="0" w:color="auto"/>
                  </w:divBdr>
                  <w:divsChild>
                    <w:div w:id="1514222702">
                      <w:marLeft w:val="0"/>
                      <w:marRight w:val="0"/>
                      <w:marTop w:val="0"/>
                      <w:marBottom w:val="0"/>
                      <w:divBdr>
                        <w:top w:val="none" w:sz="0" w:space="0" w:color="auto"/>
                        <w:left w:val="none" w:sz="0" w:space="0" w:color="auto"/>
                        <w:bottom w:val="none" w:sz="0" w:space="0" w:color="auto"/>
                        <w:right w:val="none" w:sz="0" w:space="0" w:color="auto"/>
                      </w:divBdr>
                    </w:div>
                  </w:divsChild>
                </w:div>
                <w:div w:id="1756979292">
                  <w:marLeft w:val="0"/>
                  <w:marRight w:val="0"/>
                  <w:marTop w:val="0"/>
                  <w:marBottom w:val="0"/>
                  <w:divBdr>
                    <w:top w:val="none" w:sz="0" w:space="0" w:color="auto"/>
                    <w:left w:val="none" w:sz="0" w:space="0" w:color="auto"/>
                    <w:bottom w:val="none" w:sz="0" w:space="0" w:color="auto"/>
                    <w:right w:val="none" w:sz="0" w:space="0" w:color="auto"/>
                  </w:divBdr>
                  <w:divsChild>
                    <w:div w:id="9917048">
                      <w:marLeft w:val="0"/>
                      <w:marRight w:val="0"/>
                      <w:marTop w:val="0"/>
                      <w:marBottom w:val="0"/>
                      <w:divBdr>
                        <w:top w:val="none" w:sz="0" w:space="0" w:color="auto"/>
                        <w:left w:val="none" w:sz="0" w:space="0" w:color="auto"/>
                        <w:bottom w:val="none" w:sz="0" w:space="0" w:color="auto"/>
                        <w:right w:val="none" w:sz="0" w:space="0" w:color="auto"/>
                      </w:divBdr>
                    </w:div>
                  </w:divsChild>
                </w:div>
                <w:div w:id="1761947218">
                  <w:marLeft w:val="0"/>
                  <w:marRight w:val="0"/>
                  <w:marTop w:val="0"/>
                  <w:marBottom w:val="0"/>
                  <w:divBdr>
                    <w:top w:val="none" w:sz="0" w:space="0" w:color="auto"/>
                    <w:left w:val="none" w:sz="0" w:space="0" w:color="auto"/>
                    <w:bottom w:val="none" w:sz="0" w:space="0" w:color="auto"/>
                    <w:right w:val="none" w:sz="0" w:space="0" w:color="auto"/>
                  </w:divBdr>
                  <w:divsChild>
                    <w:div w:id="871113670">
                      <w:marLeft w:val="0"/>
                      <w:marRight w:val="0"/>
                      <w:marTop w:val="0"/>
                      <w:marBottom w:val="0"/>
                      <w:divBdr>
                        <w:top w:val="none" w:sz="0" w:space="0" w:color="auto"/>
                        <w:left w:val="none" w:sz="0" w:space="0" w:color="auto"/>
                        <w:bottom w:val="none" w:sz="0" w:space="0" w:color="auto"/>
                        <w:right w:val="none" w:sz="0" w:space="0" w:color="auto"/>
                      </w:divBdr>
                    </w:div>
                  </w:divsChild>
                </w:div>
                <w:div w:id="1783501191">
                  <w:marLeft w:val="0"/>
                  <w:marRight w:val="0"/>
                  <w:marTop w:val="0"/>
                  <w:marBottom w:val="0"/>
                  <w:divBdr>
                    <w:top w:val="none" w:sz="0" w:space="0" w:color="auto"/>
                    <w:left w:val="none" w:sz="0" w:space="0" w:color="auto"/>
                    <w:bottom w:val="none" w:sz="0" w:space="0" w:color="auto"/>
                    <w:right w:val="none" w:sz="0" w:space="0" w:color="auto"/>
                  </w:divBdr>
                  <w:divsChild>
                    <w:div w:id="1317300578">
                      <w:marLeft w:val="0"/>
                      <w:marRight w:val="0"/>
                      <w:marTop w:val="0"/>
                      <w:marBottom w:val="0"/>
                      <w:divBdr>
                        <w:top w:val="none" w:sz="0" w:space="0" w:color="auto"/>
                        <w:left w:val="none" w:sz="0" w:space="0" w:color="auto"/>
                        <w:bottom w:val="none" w:sz="0" w:space="0" w:color="auto"/>
                        <w:right w:val="none" w:sz="0" w:space="0" w:color="auto"/>
                      </w:divBdr>
                    </w:div>
                  </w:divsChild>
                </w:div>
                <w:div w:id="1803225600">
                  <w:marLeft w:val="0"/>
                  <w:marRight w:val="0"/>
                  <w:marTop w:val="0"/>
                  <w:marBottom w:val="0"/>
                  <w:divBdr>
                    <w:top w:val="none" w:sz="0" w:space="0" w:color="auto"/>
                    <w:left w:val="none" w:sz="0" w:space="0" w:color="auto"/>
                    <w:bottom w:val="none" w:sz="0" w:space="0" w:color="auto"/>
                    <w:right w:val="none" w:sz="0" w:space="0" w:color="auto"/>
                  </w:divBdr>
                  <w:divsChild>
                    <w:div w:id="149946998">
                      <w:marLeft w:val="0"/>
                      <w:marRight w:val="0"/>
                      <w:marTop w:val="0"/>
                      <w:marBottom w:val="0"/>
                      <w:divBdr>
                        <w:top w:val="none" w:sz="0" w:space="0" w:color="auto"/>
                        <w:left w:val="none" w:sz="0" w:space="0" w:color="auto"/>
                        <w:bottom w:val="none" w:sz="0" w:space="0" w:color="auto"/>
                        <w:right w:val="none" w:sz="0" w:space="0" w:color="auto"/>
                      </w:divBdr>
                    </w:div>
                  </w:divsChild>
                </w:div>
                <w:div w:id="1839348664">
                  <w:marLeft w:val="0"/>
                  <w:marRight w:val="0"/>
                  <w:marTop w:val="0"/>
                  <w:marBottom w:val="0"/>
                  <w:divBdr>
                    <w:top w:val="none" w:sz="0" w:space="0" w:color="auto"/>
                    <w:left w:val="none" w:sz="0" w:space="0" w:color="auto"/>
                    <w:bottom w:val="none" w:sz="0" w:space="0" w:color="auto"/>
                    <w:right w:val="none" w:sz="0" w:space="0" w:color="auto"/>
                  </w:divBdr>
                  <w:divsChild>
                    <w:div w:id="211618713">
                      <w:marLeft w:val="0"/>
                      <w:marRight w:val="0"/>
                      <w:marTop w:val="0"/>
                      <w:marBottom w:val="0"/>
                      <w:divBdr>
                        <w:top w:val="none" w:sz="0" w:space="0" w:color="auto"/>
                        <w:left w:val="none" w:sz="0" w:space="0" w:color="auto"/>
                        <w:bottom w:val="none" w:sz="0" w:space="0" w:color="auto"/>
                        <w:right w:val="none" w:sz="0" w:space="0" w:color="auto"/>
                      </w:divBdr>
                    </w:div>
                  </w:divsChild>
                </w:div>
                <w:div w:id="1844010440">
                  <w:marLeft w:val="0"/>
                  <w:marRight w:val="0"/>
                  <w:marTop w:val="0"/>
                  <w:marBottom w:val="0"/>
                  <w:divBdr>
                    <w:top w:val="none" w:sz="0" w:space="0" w:color="auto"/>
                    <w:left w:val="none" w:sz="0" w:space="0" w:color="auto"/>
                    <w:bottom w:val="none" w:sz="0" w:space="0" w:color="auto"/>
                    <w:right w:val="none" w:sz="0" w:space="0" w:color="auto"/>
                  </w:divBdr>
                  <w:divsChild>
                    <w:div w:id="110369310">
                      <w:marLeft w:val="0"/>
                      <w:marRight w:val="0"/>
                      <w:marTop w:val="0"/>
                      <w:marBottom w:val="0"/>
                      <w:divBdr>
                        <w:top w:val="none" w:sz="0" w:space="0" w:color="auto"/>
                        <w:left w:val="none" w:sz="0" w:space="0" w:color="auto"/>
                        <w:bottom w:val="none" w:sz="0" w:space="0" w:color="auto"/>
                        <w:right w:val="none" w:sz="0" w:space="0" w:color="auto"/>
                      </w:divBdr>
                    </w:div>
                  </w:divsChild>
                </w:div>
                <w:div w:id="1869637254">
                  <w:marLeft w:val="0"/>
                  <w:marRight w:val="0"/>
                  <w:marTop w:val="0"/>
                  <w:marBottom w:val="0"/>
                  <w:divBdr>
                    <w:top w:val="none" w:sz="0" w:space="0" w:color="auto"/>
                    <w:left w:val="none" w:sz="0" w:space="0" w:color="auto"/>
                    <w:bottom w:val="none" w:sz="0" w:space="0" w:color="auto"/>
                    <w:right w:val="none" w:sz="0" w:space="0" w:color="auto"/>
                  </w:divBdr>
                  <w:divsChild>
                    <w:div w:id="1443308392">
                      <w:marLeft w:val="0"/>
                      <w:marRight w:val="0"/>
                      <w:marTop w:val="0"/>
                      <w:marBottom w:val="0"/>
                      <w:divBdr>
                        <w:top w:val="none" w:sz="0" w:space="0" w:color="auto"/>
                        <w:left w:val="none" w:sz="0" w:space="0" w:color="auto"/>
                        <w:bottom w:val="none" w:sz="0" w:space="0" w:color="auto"/>
                        <w:right w:val="none" w:sz="0" w:space="0" w:color="auto"/>
                      </w:divBdr>
                    </w:div>
                  </w:divsChild>
                </w:div>
                <w:div w:id="1927378081">
                  <w:marLeft w:val="0"/>
                  <w:marRight w:val="0"/>
                  <w:marTop w:val="0"/>
                  <w:marBottom w:val="0"/>
                  <w:divBdr>
                    <w:top w:val="none" w:sz="0" w:space="0" w:color="auto"/>
                    <w:left w:val="none" w:sz="0" w:space="0" w:color="auto"/>
                    <w:bottom w:val="none" w:sz="0" w:space="0" w:color="auto"/>
                    <w:right w:val="none" w:sz="0" w:space="0" w:color="auto"/>
                  </w:divBdr>
                  <w:divsChild>
                    <w:div w:id="558631152">
                      <w:marLeft w:val="0"/>
                      <w:marRight w:val="0"/>
                      <w:marTop w:val="0"/>
                      <w:marBottom w:val="0"/>
                      <w:divBdr>
                        <w:top w:val="none" w:sz="0" w:space="0" w:color="auto"/>
                        <w:left w:val="none" w:sz="0" w:space="0" w:color="auto"/>
                        <w:bottom w:val="none" w:sz="0" w:space="0" w:color="auto"/>
                        <w:right w:val="none" w:sz="0" w:space="0" w:color="auto"/>
                      </w:divBdr>
                    </w:div>
                  </w:divsChild>
                </w:div>
                <w:div w:id="1950428328">
                  <w:marLeft w:val="0"/>
                  <w:marRight w:val="0"/>
                  <w:marTop w:val="0"/>
                  <w:marBottom w:val="0"/>
                  <w:divBdr>
                    <w:top w:val="none" w:sz="0" w:space="0" w:color="auto"/>
                    <w:left w:val="none" w:sz="0" w:space="0" w:color="auto"/>
                    <w:bottom w:val="none" w:sz="0" w:space="0" w:color="auto"/>
                    <w:right w:val="none" w:sz="0" w:space="0" w:color="auto"/>
                  </w:divBdr>
                  <w:divsChild>
                    <w:div w:id="1101216712">
                      <w:marLeft w:val="0"/>
                      <w:marRight w:val="0"/>
                      <w:marTop w:val="0"/>
                      <w:marBottom w:val="0"/>
                      <w:divBdr>
                        <w:top w:val="none" w:sz="0" w:space="0" w:color="auto"/>
                        <w:left w:val="none" w:sz="0" w:space="0" w:color="auto"/>
                        <w:bottom w:val="none" w:sz="0" w:space="0" w:color="auto"/>
                        <w:right w:val="none" w:sz="0" w:space="0" w:color="auto"/>
                      </w:divBdr>
                    </w:div>
                  </w:divsChild>
                </w:div>
                <w:div w:id="1951203767">
                  <w:marLeft w:val="0"/>
                  <w:marRight w:val="0"/>
                  <w:marTop w:val="0"/>
                  <w:marBottom w:val="0"/>
                  <w:divBdr>
                    <w:top w:val="none" w:sz="0" w:space="0" w:color="auto"/>
                    <w:left w:val="none" w:sz="0" w:space="0" w:color="auto"/>
                    <w:bottom w:val="none" w:sz="0" w:space="0" w:color="auto"/>
                    <w:right w:val="none" w:sz="0" w:space="0" w:color="auto"/>
                  </w:divBdr>
                  <w:divsChild>
                    <w:div w:id="680081151">
                      <w:marLeft w:val="0"/>
                      <w:marRight w:val="0"/>
                      <w:marTop w:val="0"/>
                      <w:marBottom w:val="0"/>
                      <w:divBdr>
                        <w:top w:val="none" w:sz="0" w:space="0" w:color="auto"/>
                        <w:left w:val="none" w:sz="0" w:space="0" w:color="auto"/>
                        <w:bottom w:val="none" w:sz="0" w:space="0" w:color="auto"/>
                        <w:right w:val="none" w:sz="0" w:space="0" w:color="auto"/>
                      </w:divBdr>
                    </w:div>
                  </w:divsChild>
                </w:div>
                <w:div w:id="1959985530">
                  <w:marLeft w:val="0"/>
                  <w:marRight w:val="0"/>
                  <w:marTop w:val="0"/>
                  <w:marBottom w:val="0"/>
                  <w:divBdr>
                    <w:top w:val="none" w:sz="0" w:space="0" w:color="auto"/>
                    <w:left w:val="none" w:sz="0" w:space="0" w:color="auto"/>
                    <w:bottom w:val="none" w:sz="0" w:space="0" w:color="auto"/>
                    <w:right w:val="none" w:sz="0" w:space="0" w:color="auto"/>
                  </w:divBdr>
                  <w:divsChild>
                    <w:div w:id="1428500710">
                      <w:marLeft w:val="0"/>
                      <w:marRight w:val="0"/>
                      <w:marTop w:val="0"/>
                      <w:marBottom w:val="0"/>
                      <w:divBdr>
                        <w:top w:val="none" w:sz="0" w:space="0" w:color="auto"/>
                        <w:left w:val="none" w:sz="0" w:space="0" w:color="auto"/>
                        <w:bottom w:val="none" w:sz="0" w:space="0" w:color="auto"/>
                        <w:right w:val="none" w:sz="0" w:space="0" w:color="auto"/>
                      </w:divBdr>
                    </w:div>
                  </w:divsChild>
                </w:div>
                <w:div w:id="1974828218">
                  <w:marLeft w:val="0"/>
                  <w:marRight w:val="0"/>
                  <w:marTop w:val="0"/>
                  <w:marBottom w:val="0"/>
                  <w:divBdr>
                    <w:top w:val="none" w:sz="0" w:space="0" w:color="auto"/>
                    <w:left w:val="none" w:sz="0" w:space="0" w:color="auto"/>
                    <w:bottom w:val="none" w:sz="0" w:space="0" w:color="auto"/>
                    <w:right w:val="none" w:sz="0" w:space="0" w:color="auto"/>
                  </w:divBdr>
                  <w:divsChild>
                    <w:div w:id="504172932">
                      <w:marLeft w:val="0"/>
                      <w:marRight w:val="0"/>
                      <w:marTop w:val="0"/>
                      <w:marBottom w:val="0"/>
                      <w:divBdr>
                        <w:top w:val="none" w:sz="0" w:space="0" w:color="auto"/>
                        <w:left w:val="none" w:sz="0" w:space="0" w:color="auto"/>
                        <w:bottom w:val="none" w:sz="0" w:space="0" w:color="auto"/>
                        <w:right w:val="none" w:sz="0" w:space="0" w:color="auto"/>
                      </w:divBdr>
                    </w:div>
                  </w:divsChild>
                </w:div>
                <w:div w:id="1989245160">
                  <w:marLeft w:val="0"/>
                  <w:marRight w:val="0"/>
                  <w:marTop w:val="0"/>
                  <w:marBottom w:val="0"/>
                  <w:divBdr>
                    <w:top w:val="none" w:sz="0" w:space="0" w:color="auto"/>
                    <w:left w:val="none" w:sz="0" w:space="0" w:color="auto"/>
                    <w:bottom w:val="none" w:sz="0" w:space="0" w:color="auto"/>
                    <w:right w:val="none" w:sz="0" w:space="0" w:color="auto"/>
                  </w:divBdr>
                  <w:divsChild>
                    <w:div w:id="1884830694">
                      <w:marLeft w:val="0"/>
                      <w:marRight w:val="0"/>
                      <w:marTop w:val="0"/>
                      <w:marBottom w:val="0"/>
                      <w:divBdr>
                        <w:top w:val="none" w:sz="0" w:space="0" w:color="auto"/>
                        <w:left w:val="none" w:sz="0" w:space="0" w:color="auto"/>
                        <w:bottom w:val="none" w:sz="0" w:space="0" w:color="auto"/>
                        <w:right w:val="none" w:sz="0" w:space="0" w:color="auto"/>
                      </w:divBdr>
                    </w:div>
                  </w:divsChild>
                </w:div>
                <w:div w:id="2055815006">
                  <w:marLeft w:val="0"/>
                  <w:marRight w:val="0"/>
                  <w:marTop w:val="0"/>
                  <w:marBottom w:val="0"/>
                  <w:divBdr>
                    <w:top w:val="none" w:sz="0" w:space="0" w:color="auto"/>
                    <w:left w:val="none" w:sz="0" w:space="0" w:color="auto"/>
                    <w:bottom w:val="none" w:sz="0" w:space="0" w:color="auto"/>
                    <w:right w:val="none" w:sz="0" w:space="0" w:color="auto"/>
                  </w:divBdr>
                  <w:divsChild>
                    <w:div w:id="421219073">
                      <w:marLeft w:val="0"/>
                      <w:marRight w:val="0"/>
                      <w:marTop w:val="0"/>
                      <w:marBottom w:val="0"/>
                      <w:divBdr>
                        <w:top w:val="none" w:sz="0" w:space="0" w:color="auto"/>
                        <w:left w:val="none" w:sz="0" w:space="0" w:color="auto"/>
                        <w:bottom w:val="none" w:sz="0" w:space="0" w:color="auto"/>
                        <w:right w:val="none" w:sz="0" w:space="0" w:color="auto"/>
                      </w:divBdr>
                    </w:div>
                  </w:divsChild>
                </w:div>
                <w:div w:id="2056461945">
                  <w:marLeft w:val="0"/>
                  <w:marRight w:val="0"/>
                  <w:marTop w:val="0"/>
                  <w:marBottom w:val="0"/>
                  <w:divBdr>
                    <w:top w:val="none" w:sz="0" w:space="0" w:color="auto"/>
                    <w:left w:val="none" w:sz="0" w:space="0" w:color="auto"/>
                    <w:bottom w:val="none" w:sz="0" w:space="0" w:color="auto"/>
                    <w:right w:val="none" w:sz="0" w:space="0" w:color="auto"/>
                  </w:divBdr>
                  <w:divsChild>
                    <w:div w:id="2127429808">
                      <w:marLeft w:val="0"/>
                      <w:marRight w:val="0"/>
                      <w:marTop w:val="0"/>
                      <w:marBottom w:val="0"/>
                      <w:divBdr>
                        <w:top w:val="none" w:sz="0" w:space="0" w:color="auto"/>
                        <w:left w:val="none" w:sz="0" w:space="0" w:color="auto"/>
                        <w:bottom w:val="none" w:sz="0" w:space="0" w:color="auto"/>
                        <w:right w:val="none" w:sz="0" w:space="0" w:color="auto"/>
                      </w:divBdr>
                    </w:div>
                  </w:divsChild>
                </w:div>
                <w:div w:id="2059276840">
                  <w:marLeft w:val="0"/>
                  <w:marRight w:val="0"/>
                  <w:marTop w:val="0"/>
                  <w:marBottom w:val="0"/>
                  <w:divBdr>
                    <w:top w:val="none" w:sz="0" w:space="0" w:color="auto"/>
                    <w:left w:val="none" w:sz="0" w:space="0" w:color="auto"/>
                    <w:bottom w:val="none" w:sz="0" w:space="0" w:color="auto"/>
                    <w:right w:val="none" w:sz="0" w:space="0" w:color="auto"/>
                  </w:divBdr>
                  <w:divsChild>
                    <w:div w:id="1692338793">
                      <w:marLeft w:val="0"/>
                      <w:marRight w:val="0"/>
                      <w:marTop w:val="0"/>
                      <w:marBottom w:val="0"/>
                      <w:divBdr>
                        <w:top w:val="none" w:sz="0" w:space="0" w:color="auto"/>
                        <w:left w:val="none" w:sz="0" w:space="0" w:color="auto"/>
                        <w:bottom w:val="none" w:sz="0" w:space="0" w:color="auto"/>
                        <w:right w:val="none" w:sz="0" w:space="0" w:color="auto"/>
                      </w:divBdr>
                    </w:div>
                  </w:divsChild>
                </w:div>
                <w:div w:id="2061245455">
                  <w:marLeft w:val="0"/>
                  <w:marRight w:val="0"/>
                  <w:marTop w:val="0"/>
                  <w:marBottom w:val="0"/>
                  <w:divBdr>
                    <w:top w:val="none" w:sz="0" w:space="0" w:color="auto"/>
                    <w:left w:val="none" w:sz="0" w:space="0" w:color="auto"/>
                    <w:bottom w:val="none" w:sz="0" w:space="0" w:color="auto"/>
                    <w:right w:val="none" w:sz="0" w:space="0" w:color="auto"/>
                  </w:divBdr>
                  <w:divsChild>
                    <w:div w:id="2123071120">
                      <w:marLeft w:val="0"/>
                      <w:marRight w:val="0"/>
                      <w:marTop w:val="0"/>
                      <w:marBottom w:val="0"/>
                      <w:divBdr>
                        <w:top w:val="none" w:sz="0" w:space="0" w:color="auto"/>
                        <w:left w:val="none" w:sz="0" w:space="0" w:color="auto"/>
                        <w:bottom w:val="none" w:sz="0" w:space="0" w:color="auto"/>
                        <w:right w:val="none" w:sz="0" w:space="0" w:color="auto"/>
                      </w:divBdr>
                    </w:div>
                  </w:divsChild>
                </w:div>
                <w:div w:id="2061325920">
                  <w:marLeft w:val="0"/>
                  <w:marRight w:val="0"/>
                  <w:marTop w:val="0"/>
                  <w:marBottom w:val="0"/>
                  <w:divBdr>
                    <w:top w:val="none" w:sz="0" w:space="0" w:color="auto"/>
                    <w:left w:val="none" w:sz="0" w:space="0" w:color="auto"/>
                    <w:bottom w:val="none" w:sz="0" w:space="0" w:color="auto"/>
                    <w:right w:val="none" w:sz="0" w:space="0" w:color="auto"/>
                  </w:divBdr>
                  <w:divsChild>
                    <w:div w:id="1287004289">
                      <w:marLeft w:val="0"/>
                      <w:marRight w:val="0"/>
                      <w:marTop w:val="0"/>
                      <w:marBottom w:val="0"/>
                      <w:divBdr>
                        <w:top w:val="none" w:sz="0" w:space="0" w:color="auto"/>
                        <w:left w:val="none" w:sz="0" w:space="0" w:color="auto"/>
                        <w:bottom w:val="none" w:sz="0" w:space="0" w:color="auto"/>
                        <w:right w:val="none" w:sz="0" w:space="0" w:color="auto"/>
                      </w:divBdr>
                    </w:div>
                  </w:divsChild>
                </w:div>
                <w:div w:id="2088728401">
                  <w:marLeft w:val="0"/>
                  <w:marRight w:val="0"/>
                  <w:marTop w:val="0"/>
                  <w:marBottom w:val="0"/>
                  <w:divBdr>
                    <w:top w:val="none" w:sz="0" w:space="0" w:color="auto"/>
                    <w:left w:val="none" w:sz="0" w:space="0" w:color="auto"/>
                    <w:bottom w:val="none" w:sz="0" w:space="0" w:color="auto"/>
                    <w:right w:val="none" w:sz="0" w:space="0" w:color="auto"/>
                  </w:divBdr>
                  <w:divsChild>
                    <w:div w:id="481313593">
                      <w:marLeft w:val="0"/>
                      <w:marRight w:val="0"/>
                      <w:marTop w:val="0"/>
                      <w:marBottom w:val="0"/>
                      <w:divBdr>
                        <w:top w:val="none" w:sz="0" w:space="0" w:color="auto"/>
                        <w:left w:val="none" w:sz="0" w:space="0" w:color="auto"/>
                        <w:bottom w:val="none" w:sz="0" w:space="0" w:color="auto"/>
                        <w:right w:val="none" w:sz="0" w:space="0" w:color="auto"/>
                      </w:divBdr>
                    </w:div>
                  </w:divsChild>
                </w:div>
                <w:div w:id="2096780262">
                  <w:marLeft w:val="0"/>
                  <w:marRight w:val="0"/>
                  <w:marTop w:val="0"/>
                  <w:marBottom w:val="0"/>
                  <w:divBdr>
                    <w:top w:val="none" w:sz="0" w:space="0" w:color="auto"/>
                    <w:left w:val="none" w:sz="0" w:space="0" w:color="auto"/>
                    <w:bottom w:val="none" w:sz="0" w:space="0" w:color="auto"/>
                    <w:right w:val="none" w:sz="0" w:space="0" w:color="auto"/>
                  </w:divBdr>
                  <w:divsChild>
                    <w:div w:id="1970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23724">
          <w:marLeft w:val="0"/>
          <w:marRight w:val="0"/>
          <w:marTop w:val="0"/>
          <w:marBottom w:val="0"/>
          <w:divBdr>
            <w:top w:val="none" w:sz="0" w:space="0" w:color="auto"/>
            <w:left w:val="none" w:sz="0" w:space="0" w:color="auto"/>
            <w:bottom w:val="none" w:sz="0" w:space="0" w:color="auto"/>
            <w:right w:val="none" w:sz="0" w:space="0" w:color="auto"/>
          </w:divBdr>
          <w:divsChild>
            <w:div w:id="1835609912">
              <w:marLeft w:val="0"/>
              <w:marRight w:val="0"/>
              <w:marTop w:val="0"/>
              <w:marBottom w:val="0"/>
              <w:divBdr>
                <w:top w:val="none" w:sz="0" w:space="0" w:color="auto"/>
                <w:left w:val="none" w:sz="0" w:space="0" w:color="auto"/>
                <w:bottom w:val="none" w:sz="0" w:space="0" w:color="auto"/>
                <w:right w:val="none" w:sz="0" w:space="0" w:color="auto"/>
              </w:divBdr>
            </w:div>
            <w:div w:id="2136285635">
              <w:marLeft w:val="0"/>
              <w:marRight w:val="0"/>
              <w:marTop w:val="0"/>
              <w:marBottom w:val="0"/>
              <w:divBdr>
                <w:top w:val="none" w:sz="0" w:space="0" w:color="auto"/>
                <w:left w:val="none" w:sz="0" w:space="0" w:color="auto"/>
                <w:bottom w:val="none" w:sz="0" w:space="0" w:color="auto"/>
                <w:right w:val="none" w:sz="0" w:space="0" w:color="auto"/>
              </w:divBdr>
            </w:div>
          </w:divsChild>
        </w:div>
        <w:div w:id="2020961996">
          <w:marLeft w:val="0"/>
          <w:marRight w:val="0"/>
          <w:marTop w:val="0"/>
          <w:marBottom w:val="0"/>
          <w:divBdr>
            <w:top w:val="none" w:sz="0" w:space="0" w:color="auto"/>
            <w:left w:val="none" w:sz="0" w:space="0" w:color="auto"/>
            <w:bottom w:val="none" w:sz="0" w:space="0" w:color="auto"/>
            <w:right w:val="none" w:sz="0" w:space="0" w:color="auto"/>
          </w:divBdr>
        </w:div>
      </w:divsChild>
    </w:div>
    <w:div w:id="1055932149">
      <w:bodyDiv w:val="1"/>
      <w:marLeft w:val="0"/>
      <w:marRight w:val="0"/>
      <w:marTop w:val="0"/>
      <w:marBottom w:val="0"/>
      <w:divBdr>
        <w:top w:val="none" w:sz="0" w:space="0" w:color="auto"/>
        <w:left w:val="none" w:sz="0" w:space="0" w:color="auto"/>
        <w:bottom w:val="none" w:sz="0" w:space="0" w:color="auto"/>
        <w:right w:val="none" w:sz="0" w:space="0" w:color="auto"/>
      </w:divBdr>
    </w:div>
    <w:div w:id="1072696951">
      <w:bodyDiv w:val="1"/>
      <w:marLeft w:val="0"/>
      <w:marRight w:val="0"/>
      <w:marTop w:val="0"/>
      <w:marBottom w:val="0"/>
      <w:divBdr>
        <w:top w:val="none" w:sz="0" w:space="0" w:color="auto"/>
        <w:left w:val="none" w:sz="0" w:space="0" w:color="auto"/>
        <w:bottom w:val="none" w:sz="0" w:space="0" w:color="auto"/>
        <w:right w:val="none" w:sz="0" w:space="0" w:color="auto"/>
      </w:divBdr>
    </w:div>
    <w:div w:id="1083720715">
      <w:bodyDiv w:val="1"/>
      <w:marLeft w:val="0"/>
      <w:marRight w:val="0"/>
      <w:marTop w:val="0"/>
      <w:marBottom w:val="0"/>
      <w:divBdr>
        <w:top w:val="none" w:sz="0" w:space="0" w:color="auto"/>
        <w:left w:val="none" w:sz="0" w:space="0" w:color="auto"/>
        <w:bottom w:val="none" w:sz="0" w:space="0" w:color="auto"/>
        <w:right w:val="none" w:sz="0" w:space="0" w:color="auto"/>
      </w:divBdr>
    </w:div>
    <w:div w:id="1096486936">
      <w:bodyDiv w:val="1"/>
      <w:marLeft w:val="0"/>
      <w:marRight w:val="0"/>
      <w:marTop w:val="0"/>
      <w:marBottom w:val="0"/>
      <w:divBdr>
        <w:top w:val="none" w:sz="0" w:space="0" w:color="auto"/>
        <w:left w:val="none" w:sz="0" w:space="0" w:color="auto"/>
        <w:bottom w:val="none" w:sz="0" w:space="0" w:color="auto"/>
        <w:right w:val="none" w:sz="0" w:space="0" w:color="auto"/>
      </w:divBdr>
    </w:div>
    <w:div w:id="1105538629">
      <w:bodyDiv w:val="1"/>
      <w:marLeft w:val="0"/>
      <w:marRight w:val="0"/>
      <w:marTop w:val="0"/>
      <w:marBottom w:val="0"/>
      <w:divBdr>
        <w:top w:val="none" w:sz="0" w:space="0" w:color="auto"/>
        <w:left w:val="none" w:sz="0" w:space="0" w:color="auto"/>
        <w:bottom w:val="none" w:sz="0" w:space="0" w:color="auto"/>
        <w:right w:val="none" w:sz="0" w:space="0" w:color="auto"/>
      </w:divBdr>
    </w:div>
    <w:div w:id="1107697923">
      <w:bodyDiv w:val="1"/>
      <w:marLeft w:val="0"/>
      <w:marRight w:val="0"/>
      <w:marTop w:val="0"/>
      <w:marBottom w:val="0"/>
      <w:divBdr>
        <w:top w:val="none" w:sz="0" w:space="0" w:color="auto"/>
        <w:left w:val="none" w:sz="0" w:space="0" w:color="auto"/>
        <w:bottom w:val="none" w:sz="0" w:space="0" w:color="auto"/>
        <w:right w:val="none" w:sz="0" w:space="0" w:color="auto"/>
      </w:divBdr>
    </w:div>
    <w:div w:id="1110245921">
      <w:bodyDiv w:val="1"/>
      <w:marLeft w:val="0"/>
      <w:marRight w:val="0"/>
      <w:marTop w:val="0"/>
      <w:marBottom w:val="0"/>
      <w:divBdr>
        <w:top w:val="none" w:sz="0" w:space="0" w:color="auto"/>
        <w:left w:val="none" w:sz="0" w:space="0" w:color="auto"/>
        <w:bottom w:val="none" w:sz="0" w:space="0" w:color="auto"/>
        <w:right w:val="none" w:sz="0" w:space="0" w:color="auto"/>
      </w:divBdr>
      <w:divsChild>
        <w:div w:id="1084761014">
          <w:marLeft w:val="0"/>
          <w:marRight w:val="0"/>
          <w:marTop w:val="0"/>
          <w:marBottom w:val="0"/>
          <w:divBdr>
            <w:top w:val="none" w:sz="0" w:space="0" w:color="auto"/>
            <w:left w:val="none" w:sz="0" w:space="0" w:color="auto"/>
            <w:bottom w:val="none" w:sz="0" w:space="0" w:color="auto"/>
            <w:right w:val="none" w:sz="0" w:space="0" w:color="auto"/>
          </w:divBdr>
          <w:divsChild>
            <w:div w:id="716275148">
              <w:marLeft w:val="0"/>
              <w:marRight w:val="0"/>
              <w:marTop w:val="0"/>
              <w:marBottom w:val="0"/>
              <w:divBdr>
                <w:top w:val="none" w:sz="0" w:space="0" w:color="auto"/>
                <w:left w:val="none" w:sz="0" w:space="0" w:color="auto"/>
                <w:bottom w:val="none" w:sz="0" w:space="0" w:color="auto"/>
                <w:right w:val="none" w:sz="0" w:space="0" w:color="auto"/>
              </w:divBdr>
            </w:div>
            <w:div w:id="872695004">
              <w:marLeft w:val="0"/>
              <w:marRight w:val="0"/>
              <w:marTop w:val="0"/>
              <w:marBottom w:val="0"/>
              <w:divBdr>
                <w:top w:val="none" w:sz="0" w:space="0" w:color="auto"/>
                <w:left w:val="none" w:sz="0" w:space="0" w:color="auto"/>
                <w:bottom w:val="none" w:sz="0" w:space="0" w:color="auto"/>
                <w:right w:val="none" w:sz="0" w:space="0" w:color="auto"/>
              </w:divBdr>
            </w:div>
          </w:divsChild>
        </w:div>
        <w:div w:id="1428962342">
          <w:marLeft w:val="0"/>
          <w:marRight w:val="0"/>
          <w:marTop w:val="0"/>
          <w:marBottom w:val="0"/>
          <w:divBdr>
            <w:top w:val="none" w:sz="0" w:space="0" w:color="auto"/>
            <w:left w:val="none" w:sz="0" w:space="0" w:color="auto"/>
            <w:bottom w:val="none" w:sz="0" w:space="0" w:color="auto"/>
            <w:right w:val="none" w:sz="0" w:space="0" w:color="auto"/>
          </w:divBdr>
          <w:divsChild>
            <w:div w:id="214677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2283">
      <w:bodyDiv w:val="1"/>
      <w:marLeft w:val="0"/>
      <w:marRight w:val="0"/>
      <w:marTop w:val="0"/>
      <w:marBottom w:val="0"/>
      <w:divBdr>
        <w:top w:val="none" w:sz="0" w:space="0" w:color="auto"/>
        <w:left w:val="none" w:sz="0" w:space="0" w:color="auto"/>
        <w:bottom w:val="none" w:sz="0" w:space="0" w:color="auto"/>
        <w:right w:val="none" w:sz="0" w:space="0" w:color="auto"/>
      </w:divBdr>
    </w:div>
    <w:div w:id="1119182762">
      <w:bodyDiv w:val="1"/>
      <w:marLeft w:val="0"/>
      <w:marRight w:val="0"/>
      <w:marTop w:val="0"/>
      <w:marBottom w:val="0"/>
      <w:divBdr>
        <w:top w:val="none" w:sz="0" w:space="0" w:color="auto"/>
        <w:left w:val="none" w:sz="0" w:space="0" w:color="auto"/>
        <w:bottom w:val="none" w:sz="0" w:space="0" w:color="auto"/>
        <w:right w:val="none" w:sz="0" w:space="0" w:color="auto"/>
      </w:divBdr>
    </w:div>
    <w:div w:id="1120488552">
      <w:bodyDiv w:val="1"/>
      <w:marLeft w:val="0"/>
      <w:marRight w:val="0"/>
      <w:marTop w:val="0"/>
      <w:marBottom w:val="0"/>
      <w:divBdr>
        <w:top w:val="none" w:sz="0" w:space="0" w:color="auto"/>
        <w:left w:val="none" w:sz="0" w:space="0" w:color="auto"/>
        <w:bottom w:val="none" w:sz="0" w:space="0" w:color="auto"/>
        <w:right w:val="none" w:sz="0" w:space="0" w:color="auto"/>
      </w:divBdr>
      <w:divsChild>
        <w:div w:id="1201824890">
          <w:marLeft w:val="0"/>
          <w:marRight w:val="0"/>
          <w:marTop w:val="0"/>
          <w:marBottom w:val="0"/>
          <w:divBdr>
            <w:top w:val="none" w:sz="0" w:space="0" w:color="auto"/>
            <w:left w:val="none" w:sz="0" w:space="0" w:color="auto"/>
            <w:bottom w:val="none" w:sz="0" w:space="0" w:color="auto"/>
            <w:right w:val="none" w:sz="0" w:space="0" w:color="auto"/>
          </w:divBdr>
        </w:div>
      </w:divsChild>
    </w:div>
    <w:div w:id="1138641949">
      <w:bodyDiv w:val="1"/>
      <w:marLeft w:val="0"/>
      <w:marRight w:val="0"/>
      <w:marTop w:val="0"/>
      <w:marBottom w:val="0"/>
      <w:divBdr>
        <w:top w:val="none" w:sz="0" w:space="0" w:color="auto"/>
        <w:left w:val="none" w:sz="0" w:space="0" w:color="auto"/>
        <w:bottom w:val="none" w:sz="0" w:space="0" w:color="auto"/>
        <w:right w:val="none" w:sz="0" w:space="0" w:color="auto"/>
      </w:divBdr>
    </w:div>
    <w:div w:id="1143549315">
      <w:bodyDiv w:val="1"/>
      <w:marLeft w:val="0"/>
      <w:marRight w:val="0"/>
      <w:marTop w:val="0"/>
      <w:marBottom w:val="0"/>
      <w:divBdr>
        <w:top w:val="none" w:sz="0" w:space="0" w:color="auto"/>
        <w:left w:val="none" w:sz="0" w:space="0" w:color="auto"/>
        <w:bottom w:val="none" w:sz="0" w:space="0" w:color="auto"/>
        <w:right w:val="none" w:sz="0" w:space="0" w:color="auto"/>
      </w:divBdr>
    </w:div>
    <w:div w:id="1144202693">
      <w:bodyDiv w:val="1"/>
      <w:marLeft w:val="0"/>
      <w:marRight w:val="0"/>
      <w:marTop w:val="0"/>
      <w:marBottom w:val="0"/>
      <w:divBdr>
        <w:top w:val="none" w:sz="0" w:space="0" w:color="auto"/>
        <w:left w:val="none" w:sz="0" w:space="0" w:color="auto"/>
        <w:bottom w:val="none" w:sz="0" w:space="0" w:color="auto"/>
        <w:right w:val="none" w:sz="0" w:space="0" w:color="auto"/>
      </w:divBdr>
      <w:divsChild>
        <w:div w:id="290943800">
          <w:marLeft w:val="0"/>
          <w:marRight w:val="0"/>
          <w:marTop w:val="0"/>
          <w:marBottom w:val="0"/>
          <w:divBdr>
            <w:top w:val="none" w:sz="0" w:space="0" w:color="auto"/>
            <w:left w:val="none" w:sz="0" w:space="0" w:color="auto"/>
            <w:bottom w:val="none" w:sz="0" w:space="0" w:color="auto"/>
            <w:right w:val="none" w:sz="0" w:space="0" w:color="auto"/>
          </w:divBdr>
        </w:div>
        <w:div w:id="622153007">
          <w:marLeft w:val="0"/>
          <w:marRight w:val="0"/>
          <w:marTop w:val="0"/>
          <w:marBottom w:val="0"/>
          <w:divBdr>
            <w:top w:val="none" w:sz="0" w:space="0" w:color="auto"/>
            <w:left w:val="none" w:sz="0" w:space="0" w:color="auto"/>
            <w:bottom w:val="none" w:sz="0" w:space="0" w:color="auto"/>
            <w:right w:val="none" w:sz="0" w:space="0" w:color="auto"/>
          </w:divBdr>
        </w:div>
        <w:div w:id="1593078654">
          <w:marLeft w:val="0"/>
          <w:marRight w:val="0"/>
          <w:marTop w:val="0"/>
          <w:marBottom w:val="0"/>
          <w:divBdr>
            <w:top w:val="none" w:sz="0" w:space="0" w:color="auto"/>
            <w:left w:val="none" w:sz="0" w:space="0" w:color="auto"/>
            <w:bottom w:val="none" w:sz="0" w:space="0" w:color="auto"/>
            <w:right w:val="none" w:sz="0" w:space="0" w:color="auto"/>
          </w:divBdr>
        </w:div>
      </w:divsChild>
    </w:div>
    <w:div w:id="1152719096">
      <w:bodyDiv w:val="1"/>
      <w:marLeft w:val="0"/>
      <w:marRight w:val="0"/>
      <w:marTop w:val="0"/>
      <w:marBottom w:val="0"/>
      <w:divBdr>
        <w:top w:val="none" w:sz="0" w:space="0" w:color="auto"/>
        <w:left w:val="none" w:sz="0" w:space="0" w:color="auto"/>
        <w:bottom w:val="none" w:sz="0" w:space="0" w:color="auto"/>
        <w:right w:val="none" w:sz="0" w:space="0" w:color="auto"/>
      </w:divBdr>
      <w:divsChild>
        <w:div w:id="160587205">
          <w:marLeft w:val="0"/>
          <w:marRight w:val="0"/>
          <w:marTop w:val="0"/>
          <w:marBottom w:val="0"/>
          <w:divBdr>
            <w:top w:val="none" w:sz="0" w:space="0" w:color="auto"/>
            <w:left w:val="none" w:sz="0" w:space="0" w:color="auto"/>
            <w:bottom w:val="none" w:sz="0" w:space="0" w:color="auto"/>
            <w:right w:val="none" w:sz="0" w:space="0" w:color="auto"/>
          </w:divBdr>
          <w:divsChild>
            <w:div w:id="1075007714">
              <w:marLeft w:val="0"/>
              <w:marRight w:val="0"/>
              <w:marTop w:val="0"/>
              <w:marBottom w:val="0"/>
              <w:divBdr>
                <w:top w:val="none" w:sz="0" w:space="0" w:color="auto"/>
                <w:left w:val="none" w:sz="0" w:space="0" w:color="auto"/>
                <w:bottom w:val="none" w:sz="0" w:space="0" w:color="auto"/>
                <w:right w:val="none" w:sz="0" w:space="0" w:color="auto"/>
              </w:divBdr>
            </w:div>
          </w:divsChild>
        </w:div>
        <w:div w:id="339627352">
          <w:marLeft w:val="0"/>
          <w:marRight w:val="0"/>
          <w:marTop w:val="0"/>
          <w:marBottom w:val="0"/>
          <w:divBdr>
            <w:top w:val="none" w:sz="0" w:space="0" w:color="auto"/>
            <w:left w:val="none" w:sz="0" w:space="0" w:color="auto"/>
            <w:bottom w:val="none" w:sz="0" w:space="0" w:color="auto"/>
            <w:right w:val="none" w:sz="0" w:space="0" w:color="auto"/>
          </w:divBdr>
          <w:divsChild>
            <w:div w:id="45220788">
              <w:marLeft w:val="0"/>
              <w:marRight w:val="0"/>
              <w:marTop w:val="0"/>
              <w:marBottom w:val="0"/>
              <w:divBdr>
                <w:top w:val="none" w:sz="0" w:space="0" w:color="auto"/>
                <w:left w:val="none" w:sz="0" w:space="0" w:color="auto"/>
                <w:bottom w:val="none" w:sz="0" w:space="0" w:color="auto"/>
                <w:right w:val="none" w:sz="0" w:space="0" w:color="auto"/>
              </w:divBdr>
            </w:div>
            <w:div w:id="228466344">
              <w:marLeft w:val="0"/>
              <w:marRight w:val="0"/>
              <w:marTop w:val="0"/>
              <w:marBottom w:val="0"/>
              <w:divBdr>
                <w:top w:val="none" w:sz="0" w:space="0" w:color="auto"/>
                <w:left w:val="none" w:sz="0" w:space="0" w:color="auto"/>
                <w:bottom w:val="none" w:sz="0" w:space="0" w:color="auto"/>
                <w:right w:val="none" w:sz="0" w:space="0" w:color="auto"/>
              </w:divBdr>
            </w:div>
            <w:div w:id="321352722">
              <w:marLeft w:val="0"/>
              <w:marRight w:val="0"/>
              <w:marTop w:val="0"/>
              <w:marBottom w:val="0"/>
              <w:divBdr>
                <w:top w:val="none" w:sz="0" w:space="0" w:color="auto"/>
                <w:left w:val="none" w:sz="0" w:space="0" w:color="auto"/>
                <w:bottom w:val="none" w:sz="0" w:space="0" w:color="auto"/>
                <w:right w:val="none" w:sz="0" w:space="0" w:color="auto"/>
              </w:divBdr>
            </w:div>
            <w:div w:id="700935125">
              <w:marLeft w:val="0"/>
              <w:marRight w:val="0"/>
              <w:marTop w:val="0"/>
              <w:marBottom w:val="0"/>
              <w:divBdr>
                <w:top w:val="none" w:sz="0" w:space="0" w:color="auto"/>
                <w:left w:val="none" w:sz="0" w:space="0" w:color="auto"/>
                <w:bottom w:val="none" w:sz="0" w:space="0" w:color="auto"/>
                <w:right w:val="none" w:sz="0" w:space="0" w:color="auto"/>
              </w:divBdr>
            </w:div>
          </w:divsChild>
        </w:div>
        <w:div w:id="613250172">
          <w:marLeft w:val="0"/>
          <w:marRight w:val="0"/>
          <w:marTop w:val="0"/>
          <w:marBottom w:val="0"/>
          <w:divBdr>
            <w:top w:val="none" w:sz="0" w:space="0" w:color="auto"/>
            <w:left w:val="none" w:sz="0" w:space="0" w:color="auto"/>
            <w:bottom w:val="none" w:sz="0" w:space="0" w:color="auto"/>
            <w:right w:val="none" w:sz="0" w:space="0" w:color="auto"/>
          </w:divBdr>
          <w:divsChild>
            <w:div w:id="1778476036">
              <w:marLeft w:val="0"/>
              <w:marRight w:val="0"/>
              <w:marTop w:val="0"/>
              <w:marBottom w:val="0"/>
              <w:divBdr>
                <w:top w:val="none" w:sz="0" w:space="0" w:color="auto"/>
                <w:left w:val="none" w:sz="0" w:space="0" w:color="auto"/>
                <w:bottom w:val="none" w:sz="0" w:space="0" w:color="auto"/>
                <w:right w:val="none" w:sz="0" w:space="0" w:color="auto"/>
              </w:divBdr>
            </w:div>
          </w:divsChild>
        </w:div>
        <w:div w:id="776754031">
          <w:marLeft w:val="0"/>
          <w:marRight w:val="0"/>
          <w:marTop w:val="0"/>
          <w:marBottom w:val="0"/>
          <w:divBdr>
            <w:top w:val="none" w:sz="0" w:space="0" w:color="auto"/>
            <w:left w:val="none" w:sz="0" w:space="0" w:color="auto"/>
            <w:bottom w:val="none" w:sz="0" w:space="0" w:color="auto"/>
            <w:right w:val="none" w:sz="0" w:space="0" w:color="auto"/>
          </w:divBdr>
          <w:divsChild>
            <w:div w:id="1025910010">
              <w:marLeft w:val="0"/>
              <w:marRight w:val="0"/>
              <w:marTop w:val="0"/>
              <w:marBottom w:val="0"/>
              <w:divBdr>
                <w:top w:val="none" w:sz="0" w:space="0" w:color="auto"/>
                <w:left w:val="none" w:sz="0" w:space="0" w:color="auto"/>
                <w:bottom w:val="none" w:sz="0" w:space="0" w:color="auto"/>
                <w:right w:val="none" w:sz="0" w:space="0" w:color="auto"/>
              </w:divBdr>
            </w:div>
          </w:divsChild>
        </w:div>
        <w:div w:id="895245067">
          <w:marLeft w:val="0"/>
          <w:marRight w:val="0"/>
          <w:marTop w:val="0"/>
          <w:marBottom w:val="0"/>
          <w:divBdr>
            <w:top w:val="none" w:sz="0" w:space="0" w:color="auto"/>
            <w:left w:val="none" w:sz="0" w:space="0" w:color="auto"/>
            <w:bottom w:val="none" w:sz="0" w:space="0" w:color="auto"/>
            <w:right w:val="none" w:sz="0" w:space="0" w:color="auto"/>
          </w:divBdr>
          <w:divsChild>
            <w:div w:id="1440877423">
              <w:marLeft w:val="0"/>
              <w:marRight w:val="0"/>
              <w:marTop w:val="0"/>
              <w:marBottom w:val="0"/>
              <w:divBdr>
                <w:top w:val="none" w:sz="0" w:space="0" w:color="auto"/>
                <w:left w:val="none" w:sz="0" w:space="0" w:color="auto"/>
                <w:bottom w:val="none" w:sz="0" w:space="0" w:color="auto"/>
                <w:right w:val="none" w:sz="0" w:space="0" w:color="auto"/>
              </w:divBdr>
            </w:div>
          </w:divsChild>
        </w:div>
        <w:div w:id="938606605">
          <w:marLeft w:val="0"/>
          <w:marRight w:val="0"/>
          <w:marTop w:val="0"/>
          <w:marBottom w:val="0"/>
          <w:divBdr>
            <w:top w:val="none" w:sz="0" w:space="0" w:color="auto"/>
            <w:left w:val="none" w:sz="0" w:space="0" w:color="auto"/>
            <w:bottom w:val="none" w:sz="0" w:space="0" w:color="auto"/>
            <w:right w:val="none" w:sz="0" w:space="0" w:color="auto"/>
          </w:divBdr>
          <w:divsChild>
            <w:div w:id="1240169572">
              <w:marLeft w:val="0"/>
              <w:marRight w:val="0"/>
              <w:marTop w:val="0"/>
              <w:marBottom w:val="0"/>
              <w:divBdr>
                <w:top w:val="none" w:sz="0" w:space="0" w:color="auto"/>
                <w:left w:val="none" w:sz="0" w:space="0" w:color="auto"/>
                <w:bottom w:val="none" w:sz="0" w:space="0" w:color="auto"/>
                <w:right w:val="none" w:sz="0" w:space="0" w:color="auto"/>
              </w:divBdr>
            </w:div>
          </w:divsChild>
        </w:div>
        <w:div w:id="1207791379">
          <w:marLeft w:val="0"/>
          <w:marRight w:val="0"/>
          <w:marTop w:val="0"/>
          <w:marBottom w:val="0"/>
          <w:divBdr>
            <w:top w:val="none" w:sz="0" w:space="0" w:color="auto"/>
            <w:left w:val="none" w:sz="0" w:space="0" w:color="auto"/>
            <w:bottom w:val="none" w:sz="0" w:space="0" w:color="auto"/>
            <w:right w:val="none" w:sz="0" w:space="0" w:color="auto"/>
          </w:divBdr>
          <w:divsChild>
            <w:div w:id="1797749852">
              <w:marLeft w:val="0"/>
              <w:marRight w:val="0"/>
              <w:marTop w:val="0"/>
              <w:marBottom w:val="0"/>
              <w:divBdr>
                <w:top w:val="none" w:sz="0" w:space="0" w:color="auto"/>
                <w:left w:val="none" w:sz="0" w:space="0" w:color="auto"/>
                <w:bottom w:val="none" w:sz="0" w:space="0" w:color="auto"/>
                <w:right w:val="none" w:sz="0" w:space="0" w:color="auto"/>
              </w:divBdr>
            </w:div>
            <w:div w:id="2066946415">
              <w:marLeft w:val="0"/>
              <w:marRight w:val="0"/>
              <w:marTop w:val="0"/>
              <w:marBottom w:val="0"/>
              <w:divBdr>
                <w:top w:val="none" w:sz="0" w:space="0" w:color="auto"/>
                <w:left w:val="none" w:sz="0" w:space="0" w:color="auto"/>
                <w:bottom w:val="none" w:sz="0" w:space="0" w:color="auto"/>
                <w:right w:val="none" w:sz="0" w:space="0" w:color="auto"/>
              </w:divBdr>
            </w:div>
            <w:div w:id="2132043099">
              <w:marLeft w:val="0"/>
              <w:marRight w:val="0"/>
              <w:marTop w:val="0"/>
              <w:marBottom w:val="0"/>
              <w:divBdr>
                <w:top w:val="none" w:sz="0" w:space="0" w:color="auto"/>
                <w:left w:val="none" w:sz="0" w:space="0" w:color="auto"/>
                <w:bottom w:val="none" w:sz="0" w:space="0" w:color="auto"/>
                <w:right w:val="none" w:sz="0" w:space="0" w:color="auto"/>
              </w:divBdr>
            </w:div>
          </w:divsChild>
        </w:div>
        <w:div w:id="1228690214">
          <w:marLeft w:val="0"/>
          <w:marRight w:val="0"/>
          <w:marTop w:val="0"/>
          <w:marBottom w:val="0"/>
          <w:divBdr>
            <w:top w:val="none" w:sz="0" w:space="0" w:color="auto"/>
            <w:left w:val="none" w:sz="0" w:space="0" w:color="auto"/>
            <w:bottom w:val="none" w:sz="0" w:space="0" w:color="auto"/>
            <w:right w:val="none" w:sz="0" w:space="0" w:color="auto"/>
          </w:divBdr>
          <w:divsChild>
            <w:div w:id="889220703">
              <w:marLeft w:val="0"/>
              <w:marRight w:val="0"/>
              <w:marTop w:val="0"/>
              <w:marBottom w:val="0"/>
              <w:divBdr>
                <w:top w:val="none" w:sz="0" w:space="0" w:color="auto"/>
                <w:left w:val="none" w:sz="0" w:space="0" w:color="auto"/>
                <w:bottom w:val="none" w:sz="0" w:space="0" w:color="auto"/>
                <w:right w:val="none" w:sz="0" w:space="0" w:color="auto"/>
              </w:divBdr>
            </w:div>
            <w:div w:id="1091465702">
              <w:marLeft w:val="0"/>
              <w:marRight w:val="0"/>
              <w:marTop w:val="0"/>
              <w:marBottom w:val="0"/>
              <w:divBdr>
                <w:top w:val="none" w:sz="0" w:space="0" w:color="auto"/>
                <w:left w:val="none" w:sz="0" w:space="0" w:color="auto"/>
                <w:bottom w:val="none" w:sz="0" w:space="0" w:color="auto"/>
                <w:right w:val="none" w:sz="0" w:space="0" w:color="auto"/>
              </w:divBdr>
            </w:div>
          </w:divsChild>
        </w:div>
        <w:div w:id="1229343048">
          <w:marLeft w:val="0"/>
          <w:marRight w:val="0"/>
          <w:marTop w:val="0"/>
          <w:marBottom w:val="0"/>
          <w:divBdr>
            <w:top w:val="none" w:sz="0" w:space="0" w:color="auto"/>
            <w:left w:val="none" w:sz="0" w:space="0" w:color="auto"/>
            <w:bottom w:val="none" w:sz="0" w:space="0" w:color="auto"/>
            <w:right w:val="none" w:sz="0" w:space="0" w:color="auto"/>
          </w:divBdr>
          <w:divsChild>
            <w:div w:id="572277126">
              <w:marLeft w:val="0"/>
              <w:marRight w:val="0"/>
              <w:marTop w:val="0"/>
              <w:marBottom w:val="0"/>
              <w:divBdr>
                <w:top w:val="none" w:sz="0" w:space="0" w:color="auto"/>
                <w:left w:val="none" w:sz="0" w:space="0" w:color="auto"/>
                <w:bottom w:val="none" w:sz="0" w:space="0" w:color="auto"/>
                <w:right w:val="none" w:sz="0" w:space="0" w:color="auto"/>
              </w:divBdr>
            </w:div>
            <w:div w:id="1768573114">
              <w:marLeft w:val="0"/>
              <w:marRight w:val="0"/>
              <w:marTop w:val="0"/>
              <w:marBottom w:val="0"/>
              <w:divBdr>
                <w:top w:val="none" w:sz="0" w:space="0" w:color="auto"/>
                <w:left w:val="none" w:sz="0" w:space="0" w:color="auto"/>
                <w:bottom w:val="none" w:sz="0" w:space="0" w:color="auto"/>
                <w:right w:val="none" w:sz="0" w:space="0" w:color="auto"/>
              </w:divBdr>
            </w:div>
          </w:divsChild>
        </w:div>
        <w:div w:id="1310212165">
          <w:marLeft w:val="0"/>
          <w:marRight w:val="0"/>
          <w:marTop w:val="0"/>
          <w:marBottom w:val="0"/>
          <w:divBdr>
            <w:top w:val="none" w:sz="0" w:space="0" w:color="auto"/>
            <w:left w:val="none" w:sz="0" w:space="0" w:color="auto"/>
            <w:bottom w:val="none" w:sz="0" w:space="0" w:color="auto"/>
            <w:right w:val="none" w:sz="0" w:space="0" w:color="auto"/>
          </w:divBdr>
          <w:divsChild>
            <w:div w:id="1957523759">
              <w:marLeft w:val="0"/>
              <w:marRight w:val="0"/>
              <w:marTop w:val="0"/>
              <w:marBottom w:val="0"/>
              <w:divBdr>
                <w:top w:val="none" w:sz="0" w:space="0" w:color="auto"/>
                <w:left w:val="none" w:sz="0" w:space="0" w:color="auto"/>
                <w:bottom w:val="none" w:sz="0" w:space="0" w:color="auto"/>
                <w:right w:val="none" w:sz="0" w:space="0" w:color="auto"/>
              </w:divBdr>
            </w:div>
          </w:divsChild>
        </w:div>
        <w:div w:id="1371490478">
          <w:marLeft w:val="0"/>
          <w:marRight w:val="0"/>
          <w:marTop w:val="0"/>
          <w:marBottom w:val="0"/>
          <w:divBdr>
            <w:top w:val="none" w:sz="0" w:space="0" w:color="auto"/>
            <w:left w:val="none" w:sz="0" w:space="0" w:color="auto"/>
            <w:bottom w:val="none" w:sz="0" w:space="0" w:color="auto"/>
            <w:right w:val="none" w:sz="0" w:space="0" w:color="auto"/>
          </w:divBdr>
          <w:divsChild>
            <w:div w:id="843781974">
              <w:marLeft w:val="0"/>
              <w:marRight w:val="0"/>
              <w:marTop w:val="0"/>
              <w:marBottom w:val="0"/>
              <w:divBdr>
                <w:top w:val="none" w:sz="0" w:space="0" w:color="auto"/>
                <w:left w:val="none" w:sz="0" w:space="0" w:color="auto"/>
                <w:bottom w:val="none" w:sz="0" w:space="0" w:color="auto"/>
                <w:right w:val="none" w:sz="0" w:space="0" w:color="auto"/>
              </w:divBdr>
            </w:div>
            <w:div w:id="1809737229">
              <w:marLeft w:val="0"/>
              <w:marRight w:val="0"/>
              <w:marTop w:val="0"/>
              <w:marBottom w:val="0"/>
              <w:divBdr>
                <w:top w:val="none" w:sz="0" w:space="0" w:color="auto"/>
                <w:left w:val="none" w:sz="0" w:space="0" w:color="auto"/>
                <w:bottom w:val="none" w:sz="0" w:space="0" w:color="auto"/>
                <w:right w:val="none" w:sz="0" w:space="0" w:color="auto"/>
              </w:divBdr>
            </w:div>
          </w:divsChild>
        </w:div>
        <w:div w:id="1419057513">
          <w:marLeft w:val="0"/>
          <w:marRight w:val="0"/>
          <w:marTop w:val="0"/>
          <w:marBottom w:val="0"/>
          <w:divBdr>
            <w:top w:val="none" w:sz="0" w:space="0" w:color="auto"/>
            <w:left w:val="none" w:sz="0" w:space="0" w:color="auto"/>
            <w:bottom w:val="none" w:sz="0" w:space="0" w:color="auto"/>
            <w:right w:val="none" w:sz="0" w:space="0" w:color="auto"/>
          </w:divBdr>
          <w:divsChild>
            <w:div w:id="245726047">
              <w:marLeft w:val="0"/>
              <w:marRight w:val="0"/>
              <w:marTop w:val="0"/>
              <w:marBottom w:val="0"/>
              <w:divBdr>
                <w:top w:val="none" w:sz="0" w:space="0" w:color="auto"/>
                <w:left w:val="none" w:sz="0" w:space="0" w:color="auto"/>
                <w:bottom w:val="none" w:sz="0" w:space="0" w:color="auto"/>
                <w:right w:val="none" w:sz="0" w:space="0" w:color="auto"/>
              </w:divBdr>
              <w:divsChild>
                <w:div w:id="158469114">
                  <w:marLeft w:val="0"/>
                  <w:marRight w:val="0"/>
                  <w:marTop w:val="30"/>
                  <w:marBottom w:val="30"/>
                  <w:divBdr>
                    <w:top w:val="none" w:sz="0" w:space="0" w:color="auto"/>
                    <w:left w:val="none" w:sz="0" w:space="0" w:color="auto"/>
                    <w:bottom w:val="none" w:sz="0" w:space="0" w:color="auto"/>
                    <w:right w:val="none" w:sz="0" w:space="0" w:color="auto"/>
                  </w:divBdr>
                  <w:divsChild>
                    <w:div w:id="221992278">
                      <w:marLeft w:val="0"/>
                      <w:marRight w:val="0"/>
                      <w:marTop w:val="0"/>
                      <w:marBottom w:val="0"/>
                      <w:divBdr>
                        <w:top w:val="none" w:sz="0" w:space="0" w:color="auto"/>
                        <w:left w:val="none" w:sz="0" w:space="0" w:color="auto"/>
                        <w:bottom w:val="none" w:sz="0" w:space="0" w:color="auto"/>
                        <w:right w:val="none" w:sz="0" w:space="0" w:color="auto"/>
                      </w:divBdr>
                      <w:divsChild>
                        <w:div w:id="1649237629">
                          <w:marLeft w:val="0"/>
                          <w:marRight w:val="0"/>
                          <w:marTop w:val="0"/>
                          <w:marBottom w:val="0"/>
                          <w:divBdr>
                            <w:top w:val="none" w:sz="0" w:space="0" w:color="auto"/>
                            <w:left w:val="none" w:sz="0" w:space="0" w:color="auto"/>
                            <w:bottom w:val="none" w:sz="0" w:space="0" w:color="auto"/>
                            <w:right w:val="none" w:sz="0" w:space="0" w:color="auto"/>
                          </w:divBdr>
                        </w:div>
                      </w:divsChild>
                    </w:div>
                    <w:div w:id="247926386">
                      <w:marLeft w:val="0"/>
                      <w:marRight w:val="0"/>
                      <w:marTop w:val="0"/>
                      <w:marBottom w:val="0"/>
                      <w:divBdr>
                        <w:top w:val="none" w:sz="0" w:space="0" w:color="auto"/>
                        <w:left w:val="none" w:sz="0" w:space="0" w:color="auto"/>
                        <w:bottom w:val="none" w:sz="0" w:space="0" w:color="auto"/>
                        <w:right w:val="none" w:sz="0" w:space="0" w:color="auto"/>
                      </w:divBdr>
                      <w:divsChild>
                        <w:div w:id="190144059">
                          <w:marLeft w:val="0"/>
                          <w:marRight w:val="0"/>
                          <w:marTop w:val="0"/>
                          <w:marBottom w:val="0"/>
                          <w:divBdr>
                            <w:top w:val="none" w:sz="0" w:space="0" w:color="auto"/>
                            <w:left w:val="none" w:sz="0" w:space="0" w:color="auto"/>
                            <w:bottom w:val="none" w:sz="0" w:space="0" w:color="auto"/>
                            <w:right w:val="none" w:sz="0" w:space="0" w:color="auto"/>
                          </w:divBdr>
                        </w:div>
                      </w:divsChild>
                    </w:div>
                    <w:div w:id="381758591">
                      <w:marLeft w:val="0"/>
                      <w:marRight w:val="0"/>
                      <w:marTop w:val="0"/>
                      <w:marBottom w:val="0"/>
                      <w:divBdr>
                        <w:top w:val="none" w:sz="0" w:space="0" w:color="auto"/>
                        <w:left w:val="none" w:sz="0" w:space="0" w:color="auto"/>
                        <w:bottom w:val="none" w:sz="0" w:space="0" w:color="auto"/>
                        <w:right w:val="none" w:sz="0" w:space="0" w:color="auto"/>
                      </w:divBdr>
                      <w:divsChild>
                        <w:div w:id="862939821">
                          <w:marLeft w:val="0"/>
                          <w:marRight w:val="0"/>
                          <w:marTop w:val="0"/>
                          <w:marBottom w:val="0"/>
                          <w:divBdr>
                            <w:top w:val="none" w:sz="0" w:space="0" w:color="auto"/>
                            <w:left w:val="none" w:sz="0" w:space="0" w:color="auto"/>
                            <w:bottom w:val="none" w:sz="0" w:space="0" w:color="auto"/>
                            <w:right w:val="none" w:sz="0" w:space="0" w:color="auto"/>
                          </w:divBdr>
                        </w:div>
                      </w:divsChild>
                    </w:div>
                    <w:div w:id="484399857">
                      <w:marLeft w:val="0"/>
                      <w:marRight w:val="0"/>
                      <w:marTop w:val="0"/>
                      <w:marBottom w:val="0"/>
                      <w:divBdr>
                        <w:top w:val="none" w:sz="0" w:space="0" w:color="auto"/>
                        <w:left w:val="none" w:sz="0" w:space="0" w:color="auto"/>
                        <w:bottom w:val="none" w:sz="0" w:space="0" w:color="auto"/>
                        <w:right w:val="none" w:sz="0" w:space="0" w:color="auto"/>
                      </w:divBdr>
                      <w:divsChild>
                        <w:div w:id="835806626">
                          <w:marLeft w:val="0"/>
                          <w:marRight w:val="0"/>
                          <w:marTop w:val="0"/>
                          <w:marBottom w:val="0"/>
                          <w:divBdr>
                            <w:top w:val="none" w:sz="0" w:space="0" w:color="auto"/>
                            <w:left w:val="none" w:sz="0" w:space="0" w:color="auto"/>
                            <w:bottom w:val="none" w:sz="0" w:space="0" w:color="auto"/>
                            <w:right w:val="none" w:sz="0" w:space="0" w:color="auto"/>
                          </w:divBdr>
                        </w:div>
                      </w:divsChild>
                    </w:div>
                    <w:div w:id="646133146">
                      <w:marLeft w:val="0"/>
                      <w:marRight w:val="0"/>
                      <w:marTop w:val="0"/>
                      <w:marBottom w:val="0"/>
                      <w:divBdr>
                        <w:top w:val="none" w:sz="0" w:space="0" w:color="auto"/>
                        <w:left w:val="none" w:sz="0" w:space="0" w:color="auto"/>
                        <w:bottom w:val="none" w:sz="0" w:space="0" w:color="auto"/>
                        <w:right w:val="none" w:sz="0" w:space="0" w:color="auto"/>
                      </w:divBdr>
                      <w:divsChild>
                        <w:div w:id="542327740">
                          <w:marLeft w:val="0"/>
                          <w:marRight w:val="0"/>
                          <w:marTop w:val="0"/>
                          <w:marBottom w:val="0"/>
                          <w:divBdr>
                            <w:top w:val="none" w:sz="0" w:space="0" w:color="auto"/>
                            <w:left w:val="none" w:sz="0" w:space="0" w:color="auto"/>
                            <w:bottom w:val="none" w:sz="0" w:space="0" w:color="auto"/>
                            <w:right w:val="none" w:sz="0" w:space="0" w:color="auto"/>
                          </w:divBdr>
                        </w:div>
                      </w:divsChild>
                    </w:div>
                    <w:div w:id="822352062">
                      <w:marLeft w:val="0"/>
                      <w:marRight w:val="0"/>
                      <w:marTop w:val="0"/>
                      <w:marBottom w:val="0"/>
                      <w:divBdr>
                        <w:top w:val="none" w:sz="0" w:space="0" w:color="auto"/>
                        <w:left w:val="none" w:sz="0" w:space="0" w:color="auto"/>
                        <w:bottom w:val="none" w:sz="0" w:space="0" w:color="auto"/>
                        <w:right w:val="none" w:sz="0" w:space="0" w:color="auto"/>
                      </w:divBdr>
                      <w:divsChild>
                        <w:div w:id="1674725652">
                          <w:marLeft w:val="0"/>
                          <w:marRight w:val="0"/>
                          <w:marTop w:val="0"/>
                          <w:marBottom w:val="0"/>
                          <w:divBdr>
                            <w:top w:val="none" w:sz="0" w:space="0" w:color="auto"/>
                            <w:left w:val="none" w:sz="0" w:space="0" w:color="auto"/>
                            <w:bottom w:val="none" w:sz="0" w:space="0" w:color="auto"/>
                            <w:right w:val="none" w:sz="0" w:space="0" w:color="auto"/>
                          </w:divBdr>
                        </w:div>
                      </w:divsChild>
                    </w:div>
                    <w:div w:id="941454355">
                      <w:marLeft w:val="0"/>
                      <w:marRight w:val="0"/>
                      <w:marTop w:val="0"/>
                      <w:marBottom w:val="0"/>
                      <w:divBdr>
                        <w:top w:val="none" w:sz="0" w:space="0" w:color="auto"/>
                        <w:left w:val="none" w:sz="0" w:space="0" w:color="auto"/>
                        <w:bottom w:val="none" w:sz="0" w:space="0" w:color="auto"/>
                        <w:right w:val="none" w:sz="0" w:space="0" w:color="auto"/>
                      </w:divBdr>
                      <w:divsChild>
                        <w:div w:id="518541039">
                          <w:marLeft w:val="0"/>
                          <w:marRight w:val="0"/>
                          <w:marTop w:val="0"/>
                          <w:marBottom w:val="0"/>
                          <w:divBdr>
                            <w:top w:val="none" w:sz="0" w:space="0" w:color="auto"/>
                            <w:left w:val="none" w:sz="0" w:space="0" w:color="auto"/>
                            <w:bottom w:val="none" w:sz="0" w:space="0" w:color="auto"/>
                            <w:right w:val="none" w:sz="0" w:space="0" w:color="auto"/>
                          </w:divBdr>
                        </w:div>
                      </w:divsChild>
                    </w:div>
                    <w:div w:id="1025641231">
                      <w:marLeft w:val="0"/>
                      <w:marRight w:val="0"/>
                      <w:marTop w:val="0"/>
                      <w:marBottom w:val="0"/>
                      <w:divBdr>
                        <w:top w:val="none" w:sz="0" w:space="0" w:color="auto"/>
                        <w:left w:val="none" w:sz="0" w:space="0" w:color="auto"/>
                        <w:bottom w:val="none" w:sz="0" w:space="0" w:color="auto"/>
                        <w:right w:val="none" w:sz="0" w:space="0" w:color="auto"/>
                      </w:divBdr>
                      <w:divsChild>
                        <w:div w:id="1621380903">
                          <w:marLeft w:val="0"/>
                          <w:marRight w:val="0"/>
                          <w:marTop w:val="0"/>
                          <w:marBottom w:val="0"/>
                          <w:divBdr>
                            <w:top w:val="none" w:sz="0" w:space="0" w:color="auto"/>
                            <w:left w:val="none" w:sz="0" w:space="0" w:color="auto"/>
                            <w:bottom w:val="none" w:sz="0" w:space="0" w:color="auto"/>
                            <w:right w:val="none" w:sz="0" w:space="0" w:color="auto"/>
                          </w:divBdr>
                        </w:div>
                      </w:divsChild>
                    </w:div>
                    <w:div w:id="1029840319">
                      <w:marLeft w:val="0"/>
                      <w:marRight w:val="0"/>
                      <w:marTop w:val="0"/>
                      <w:marBottom w:val="0"/>
                      <w:divBdr>
                        <w:top w:val="none" w:sz="0" w:space="0" w:color="auto"/>
                        <w:left w:val="none" w:sz="0" w:space="0" w:color="auto"/>
                        <w:bottom w:val="none" w:sz="0" w:space="0" w:color="auto"/>
                        <w:right w:val="none" w:sz="0" w:space="0" w:color="auto"/>
                      </w:divBdr>
                      <w:divsChild>
                        <w:div w:id="5178353">
                          <w:marLeft w:val="0"/>
                          <w:marRight w:val="0"/>
                          <w:marTop w:val="0"/>
                          <w:marBottom w:val="0"/>
                          <w:divBdr>
                            <w:top w:val="none" w:sz="0" w:space="0" w:color="auto"/>
                            <w:left w:val="none" w:sz="0" w:space="0" w:color="auto"/>
                            <w:bottom w:val="none" w:sz="0" w:space="0" w:color="auto"/>
                            <w:right w:val="none" w:sz="0" w:space="0" w:color="auto"/>
                          </w:divBdr>
                        </w:div>
                      </w:divsChild>
                    </w:div>
                    <w:div w:id="1077556341">
                      <w:marLeft w:val="0"/>
                      <w:marRight w:val="0"/>
                      <w:marTop w:val="0"/>
                      <w:marBottom w:val="0"/>
                      <w:divBdr>
                        <w:top w:val="none" w:sz="0" w:space="0" w:color="auto"/>
                        <w:left w:val="none" w:sz="0" w:space="0" w:color="auto"/>
                        <w:bottom w:val="none" w:sz="0" w:space="0" w:color="auto"/>
                        <w:right w:val="none" w:sz="0" w:space="0" w:color="auto"/>
                      </w:divBdr>
                      <w:divsChild>
                        <w:div w:id="1163089304">
                          <w:marLeft w:val="0"/>
                          <w:marRight w:val="0"/>
                          <w:marTop w:val="0"/>
                          <w:marBottom w:val="0"/>
                          <w:divBdr>
                            <w:top w:val="none" w:sz="0" w:space="0" w:color="auto"/>
                            <w:left w:val="none" w:sz="0" w:space="0" w:color="auto"/>
                            <w:bottom w:val="none" w:sz="0" w:space="0" w:color="auto"/>
                            <w:right w:val="none" w:sz="0" w:space="0" w:color="auto"/>
                          </w:divBdr>
                        </w:div>
                      </w:divsChild>
                    </w:div>
                    <w:div w:id="1396275600">
                      <w:marLeft w:val="0"/>
                      <w:marRight w:val="0"/>
                      <w:marTop w:val="0"/>
                      <w:marBottom w:val="0"/>
                      <w:divBdr>
                        <w:top w:val="none" w:sz="0" w:space="0" w:color="auto"/>
                        <w:left w:val="none" w:sz="0" w:space="0" w:color="auto"/>
                        <w:bottom w:val="none" w:sz="0" w:space="0" w:color="auto"/>
                        <w:right w:val="none" w:sz="0" w:space="0" w:color="auto"/>
                      </w:divBdr>
                      <w:divsChild>
                        <w:div w:id="2116633116">
                          <w:marLeft w:val="0"/>
                          <w:marRight w:val="0"/>
                          <w:marTop w:val="0"/>
                          <w:marBottom w:val="0"/>
                          <w:divBdr>
                            <w:top w:val="none" w:sz="0" w:space="0" w:color="auto"/>
                            <w:left w:val="none" w:sz="0" w:space="0" w:color="auto"/>
                            <w:bottom w:val="none" w:sz="0" w:space="0" w:color="auto"/>
                            <w:right w:val="none" w:sz="0" w:space="0" w:color="auto"/>
                          </w:divBdr>
                        </w:div>
                      </w:divsChild>
                    </w:div>
                    <w:div w:id="1658606195">
                      <w:marLeft w:val="0"/>
                      <w:marRight w:val="0"/>
                      <w:marTop w:val="0"/>
                      <w:marBottom w:val="0"/>
                      <w:divBdr>
                        <w:top w:val="none" w:sz="0" w:space="0" w:color="auto"/>
                        <w:left w:val="none" w:sz="0" w:space="0" w:color="auto"/>
                        <w:bottom w:val="none" w:sz="0" w:space="0" w:color="auto"/>
                        <w:right w:val="none" w:sz="0" w:space="0" w:color="auto"/>
                      </w:divBdr>
                      <w:divsChild>
                        <w:div w:id="1531911960">
                          <w:marLeft w:val="0"/>
                          <w:marRight w:val="0"/>
                          <w:marTop w:val="0"/>
                          <w:marBottom w:val="0"/>
                          <w:divBdr>
                            <w:top w:val="none" w:sz="0" w:space="0" w:color="auto"/>
                            <w:left w:val="none" w:sz="0" w:space="0" w:color="auto"/>
                            <w:bottom w:val="none" w:sz="0" w:space="0" w:color="auto"/>
                            <w:right w:val="none" w:sz="0" w:space="0" w:color="auto"/>
                          </w:divBdr>
                        </w:div>
                      </w:divsChild>
                    </w:div>
                    <w:div w:id="1672875103">
                      <w:marLeft w:val="0"/>
                      <w:marRight w:val="0"/>
                      <w:marTop w:val="0"/>
                      <w:marBottom w:val="0"/>
                      <w:divBdr>
                        <w:top w:val="none" w:sz="0" w:space="0" w:color="auto"/>
                        <w:left w:val="none" w:sz="0" w:space="0" w:color="auto"/>
                        <w:bottom w:val="none" w:sz="0" w:space="0" w:color="auto"/>
                        <w:right w:val="none" w:sz="0" w:space="0" w:color="auto"/>
                      </w:divBdr>
                      <w:divsChild>
                        <w:div w:id="1997683221">
                          <w:marLeft w:val="0"/>
                          <w:marRight w:val="0"/>
                          <w:marTop w:val="0"/>
                          <w:marBottom w:val="0"/>
                          <w:divBdr>
                            <w:top w:val="none" w:sz="0" w:space="0" w:color="auto"/>
                            <w:left w:val="none" w:sz="0" w:space="0" w:color="auto"/>
                            <w:bottom w:val="none" w:sz="0" w:space="0" w:color="auto"/>
                            <w:right w:val="none" w:sz="0" w:space="0" w:color="auto"/>
                          </w:divBdr>
                        </w:div>
                      </w:divsChild>
                    </w:div>
                    <w:div w:id="1680042115">
                      <w:marLeft w:val="0"/>
                      <w:marRight w:val="0"/>
                      <w:marTop w:val="0"/>
                      <w:marBottom w:val="0"/>
                      <w:divBdr>
                        <w:top w:val="none" w:sz="0" w:space="0" w:color="auto"/>
                        <w:left w:val="none" w:sz="0" w:space="0" w:color="auto"/>
                        <w:bottom w:val="none" w:sz="0" w:space="0" w:color="auto"/>
                        <w:right w:val="none" w:sz="0" w:space="0" w:color="auto"/>
                      </w:divBdr>
                      <w:divsChild>
                        <w:div w:id="729159167">
                          <w:marLeft w:val="0"/>
                          <w:marRight w:val="0"/>
                          <w:marTop w:val="0"/>
                          <w:marBottom w:val="0"/>
                          <w:divBdr>
                            <w:top w:val="none" w:sz="0" w:space="0" w:color="auto"/>
                            <w:left w:val="none" w:sz="0" w:space="0" w:color="auto"/>
                            <w:bottom w:val="none" w:sz="0" w:space="0" w:color="auto"/>
                            <w:right w:val="none" w:sz="0" w:space="0" w:color="auto"/>
                          </w:divBdr>
                        </w:div>
                      </w:divsChild>
                    </w:div>
                    <w:div w:id="1719433304">
                      <w:marLeft w:val="0"/>
                      <w:marRight w:val="0"/>
                      <w:marTop w:val="0"/>
                      <w:marBottom w:val="0"/>
                      <w:divBdr>
                        <w:top w:val="none" w:sz="0" w:space="0" w:color="auto"/>
                        <w:left w:val="none" w:sz="0" w:space="0" w:color="auto"/>
                        <w:bottom w:val="none" w:sz="0" w:space="0" w:color="auto"/>
                        <w:right w:val="none" w:sz="0" w:space="0" w:color="auto"/>
                      </w:divBdr>
                      <w:divsChild>
                        <w:div w:id="1780181399">
                          <w:marLeft w:val="0"/>
                          <w:marRight w:val="0"/>
                          <w:marTop w:val="0"/>
                          <w:marBottom w:val="0"/>
                          <w:divBdr>
                            <w:top w:val="none" w:sz="0" w:space="0" w:color="auto"/>
                            <w:left w:val="none" w:sz="0" w:space="0" w:color="auto"/>
                            <w:bottom w:val="none" w:sz="0" w:space="0" w:color="auto"/>
                            <w:right w:val="none" w:sz="0" w:space="0" w:color="auto"/>
                          </w:divBdr>
                        </w:div>
                      </w:divsChild>
                    </w:div>
                    <w:div w:id="1759935512">
                      <w:marLeft w:val="0"/>
                      <w:marRight w:val="0"/>
                      <w:marTop w:val="0"/>
                      <w:marBottom w:val="0"/>
                      <w:divBdr>
                        <w:top w:val="none" w:sz="0" w:space="0" w:color="auto"/>
                        <w:left w:val="none" w:sz="0" w:space="0" w:color="auto"/>
                        <w:bottom w:val="none" w:sz="0" w:space="0" w:color="auto"/>
                        <w:right w:val="none" w:sz="0" w:space="0" w:color="auto"/>
                      </w:divBdr>
                      <w:divsChild>
                        <w:div w:id="918638146">
                          <w:marLeft w:val="0"/>
                          <w:marRight w:val="0"/>
                          <w:marTop w:val="0"/>
                          <w:marBottom w:val="0"/>
                          <w:divBdr>
                            <w:top w:val="none" w:sz="0" w:space="0" w:color="auto"/>
                            <w:left w:val="none" w:sz="0" w:space="0" w:color="auto"/>
                            <w:bottom w:val="none" w:sz="0" w:space="0" w:color="auto"/>
                            <w:right w:val="none" w:sz="0" w:space="0" w:color="auto"/>
                          </w:divBdr>
                        </w:div>
                      </w:divsChild>
                    </w:div>
                    <w:div w:id="1804886511">
                      <w:marLeft w:val="0"/>
                      <w:marRight w:val="0"/>
                      <w:marTop w:val="0"/>
                      <w:marBottom w:val="0"/>
                      <w:divBdr>
                        <w:top w:val="none" w:sz="0" w:space="0" w:color="auto"/>
                        <w:left w:val="none" w:sz="0" w:space="0" w:color="auto"/>
                        <w:bottom w:val="none" w:sz="0" w:space="0" w:color="auto"/>
                        <w:right w:val="none" w:sz="0" w:space="0" w:color="auto"/>
                      </w:divBdr>
                      <w:divsChild>
                        <w:div w:id="828516938">
                          <w:marLeft w:val="0"/>
                          <w:marRight w:val="0"/>
                          <w:marTop w:val="0"/>
                          <w:marBottom w:val="0"/>
                          <w:divBdr>
                            <w:top w:val="none" w:sz="0" w:space="0" w:color="auto"/>
                            <w:left w:val="none" w:sz="0" w:space="0" w:color="auto"/>
                            <w:bottom w:val="none" w:sz="0" w:space="0" w:color="auto"/>
                            <w:right w:val="none" w:sz="0" w:space="0" w:color="auto"/>
                          </w:divBdr>
                        </w:div>
                      </w:divsChild>
                    </w:div>
                    <w:div w:id="1865900556">
                      <w:marLeft w:val="0"/>
                      <w:marRight w:val="0"/>
                      <w:marTop w:val="0"/>
                      <w:marBottom w:val="0"/>
                      <w:divBdr>
                        <w:top w:val="none" w:sz="0" w:space="0" w:color="auto"/>
                        <w:left w:val="none" w:sz="0" w:space="0" w:color="auto"/>
                        <w:bottom w:val="none" w:sz="0" w:space="0" w:color="auto"/>
                        <w:right w:val="none" w:sz="0" w:space="0" w:color="auto"/>
                      </w:divBdr>
                      <w:divsChild>
                        <w:div w:id="1228153321">
                          <w:marLeft w:val="0"/>
                          <w:marRight w:val="0"/>
                          <w:marTop w:val="0"/>
                          <w:marBottom w:val="0"/>
                          <w:divBdr>
                            <w:top w:val="none" w:sz="0" w:space="0" w:color="auto"/>
                            <w:left w:val="none" w:sz="0" w:space="0" w:color="auto"/>
                            <w:bottom w:val="none" w:sz="0" w:space="0" w:color="auto"/>
                            <w:right w:val="none" w:sz="0" w:space="0" w:color="auto"/>
                          </w:divBdr>
                        </w:div>
                      </w:divsChild>
                    </w:div>
                    <w:div w:id="1882207947">
                      <w:marLeft w:val="0"/>
                      <w:marRight w:val="0"/>
                      <w:marTop w:val="0"/>
                      <w:marBottom w:val="0"/>
                      <w:divBdr>
                        <w:top w:val="none" w:sz="0" w:space="0" w:color="auto"/>
                        <w:left w:val="none" w:sz="0" w:space="0" w:color="auto"/>
                        <w:bottom w:val="none" w:sz="0" w:space="0" w:color="auto"/>
                        <w:right w:val="none" w:sz="0" w:space="0" w:color="auto"/>
                      </w:divBdr>
                      <w:divsChild>
                        <w:div w:id="1088114676">
                          <w:marLeft w:val="0"/>
                          <w:marRight w:val="0"/>
                          <w:marTop w:val="0"/>
                          <w:marBottom w:val="0"/>
                          <w:divBdr>
                            <w:top w:val="none" w:sz="0" w:space="0" w:color="auto"/>
                            <w:left w:val="none" w:sz="0" w:space="0" w:color="auto"/>
                            <w:bottom w:val="none" w:sz="0" w:space="0" w:color="auto"/>
                            <w:right w:val="none" w:sz="0" w:space="0" w:color="auto"/>
                          </w:divBdr>
                        </w:div>
                      </w:divsChild>
                    </w:div>
                    <w:div w:id="1905022722">
                      <w:marLeft w:val="0"/>
                      <w:marRight w:val="0"/>
                      <w:marTop w:val="0"/>
                      <w:marBottom w:val="0"/>
                      <w:divBdr>
                        <w:top w:val="none" w:sz="0" w:space="0" w:color="auto"/>
                        <w:left w:val="none" w:sz="0" w:space="0" w:color="auto"/>
                        <w:bottom w:val="none" w:sz="0" w:space="0" w:color="auto"/>
                        <w:right w:val="none" w:sz="0" w:space="0" w:color="auto"/>
                      </w:divBdr>
                      <w:divsChild>
                        <w:div w:id="516772109">
                          <w:marLeft w:val="0"/>
                          <w:marRight w:val="0"/>
                          <w:marTop w:val="0"/>
                          <w:marBottom w:val="0"/>
                          <w:divBdr>
                            <w:top w:val="none" w:sz="0" w:space="0" w:color="auto"/>
                            <w:left w:val="none" w:sz="0" w:space="0" w:color="auto"/>
                            <w:bottom w:val="none" w:sz="0" w:space="0" w:color="auto"/>
                            <w:right w:val="none" w:sz="0" w:space="0" w:color="auto"/>
                          </w:divBdr>
                        </w:div>
                      </w:divsChild>
                    </w:div>
                    <w:div w:id="1967350849">
                      <w:marLeft w:val="0"/>
                      <w:marRight w:val="0"/>
                      <w:marTop w:val="0"/>
                      <w:marBottom w:val="0"/>
                      <w:divBdr>
                        <w:top w:val="none" w:sz="0" w:space="0" w:color="auto"/>
                        <w:left w:val="none" w:sz="0" w:space="0" w:color="auto"/>
                        <w:bottom w:val="none" w:sz="0" w:space="0" w:color="auto"/>
                        <w:right w:val="none" w:sz="0" w:space="0" w:color="auto"/>
                      </w:divBdr>
                      <w:divsChild>
                        <w:div w:id="852958857">
                          <w:marLeft w:val="0"/>
                          <w:marRight w:val="0"/>
                          <w:marTop w:val="0"/>
                          <w:marBottom w:val="0"/>
                          <w:divBdr>
                            <w:top w:val="none" w:sz="0" w:space="0" w:color="auto"/>
                            <w:left w:val="none" w:sz="0" w:space="0" w:color="auto"/>
                            <w:bottom w:val="none" w:sz="0" w:space="0" w:color="auto"/>
                            <w:right w:val="none" w:sz="0" w:space="0" w:color="auto"/>
                          </w:divBdr>
                        </w:div>
                      </w:divsChild>
                    </w:div>
                    <w:div w:id="1973166092">
                      <w:marLeft w:val="0"/>
                      <w:marRight w:val="0"/>
                      <w:marTop w:val="0"/>
                      <w:marBottom w:val="0"/>
                      <w:divBdr>
                        <w:top w:val="none" w:sz="0" w:space="0" w:color="auto"/>
                        <w:left w:val="none" w:sz="0" w:space="0" w:color="auto"/>
                        <w:bottom w:val="none" w:sz="0" w:space="0" w:color="auto"/>
                        <w:right w:val="none" w:sz="0" w:space="0" w:color="auto"/>
                      </w:divBdr>
                      <w:divsChild>
                        <w:div w:id="582877811">
                          <w:marLeft w:val="0"/>
                          <w:marRight w:val="0"/>
                          <w:marTop w:val="0"/>
                          <w:marBottom w:val="0"/>
                          <w:divBdr>
                            <w:top w:val="none" w:sz="0" w:space="0" w:color="auto"/>
                            <w:left w:val="none" w:sz="0" w:space="0" w:color="auto"/>
                            <w:bottom w:val="none" w:sz="0" w:space="0" w:color="auto"/>
                            <w:right w:val="none" w:sz="0" w:space="0" w:color="auto"/>
                          </w:divBdr>
                        </w:div>
                      </w:divsChild>
                    </w:div>
                    <w:div w:id="2106921183">
                      <w:marLeft w:val="0"/>
                      <w:marRight w:val="0"/>
                      <w:marTop w:val="0"/>
                      <w:marBottom w:val="0"/>
                      <w:divBdr>
                        <w:top w:val="none" w:sz="0" w:space="0" w:color="auto"/>
                        <w:left w:val="none" w:sz="0" w:space="0" w:color="auto"/>
                        <w:bottom w:val="none" w:sz="0" w:space="0" w:color="auto"/>
                        <w:right w:val="none" w:sz="0" w:space="0" w:color="auto"/>
                      </w:divBdr>
                      <w:divsChild>
                        <w:div w:id="191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6849">
              <w:marLeft w:val="0"/>
              <w:marRight w:val="0"/>
              <w:marTop w:val="0"/>
              <w:marBottom w:val="0"/>
              <w:divBdr>
                <w:top w:val="none" w:sz="0" w:space="0" w:color="auto"/>
                <w:left w:val="none" w:sz="0" w:space="0" w:color="auto"/>
                <w:bottom w:val="none" w:sz="0" w:space="0" w:color="auto"/>
                <w:right w:val="none" w:sz="0" w:space="0" w:color="auto"/>
              </w:divBdr>
            </w:div>
            <w:div w:id="589386013">
              <w:marLeft w:val="0"/>
              <w:marRight w:val="0"/>
              <w:marTop w:val="0"/>
              <w:marBottom w:val="0"/>
              <w:divBdr>
                <w:top w:val="none" w:sz="0" w:space="0" w:color="auto"/>
                <w:left w:val="none" w:sz="0" w:space="0" w:color="auto"/>
                <w:bottom w:val="none" w:sz="0" w:space="0" w:color="auto"/>
                <w:right w:val="none" w:sz="0" w:space="0" w:color="auto"/>
              </w:divBdr>
            </w:div>
            <w:div w:id="1224221393">
              <w:marLeft w:val="0"/>
              <w:marRight w:val="0"/>
              <w:marTop w:val="0"/>
              <w:marBottom w:val="0"/>
              <w:divBdr>
                <w:top w:val="none" w:sz="0" w:space="0" w:color="auto"/>
                <w:left w:val="none" w:sz="0" w:space="0" w:color="auto"/>
                <w:bottom w:val="none" w:sz="0" w:space="0" w:color="auto"/>
                <w:right w:val="none" w:sz="0" w:space="0" w:color="auto"/>
              </w:divBdr>
            </w:div>
          </w:divsChild>
        </w:div>
        <w:div w:id="1584989397">
          <w:marLeft w:val="0"/>
          <w:marRight w:val="0"/>
          <w:marTop w:val="0"/>
          <w:marBottom w:val="0"/>
          <w:divBdr>
            <w:top w:val="none" w:sz="0" w:space="0" w:color="auto"/>
            <w:left w:val="none" w:sz="0" w:space="0" w:color="auto"/>
            <w:bottom w:val="none" w:sz="0" w:space="0" w:color="auto"/>
            <w:right w:val="none" w:sz="0" w:space="0" w:color="auto"/>
          </w:divBdr>
          <w:divsChild>
            <w:div w:id="840200826">
              <w:marLeft w:val="0"/>
              <w:marRight w:val="0"/>
              <w:marTop w:val="0"/>
              <w:marBottom w:val="0"/>
              <w:divBdr>
                <w:top w:val="none" w:sz="0" w:space="0" w:color="auto"/>
                <w:left w:val="none" w:sz="0" w:space="0" w:color="auto"/>
                <w:bottom w:val="none" w:sz="0" w:space="0" w:color="auto"/>
                <w:right w:val="none" w:sz="0" w:space="0" w:color="auto"/>
              </w:divBdr>
            </w:div>
            <w:div w:id="1869289912">
              <w:marLeft w:val="0"/>
              <w:marRight w:val="0"/>
              <w:marTop w:val="0"/>
              <w:marBottom w:val="0"/>
              <w:divBdr>
                <w:top w:val="none" w:sz="0" w:space="0" w:color="auto"/>
                <w:left w:val="none" w:sz="0" w:space="0" w:color="auto"/>
                <w:bottom w:val="none" w:sz="0" w:space="0" w:color="auto"/>
                <w:right w:val="none" w:sz="0" w:space="0" w:color="auto"/>
              </w:divBdr>
            </w:div>
          </w:divsChild>
        </w:div>
        <w:div w:id="1586375221">
          <w:marLeft w:val="0"/>
          <w:marRight w:val="0"/>
          <w:marTop w:val="0"/>
          <w:marBottom w:val="0"/>
          <w:divBdr>
            <w:top w:val="none" w:sz="0" w:space="0" w:color="auto"/>
            <w:left w:val="none" w:sz="0" w:space="0" w:color="auto"/>
            <w:bottom w:val="none" w:sz="0" w:space="0" w:color="auto"/>
            <w:right w:val="none" w:sz="0" w:space="0" w:color="auto"/>
          </w:divBdr>
          <w:divsChild>
            <w:div w:id="907418154">
              <w:marLeft w:val="0"/>
              <w:marRight w:val="0"/>
              <w:marTop w:val="0"/>
              <w:marBottom w:val="0"/>
              <w:divBdr>
                <w:top w:val="none" w:sz="0" w:space="0" w:color="auto"/>
                <w:left w:val="none" w:sz="0" w:space="0" w:color="auto"/>
                <w:bottom w:val="none" w:sz="0" w:space="0" w:color="auto"/>
                <w:right w:val="none" w:sz="0" w:space="0" w:color="auto"/>
              </w:divBdr>
            </w:div>
          </w:divsChild>
        </w:div>
        <w:div w:id="1587567867">
          <w:marLeft w:val="0"/>
          <w:marRight w:val="0"/>
          <w:marTop w:val="0"/>
          <w:marBottom w:val="0"/>
          <w:divBdr>
            <w:top w:val="none" w:sz="0" w:space="0" w:color="auto"/>
            <w:left w:val="none" w:sz="0" w:space="0" w:color="auto"/>
            <w:bottom w:val="none" w:sz="0" w:space="0" w:color="auto"/>
            <w:right w:val="none" w:sz="0" w:space="0" w:color="auto"/>
          </w:divBdr>
          <w:divsChild>
            <w:div w:id="36979064">
              <w:marLeft w:val="0"/>
              <w:marRight w:val="0"/>
              <w:marTop w:val="0"/>
              <w:marBottom w:val="0"/>
              <w:divBdr>
                <w:top w:val="none" w:sz="0" w:space="0" w:color="auto"/>
                <w:left w:val="none" w:sz="0" w:space="0" w:color="auto"/>
                <w:bottom w:val="none" w:sz="0" w:space="0" w:color="auto"/>
                <w:right w:val="none" w:sz="0" w:space="0" w:color="auto"/>
              </w:divBdr>
            </w:div>
            <w:div w:id="1149517257">
              <w:marLeft w:val="0"/>
              <w:marRight w:val="0"/>
              <w:marTop w:val="0"/>
              <w:marBottom w:val="0"/>
              <w:divBdr>
                <w:top w:val="none" w:sz="0" w:space="0" w:color="auto"/>
                <w:left w:val="none" w:sz="0" w:space="0" w:color="auto"/>
                <w:bottom w:val="none" w:sz="0" w:space="0" w:color="auto"/>
                <w:right w:val="none" w:sz="0" w:space="0" w:color="auto"/>
              </w:divBdr>
            </w:div>
          </w:divsChild>
        </w:div>
        <w:div w:id="1794861029">
          <w:marLeft w:val="0"/>
          <w:marRight w:val="0"/>
          <w:marTop w:val="0"/>
          <w:marBottom w:val="0"/>
          <w:divBdr>
            <w:top w:val="none" w:sz="0" w:space="0" w:color="auto"/>
            <w:left w:val="none" w:sz="0" w:space="0" w:color="auto"/>
            <w:bottom w:val="none" w:sz="0" w:space="0" w:color="auto"/>
            <w:right w:val="none" w:sz="0" w:space="0" w:color="auto"/>
          </w:divBdr>
          <w:divsChild>
            <w:div w:id="1276982308">
              <w:marLeft w:val="0"/>
              <w:marRight w:val="0"/>
              <w:marTop w:val="0"/>
              <w:marBottom w:val="0"/>
              <w:divBdr>
                <w:top w:val="none" w:sz="0" w:space="0" w:color="auto"/>
                <w:left w:val="none" w:sz="0" w:space="0" w:color="auto"/>
                <w:bottom w:val="none" w:sz="0" w:space="0" w:color="auto"/>
                <w:right w:val="none" w:sz="0" w:space="0" w:color="auto"/>
              </w:divBdr>
            </w:div>
          </w:divsChild>
        </w:div>
        <w:div w:id="1929776178">
          <w:marLeft w:val="0"/>
          <w:marRight w:val="0"/>
          <w:marTop w:val="0"/>
          <w:marBottom w:val="0"/>
          <w:divBdr>
            <w:top w:val="none" w:sz="0" w:space="0" w:color="auto"/>
            <w:left w:val="none" w:sz="0" w:space="0" w:color="auto"/>
            <w:bottom w:val="none" w:sz="0" w:space="0" w:color="auto"/>
            <w:right w:val="none" w:sz="0" w:space="0" w:color="auto"/>
          </w:divBdr>
          <w:divsChild>
            <w:div w:id="2011441778">
              <w:marLeft w:val="0"/>
              <w:marRight w:val="0"/>
              <w:marTop w:val="0"/>
              <w:marBottom w:val="0"/>
              <w:divBdr>
                <w:top w:val="none" w:sz="0" w:space="0" w:color="auto"/>
                <w:left w:val="none" w:sz="0" w:space="0" w:color="auto"/>
                <w:bottom w:val="none" w:sz="0" w:space="0" w:color="auto"/>
                <w:right w:val="none" w:sz="0" w:space="0" w:color="auto"/>
              </w:divBdr>
            </w:div>
          </w:divsChild>
        </w:div>
        <w:div w:id="1948653860">
          <w:marLeft w:val="0"/>
          <w:marRight w:val="0"/>
          <w:marTop w:val="0"/>
          <w:marBottom w:val="0"/>
          <w:divBdr>
            <w:top w:val="none" w:sz="0" w:space="0" w:color="auto"/>
            <w:left w:val="none" w:sz="0" w:space="0" w:color="auto"/>
            <w:bottom w:val="none" w:sz="0" w:space="0" w:color="auto"/>
            <w:right w:val="none" w:sz="0" w:space="0" w:color="auto"/>
          </w:divBdr>
          <w:divsChild>
            <w:div w:id="682510851">
              <w:marLeft w:val="0"/>
              <w:marRight w:val="0"/>
              <w:marTop w:val="0"/>
              <w:marBottom w:val="0"/>
              <w:divBdr>
                <w:top w:val="none" w:sz="0" w:space="0" w:color="auto"/>
                <w:left w:val="none" w:sz="0" w:space="0" w:color="auto"/>
                <w:bottom w:val="none" w:sz="0" w:space="0" w:color="auto"/>
                <w:right w:val="none" w:sz="0" w:space="0" w:color="auto"/>
              </w:divBdr>
            </w:div>
          </w:divsChild>
        </w:div>
        <w:div w:id="2104258491">
          <w:marLeft w:val="0"/>
          <w:marRight w:val="0"/>
          <w:marTop w:val="0"/>
          <w:marBottom w:val="0"/>
          <w:divBdr>
            <w:top w:val="none" w:sz="0" w:space="0" w:color="auto"/>
            <w:left w:val="none" w:sz="0" w:space="0" w:color="auto"/>
            <w:bottom w:val="none" w:sz="0" w:space="0" w:color="auto"/>
            <w:right w:val="none" w:sz="0" w:space="0" w:color="auto"/>
          </w:divBdr>
          <w:divsChild>
            <w:div w:id="1333487229">
              <w:marLeft w:val="0"/>
              <w:marRight w:val="0"/>
              <w:marTop w:val="0"/>
              <w:marBottom w:val="0"/>
              <w:divBdr>
                <w:top w:val="none" w:sz="0" w:space="0" w:color="auto"/>
                <w:left w:val="none" w:sz="0" w:space="0" w:color="auto"/>
                <w:bottom w:val="none" w:sz="0" w:space="0" w:color="auto"/>
                <w:right w:val="none" w:sz="0" w:space="0" w:color="auto"/>
              </w:divBdr>
            </w:div>
          </w:divsChild>
        </w:div>
        <w:div w:id="2142527676">
          <w:marLeft w:val="0"/>
          <w:marRight w:val="0"/>
          <w:marTop w:val="0"/>
          <w:marBottom w:val="0"/>
          <w:divBdr>
            <w:top w:val="none" w:sz="0" w:space="0" w:color="auto"/>
            <w:left w:val="none" w:sz="0" w:space="0" w:color="auto"/>
            <w:bottom w:val="none" w:sz="0" w:space="0" w:color="auto"/>
            <w:right w:val="none" w:sz="0" w:space="0" w:color="auto"/>
          </w:divBdr>
          <w:divsChild>
            <w:div w:id="222061100">
              <w:marLeft w:val="0"/>
              <w:marRight w:val="0"/>
              <w:marTop w:val="0"/>
              <w:marBottom w:val="0"/>
              <w:divBdr>
                <w:top w:val="none" w:sz="0" w:space="0" w:color="auto"/>
                <w:left w:val="none" w:sz="0" w:space="0" w:color="auto"/>
                <w:bottom w:val="none" w:sz="0" w:space="0" w:color="auto"/>
                <w:right w:val="none" w:sz="0" w:space="0" w:color="auto"/>
              </w:divBdr>
            </w:div>
            <w:div w:id="499152430">
              <w:marLeft w:val="0"/>
              <w:marRight w:val="0"/>
              <w:marTop w:val="0"/>
              <w:marBottom w:val="0"/>
              <w:divBdr>
                <w:top w:val="none" w:sz="0" w:space="0" w:color="auto"/>
                <w:left w:val="none" w:sz="0" w:space="0" w:color="auto"/>
                <w:bottom w:val="none" w:sz="0" w:space="0" w:color="auto"/>
                <w:right w:val="none" w:sz="0" w:space="0" w:color="auto"/>
              </w:divBdr>
            </w:div>
            <w:div w:id="1643080588">
              <w:marLeft w:val="0"/>
              <w:marRight w:val="0"/>
              <w:marTop w:val="0"/>
              <w:marBottom w:val="0"/>
              <w:divBdr>
                <w:top w:val="none" w:sz="0" w:space="0" w:color="auto"/>
                <w:left w:val="none" w:sz="0" w:space="0" w:color="auto"/>
                <w:bottom w:val="none" w:sz="0" w:space="0" w:color="auto"/>
                <w:right w:val="none" w:sz="0" w:space="0" w:color="auto"/>
              </w:divBdr>
            </w:div>
            <w:div w:id="20664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10975">
      <w:bodyDiv w:val="1"/>
      <w:marLeft w:val="0"/>
      <w:marRight w:val="0"/>
      <w:marTop w:val="0"/>
      <w:marBottom w:val="0"/>
      <w:divBdr>
        <w:top w:val="none" w:sz="0" w:space="0" w:color="auto"/>
        <w:left w:val="none" w:sz="0" w:space="0" w:color="auto"/>
        <w:bottom w:val="none" w:sz="0" w:space="0" w:color="auto"/>
        <w:right w:val="none" w:sz="0" w:space="0" w:color="auto"/>
      </w:divBdr>
    </w:div>
    <w:div w:id="1157380416">
      <w:bodyDiv w:val="1"/>
      <w:marLeft w:val="0"/>
      <w:marRight w:val="0"/>
      <w:marTop w:val="0"/>
      <w:marBottom w:val="0"/>
      <w:divBdr>
        <w:top w:val="none" w:sz="0" w:space="0" w:color="auto"/>
        <w:left w:val="none" w:sz="0" w:space="0" w:color="auto"/>
        <w:bottom w:val="none" w:sz="0" w:space="0" w:color="auto"/>
        <w:right w:val="none" w:sz="0" w:space="0" w:color="auto"/>
      </w:divBdr>
    </w:div>
    <w:div w:id="1158228591">
      <w:bodyDiv w:val="1"/>
      <w:marLeft w:val="0"/>
      <w:marRight w:val="0"/>
      <w:marTop w:val="0"/>
      <w:marBottom w:val="0"/>
      <w:divBdr>
        <w:top w:val="none" w:sz="0" w:space="0" w:color="auto"/>
        <w:left w:val="none" w:sz="0" w:space="0" w:color="auto"/>
        <w:bottom w:val="none" w:sz="0" w:space="0" w:color="auto"/>
        <w:right w:val="none" w:sz="0" w:space="0" w:color="auto"/>
      </w:divBdr>
    </w:div>
    <w:div w:id="1164516990">
      <w:bodyDiv w:val="1"/>
      <w:marLeft w:val="0"/>
      <w:marRight w:val="0"/>
      <w:marTop w:val="0"/>
      <w:marBottom w:val="0"/>
      <w:divBdr>
        <w:top w:val="none" w:sz="0" w:space="0" w:color="auto"/>
        <w:left w:val="none" w:sz="0" w:space="0" w:color="auto"/>
        <w:bottom w:val="none" w:sz="0" w:space="0" w:color="auto"/>
        <w:right w:val="none" w:sz="0" w:space="0" w:color="auto"/>
      </w:divBdr>
    </w:div>
    <w:div w:id="1186946258">
      <w:bodyDiv w:val="1"/>
      <w:marLeft w:val="0"/>
      <w:marRight w:val="0"/>
      <w:marTop w:val="0"/>
      <w:marBottom w:val="0"/>
      <w:divBdr>
        <w:top w:val="none" w:sz="0" w:space="0" w:color="auto"/>
        <w:left w:val="none" w:sz="0" w:space="0" w:color="auto"/>
        <w:bottom w:val="none" w:sz="0" w:space="0" w:color="auto"/>
        <w:right w:val="none" w:sz="0" w:space="0" w:color="auto"/>
      </w:divBdr>
      <w:divsChild>
        <w:div w:id="103035177">
          <w:marLeft w:val="0"/>
          <w:marRight w:val="0"/>
          <w:marTop w:val="0"/>
          <w:marBottom w:val="0"/>
          <w:divBdr>
            <w:top w:val="none" w:sz="0" w:space="0" w:color="auto"/>
            <w:left w:val="none" w:sz="0" w:space="0" w:color="auto"/>
            <w:bottom w:val="none" w:sz="0" w:space="0" w:color="auto"/>
            <w:right w:val="none" w:sz="0" w:space="0" w:color="auto"/>
          </w:divBdr>
        </w:div>
        <w:div w:id="309553147">
          <w:marLeft w:val="0"/>
          <w:marRight w:val="0"/>
          <w:marTop w:val="0"/>
          <w:marBottom w:val="0"/>
          <w:divBdr>
            <w:top w:val="none" w:sz="0" w:space="0" w:color="auto"/>
            <w:left w:val="none" w:sz="0" w:space="0" w:color="auto"/>
            <w:bottom w:val="none" w:sz="0" w:space="0" w:color="auto"/>
            <w:right w:val="none" w:sz="0" w:space="0" w:color="auto"/>
          </w:divBdr>
        </w:div>
        <w:div w:id="392506548">
          <w:marLeft w:val="0"/>
          <w:marRight w:val="0"/>
          <w:marTop w:val="0"/>
          <w:marBottom w:val="0"/>
          <w:divBdr>
            <w:top w:val="none" w:sz="0" w:space="0" w:color="auto"/>
            <w:left w:val="none" w:sz="0" w:space="0" w:color="auto"/>
            <w:bottom w:val="none" w:sz="0" w:space="0" w:color="auto"/>
            <w:right w:val="none" w:sz="0" w:space="0" w:color="auto"/>
          </w:divBdr>
        </w:div>
        <w:div w:id="754864776">
          <w:marLeft w:val="0"/>
          <w:marRight w:val="0"/>
          <w:marTop w:val="0"/>
          <w:marBottom w:val="0"/>
          <w:divBdr>
            <w:top w:val="none" w:sz="0" w:space="0" w:color="auto"/>
            <w:left w:val="none" w:sz="0" w:space="0" w:color="auto"/>
            <w:bottom w:val="none" w:sz="0" w:space="0" w:color="auto"/>
            <w:right w:val="none" w:sz="0" w:space="0" w:color="auto"/>
          </w:divBdr>
        </w:div>
      </w:divsChild>
    </w:div>
    <w:div w:id="1212228737">
      <w:bodyDiv w:val="1"/>
      <w:marLeft w:val="0"/>
      <w:marRight w:val="0"/>
      <w:marTop w:val="0"/>
      <w:marBottom w:val="0"/>
      <w:divBdr>
        <w:top w:val="none" w:sz="0" w:space="0" w:color="auto"/>
        <w:left w:val="none" w:sz="0" w:space="0" w:color="auto"/>
        <w:bottom w:val="none" w:sz="0" w:space="0" w:color="auto"/>
        <w:right w:val="none" w:sz="0" w:space="0" w:color="auto"/>
      </w:divBdr>
    </w:div>
    <w:div w:id="1222640007">
      <w:bodyDiv w:val="1"/>
      <w:marLeft w:val="0"/>
      <w:marRight w:val="0"/>
      <w:marTop w:val="0"/>
      <w:marBottom w:val="0"/>
      <w:divBdr>
        <w:top w:val="none" w:sz="0" w:space="0" w:color="auto"/>
        <w:left w:val="none" w:sz="0" w:space="0" w:color="auto"/>
        <w:bottom w:val="none" w:sz="0" w:space="0" w:color="auto"/>
        <w:right w:val="none" w:sz="0" w:space="0" w:color="auto"/>
      </w:divBdr>
      <w:divsChild>
        <w:div w:id="42800595">
          <w:marLeft w:val="0"/>
          <w:marRight w:val="0"/>
          <w:marTop w:val="0"/>
          <w:marBottom w:val="0"/>
          <w:divBdr>
            <w:top w:val="none" w:sz="0" w:space="0" w:color="auto"/>
            <w:left w:val="none" w:sz="0" w:space="0" w:color="auto"/>
            <w:bottom w:val="none" w:sz="0" w:space="0" w:color="auto"/>
            <w:right w:val="none" w:sz="0" w:space="0" w:color="auto"/>
          </w:divBdr>
        </w:div>
        <w:div w:id="989091302">
          <w:marLeft w:val="0"/>
          <w:marRight w:val="0"/>
          <w:marTop w:val="0"/>
          <w:marBottom w:val="0"/>
          <w:divBdr>
            <w:top w:val="none" w:sz="0" w:space="0" w:color="auto"/>
            <w:left w:val="none" w:sz="0" w:space="0" w:color="auto"/>
            <w:bottom w:val="none" w:sz="0" w:space="0" w:color="auto"/>
            <w:right w:val="none" w:sz="0" w:space="0" w:color="auto"/>
          </w:divBdr>
        </w:div>
      </w:divsChild>
    </w:div>
    <w:div w:id="1236669685">
      <w:bodyDiv w:val="1"/>
      <w:marLeft w:val="0"/>
      <w:marRight w:val="0"/>
      <w:marTop w:val="0"/>
      <w:marBottom w:val="0"/>
      <w:divBdr>
        <w:top w:val="none" w:sz="0" w:space="0" w:color="auto"/>
        <w:left w:val="none" w:sz="0" w:space="0" w:color="auto"/>
        <w:bottom w:val="none" w:sz="0" w:space="0" w:color="auto"/>
        <w:right w:val="none" w:sz="0" w:space="0" w:color="auto"/>
      </w:divBdr>
    </w:div>
    <w:div w:id="1242956510">
      <w:bodyDiv w:val="1"/>
      <w:marLeft w:val="0"/>
      <w:marRight w:val="0"/>
      <w:marTop w:val="0"/>
      <w:marBottom w:val="0"/>
      <w:divBdr>
        <w:top w:val="none" w:sz="0" w:space="0" w:color="auto"/>
        <w:left w:val="none" w:sz="0" w:space="0" w:color="auto"/>
        <w:bottom w:val="none" w:sz="0" w:space="0" w:color="auto"/>
        <w:right w:val="none" w:sz="0" w:space="0" w:color="auto"/>
      </w:divBdr>
      <w:divsChild>
        <w:div w:id="251159269">
          <w:marLeft w:val="0"/>
          <w:marRight w:val="0"/>
          <w:marTop w:val="0"/>
          <w:marBottom w:val="0"/>
          <w:divBdr>
            <w:top w:val="none" w:sz="0" w:space="0" w:color="auto"/>
            <w:left w:val="none" w:sz="0" w:space="0" w:color="auto"/>
            <w:bottom w:val="none" w:sz="0" w:space="0" w:color="auto"/>
            <w:right w:val="none" w:sz="0" w:space="0" w:color="auto"/>
          </w:divBdr>
        </w:div>
        <w:div w:id="396244213">
          <w:marLeft w:val="0"/>
          <w:marRight w:val="0"/>
          <w:marTop w:val="0"/>
          <w:marBottom w:val="0"/>
          <w:divBdr>
            <w:top w:val="none" w:sz="0" w:space="0" w:color="auto"/>
            <w:left w:val="none" w:sz="0" w:space="0" w:color="auto"/>
            <w:bottom w:val="none" w:sz="0" w:space="0" w:color="auto"/>
            <w:right w:val="none" w:sz="0" w:space="0" w:color="auto"/>
          </w:divBdr>
        </w:div>
        <w:div w:id="1050346571">
          <w:marLeft w:val="0"/>
          <w:marRight w:val="0"/>
          <w:marTop w:val="0"/>
          <w:marBottom w:val="0"/>
          <w:divBdr>
            <w:top w:val="none" w:sz="0" w:space="0" w:color="auto"/>
            <w:left w:val="none" w:sz="0" w:space="0" w:color="auto"/>
            <w:bottom w:val="none" w:sz="0" w:space="0" w:color="auto"/>
            <w:right w:val="none" w:sz="0" w:space="0" w:color="auto"/>
          </w:divBdr>
        </w:div>
      </w:divsChild>
    </w:div>
    <w:div w:id="1245578022">
      <w:bodyDiv w:val="1"/>
      <w:marLeft w:val="0"/>
      <w:marRight w:val="0"/>
      <w:marTop w:val="0"/>
      <w:marBottom w:val="0"/>
      <w:divBdr>
        <w:top w:val="none" w:sz="0" w:space="0" w:color="auto"/>
        <w:left w:val="none" w:sz="0" w:space="0" w:color="auto"/>
        <w:bottom w:val="none" w:sz="0" w:space="0" w:color="auto"/>
        <w:right w:val="none" w:sz="0" w:space="0" w:color="auto"/>
      </w:divBdr>
    </w:div>
    <w:div w:id="1272321971">
      <w:bodyDiv w:val="1"/>
      <w:marLeft w:val="0"/>
      <w:marRight w:val="0"/>
      <w:marTop w:val="0"/>
      <w:marBottom w:val="0"/>
      <w:divBdr>
        <w:top w:val="none" w:sz="0" w:space="0" w:color="auto"/>
        <w:left w:val="none" w:sz="0" w:space="0" w:color="auto"/>
        <w:bottom w:val="none" w:sz="0" w:space="0" w:color="auto"/>
        <w:right w:val="none" w:sz="0" w:space="0" w:color="auto"/>
      </w:divBdr>
    </w:div>
    <w:div w:id="1291548441">
      <w:bodyDiv w:val="1"/>
      <w:marLeft w:val="0"/>
      <w:marRight w:val="0"/>
      <w:marTop w:val="0"/>
      <w:marBottom w:val="0"/>
      <w:divBdr>
        <w:top w:val="none" w:sz="0" w:space="0" w:color="auto"/>
        <w:left w:val="none" w:sz="0" w:space="0" w:color="auto"/>
        <w:bottom w:val="none" w:sz="0" w:space="0" w:color="auto"/>
        <w:right w:val="none" w:sz="0" w:space="0" w:color="auto"/>
      </w:divBdr>
    </w:div>
    <w:div w:id="1302541775">
      <w:bodyDiv w:val="1"/>
      <w:marLeft w:val="0"/>
      <w:marRight w:val="0"/>
      <w:marTop w:val="0"/>
      <w:marBottom w:val="0"/>
      <w:divBdr>
        <w:top w:val="none" w:sz="0" w:space="0" w:color="auto"/>
        <w:left w:val="none" w:sz="0" w:space="0" w:color="auto"/>
        <w:bottom w:val="none" w:sz="0" w:space="0" w:color="auto"/>
        <w:right w:val="none" w:sz="0" w:space="0" w:color="auto"/>
      </w:divBdr>
      <w:divsChild>
        <w:div w:id="762147923">
          <w:marLeft w:val="0"/>
          <w:marRight w:val="0"/>
          <w:marTop w:val="0"/>
          <w:marBottom w:val="0"/>
          <w:divBdr>
            <w:top w:val="none" w:sz="0" w:space="0" w:color="auto"/>
            <w:left w:val="none" w:sz="0" w:space="0" w:color="auto"/>
            <w:bottom w:val="none" w:sz="0" w:space="0" w:color="auto"/>
            <w:right w:val="none" w:sz="0" w:space="0" w:color="auto"/>
          </w:divBdr>
        </w:div>
        <w:div w:id="1612324857">
          <w:marLeft w:val="0"/>
          <w:marRight w:val="0"/>
          <w:marTop w:val="0"/>
          <w:marBottom w:val="0"/>
          <w:divBdr>
            <w:top w:val="none" w:sz="0" w:space="0" w:color="auto"/>
            <w:left w:val="none" w:sz="0" w:space="0" w:color="auto"/>
            <w:bottom w:val="none" w:sz="0" w:space="0" w:color="auto"/>
            <w:right w:val="none" w:sz="0" w:space="0" w:color="auto"/>
          </w:divBdr>
          <w:divsChild>
            <w:div w:id="30500057">
              <w:marLeft w:val="0"/>
              <w:marRight w:val="0"/>
              <w:marTop w:val="0"/>
              <w:marBottom w:val="0"/>
              <w:divBdr>
                <w:top w:val="none" w:sz="0" w:space="0" w:color="auto"/>
                <w:left w:val="none" w:sz="0" w:space="0" w:color="auto"/>
                <w:bottom w:val="none" w:sz="0" w:space="0" w:color="auto"/>
                <w:right w:val="none" w:sz="0" w:space="0" w:color="auto"/>
              </w:divBdr>
            </w:div>
            <w:div w:id="18789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5137">
      <w:bodyDiv w:val="1"/>
      <w:marLeft w:val="0"/>
      <w:marRight w:val="0"/>
      <w:marTop w:val="0"/>
      <w:marBottom w:val="0"/>
      <w:divBdr>
        <w:top w:val="none" w:sz="0" w:space="0" w:color="auto"/>
        <w:left w:val="none" w:sz="0" w:space="0" w:color="auto"/>
        <w:bottom w:val="none" w:sz="0" w:space="0" w:color="auto"/>
        <w:right w:val="none" w:sz="0" w:space="0" w:color="auto"/>
      </w:divBdr>
      <w:divsChild>
        <w:div w:id="1210071650">
          <w:marLeft w:val="0"/>
          <w:marRight w:val="0"/>
          <w:marTop w:val="0"/>
          <w:marBottom w:val="0"/>
          <w:divBdr>
            <w:top w:val="none" w:sz="0" w:space="0" w:color="auto"/>
            <w:left w:val="none" w:sz="0" w:space="0" w:color="auto"/>
            <w:bottom w:val="none" w:sz="0" w:space="0" w:color="auto"/>
            <w:right w:val="none" w:sz="0" w:space="0" w:color="auto"/>
          </w:divBdr>
        </w:div>
        <w:div w:id="1827014401">
          <w:marLeft w:val="0"/>
          <w:marRight w:val="0"/>
          <w:marTop w:val="0"/>
          <w:marBottom w:val="0"/>
          <w:divBdr>
            <w:top w:val="none" w:sz="0" w:space="0" w:color="auto"/>
            <w:left w:val="none" w:sz="0" w:space="0" w:color="auto"/>
            <w:bottom w:val="none" w:sz="0" w:space="0" w:color="auto"/>
            <w:right w:val="none" w:sz="0" w:space="0" w:color="auto"/>
          </w:divBdr>
        </w:div>
      </w:divsChild>
    </w:div>
    <w:div w:id="1307319769">
      <w:bodyDiv w:val="1"/>
      <w:marLeft w:val="0"/>
      <w:marRight w:val="0"/>
      <w:marTop w:val="0"/>
      <w:marBottom w:val="0"/>
      <w:divBdr>
        <w:top w:val="none" w:sz="0" w:space="0" w:color="auto"/>
        <w:left w:val="none" w:sz="0" w:space="0" w:color="auto"/>
        <w:bottom w:val="none" w:sz="0" w:space="0" w:color="auto"/>
        <w:right w:val="none" w:sz="0" w:space="0" w:color="auto"/>
      </w:divBdr>
    </w:div>
    <w:div w:id="1310672429">
      <w:bodyDiv w:val="1"/>
      <w:marLeft w:val="0"/>
      <w:marRight w:val="0"/>
      <w:marTop w:val="0"/>
      <w:marBottom w:val="0"/>
      <w:divBdr>
        <w:top w:val="none" w:sz="0" w:space="0" w:color="auto"/>
        <w:left w:val="none" w:sz="0" w:space="0" w:color="auto"/>
        <w:bottom w:val="none" w:sz="0" w:space="0" w:color="auto"/>
        <w:right w:val="none" w:sz="0" w:space="0" w:color="auto"/>
      </w:divBdr>
      <w:divsChild>
        <w:div w:id="130291803">
          <w:marLeft w:val="0"/>
          <w:marRight w:val="0"/>
          <w:marTop w:val="0"/>
          <w:marBottom w:val="0"/>
          <w:divBdr>
            <w:top w:val="none" w:sz="0" w:space="0" w:color="auto"/>
            <w:left w:val="none" w:sz="0" w:space="0" w:color="auto"/>
            <w:bottom w:val="none" w:sz="0" w:space="0" w:color="auto"/>
            <w:right w:val="none" w:sz="0" w:space="0" w:color="auto"/>
          </w:divBdr>
          <w:divsChild>
            <w:div w:id="1374815956">
              <w:marLeft w:val="0"/>
              <w:marRight w:val="0"/>
              <w:marTop w:val="0"/>
              <w:marBottom w:val="0"/>
              <w:divBdr>
                <w:top w:val="none" w:sz="0" w:space="0" w:color="auto"/>
                <w:left w:val="none" w:sz="0" w:space="0" w:color="auto"/>
                <w:bottom w:val="none" w:sz="0" w:space="0" w:color="auto"/>
                <w:right w:val="none" w:sz="0" w:space="0" w:color="auto"/>
              </w:divBdr>
            </w:div>
          </w:divsChild>
        </w:div>
        <w:div w:id="569585680">
          <w:marLeft w:val="0"/>
          <w:marRight w:val="0"/>
          <w:marTop w:val="0"/>
          <w:marBottom w:val="0"/>
          <w:divBdr>
            <w:top w:val="none" w:sz="0" w:space="0" w:color="auto"/>
            <w:left w:val="none" w:sz="0" w:space="0" w:color="auto"/>
            <w:bottom w:val="none" w:sz="0" w:space="0" w:color="auto"/>
            <w:right w:val="none" w:sz="0" w:space="0" w:color="auto"/>
          </w:divBdr>
          <w:divsChild>
            <w:div w:id="1433474377">
              <w:marLeft w:val="0"/>
              <w:marRight w:val="0"/>
              <w:marTop w:val="0"/>
              <w:marBottom w:val="0"/>
              <w:divBdr>
                <w:top w:val="none" w:sz="0" w:space="0" w:color="auto"/>
                <w:left w:val="none" w:sz="0" w:space="0" w:color="auto"/>
                <w:bottom w:val="none" w:sz="0" w:space="0" w:color="auto"/>
                <w:right w:val="none" w:sz="0" w:space="0" w:color="auto"/>
              </w:divBdr>
            </w:div>
          </w:divsChild>
        </w:div>
        <w:div w:id="636256218">
          <w:marLeft w:val="0"/>
          <w:marRight w:val="0"/>
          <w:marTop w:val="0"/>
          <w:marBottom w:val="0"/>
          <w:divBdr>
            <w:top w:val="none" w:sz="0" w:space="0" w:color="auto"/>
            <w:left w:val="none" w:sz="0" w:space="0" w:color="auto"/>
            <w:bottom w:val="none" w:sz="0" w:space="0" w:color="auto"/>
            <w:right w:val="none" w:sz="0" w:space="0" w:color="auto"/>
          </w:divBdr>
          <w:divsChild>
            <w:div w:id="776289572">
              <w:marLeft w:val="0"/>
              <w:marRight w:val="0"/>
              <w:marTop w:val="0"/>
              <w:marBottom w:val="0"/>
              <w:divBdr>
                <w:top w:val="none" w:sz="0" w:space="0" w:color="auto"/>
                <w:left w:val="none" w:sz="0" w:space="0" w:color="auto"/>
                <w:bottom w:val="none" w:sz="0" w:space="0" w:color="auto"/>
                <w:right w:val="none" w:sz="0" w:space="0" w:color="auto"/>
              </w:divBdr>
            </w:div>
          </w:divsChild>
        </w:div>
        <w:div w:id="1477717770">
          <w:marLeft w:val="0"/>
          <w:marRight w:val="0"/>
          <w:marTop w:val="0"/>
          <w:marBottom w:val="0"/>
          <w:divBdr>
            <w:top w:val="none" w:sz="0" w:space="0" w:color="auto"/>
            <w:left w:val="none" w:sz="0" w:space="0" w:color="auto"/>
            <w:bottom w:val="none" w:sz="0" w:space="0" w:color="auto"/>
            <w:right w:val="none" w:sz="0" w:space="0" w:color="auto"/>
          </w:divBdr>
          <w:divsChild>
            <w:div w:id="2110999706">
              <w:marLeft w:val="0"/>
              <w:marRight w:val="0"/>
              <w:marTop w:val="0"/>
              <w:marBottom w:val="0"/>
              <w:divBdr>
                <w:top w:val="none" w:sz="0" w:space="0" w:color="auto"/>
                <w:left w:val="none" w:sz="0" w:space="0" w:color="auto"/>
                <w:bottom w:val="none" w:sz="0" w:space="0" w:color="auto"/>
                <w:right w:val="none" w:sz="0" w:space="0" w:color="auto"/>
              </w:divBdr>
            </w:div>
          </w:divsChild>
        </w:div>
        <w:div w:id="1717270174">
          <w:marLeft w:val="0"/>
          <w:marRight w:val="0"/>
          <w:marTop w:val="0"/>
          <w:marBottom w:val="0"/>
          <w:divBdr>
            <w:top w:val="none" w:sz="0" w:space="0" w:color="auto"/>
            <w:left w:val="none" w:sz="0" w:space="0" w:color="auto"/>
            <w:bottom w:val="none" w:sz="0" w:space="0" w:color="auto"/>
            <w:right w:val="none" w:sz="0" w:space="0" w:color="auto"/>
          </w:divBdr>
          <w:divsChild>
            <w:div w:id="1279411481">
              <w:marLeft w:val="0"/>
              <w:marRight w:val="0"/>
              <w:marTop w:val="0"/>
              <w:marBottom w:val="0"/>
              <w:divBdr>
                <w:top w:val="none" w:sz="0" w:space="0" w:color="auto"/>
                <w:left w:val="none" w:sz="0" w:space="0" w:color="auto"/>
                <w:bottom w:val="none" w:sz="0" w:space="0" w:color="auto"/>
                <w:right w:val="none" w:sz="0" w:space="0" w:color="auto"/>
              </w:divBdr>
            </w:div>
          </w:divsChild>
        </w:div>
        <w:div w:id="1749494023">
          <w:marLeft w:val="0"/>
          <w:marRight w:val="0"/>
          <w:marTop w:val="0"/>
          <w:marBottom w:val="0"/>
          <w:divBdr>
            <w:top w:val="none" w:sz="0" w:space="0" w:color="auto"/>
            <w:left w:val="none" w:sz="0" w:space="0" w:color="auto"/>
            <w:bottom w:val="none" w:sz="0" w:space="0" w:color="auto"/>
            <w:right w:val="none" w:sz="0" w:space="0" w:color="auto"/>
          </w:divBdr>
          <w:divsChild>
            <w:div w:id="205263421">
              <w:marLeft w:val="0"/>
              <w:marRight w:val="0"/>
              <w:marTop w:val="0"/>
              <w:marBottom w:val="0"/>
              <w:divBdr>
                <w:top w:val="none" w:sz="0" w:space="0" w:color="auto"/>
                <w:left w:val="none" w:sz="0" w:space="0" w:color="auto"/>
                <w:bottom w:val="none" w:sz="0" w:space="0" w:color="auto"/>
                <w:right w:val="none" w:sz="0" w:space="0" w:color="auto"/>
              </w:divBdr>
            </w:div>
            <w:div w:id="939214435">
              <w:marLeft w:val="0"/>
              <w:marRight w:val="0"/>
              <w:marTop w:val="0"/>
              <w:marBottom w:val="0"/>
              <w:divBdr>
                <w:top w:val="none" w:sz="0" w:space="0" w:color="auto"/>
                <w:left w:val="none" w:sz="0" w:space="0" w:color="auto"/>
                <w:bottom w:val="none" w:sz="0" w:space="0" w:color="auto"/>
                <w:right w:val="none" w:sz="0" w:space="0" w:color="auto"/>
              </w:divBdr>
            </w:div>
          </w:divsChild>
        </w:div>
        <w:div w:id="1944534685">
          <w:marLeft w:val="0"/>
          <w:marRight w:val="0"/>
          <w:marTop w:val="0"/>
          <w:marBottom w:val="0"/>
          <w:divBdr>
            <w:top w:val="none" w:sz="0" w:space="0" w:color="auto"/>
            <w:left w:val="none" w:sz="0" w:space="0" w:color="auto"/>
            <w:bottom w:val="none" w:sz="0" w:space="0" w:color="auto"/>
            <w:right w:val="none" w:sz="0" w:space="0" w:color="auto"/>
          </w:divBdr>
          <w:divsChild>
            <w:div w:id="383722080">
              <w:marLeft w:val="0"/>
              <w:marRight w:val="0"/>
              <w:marTop w:val="0"/>
              <w:marBottom w:val="0"/>
              <w:divBdr>
                <w:top w:val="none" w:sz="0" w:space="0" w:color="auto"/>
                <w:left w:val="none" w:sz="0" w:space="0" w:color="auto"/>
                <w:bottom w:val="none" w:sz="0" w:space="0" w:color="auto"/>
                <w:right w:val="none" w:sz="0" w:space="0" w:color="auto"/>
              </w:divBdr>
            </w:div>
            <w:div w:id="605040424">
              <w:marLeft w:val="0"/>
              <w:marRight w:val="0"/>
              <w:marTop w:val="0"/>
              <w:marBottom w:val="0"/>
              <w:divBdr>
                <w:top w:val="none" w:sz="0" w:space="0" w:color="auto"/>
                <w:left w:val="none" w:sz="0" w:space="0" w:color="auto"/>
                <w:bottom w:val="none" w:sz="0" w:space="0" w:color="auto"/>
                <w:right w:val="none" w:sz="0" w:space="0" w:color="auto"/>
              </w:divBdr>
            </w:div>
            <w:div w:id="1044671335">
              <w:marLeft w:val="0"/>
              <w:marRight w:val="0"/>
              <w:marTop w:val="0"/>
              <w:marBottom w:val="0"/>
              <w:divBdr>
                <w:top w:val="none" w:sz="0" w:space="0" w:color="auto"/>
                <w:left w:val="none" w:sz="0" w:space="0" w:color="auto"/>
                <w:bottom w:val="none" w:sz="0" w:space="0" w:color="auto"/>
                <w:right w:val="none" w:sz="0" w:space="0" w:color="auto"/>
              </w:divBdr>
            </w:div>
            <w:div w:id="1681547362">
              <w:marLeft w:val="0"/>
              <w:marRight w:val="0"/>
              <w:marTop w:val="0"/>
              <w:marBottom w:val="0"/>
              <w:divBdr>
                <w:top w:val="none" w:sz="0" w:space="0" w:color="auto"/>
                <w:left w:val="none" w:sz="0" w:space="0" w:color="auto"/>
                <w:bottom w:val="none" w:sz="0" w:space="0" w:color="auto"/>
                <w:right w:val="none" w:sz="0" w:space="0" w:color="auto"/>
              </w:divBdr>
            </w:div>
          </w:divsChild>
        </w:div>
        <w:div w:id="2021003884">
          <w:marLeft w:val="0"/>
          <w:marRight w:val="0"/>
          <w:marTop w:val="0"/>
          <w:marBottom w:val="0"/>
          <w:divBdr>
            <w:top w:val="none" w:sz="0" w:space="0" w:color="auto"/>
            <w:left w:val="none" w:sz="0" w:space="0" w:color="auto"/>
            <w:bottom w:val="none" w:sz="0" w:space="0" w:color="auto"/>
            <w:right w:val="none" w:sz="0" w:space="0" w:color="auto"/>
          </w:divBdr>
          <w:divsChild>
            <w:div w:id="77868338">
              <w:marLeft w:val="0"/>
              <w:marRight w:val="0"/>
              <w:marTop w:val="0"/>
              <w:marBottom w:val="0"/>
              <w:divBdr>
                <w:top w:val="none" w:sz="0" w:space="0" w:color="auto"/>
                <w:left w:val="none" w:sz="0" w:space="0" w:color="auto"/>
                <w:bottom w:val="none" w:sz="0" w:space="0" w:color="auto"/>
                <w:right w:val="none" w:sz="0" w:space="0" w:color="auto"/>
              </w:divBdr>
            </w:div>
            <w:div w:id="629281688">
              <w:marLeft w:val="0"/>
              <w:marRight w:val="0"/>
              <w:marTop w:val="0"/>
              <w:marBottom w:val="0"/>
              <w:divBdr>
                <w:top w:val="none" w:sz="0" w:space="0" w:color="auto"/>
                <w:left w:val="none" w:sz="0" w:space="0" w:color="auto"/>
                <w:bottom w:val="none" w:sz="0" w:space="0" w:color="auto"/>
                <w:right w:val="none" w:sz="0" w:space="0" w:color="auto"/>
              </w:divBdr>
            </w:div>
            <w:div w:id="818766164">
              <w:marLeft w:val="0"/>
              <w:marRight w:val="0"/>
              <w:marTop w:val="0"/>
              <w:marBottom w:val="0"/>
              <w:divBdr>
                <w:top w:val="none" w:sz="0" w:space="0" w:color="auto"/>
                <w:left w:val="none" w:sz="0" w:space="0" w:color="auto"/>
                <w:bottom w:val="none" w:sz="0" w:space="0" w:color="auto"/>
                <w:right w:val="none" w:sz="0" w:space="0" w:color="auto"/>
              </w:divBdr>
            </w:div>
            <w:div w:id="1203135953">
              <w:marLeft w:val="0"/>
              <w:marRight w:val="0"/>
              <w:marTop w:val="0"/>
              <w:marBottom w:val="0"/>
              <w:divBdr>
                <w:top w:val="none" w:sz="0" w:space="0" w:color="auto"/>
                <w:left w:val="none" w:sz="0" w:space="0" w:color="auto"/>
                <w:bottom w:val="none" w:sz="0" w:space="0" w:color="auto"/>
                <w:right w:val="none" w:sz="0" w:space="0" w:color="auto"/>
              </w:divBdr>
            </w:div>
            <w:div w:id="1291130930">
              <w:marLeft w:val="0"/>
              <w:marRight w:val="0"/>
              <w:marTop w:val="0"/>
              <w:marBottom w:val="0"/>
              <w:divBdr>
                <w:top w:val="none" w:sz="0" w:space="0" w:color="auto"/>
                <w:left w:val="none" w:sz="0" w:space="0" w:color="auto"/>
                <w:bottom w:val="none" w:sz="0" w:space="0" w:color="auto"/>
                <w:right w:val="none" w:sz="0" w:space="0" w:color="auto"/>
              </w:divBdr>
            </w:div>
          </w:divsChild>
        </w:div>
        <w:div w:id="2022202420">
          <w:marLeft w:val="0"/>
          <w:marRight w:val="0"/>
          <w:marTop w:val="0"/>
          <w:marBottom w:val="0"/>
          <w:divBdr>
            <w:top w:val="none" w:sz="0" w:space="0" w:color="auto"/>
            <w:left w:val="none" w:sz="0" w:space="0" w:color="auto"/>
            <w:bottom w:val="none" w:sz="0" w:space="0" w:color="auto"/>
            <w:right w:val="none" w:sz="0" w:space="0" w:color="auto"/>
          </w:divBdr>
          <w:divsChild>
            <w:div w:id="84956482">
              <w:marLeft w:val="0"/>
              <w:marRight w:val="0"/>
              <w:marTop w:val="0"/>
              <w:marBottom w:val="0"/>
              <w:divBdr>
                <w:top w:val="none" w:sz="0" w:space="0" w:color="auto"/>
                <w:left w:val="none" w:sz="0" w:space="0" w:color="auto"/>
                <w:bottom w:val="none" w:sz="0" w:space="0" w:color="auto"/>
                <w:right w:val="none" w:sz="0" w:space="0" w:color="auto"/>
              </w:divBdr>
            </w:div>
            <w:div w:id="946036005">
              <w:marLeft w:val="0"/>
              <w:marRight w:val="0"/>
              <w:marTop w:val="0"/>
              <w:marBottom w:val="0"/>
              <w:divBdr>
                <w:top w:val="none" w:sz="0" w:space="0" w:color="auto"/>
                <w:left w:val="none" w:sz="0" w:space="0" w:color="auto"/>
                <w:bottom w:val="none" w:sz="0" w:space="0" w:color="auto"/>
                <w:right w:val="none" w:sz="0" w:space="0" w:color="auto"/>
              </w:divBdr>
            </w:div>
          </w:divsChild>
        </w:div>
        <w:div w:id="2069957781">
          <w:marLeft w:val="0"/>
          <w:marRight w:val="0"/>
          <w:marTop w:val="0"/>
          <w:marBottom w:val="0"/>
          <w:divBdr>
            <w:top w:val="none" w:sz="0" w:space="0" w:color="auto"/>
            <w:left w:val="none" w:sz="0" w:space="0" w:color="auto"/>
            <w:bottom w:val="none" w:sz="0" w:space="0" w:color="auto"/>
            <w:right w:val="none" w:sz="0" w:space="0" w:color="auto"/>
          </w:divBdr>
          <w:divsChild>
            <w:div w:id="903027810">
              <w:marLeft w:val="0"/>
              <w:marRight w:val="0"/>
              <w:marTop w:val="0"/>
              <w:marBottom w:val="0"/>
              <w:divBdr>
                <w:top w:val="none" w:sz="0" w:space="0" w:color="auto"/>
                <w:left w:val="none" w:sz="0" w:space="0" w:color="auto"/>
                <w:bottom w:val="none" w:sz="0" w:space="0" w:color="auto"/>
                <w:right w:val="none" w:sz="0" w:space="0" w:color="auto"/>
              </w:divBdr>
            </w:div>
          </w:divsChild>
        </w:div>
        <w:div w:id="2109034852">
          <w:marLeft w:val="0"/>
          <w:marRight w:val="0"/>
          <w:marTop w:val="0"/>
          <w:marBottom w:val="0"/>
          <w:divBdr>
            <w:top w:val="none" w:sz="0" w:space="0" w:color="auto"/>
            <w:left w:val="none" w:sz="0" w:space="0" w:color="auto"/>
            <w:bottom w:val="none" w:sz="0" w:space="0" w:color="auto"/>
            <w:right w:val="none" w:sz="0" w:space="0" w:color="auto"/>
          </w:divBdr>
          <w:divsChild>
            <w:div w:id="765880993">
              <w:marLeft w:val="0"/>
              <w:marRight w:val="0"/>
              <w:marTop w:val="0"/>
              <w:marBottom w:val="0"/>
              <w:divBdr>
                <w:top w:val="none" w:sz="0" w:space="0" w:color="auto"/>
                <w:left w:val="none" w:sz="0" w:space="0" w:color="auto"/>
                <w:bottom w:val="none" w:sz="0" w:space="0" w:color="auto"/>
                <w:right w:val="none" w:sz="0" w:space="0" w:color="auto"/>
              </w:divBdr>
            </w:div>
            <w:div w:id="1050542299">
              <w:marLeft w:val="0"/>
              <w:marRight w:val="0"/>
              <w:marTop w:val="0"/>
              <w:marBottom w:val="0"/>
              <w:divBdr>
                <w:top w:val="none" w:sz="0" w:space="0" w:color="auto"/>
                <w:left w:val="none" w:sz="0" w:space="0" w:color="auto"/>
                <w:bottom w:val="none" w:sz="0" w:space="0" w:color="auto"/>
                <w:right w:val="none" w:sz="0" w:space="0" w:color="auto"/>
              </w:divBdr>
            </w:div>
            <w:div w:id="1481269238">
              <w:marLeft w:val="0"/>
              <w:marRight w:val="0"/>
              <w:marTop w:val="0"/>
              <w:marBottom w:val="0"/>
              <w:divBdr>
                <w:top w:val="none" w:sz="0" w:space="0" w:color="auto"/>
                <w:left w:val="none" w:sz="0" w:space="0" w:color="auto"/>
                <w:bottom w:val="none" w:sz="0" w:space="0" w:color="auto"/>
                <w:right w:val="none" w:sz="0" w:space="0" w:color="auto"/>
              </w:divBdr>
            </w:div>
            <w:div w:id="1756122158">
              <w:marLeft w:val="0"/>
              <w:marRight w:val="0"/>
              <w:marTop w:val="0"/>
              <w:marBottom w:val="0"/>
              <w:divBdr>
                <w:top w:val="none" w:sz="0" w:space="0" w:color="auto"/>
                <w:left w:val="none" w:sz="0" w:space="0" w:color="auto"/>
                <w:bottom w:val="none" w:sz="0" w:space="0" w:color="auto"/>
                <w:right w:val="none" w:sz="0" w:space="0" w:color="auto"/>
              </w:divBdr>
            </w:div>
          </w:divsChild>
        </w:div>
        <w:div w:id="2131165615">
          <w:marLeft w:val="0"/>
          <w:marRight w:val="0"/>
          <w:marTop w:val="0"/>
          <w:marBottom w:val="0"/>
          <w:divBdr>
            <w:top w:val="none" w:sz="0" w:space="0" w:color="auto"/>
            <w:left w:val="none" w:sz="0" w:space="0" w:color="auto"/>
            <w:bottom w:val="none" w:sz="0" w:space="0" w:color="auto"/>
            <w:right w:val="none" w:sz="0" w:space="0" w:color="auto"/>
          </w:divBdr>
          <w:divsChild>
            <w:div w:id="758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45540">
      <w:bodyDiv w:val="1"/>
      <w:marLeft w:val="0"/>
      <w:marRight w:val="0"/>
      <w:marTop w:val="0"/>
      <w:marBottom w:val="0"/>
      <w:divBdr>
        <w:top w:val="none" w:sz="0" w:space="0" w:color="auto"/>
        <w:left w:val="none" w:sz="0" w:space="0" w:color="auto"/>
        <w:bottom w:val="none" w:sz="0" w:space="0" w:color="auto"/>
        <w:right w:val="none" w:sz="0" w:space="0" w:color="auto"/>
      </w:divBdr>
    </w:div>
    <w:div w:id="1322345855">
      <w:bodyDiv w:val="1"/>
      <w:marLeft w:val="0"/>
      <w:marRight w:val="0"/>
      <w:marTop w:val="0"/>
      <w:marBottom w:val="0"/>
      <w:divBdr>
        <w:top w:val="none" w:sz="0" w:space="0" w:color="auto"/>
        <w:left w:val="none" w:sz="0" w:space="0" w:color="auto"/>
        <w:bottom w:val="none" w:sz="0" w:space="0" w:color="auto"/>
        <w:right w:val="none" w:sz="0" w:space="0" w:color="auto"/>
      </w:divBdr>
    </w:div>
    <w:div w:id="1325813869">
      <w:bodyDiv w:val="1"/>
      <w:marLeft w:val="0"/>
      <w:marRight w:val="0"/>
      <w:marTop w:val="0"/>
      <w:marBottom w:val="0"/>
      <w:divBdr>
        <w:top w:val="none" w:sz="0" w:space="0" w:color="auto"/>
        <w:left w:val="none" w:sz="0" w:space="0" w:color="auto"/>
        <w:bottom w:val="none" w:sz="0" w:space="0" w:color="auto"/>
        <w:right w:val="none" w:sz="0" w:space="0" w:color="auto"/>
      </w:divBdr>
    </w:div>
    <w:div w:id="1351761638">
      <w:bodyDiv w:val="1"/>
      <w:marLeft w:val="0"/>
      <w:marRight w:val="0"/>
      <w:marTop w:val="0"/>
      <w:marBottom w:val="0"/>
      <w:divBdr>
        <w:top w:val="none" w:sz="0" w:space="0" w:color="auto"/>
        <w:left w:val="none" w:sz="0" w:space="0" w:color="auto"/>
        <w:bottom w:val="none" w:sz="0" w:space="0" w:color="auto"/>
        <w:right w:val="none" w:sz="0" w:space="0" w:color="auto"/>
      </w:divBdr>
    </w:div>
    <w:div w:id="1357921193">
      <w:bodyDiv w:val="1"/>
      <w:marLeft w:val="0"/>
      <w:marRight w:val="0"/>
      <w:marTop w:val="0"/>
      <w:marBottom w:val="0"/>
      <w:divBdr>
        <w:top w:val="none" w:sz="0" w:space="0" w:color="auto"/>
        <w:left w:val="none" w:sz="0" w:space="0" w:color="auto"/>
        <w:bottom w:val="none" w:sz="0" w:space="0" w:color="auto"/>
        <w:right w:val="none" w:sz="0" w:space="0" w:color="auto"/>
      </w:divBdr>
    </w:div>
    <w:div w:id="1374422845">
      <w:bodyDiv w:val="1"/>
      <w:marLeft w:val="0"/>
      <w:marRight w:val="0"/>
      <w:marTop w:val="0"/>
      <w:marBottom w:val="0"/>
      <w:divBdr>
        <w:top w:val="none" w:sz="0" w:space="0" w:color="auto"/>
        <w:left w:val="none" w:sz="0" w:space="0" w:color="auto"/>
        <w:bottom w:val="none" w:sz="0" w:space="0" w:color="auto"/>
        <w:right w:val="none" w:sz="0" w:space="0" w:color="auto"/>
      </w:divBdr>
    </w:div>
    <w:div w:id="1380131181">
      <w:bodyDiv w:val="1"/>
      <w:marLeft w:val="0"/>
      <w:marRight w:val="0"/>
      <w:marTop w:val="0"/>
      <w:marBottom w:val="0"/>
      <w:divBdr>
        <w:top w:val="none" w:sz="0" w:space="0" w:color="auto"/>
        <w:left w:val="none" w:sz="0" w:space="0" w:color="auto"/>
        <w:bottom w:val="none" w:sz="0" w:space="0" w:color="auto"/>
        <w:right w:val="none" w:sz="0" w:space="0" w:color="auto"/>
      </w:divBdr>
    </w:div>
    <w:div w:id="1384402514">
      <w:bodyDiv w:val="1"/>
      <w:marLeft w:val="0"/>
      <w:marRight w:val="0"/>
      <w:marTop w:val="0"/>
      <w:marBottom w:val="0"/>
      <w:divBdr>
        <w:top w:val="none" w:sz="0" w:space="0" w:color="auto"/>
        <w:left w:val="none" w:sz="0" w:space="0" w:color="auto"/>
        <w:bottom w:val="none" w:sz="0" w:space="0" w:color="auto"/>
        <w:right w:val="none" w:sz="0" w:space="0" w:color="auto"/>
      </w:divBdr>
    </w:div>
    <w:div w:id="1384791440">
      <w:bodyDiv w:val="1"/>
      <w:marLeft w:val="0"/>
      <w:marRight w:val="0"/>
      <w:marTop w:val="0"/>
      <w:marBottom w:val="0"/>
      <w:divBdr>
        <w:top w:val="none" w:sz="0" w:space="0" w:color="auto"/>
        <w:left w:val="none" w:sz="0" w:space="0" w:color="auto"/>
        <w:bottom w:val="none" w:sz="0" w:space="0" w:color="auto"/>
        <w:right w:val="none" w:sz="0" w:space="0" w:color="auto"/>
      </w:divBdr>
    </w:div>
    <w:div w:id="1396318705">
      <w:bodyDiv w:val="1"/>
      <w:marLeft w:val="0"/>
      <w:marRight w:val="0"/>
      <w:marTop w:val="0"/>
      <w:marBottom w:val="0"/>
      <w:divBdr>
        <w:top w:val="none" w:sz="0" w:space="0" w:color="auto"/>
        <w:left w:val="none" w:sz="0" w:space="0" w:color="auto"/>
        <w:bottom w:val="none" w:sz="0" w:space="0" w:color="auto"/>
        <w:right w:val="none" w:sz="0" w:space="0" w:color="auto"/>
      </w:divBdr>
      <w:divsChild>
        <w:div w:id="347367977">
          <w:marLeft w:val="0"/>
          <w:marRight w:val="0"/>
          <w:marTop w:val="0"/>
          <w:marBottom w:val="0"/>
          <w:divBdr>
            <w:top w:val="none" w:sz="0" w:space="0" w:color="auto"/>
            <w:left w:val="none" w:sz="0" w:space="0" w:color="auto"/>
            <w:bottom w:val="none" w:sz="0" w:space="0" w:color="auto"/>
            <w:right w:val="none" w:sz="0" w:space="0" w:color="auto"/>
          </w:divBdr>
        </w:div>
        <w:div w:id="1113864301">
          <w:marLeft w:val="0"/>
          <w:marRight w:val="0"/>
          <w:marTop w:val="0"/>
          <w:marBottom w:val="0"/>
          <w:divBdr>
            <w:top w:val="none" w:sz="0" w:space="0" w:color="auto"/>
            <w:left w:val="none" w:sz="0" w:space="0" w:color="auto"/>
            <w:bottom w:val="none" w:sz="0" w:space="0" w:color="auto"/>
            <w:right w:val="none" w:sz="0" w:space="0" w:color="auto"/>
          </w:divBdr>
        </w:div>
        <w:div w:id="1463228128">
          <w:marLeft w:val="0"/>
          <w:marRight w:val="0"/>
          <w:marTop w:val="0"/>
          <w:marBottom w:val="0"/>
          <w:divBdr>
            <w:top w:val="none" w:sz="0" w:space="0" w:color="auto"/>
            <w:left w:val="none" w:sz="0" w:space="0" w:color="auto"/>
            <w:bottom w:val="none" w:sz="0" w:space="0" w:color="auto"/>
            <w:right w:val="none" w:sz="0" w:space="0" w:color="auto"/>
          </w:divBdr>
        </w:div>
      </w:divsChild>
    </w:div>
    <w:div w:id="1408764739">
      <w:bodyDiv w:val="1"/>
      <w:marLeft w:val="0"/>
      <w:marRight w:val="0"/>
      <w:marTop w:val="0"/>
      <w:marBottom w:val="0"/>
      <w:divBdr>
        <w:top w:val="none" w:sz="0" w:space="0" w:color="auto"/>
        <w:left w:val="none" w:sz="0" w:space="0" w:color="auto"/>
        <w:bottom w:val="none" w:sz="0" w:space="0" w:color="auto"/>
        <w:right w:val="none" w:sz="0" w:space="0" w:color="auto"/>
      </w:divBdr>
      <w:divsChild>
        <w:div w:id="850989416">
          <w:marLeft w:val="0"/>
          <w:marRight w:val="0"/>
          <w:marTop w:val="0"/>
          <w:marBottom w:val="0"/>
          <w:divBdr>
            <w:top w:val="none" w:sz="0" w:space="0" w:color="auto"/>
            <w:left w:val="none" w:sz="0" w:space="0" w:color="auto"/>
            <w:bottom w:val="none" w:sz="0" w:space="0" w:color="auto"/>
            <w:right w:val="none" w:sz="0" w:space="0" w:color="auto"/>
          </w:divBdr>
        </w:div>
        <w:div w:id="1191531348">
          <w:marLeft w:val="0"/>
          <w:marRight w:val="0"/>
          <w:marTop w:val="0"/>
          <w:marBottom w:val="0"/>
          <w:divBdr>
            <w:top w:val="none" w:sz="0" w:space="0" w:color="auto"/>
            <w:left w:val="none" w:sz="0" w:space="0" w:color="auto"/>
            <w:bottom w:val="none" w:sz="0" w:space="0" w:color="auto"/>
            <w:right w:val="none" w:sz="0" w:space="0" w:color="auto"/>
          </w:divBdr>
        </w:div>
        <w:div w:id="1970432345">
          <w:marLeft w:val="0"/>
          <w:marRight w:val="0"/>
          <w:marTop w:val="0"/>
          <w:marBottom w:val="0"/>
          <w:divBdr>
            <w:top w:val="none" w:sz="0" w:space="0" w:color="auto"/>
            <w:left w:val="none" w:sz="0" w:space="0" w:color="auto"/>
            <w:bottom w:val="none" w:sz="0" w:space="0" w:color="auto"/>
            <w:right w:val="none" w:sz="0" w:space="0" w:color="auto"/>
          </w:divBdr>
        </w:div>
      </w:divsChild>
    </w:div>
    <w:div w:id="1423723022">
      <w:bodyDiv w:val="1"/>
      <w:marLeft w:val="0"/>
      <w:marRight w:val="0"/>
      <w:marTop w:val="0"/>
      <w:marBottom w:val="0"/>
      <w:divBdr>
        <w:top w:val="none" w:sz="0" w:space="0" w:color="auto"/>
        <w:left w:val="none" w:sz="0" w:space="0" w:color="auto"/>
        <w:bottom w:val="none" w:sz="0" w:space="0" w:color="auto"/>
        <w:right w:val="none" w:sz="0" w:space="0" w:color="auto"/>
      </w:divBdr>
      <w:divsChild>
        <w:div w:id="59210733">
          <w:marLeft w:val="0"/>
          <w:marRight w:val="0"/>
          <w:marTop w:val="0"/>
          <w:marBottom w:val="0"/>
          <w:divBdr>
            <w:top w:val="none" w:sz="0" w:space="0" w:color="auto"/>
            <w:left w:val="none" w:sz="0" w:space="0" w:color="auto"/>
            <w:bottom w:val="none" w:sz="0" w:space="0" w:color="auto"/>
            <w:right w:val="none" w:sz="0" w:space="0" w:color="auto"/>
          </w:divBdr>
        </w:div>
        <w:div w:id="74985485">
          <w:marLeft w:val="0"/>
          <w:marRight w:val="0"/>
          <w:marTop w:val="0"/>
          <w:marBottom w:val="0"/>
          <w:divBdr>
            <w:top w:val="none" w:sz="0" w:space="0" w:color="auto"/>
            <w:left w:val="none" w:sz="0" w:space="0" w:color="auto"/>
            <w:bottom w:val="none" w:sz="0" w:space="0" w:color="auto"/>
            <w:right w:val="none" w:sz="0" w:space="0" w:color="auto"/>
          </w:divBdr>
        </w:div>
        <w:div w:id="191652090">
          <w:marLeft w:val="0"/>
          <w:marRight w:val="0"/>
          <w:marTop w:val="0"/>
          <w:marBottom w:val="0"/>
          <w:divBdr>
            <w:top w:val="none" w:sz="0" w:space="0" w:color="auto"/>
            <w:left w:val="none" w:sz="0" w:space="0" w:color="auto"/>
            <w:bottom w:val="none" w:sz="0" w:space="0" w:color="auto"/>
            <w:right w:val="none" w:sz="0" w:space="0" w:color="auto"/>
          </w:divBdr>
        </w:div>
        <w:div w:id="1328703729">
          <w:marLeft w:val="0"/>
          <w:marRight w:val="0"/>
          <w:marTop w:val="0"/>
          <w:marBottom w:val="0"/>
          <w:divBdr>
            <w:top w:val="none" w:sz="0" w:space="0" w:color="auto"/>
            <w:left w:val="none" w:sz="0" w:space="0" w:color="auto"/>
            <w:bottom w:val="none" w:sz="0" w:space="0" w:color="auto"/>
            <w:right w:val="none" w:sz="0" w:space="0" w:color="auto"/>
          </w:divBdr>
        </w:div>
        <w:div w:id="1377971699">
          <w:marLeft w:val="0"/>
          <w:marRight w:val="0"/>
          <w:marTop w:val="0"/>
          <w:marBottom w:val="0"/>
          <w:divBdr>
            <w:top w:val="none" w:sz="0" w:space="0" w:color="auto"/>
            <w:left w:val="none" w:sz="0" w:space="0" w:color="auto"/>
            <w:bottom w:val="none" w:sz="0" w:space="0" w:color="auto"/>
            <w:right w:val="none" w:sz="0" w:space="0" w:color="auto"/>
          </w:divBdr>
        </w:div>
        <w:div w:id="1523203675">
          <w:marLeft w:val="0"/>
          <w:marRight w:val="0"/>
          <w:marTop w:val="0"/>
          <w:marBottom w:val="0"/>
          <w:divBdr>
            <w:top w:val="none" w:sz="0" w:space="0" w:color="auto"/>
            <w:left w:val="none" w:sz="0" w:space="0" w:color="auto"/>
            <w:bottom w:val="none" w:sz="0" w:space="0" w:color="auto"/>
            <w:right w:val="none" w:sz="0" w:space="0" w:color="auto"/>
          </w:divBdr>
        </w:div>
        <w:div w:id="2099788276">
          <w:marLeft w:val="0"/>
          <w:marRight w:val="0"/>
          <w:marTop w:val="0"/>
          <w:marBottom w:val="0"/>
          <w:divBdr>
            <w:top w:val="none" w:sz="0" w:space="0" w:color="auto"/>
            <w:left w:val="none" w:sz="0" w:space="0" w:color="auto"/>
            <w:bottom w:val="none" w:sz="0" w:space="0" w:color="auto"/>
            <w:right w:val="none" w:sz="0" w:space="0" w:color="auto"/>
          </w:divBdr>
        </w:div>
      </w:divsChild>
    </w:div>
    <w:div w:id="1423801019">
      <w:bodyDiv w:val="1"/>
      <w:marLeft w:val="0"/>
      <w:marRight w:val="0"/>
      <w:marTop w:val="0"/>
      <w:marBottom w:val="0"/>
      <w:divBdr>
        <w:top w:val="none" w:sz="0" w:space="0" w:color="auto"/>
        <w:left w:val="none" w:sz="0" w:space="0" w:color="auto"/>
        <w:bottom w:val="none" w:sz="0" w:space="0" w:color="auto"/>
        <w:right w:val="none" w:sz="0" w:space="0" w:color="auto"/>
      </w:divBdr>
      <w:divsChild>
        <w:div w:id="113334274">
          <w:marLeft w:val="0"/>
          <w:marRight w:val="0"/>
          <w:marTop w:val="0"/>
          <w:marBottom w:val="0"/>
          <w:divBdr>
            <w:top w:val="none" w:sz="0" w:space="0" w:color="auto"/>
            <w:left w:val="none" w:sz="0" w:space="0" w:color="auto"/>
            <w:bottom w:val="none" w:sz="0" w:space="0" w:color="auto"/>
            <w:right w:val="none" w:sz="0" w:space="0" w:color="auto"/>
          </w:divBdr>
        </w:div>
        <w:div w:id="823861317">
          <w:marLeft w:val="0"/>
          <w:marRight w:val="0"/>
          <w:marTop w:val="0"/>
          <w:marBottom w:val="0"/>
          <w:divBdr>
            <w:top w:val="none" w:sz="0" w:space="0" w:color="auto"/>
            <w:left w:val="none" w:sz="0" w:space="0" w:color="auto"/>
            <w:bottom w:val="none" w:sz="0" w:space="0" w:color="auto"/>
            <w:right w:val="none" w:sz="0" w:space="0" w:color="auto"/>
          </w:divBdr>
        </w:div>
      </w:divsChild>
    </w:div>
    <w:div w:id="1426725073">
      <w:bodyDiv w:val="1"/>
      <w:marLeft w:val="0"/>
      <w:marRight w:val="0"/>
      <w:marTop w:val="0"/>
      <w:marBottom w:val="0"/>
      <w:divBdr>
        <w:top w:val="none" w:sz="0" w:space="0" w:color="auto"/>
        <w:left w:val="none" w:sz="0" w:space="0" w:color="auto"/>
        <w:bottom w:val="none" w:sz="0" w:space="0" w:color="auto"/>
        <w:right w:val="none" w:sz="0" w:space="0" w:color="auto"/>
      </w:divBdr>
    </w:div>
    <w:div w:id="1430469269">
      <w:bodyDiv w:val="1"/>
      <w:marLeft w:val="0"/>
      <w:marRight w:val="0"/>
      <w:marTop w:val="0"/>
      <w:marBottom w:val="0"/>
      <w:divBdr>
        <w:top w:val="none" w:sz="0" w:space="0" w:color="auto"/>
        <w:left w:val="none" w:sz="0" w:space="0" w:color="auto"/>
        <w:bottom w:val="none" w:sz="0" w:space="0" w:color="auto"/>
        <w:right w:val="none" w:sz="0" w:space="0" w:color="auto"/>
      </w:divBdr>
    </w:div>
    <w:div w:id="1433235213">
      <w:bodyDiv w:val="1"/>
      <w:marLeft w:val="0"/>
      <w:marRight w:val="0"/>
      <w:marTop w:val="0"/>
      <w:marBottom w:val="0"/>
      <w:divBdr>
        <w:top w:val="none" w:sz="0" w:space="0" w:color="auto"/>
        <w:left w:val="none" w:sz="0" w:space="0" w:color="auto"/>
        <w:bottom w:val="none" w:sz="0" w:space="0" w:color="auto"/>
        <w:right w:val="none" w:sz="0" w:space="0" w:color="auto"/>
      </w:divBdr>
    </w:div>
    <w:div w:id="1436244904">
      <w:bodyDiv w:val="1"/>
      <w:marLeft w:val="0"/>
      <w:marRight w:val="0"/>
      <w:marTop w:val="0"/>
      <w:marBottom w:val="0"/>
      <w:divBdr>
        <w:top w:val="none" w:sz="0" w:space="0" w:color="auto"/>
        <w:left w:val="none" w:sz="0" w:space="0" w:color="auto"/>
        <w:bottom w:val="none" w:sz="0" w:space="0" w:color="auto"/>
        <w:right w:val="none" w:sz="0" w:space="0" w:color="auto"/>
      </w:divBdr>
    </w:div>
    <w:div w:id="1437140064">
      <w:bodyDiv w:val="1"/>
      <w:marLeft w:val="0"/>
      <w:marRight w:val="0"/>
      <w:marTop w:val="0"/>
      <w:marBottom w:val="0"/>
      <w:divBdr>
        <w:top w:val="none" w:sz="0" w:space="0" w:color="auto"/>
        <w:left w:val="none" w:sz="0" w:space="0" w:color="auto"/>
        <w:bottom w:val="none" w:sz="0" w:space="0" w:color="auto"/>
        <w:right w:val="none" w:sz="0" w:space="0" w:color="auto"/>
      </w:divBdr>
      <w:divsChild>
        <w:div w:id="118227043">
          <w:marLeft w:val="0"/>
          <w:marRight w:val="0"/>
          <w:marTop w:val="0"/>
          <w:marBottom w:val="0"/>
          <w:divBdr>
            <w:top w:val="none" w:sz="0" w:space="0" w:color="auto"/>
            <w:left w:val="none" w:sz="0" w:space="0" w:color="auto"/>
            <w:bottom w:val="none" w:sz="0" w:space="0" w:color="auto"/>
            <w:right w:val="none" w:sz="0" w:space="0" w:color="auto"/>
          </w:divBdr>
        </w:div>
        <w:div w:id="1395395994">
          <w:marLeft w:val="0"/>
          <w:marRight w:val="0"/>
          <w:marTop w:val="0"/>
          <w:marBottom w:val="0"/>
          <w:divBdr>
            <w:top w:val="none" w:sz="0" w:space="0" w:color="auto"/>
            <w:left w:val="none" w:sz="0" w:space="0" w:color="auto"/>
            <w:bottom w:val="none" w:sz="0" w:space="0" w:color="auto"/>
            <w:right w:val="none" w:sz="0" w:space="0" w:color="auto"/>
          </w:divBdr>
        </w:div>
      </w:divsChild>
    </w:div>
    <w:div w:id="1444108949">
      <w:bodyDiv w:val="1"/>
      <w:marLeft w:val="0"/>
      <w:marRight w:val="0"/>
      <w:marTop w:val="0"/>
      <w:marBottom w:val="0"/>
      <w:divBdr>
        <w:top w:val="none" w:sz="0" w:space="0" w:color="auto"/>
        <w:left w:val="none" w:sz="0" w:space="0" w:color="auto"/>
        <w:bottom w:val="none" w:sz="0" w:space="0" w:color="auto"/>
        <w:right w:val="none" w:sz="0" w:space="0" w:color="auto"/>
      </w:divBdr>
    </w:div>
    <w:div w:id="1455444598">
      <w:bodyDiv w:val="1"/>
      <w:marLeft w:val="0"/>
      <w:marRight w:val="0"/>
      <w:marTop w:val="0"/>
      <w:marBottom w:val="0"/>
      <w:divBdr>
        <w:top w:val="none" w:sz="0" w:space="0" w:color="auto"/>
        <w:left w:val="none" w:sz="0" w:space="0" w:color="auto"/>
        <w:bottom w:val="none" w:sz="0" w:space="0" w:color="auto"/>
        <w:right w:val="none" w:sz="0" w:space="0" w:color="auto"/>
      </w:divBdr>
    </w:div>
    <w:div w:id="1460225551">
      <w:bodyDiv w:val="1"/>
      <w:marLeft w:val="0"/>
      <w:marRight w:val="0"/>
      <w:marTop w:val="0"/>
      <w:marBottom w:val="0"/>
      <w:divBdr>
        <w:top w:val="none" w:sz="0" w:space="0" w:color="auto"/>
        <w:left w:val="none" w:sz="0" w:space="0" w:color="auto"/>
        <w:bottom w:val="none" w:sz="0" w:space="0" w:color="auto"/>
        <w:right w:val="none" w:sz="0" w:space="0" w:color="auto"/>
      </w:divBdr>
    </w:div>
    <w:div w:id="1468663641">
      <w:bodyDiv w:val="1"/>
      <w:marLeft w:val="0"/>
      <w:marRight w:val="0"/>
      <w:marTop w:val="0"/>
      <w:marBottom w:val="0"/>
      <w:divBdr>
        <w:top w:val="none" w:sz="0" w:space="0" w:color="auto"/>
        <w:left w:val="none" w:sz="0" w:space="0" w:color="auto"/>
        <w:bottom w:val="none" w:sz="0" w:space="0" w:color="auto"/>
        <w:right w:val="none" w:sz="0" w:space="0" w:color="auto"/>
      </w:divBdr>
      <w:divsChild>
        <w:div w:id="443111035">
          <w:marLeft w:val="0"/>
          <w:marRight w:val="0"/>
          <w:marTop w:val="0"/>
          <w:marBottom w:val="0"/>
          <w:divBdr>
            <w:top w:val="none" w:sz="0" w:space="0" w:color="auto"/>
            <w:left w:val="none" w:sz="0" w:space="0" w:color="auto"/>
            <w:bottom w:val="none" w:sz="0" w:space="0" w:color="auto"/>
            <w:right w:val="none" w:sz="0" w:space="0" w:color="auto"/>
          </w:divBdr>
        </w:div>
        <w:div w:id="575435797">
          <w:marLeft w:val="0"/>
          <w:marRight w:val="0"/>
          <w:marTop w:val="0"/>
          <w:marBottom w:val="0"/>
          <w:divBdr>
            <w:top w:val="none" w:sz="0" w:space="0" w:color="auto"/>
            <w:left w:val="none" w:sz="0" w:space="0" w:color="auto"/>
            <w:bottom w:val="none" w:sz="0" w:space="0" w:color="auto"/>
            <w:right w:val="none" w:sz="0" w:space="0" w:color="auto"/>
          </w:divBdr>
        </w:div>
        <w:div w:id="1929077934">
          <w:marLeft w:val="0"/>
          <w:marRight w:val="0"/>
          <w:marTop w:val="0"/>
          <w:marBottom w:val="0"/>
          <w:divBdr>
            <w:top w:val="none" w:sz="0" w:space="0" w:color="auto"/>
            <w:left w:val="none" w:sz="0" w:space="0" w:color="auto"/>
            <w:bottom w:val="none" w:sz="0" w:space="0" w:color="auto"/>
            <w:right w:val="none" w:sz="0" w:space="0" w:color="auto"/>
          </w:divBdr>
        </w:div>
      </w:divsChild>
    </w:div>
    <w:div w:id="1478760293">
      <w:bodyDiv w:val="1"/>
      <w:marLeft w:val="0"/>
      <w:marRight w:val="0"/>
      <w:marTop w:val="0"/>
      <w:marBottom w:val="0"/>
      <w:divBdr>
        <w:top w:val="none" w:sz="0" w:space="0" w:color="auto"/>
        <w:left w:val="none" w:sz="0" w:space="0" w:color="auto"/>
        <w:bottom w:val="none" w:sz="0" w:space="0" w:color="auto"/>
        <w:right w:val="none" w:sz="0" w:space="0" w:color="auto"/>
      </w:divBdr>
    </w:div>
    <w:div w:id="1481071229">
      <w:bodyDiv w:val="1"/>
      <w:marLeft w:val="0"/>
      <w:marRight w:val="0"/>
      <w:marTop w:val="0"/>
      <w:marBottom w:val="0"/>
      <w:divBdr>
        <w:top w:val="none" w:sz="0" w:space="0" w:color="auto"/>
        <w:left w:val="none" w:sz="0" w:space="0" w:color="auto"/>
        <w:bottom w:val="none" w:sz="0" w:space="0" w:color="auto"/>
        <w:right w:val="none" w:sz="0" w:space="0" w:color="auto"/>
      </w:divBdr>
    </w:div>
    <w:div w:id="1487815519">
      <w:bodyDiv w:val="1"/>
      <w:marLeft w:val="0"/>
      <w:marRight w:val="0"/>
      <w:marTop w:val="0"/>
      <w:marBottom w:val="0"/>
      <w:divBdr>
        <w:top w:val="none" w:sz="0" w:space="0" w:color="auto"/>
        <w:left w:val="none" w:sz="0" w:space="0" w:color="auto"/>
        <w:bottom w:val="none" w:sz="0" w:space="0" w:color="auto"/>
        <w:right w:val="none" w:sz="0" w:space="0" w:color="auto"/>
      </w:divBdr>
    </w:div>
    <w:div w:id="1490830167">
      <w:bodyDiv w:val="1"/>
      <w:marLeft w:val="0"/>
      <w:marRight w:val="0"/>
      <w:marTop w:val="0"/>
      <w:marBottom w:val="0"/>
      <w:divBdr>
        <w:top w:val="none" w:sz="0" w:space="0" w:color="auto"/>
        <w:left w:val="none" w:sz="0" w:space="0" w:color="auto"/>
        <w:bottom w:val="none" w:sz="0" w:space="0" w:color="auto"/>
        <w:right w:val="none" w:sz="0" w:space="0" w:color="auto"/>
      </w:divBdr>
    </w:div>
    <w:div w:id="1495603515">
      <w:bodyDiv w:val="1"/>
      <w:marLeft w:val="0"/>
      <w:marRight w:val="0"/>
      <w:marTop w:val="0"/>
      <w:marBottom w:val="0"/>
      <w:divBdr>
        <w:top w:val="none" w:sz="0" w:space="0" w:color="auto"/>
        <w:left w:val="none" w:sz="0" w:space="0" w:color="auto"/>
        <w:bottom w:val="none" w:sz="0" w:space="0" w:color="auto"/>
        <w:right w:val="none" w:sz="0" w:space="0" w:color="auto"/>
      </w:divBdr>
    </w:div>
    <w:div w:id="1500150944">
      <w:bodyDiv w:val="1"/>
      <w:marLeft w:val="0"/>
      <w:marRight w:val="0"/>
      <w:marTop w:val="0"/>
      <w:marBottom w:val="0"/>
      <w:divBdr>
        <w:top w:val="none" w:sz="0" w:space="0" w:color="auto"/>
        <w:left w:val="none" w:sz="0" w:space="0" w:color="auto"/>
        <w:bottom w:val="none" w:sz="0" w:space="0" w:color="auto"/>
        <w:right w:val="none" w:sz="0" w:space="0" w:color="auto"/>
      </w:divBdr>
    </w:div>
    <w:div w:id="1512526198">
      <w:bodyDiv w:val="1"/>
      <w:marLeft w:val="0"/>
      <w:marRight w:val="0"/>
      <w:marTop w:val="0"/>
      <w:marBottom w:val="0"/>
      <w:divBdr>
        <w:top w:val="none" w:sz="0" w:space="0" w:color="auto"/>
        <w:left w:val="none" w:sz="0" w:space="0" w:color="auto"/>
        <w:bottom w:val="none" w:sz="0" w:space="0" w:color="auto"/>
        <w:right w:val="none" w:sz="0" w:space="0" w:color="auto"/>
      </w:divBdr>
      <w:divsChild>
        <w:div w:id="47925333">
          <w:marLeft w:val="0"/>
          <w:marRight w:val="0"/>
          <w:marTop w:val="0"/>
          <w:marBottom w:val="0"/>
          <w:divBdr>
            <w:top w:val="none" w:sz="0" w:space="0" w:color="auto"/>
            <w:left w:val="none" w:sz="0" w:space="0" w:color="auto"/>
            <w:bottom w:val="none" w:sz="0" w:space="0" w:color="auto"/>
            <w:right w:val="none" w:sz="0" w:space="0" w:color="auto"/>
          </w:divBdr>
        </w:div>
        <w:div w:id="276834040">
          <w:marLeft w:val="0"/>
          <w:marRight w:val="0"/>
          <w:marTop w:val="0"/>
          <w:marBottom w:val="0"/>
          <w:divBdr>
            <w:top w:val="none" w:sz="0" w:space="0" w:color="auto"/>
            <w:left w:val="none" w:sz="0" w:space="0" w:color="auto"/>
            <w:bottom w:val="none" w:sz="0" w:space="0" w:color="auto"/>
            <w:right w:val="none" w:sz="0" w:space="0" w:color="auto"/>
          </w:divBdr>
        </w:div>
        <w:div w:id="354582212">
          <w:marLeft w:val="0"/>
          <w:marRight w:val="0"/>
          <w:marTop w:val="0"/>
          <w:marBottom w:val="0"/>
          <w:divBdr>
            <w:top w:val="none" w:sz="0" w:space="0" w:color="auto"/>
            <w:left w:val="none" w:sz="0" w:space="0" w:color="auto"/>
            <w:bottom w:val="none" w:sz="0" w:space="0" w:color="auto"/>
            <w:right w:val="none" w:sz="0" w:space="0" w:color="auto"/>
          </w:divBdr>
        </w:div>
      </w:divsChild>
    </w:div>
    <w:div w:id="1515656608">
      <w:bodyDiv w:val="1"/>
      <w:marLeft w:val="0"/>
      <w:marRight w:val="0"/>
      <w:marTop w:val="0"/>
      <w:marBottom w:val="0"/>
      <w:divBdr>
        <w:top w:val="none" w:sz="0" w:space="0" w:color="auto"/>
        <w:left w:val="none" w:sz="0" w:space="0" w:color="auto"/>
        <w:bottom w:val="none" w:sz="0" w:space="0" w:color="auto"/>
        <w:right w:val="none" w:sz="0" w:space="0" w:color="auto"/>
      </w:divBdr>
    </w:div>
    <w:div w:id="1515997393">
      <w:bodyDiv w:val="1"/>
      <w:marLeft w:val="0"/>
      <w:marRight w:val="0"/>
      <w:marTop w:val="0"/>
      <w:marBottom w:val="0"/>
      <w:divBdr>
        <w:top w:val="none" w:sz="0" w:space="0" w:color="auto"/>
        <w:left w:val="none" w:sz="0" w:space="0" w:color="auto"/>
        <w:bottom w:val="none" w:sz="0" w:space="0" w:color="auto"/>
        <w:right w:val="none" w:sz="0" w:space="0" w:color="auto"/>
      </w:divBdr>
    </w:div>
    <w:div w:id="1519587207">
      <w:bodyDiv w:val="1"/>
      <w:marLeft w:val="0"/>
      <w:marRight w:val="0"/>
      <w:marTop w:val="0"/>
      <w:marBottom w:val="0"/>
      <w:divBdr>
        <w:top w:val="none" w:sz="0" w:space="0" w:color="auto"/>
        <w:left w:val="none" w:sz="0" w:space="0" w:color="auto"/>
        <w:bottom w:val="none" w:sz="0" w:space="0" w:color="auto"/>
        <w:right w:val="none" w:sz="0" w:space="0" w:color="auto"/>
      </w:divBdr>
    </w:div>
    <w:div w:id="1521973118">
      <w:bodyDiv w:val="1"/>
      <w:marLeft w:val="0"/>
      <w:marRight w:val="0"/>
      <w:marTop w:val="0"/>
      <w:marBottom w:val="0"/>
      <w:divBdr>
        <w:top w:val="none" w:sz="0" w:space="0" w:color="auto"/>
        <w:left w:val="none" w:sz="0" w:space="0" w:color="auto"/>
        <w:bottom w:val="none" w:sz="0" w:space="0" w:color="auto"/>
        <w:right w:val="none" w:sz="0" w:space="0" w:color="auto"/>
      </w:divBdr>
    </w:div>
    <w:div w:id="1531453126">
      <w:bodyDiv w:val="1"/>
      <w:marLeft w:val="0"/>
      <w:marRight w:val="0"/>
      <w:marTop w:val="0"/>
      <w:marBottom w:val="0"/>
      <w:divBdr>
        <w:top w:val="none" w:sz="0" w:space="0" w:color="auto"/>
        <w:left w:val="none" w:sz="0" w:space="0" w:color="auto"/>
        <w:bottom w:val="none" w:sz="0" w:space="0" w:color="auto"/>
        <w:right w:val="none" w:sz="0" w:space="0" w:color="auto"/>
      </w:divBdr>
    </w:div>
    <w:div w:id="1540627957">
      <w:bodyDiv w:val="1"/>
      <w:marLeft w:val="0"/>
      <w:marRight w:val="0"/>
      <w:marTop w:val="0"/>
      <w:marBottom w:val="0"/>
      <w:divBdr>
        <w:top w:val="none" w:sz="0" w:space="0" w:color="auto"/>
        <w:left w:val="none" w:sz="0" w:space="0" w:color="auto"/>
        <w:bottom w:val="none" w:sz="0" w:space="0" w:color="auto"/>
        <w:right w:val="none" w:sz="0" w:space="0" w:color="auto"/>
      </w:divBdr>
    </w:div>
    <w:div w:id="1552225546">
      <w:bodyDiv w:val="1"/>
      <w:marLeft w:val="0"/>
      <w:marRight w:val="0"/>
      <w:marTop w:val="0"/>
      <w:marBottom w:val="0"/>
      <w:divBdr>
        <w:top w:val="none" w:sz="0" w:space="0" w:color="auto"/>
        <w:left w:val="none" w:sz="0" w:space="0" w:color="auto"/>
        <w:bottom w:val="none" w:sz="0" w:space="0" w:color="auto"/>
        <w:right w:val="none" w:sz="0" w:space="0" w:color="auto"/>
      </w:divBdr>
    </w:div>
    <w:div w:id="1554808114">
      <w:bodyDiv w:val="1"/>
      <w:marLeft w:val="0"/>
      <w:marRight w:val="0"/>
      <w:marTop w:val="0"/>
      <w:marBottom w:val="0"/>
      <w:divBdr>
        <w:top w:val="none" w:sz="0" w:space="0" w:color="auto"/>
        <w:left w:val="none" w:sz="0" w:space="0" w:color="auto"/>
        <w:bottom w:val="none" w:sz="0" w:space="0" w:color="auto"/>
        <w:right w:val="none" w:sz="0" w:space="0" w:color="auto"/>
      </w:divBdr>
    </w:div>
    <w:div w:id="1557164156">
      <w:bodyDiv w:val="1"/>
      <w:marLeft w:val="0"/>
      <w:marRight w:val="0"/>
      <w:marTop w:val="0"/>
      <w:marBottom w:val="0"/>
      <w:divBdr>
        <w:top w:val="none" w:sz="0" w:space="0" w:color="auto"/>
        <w:left w:val="none" w:sz="0" w:space="0" w:color="auto"/>
        <w:bottom w:val="none" w:sz="0" w:space="0" w:color="auto"/>
        <w:right w:val="none" w:sz="0" w:space="0" w:color="auto"/>
      </w:divBdr>
    </w:div>
    <w:div w:id="1561286929">
      <w:bodyDiv w:val="1"/>
      <w:marLeft w:val="0"/>
      <w:marRight w:val="0"/>
      <w:marTop w:val="0"/>
      <w:marBottom w:val="0"/>
      <w:divBdr>
        <w:top w:val="none" w:sz="0" w:space="0" w:color="auto"/>
        <w:left w:val="none" w:sz="0" w:space="0" w:color="auto"/>
        <w:bottom w:val="none" w:sz="0" w:space="0" w:color="auto"/>
        <w:right w:val="none" w:sz="0" w:space="0" w:color="auto"/>
      </w:divBdr>
    </w:div>
    <w:div w:id="1564293520">
      <w:bodyDiv w:val="1"/>
      <w:marLeft w:val="0"/>
      <w:marRight w:val="0"/>
      <w:marTop w:val="0"/>
      <w:marBottom w:val="0"/>
      <w:divBdr>
        <w:top w:val="none" w:sz="0" w:space="0" w:color="auto"/>
        <w:left w:val="none" w:sz="0" w:space="0" w:color="auto"/>
        <w:bottom w:val="none" w:sz="0" w:space="0" w:color="auto"/>
        <w:right w:val="none" w:sz="0" w:space="0" w:color="auto"/>
      </w:divBdr>
      <w:divsChild>
        <w:div w:id="290482281">
          <w:marLeft w:val="0"/>
          <w:marRight w:val="0"/>
          <w:marTop w:val="0"/>
          <w:marBottom w:val="0"/>
          <w:divBdr>
            <w:top w:val="none" w:sz="0" w:space="0" w:color="auto"/>
            <w:left w:val="none" w:sz="0" w:space="0" w:color="auto"/>
            <w:bottom w:val="none" w:sz="0" w:space="0" w:color="auto"/>
            <w:right w:val="none" w:sz="0" w:space="0" w:color="auto"/>
          </w:divBdr>
          <w:divsChild>
            <w:div w:id="662587804">
              <w:marLeft w:val="0"/>
              <w:marRight w:val="0"/>
              <w:marTop w:val="0"/>
              <w:marBottom w:val="0"/>
              <w:divBdr>
                <w:top w:val="none" w:sz="0" w:space="0" w:color="auto"/>
                <w:left w:val="none" w:sz="0" w:space="0" w:color="auto"/>
                <w:bottom w:val="none" w:sz="0" w:space="0" w:color="auto"/>
                <w:right w:val="none" w:sz="0" w:space="0" w:color="auto"/>
              </w:divBdr>
            </w:div>
            <w:div w:id="1943877453">
              <w:marLeft w:val="0"/>
              <w:marRight w:val="0"/>
              <w:marTop w:val="0"/>
              <w:marBottom w:val="0"/>
              <w:divBdr>
                <w:top w:val="none" w:sz="0" w:space="0" w:color="auto"/>
                <w:left w:val="none" w:sz="0" w:space="0" w:color="auto"/>
                <w:bottom w:val="none" w:sz="0" w:space="0" w:color="auto"/>
                <w:right w:val="none" w:sz="0" w:space="0" w:color="auto"/>
              </w:divBdr>
            </w:div>
          </w:divsChild>
        </w:div>
        <w:div w:id="690381026">
          <w:marLeft w:val="0"/>
          <w:marRight w:val="0"/>
          <w:marTop w:val="0"/>
          <w:marBottom w:val="0"/>
          <w:divBdr>
            <w:top w:val="none" w:sz="0" w:space="0" w:color="auto"/>
            <w:left w:val="none" w:sz="0" w:space="0" w:color="auto"/>
            <w:bottom w:val="none" w:sz="0" w:space="0" w:color="auto"/>
            <w:right w:val="none" w:sz="0" w:space="0" w:color="auto"/>
          </w:divBdr>
          <w:divsChild>
            <w:div w:id="1976056503">
              <w:marLeft w:val="0"/>
              <w:marRight w:val="0"/>
              <w:marTop w:val="0"/>
              <w:marBottom w:val="0"/>
              <w:divBdr>
                <w:top w:val="none" w:sz="0" w:space="0" w:color="auto"/>
                <w:left w:val="none" w:sz="0" w:space="0" w:color="auto"/>
                <w:bottom w:val="none" w:sz="0" w:space="0" w:color="auto"/>
                <w:right w:val="none" w:sz="0" w:space="0" w:color="auto"/>
              </w:divBdr>
            </w:div>
          </w:divsChild>
        </w:div>
        <w:div w:id="848640017">
          <w:marLeft w:val="0"/>
          <w:marRight w:val="0"/>
          <w:marTop w:val="0"/>
          <w:marBottom w:val="0"/>
          <w:divBdr>
            <w:top w:val="none" w:sz="0" w:space="0" w:color="auto"/>
            <w:left w:val="none" w:sz="0" w:space="0" w:color="auto"/>
            <w:bottom w:val="none" w:sz="0" w:space="0" w:color="auto"/>
            <w:right w:val="none" w:sz="0" w:space="0" w:color="auto"/>
          </w:divBdr>
          <w:divsChild>
            <w:div w:id="109865073">
              <w:marLeft w:val="0"/>
              <w:marRight w:val="0"/>
              <w:marTop w:val="0"/>
              <w:marBottom w:val="0"/>
              <w:divBdr>
                <w:top w:val="none" w:sz="0" w:space="0" w:color="auto"/>
                <w:left w:val="none" w:sz="0" w:space="0" w:color="auto"/>
                <w:bottom w:val="none" w:sz="0" w:space="0" w:color="auto"/>
                <w:right w:val="none" w:sz="0" w:space="0" w:color="auto"/>
              </w:divBdr>
            </w:div>
            <w:div w:id="1277756834">
              <w:marLeft w:val="0"/>
              <w:marRight w:val="0"/>
              <w:marTop w:val="0"/>
              <w:marBottom w:val="0"/>
              <w:divBdr>
                <w:top w:val="none" w:sz="0" w:space="0" w:color="auto"/>
                <w:left w:val="none" w:sz="0" w:space="0" w:color="auto"/>
                <w:bottom w:val="none" w:sz="0" w:space="0" w:color="auto"/>
                <w:right w:val="none" w:sz="0" w:space="0" w:color="auto"/>
              </w:divBdr>
            </w:div>
          </w:divsChild>
        </w:div>
        <w:div w:id="859396349">
          <w:marLeft w:val="0"/>
          <w:marRight w:val="0"/>
          <w:marTop w:val="0"/>
          <w:marBottom w:val="0"/>
          <w:divBdr>
            <w:top w:val="none" w:sz="0" w:space="0" w:color="auto"/>
            <w:left w:val="none" w:sz="0" w:space="0" w:color="auto"/>
            <w:bottom w:val="none" w:sz="0" w:space="0" w:color="auto"/>
            <w:right w:val="none" w:sz="0" w:space="0" w:color="auto"/>
          </w:divBdr>
          <w:divsChild>
            <w:div w:id="215513878">
              <w:marLeft w:val="0"/>
              <w:marRight w:val="0"/>
              <w:marTop w:val="0"/>
              <w:marBottom w:val="0"/>
              <w:divBdr>
                <w:top w:val="none" w:sz="0" w:space="0" w:color="auto"/>
                <w:left w:val="none" w:sz="0" w:space="0" w:color="auto"/>
                <w:bottom w:val="none" w:sz="0" w:space="0" w:color="auto"/>
                <w:right w:val="none" w:sz="0" w:space="0" w:color="auto"/>
              </w:divBdr>
            </w:div>
          </w:divsChild>
        </w:div>
        <w:div w:id="928580732">
          <w:marLeft w:val="0"/>
          <w:marRight w:val="0"/>
          <w:marTop w:val="0"/>
          <w:marBottom w:val="0"/>
          <w:divBdr>
            <w:top w:val="none" w:sz="0" w:space="0" w:color="auto"/>
            <w:left w:val="none" w:sz="0" w:space="0" w:color="auto"/>
            <w:bottom w:val="none" w:sz="0" w:space="0" w:color="auto"/>
            <w:right w:val="none" w:sz="0" w:space="0" w:color="auto"/>
          </w:divBdr>
          <w:divsChild>
            <w:div w:id="435830079">
              <w:marLeft w:val="0"/>
              <w:marRight w:val="0"/>
              <w:marTop w:val="0"/>
              <w:marBottom w:val="0"/>
              <w:divBdr>
                <w:top w:val="none" w:sz="0" w:space="0" w:color="auto"/>
                <w:left w:val="none" w:sz="0" w:space="0" w:color="auto"/>
                <w:bottom w:val="none" w:sz="0" w:space="0" w:color="auto"/>
                <w:right w:val="none" w:sz="0" w:space="0" w:color="auto"/>
              </w:divBdr>
            </w:div>
            <w:div w:id="1957563260">
              <w:marLeft w:val="0"/>
              <w:marRight w:val="0"/>
              <w:marTop w:val="0"/>
              <w:marBottom w:val="0"/>
              <w:divBdr>
                <w:top w:val="none" w:sz="0" w:space="0" w:color="auto"/>
                <w:left w:val="none" w:sz="0" w:space="0" w:color="auto"/>
                <w:bottom w:val="none" w:sz="0" w:space="0" w:color="auto"/>
                <w:right w:val="none" w:sz="0" w:space="0" w:color="auto"/>
              </w:divBdr>
            </w:div>
          </w:divsChild>
        </w:div>
        <w:div w:id="1273824076">
          <w:marLeft w:val="0"/>
          <w:marRight w:val="0"/>
          <w:marTop w:val="0"/>
          <w:marBottom w:val="0"/>
          <w:divBdr>
            <w:top w:val="none" w:sz="0" w:space="0" w:color="auto"/>
            <w:left w:val="none" w:sz="0" w:space="0" w:color="auto"/>
            <w:bottom w:val="none" w:sz="0" w:space="0" w:color="auto"/>
            <w:right w:val="none" w:sz="0" w:space="0" w:color="auto"/>
          </w:divBdr>
          <w:divsChild>
            <w:div w:id="435639010">
              <w:marLeft w:val="0"/>
              <w:marRight w:val="0"/>
              <w:marTop w:val="0"/>
              <w:marBottom w:val="0"/>
              <w:divBdr>
                <w:top w:val="none" w:sz="0" w:space="0" w:color="auto"/>
                <w:left w:val="none" w:sz="0" w:space="0" w:color="auto"/>
                <w:bottom w:val="none" w:sz="0" w:space="0" w:color="auto"/>
                <w:right w:val="none" w:sz="0" w:space="0" w:color="auto"/>
              </w:divBdr>
            </w:div>
            <w:div w:id="602615081">
              <w:marLeft w:val="0"/>
              <w:marRight w:val="0"/>
              <w:marTop w:val="0"/>
              <w:marBottom w:val="0"/>
              <w:divBdr>
                <w:top w:val="none" w:sz="0" w:space="0" w:color="auto"/>
                <w:left w:val="none" w:sz="0" w:space="0" w:color="auto"/>
                <w:bottom w:val="none" w:sz="0" w:space="0" w:color="auto"/>
                <w:right w:val="none" w:sz="0" w:space="0" w:color="auto"/>
              </w:divBdr>
            </w:div>
          </w:divsChild>
        </w:div>
        <w:div w:id="1304197782">
          <w:marLeft w:val="0"/>
          <w:marRight w:val="0"/>
          <w:marTop w:val="0"/>
          <w:marBottom w:val="0"/>
          <w:divBdr>
            <w:top w:val="none" w:sz="0" w:space="0" w:color="auto"/>
            <w:left w:val="none" w:sz="0" w:space="0" w:color="auto"/>
            <w:bottom w:val="none" w:sz="0" w:space="0" w:color="auto"/>
            <w:right w:val="none" w:sz="0" w:space="0" w:color="auto"/>
          </w:divBdr>
          <w:divsChild>
            <w:div w:id="180513738">
              <w:marLeft w:val="0"/>
              <w:marRight w:val="0"/>
              <w:marTop w:val="0"/>
              <w:marBottom w:val="0"/>
              <w:divBdr>
                <w:top w:val="none" w:sz="0" w:space="0" w:color="auto"/>
                <w:left w:val="none" w:sz="0" w:space="0" w:color="auto"/>
                <w:bottom w:val="none" w:sz="0" w:space="0" w:color="auto"/>
                <w:right w:val="none" w:sz="0" w:space="0" w:color="auto"/>
              </w:divBdr>
            </w:div>
          </w:divsChild>
        </w:div>
        <w:div w:id="1465729376">
          <w:marLeft w:val="0"/>
          <w:marRight w:val="0"/>
          <w:marTop w:val="0"/>
          <w:marBottom w:val="0"/>
          <w:divBdr>
            <w:top w:val="none" w:sz="0" w:space="0" w:color="auto"/>
            <w:left w:val="none" w:sz="0" w:space="0" w:color="auto"/>
            <w:bottom w:val="none" w:sz="0" w:space="0" w:color="auto"/>
            <w:right w:val="none" w:sz="0" w:space="0" w:color="auto"/>
          </w:divBdr>
          <w:divsChild>
            <w:div w:id="729378512">
              <w:marLeft w:val="0"/>
              <w:marRight w:val="0"/>
              <w:marTop w:val="0"/>
              <w:marBottom w:val="0"/>
              <w:divBdr>
                <w:top w:val="none" w:sz="0" w:space="0" w:color="auto"/>
                <w:left w:val="none" w:sz="0" w:space="0" w:color="auto"/>
                <w:bottom w:val="none" w:sz="0" w:space="0" w:color="auto"/>
                <w:right w:val="none" w:sz="0" w:space="0" w:color="auto"/>
              </w:divBdr>
            </w:div>
          </w:divsChild>
        </w:div>
        <w:div w:id="1632904133">
          <w:marLeft w:val="0"/>
          <w:marRight w:val="0"/>
          <w:marTop w:val="0"/>
          <w:marBottom w:val="0"/>
          <w:divBdr>
            <w:top w:val="none" w:sz="0" w:space="0" w:color="auto"/>
            <w:left w:val="none" w:sz="0" w:space="0" w:color="auto"/>
            <w:bottom w:val="none" w:sz="0" w:space="0" w:color="auto"/>
            <w:right w:val="none" w:sz="0" w:space="0" w:color="auto"/>
          </w:divBdr>
          <w:divsChild>
            <w:div w:id="1037700957">
              <w:marLeft w:val="0"/>
              <w:marRight w:val="0"/>
              <w:marTop w:val="0"/>
              <w:marBottom w:val="0"/>
              <w:divBdr>
                <w:top w:val="none" w:sz="0" w:space="0" w:color="auto"/>
                <w:left w:val="none" w:sz="0" w:space="0" w:color="auto"/>
                <w:bottom w:val="none" w:sz="0" w:space="0" w:color="auto"/>
                <w:right w:val="none" w:sz="0" w:space="0" w:color="auto"/>
              </w:divBdr>
            </w:div>
            <w:div w:id="1977837467">
              <w:marLeft w:val="0"/>
              <w:marRight w:val="0"/>
              <w:marTop w:val="0"/>
              <w:marBottom w:val="0"/>
              <w:divBdr>
                <w:top w:val="none" w:sz="0" w:space="0" w:color="auto"/>
                <w:left w:val="none" w:sz="0" w:space="0" w:color="auto"/>
                <w:bottom w:val="none" w:sz="0" w:space="0" w:color="auto"/>
                <w:right w:val="none" w:sz="0" w:space="0" w:color="auto"/>
              </w:divBdr>
            </w:div>
          </w:divsChild>
        </w:div>
        <w:div w:id="1712459101">
          <w:marLeft w:val="0"/>
          <w:marRight w:val="0"/>
          <w:marTop w:val="0"/>
          <w:marBottom w:val="0"/>
          <w:divBdr>
            <w:top w:val="none" w:sz="0" w:space="0" w:color="auto"/>
            <w:left w:val="none" w:sz="0" w:space="0" w:color="auto"/>
            <w:bottom w:val="none" w:sz="0" w:space="0" w:color="auto"/>
            <w:right w:val="none" w:sz="0" w:space="0" w:color="auto"/>
          </w:divBdr>
          <w:divsChild>
            <w:div w:id="2144079862">
              <w:marLeft w:val="0"/>
              <w:marRight w:val="0"/>
              <w:marTop w:val="0"/>
              <w:marBottom w:val="0"/>
              <w:divBdr>
                <w:top w:val="none" w:sz="0" w:space="0" w:color="auto"/>
                <w:left w:val="none" w:sz="0" w:space="0" w:color="auto"/>
                <w:bottom w:val="none" w:sz="0" w:space="0" w:color="auto"/>
                <w:right w:val="none" w:sz="0" w:space="0" w:color="auto"/>
              </w:divBdr>
            </w:div>
          </w:divsChild>
        </w:div>
        <w:div w:id="1732147717">
          <w:marLeft w:val="0"/>
          <w:marRight w:val="0"/>
          <w:marTop w:val="0"/>
          <w:marBottom w:val="0"/>
          <w:divBdr>
            <w:top w:val="none" w:sz="0" w:space="0" w:color="auto"/>
            <w:left w:val="none" w:sz="0" w:space="0" w:color="auto"/>
            <w:bottom w:val="none" w:sz="0" w:space="0" w:color="auto"/>
            <w:right w:val="none" w:sz="0" w:space="0" w:color="auto"/>
          </w:divBdr>
          <w:divsChild>
            <w:div w:id="1112434908">
              <w:marLeft w:val="0"/>
              <w:marRight w:val="0"/>
              <w:marTop w:val="0"/>
              <w:marBottom w:val="0"/>
              <w:divBdr>
                <w:top w:val="none" w:sz="0" w:space="0" w:color="auto"/>
                <w:left w:val="none" w:sz="0" w:space="0" w:color="auto"/>
                <w:bottom w:val="none" w:sz="0" w:space="0" w:color="auto"/>
                <w:right w:val="none" w:sz="0" w:space="0" w:color="auto"/>
              </w:divBdr>
            </w:div>
            <w:div w:id="2020083745">
              <w:marLeft w:val="0"/>
              <w:marRight w:val="0"/>
              <w:marTop w:val="0"/>
              <w:marBottom w:val="0"/>
              <w:divBdr>
                <w:top w:val="none" w:sz="0" w:space="0" w:color="auto"/>
                <w:left w:val="none" w:sz="0" w:space="0" w:color="auto"/>
                <w:bottom w:val="none" w:sz="0" w:space="0" w:color="auto"/>
                <w:right w:val="none" w:sz="0" w:space="0" w:color="auto"/>
              </w:divBdr>
            </w:div>
          </w:divsChild>
        </w:div>
        <w:div w:id="1807233473">
          <w:marLeft w:val="0"/>
          <w:marRight w:val="0"/>
          <w:marTop w:val="0"/>
          <w:marBottom w:val="0"/>
          <w:divBdr>
            <w:top w:val="none" w:sz="0" w:space="0" w:color="auto"/>
            <w:left w:val="none" w:sz="0" w:space="0" w:color="auto"/>
            <w:bottom w:val="none" w:sz="0" w:space="0" w:color="auto"/>
            <w:right w:val="none" w:sz="0" w:space="0" w:color="auto"/>
          </w:divBdr>
          <w:divsChild>
            <w:div w:id="23150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527">
      <w:bodyDiv w:val="1"/>
      <w:marLeft w:val="0"/>
      <w:marRight w:val="0"/>
      <w:marTop w:val="0"/>
      <w:marBottom w:val="0"/>
      <w:divBdr>
        <w:top w:val="none" w:sz="0" w:space="0" w:color="auto"/>
        <w:left w:val="none" w:sz="0" w:space="0" w:color="auto"/>
        <w:bottom w:val="none" w:sz="0" w:space="0" w:color="auto"/>
        <w:right w:val="none" w:sz="0" w:space="0" w:color="auto"/>
      </w:divBdr>
    </w:div>
    <w:div w:id="1567380238">
      <w:bodyDiv w:val="1"/>
      <w:marLeft w:val="0"/>
      <w:marRight w:val="0"/>
      <w:marTop w:val="0"/>
      <w:marBottom w:val="0"/>
      <w:divBdr>
        <w:top w:val="none" w:sz="0" w:space="0" w:color="auto"/>
        <w:left w:val="none" w:sz="0" w:space="0" w:color="auto"/>
        <w:bottom w:val="none" w:sz="0" w:space="0" w:color="auto"/>
        <w:right w:val="none" w:sz="0" w:space="0" w:color="auto"/>
      </w:divBdr>
      <w:divsChild>
        <w:div w:id="35811603">
          <w:marLeft w:val="0"/>
          <w:marRight w:val="0"/>
          <w:marTop w:val="0"/>
          <w:marBottom w:val="0"/>
          <w:divBdr>
            <w:top w:val="none" w:sz="0" w:space="0" w:color="auto"/>
            <w:left w:val="none" w:sz="0" w:space="0" w:color="auto"/>
            <w:bottom w:val="none" w:sz="0" w:space="0" w:color="auto"/>
            <w:right w:val="none" w:sz="0" w:space="0" w:color="auto"/>
          </w:divBdr>
          <w:divsChild>
            <w:div w:id="509948396">
              <w:marLeft w:val="0"/>
              <w:marRight w:val="0"/>
              <w:marTop w:val="0"/>
              <w:marBottom w:val="0"/>
              <w:divBdr>
                <w:top w:val="none" w:sz="0" w:space="0" w:color="auto"/>
                <w:left w:val="none" w:sz="0" w:space="0" w:color="auto"/>
                <w:bottom w:val="none" w:sz="0" w:space="0" w:color="auto"/>
                <w:right w:val="none" w:sz="0" w:space="0" w:color="auto"/>
              </w:divBdr>
            </w:div>
            <w:div w:id="768427997">
              <w:marLeft w:val="0"/>
              <w:marRight w:val="0"/>
              <w:marTop w:val="0"/>
              <w:marBottom w:val="0"/>
              <w:divBdr>
                <w:top w:val="none" w:sz="0" w:space="0" w:color="auto"/>
                <w:left w:val="none" w:sz="0" w:space="0" w:color="auto"/>
                <w:bottom w:val="none" w:sz="0" w:space="0" w:color="auto"/>
                <w:right w:val="none" w:sz="0" w:space="0" w:color="auto"/>
              </w:divBdr>
            </w:div>
            <w:div w:id="843978496">
              <w:marLeft w:val="0"/>
              <w:marRight w:val="0"/>
              <w:marTop w:val="0"/>
              <w:marBottom w:val="0"/>
              <w:divBdr>
                <w:top w:val="none" w:sz="0" w:space="0" w:color="auto"/>
                <w:left w:val="none" w:sz="0" w:space="0" w:color="auto"/>
                <w:bottom w:val="none" w:sz="0" w:space="0" w:color="auto"/>
                <w:right w:val="none" w:sz="0" w:space="0" w:color="auto"/>
              </w:divBdr>
            </w:div>
            <w:div w:id="949043260">
              <w:marLeft w:val="0"/>
              <w:marRight w:val="0"/>
              <w:marTop w:val="0"/>
              <w:marBottom w:val="0"/>
              <w:divBdr>
                <w:top w:val="none" w:sz="0" w:space="0" w:color="auto"/>
                <w:left w:val="none" w:sz="0" w:space="0" w:color="auto"/>
                <w:bottom w:val="none" w:sz="0" w:space="0" w:color="auto"/>
                <w:right w:val="none" w:sz="0" w:space="0" w:color="auto"/>
              </w:divBdr>
            </w:div>
            <w:div w:id="958681855">
              <w:marLeft w:val="0"/>
              <w:marRight w:val="0"/>
              <w:marTop w:val="0"/>
              <w:marBottom w:val="0"/>
              <w:divBdr>
                <w:top w:val="none" w:sz="0" w:space="0" w:color="auto"/>
                <w:left w:val="none" w:sz="0" w:space="0" w:color="auto"/>
                <w:bottom w:val="none" w:sz="0" w:space="0" w:color="auto"/>
                <w:right w:val="none" w:sz="0" w:space="0" w:color="auto"/>
              </w:divBdr>
            </w:div>
            <w:div w:id="1173182802">
              <w:marLeft w:val="0"/>
              <w:marRight w:val="0"/>
              <w:marTop w:val="0"/>
              <w:marBottom w:val="0"/>
              <w:divBdr>
                <w:top w:val="none" w:sz="0" w:space="0" w:color="auto"/>
                <w:left w:val="none" w:sz="0" w:space="0" w:color="auto"/>
                <w:bottom w:val="none" w:sz="0" w:space="0" w:color="auto"/>
                <w:right w:val="none" w:sz="0" w:space="0" w:color="auto"/>
              </w:divBdr>
            </w:div>
            <w:div w:id="1989632702">
              <w:marLeft w:val="0"/>
              <w:marRight w:val="0"/>
              <w:marTop w:val="0"/>
              <w:marBottom w:val="0"/>
              <w:divBdr>
                <w:top w:val="none" w:sz="0" w:space="0" w:color="auto"/>
                <w:left w:val="none" w:sz="0" w:space="0" w:color="auto"/>
                <w:bottom w:val="none" w:sz="0" w:space="0" w:color="auto"/>
                <w:right w:val="none" w:sz="0" w:space="0" w:color="auto"/>
              </w:divBdr>
            </w:div>
          </w:divsChild>
        </w:div>
        <w:div w:id="207767010">
          <w:marLeft w:val="0"/>
          <w:marRight w:val="0"/>
          <w:marTop w:val="0"/>
          <w:marBottom w:val="0"/>
          <w:divBdr>
            <w:top w:val="none" w:sz="0" w:space="0" w:color="auto"/>
            <w:left w:val="none" w:sz="0" w:space="0" w:color="auto"/>
            <w:bottom w:val="none" w:sz="0" w:space="0" w:color="auto"/>
            <w:right w:val="none" w:sz="0" w:space="0" w:color="auto"/>
          </w:divBdr>
          <w:divsChild>
            <w:div w:id="1441099854">
              <w:marLeft w:val="0"/>
              <w:marRight w:val="0"/>
              <w:marTop w:val="0"/>
              <w:marBottom w:val="0"/>
              <w:divBdr>
                <w:top w:val="none" w:sz="0" w:space="0" w:color="auto"/>
                <w:left w:val="none" w:sz="0" w:space="0" w:color="auto"/>
                <w:bottom w:val="none" w:sz="0" w:space="0" w:color="auto"/>
                <w:right w:val="none" w:sz="0" w:space="0" w:color="auto"/>
              </w:divBdr>
            </w:div>
          </w:divsChild>
        </w:div>
        <w:div w:id="548880631">
          <w:marLeft w:val="0"/>
          <w:marRight w:val="0"/>
          <w:marTop w:val="0"/>
          <w:marBottom w:val="0"/>
          <w:divBdr>
            <w:top w:val="none" w:sz="0" w:space="0" w:color="auto"/>
            <w:left w:val="none" w:sz="0" w:space="0" w:color="auto"/>
            <w:bottom w:val="none" w:sz="0" w:space="0" w:color="auto"/>
            <w:right w:val="none" w:sz="0" w:space="0" w:color="auto"/>
          </w:divBdr>
          <w:divsChild>
            <w:div w:id="756436700">
              <w:marLeft w:val="0"/>
              <w:marRight w:val="0"/>
              <w:marTop w:val="0"/>
              <w:marBottom w:val="0"/>
              <w:divBdr>
                <w:top w:val="none" w:sz="0" w:space="0" w:color="auto"/>
                <w:left w:val="none" w:sz="0" w:space="0" w:color="auto"/>
                <w:bottom w:val="none" w:sz="0" w:space="0" w:color="auto"/>
                <w:right w:val="none" w:sz="0" w:space="0" w:color="auto"/>
              </w:divBdr>
            </w:div>
            <w:div w:id="1532717785">
              <w:marLeft w:val="0"/>
              <w:marRight w:val="0"/>
              <w:marTop w:val="0"/>
              <w:marBottom w:val="0"/>
              <w:divBdr>
                <w:top w:val="none" w:sz="0" w:space="0" w:color="auto"/>
                <w:left w:val="none" w:sz="0" w:space="0" w:color="auto"/>
                <w:bottom w:val="none" w:sz="0" w:space="0" w:color="auto"/>
                <w:right w:val="none" w:sz="0" w:space="0" w:color="auto"/>
              </w:divBdr>
            </w:div>
          </w:divsChild>
        </w:div>
        <w:div w:id="1144008698">
          <w:marLeft w:val="0"/>
          <w:marRight w:val="0"/>
          <w:marTop w:val="0"/>
          <w:marBottom w:val="0"/>
          <w:divBdr>
            <w:top w:val="none" w:sz="0" w:space="0" w:color="auto"/>
            <w:left w:val="none" w:sz="0" w:space="0" w:color="auto"/>
            <w:bottom w:val="none" w:sz="0" w:space="0" w:color="auto"/>
            <w:right w:val="none" w:sz="0" w:space="0" w:color="auto"/>
          </w:divBdr>
          <w:divsChild>
            <w:div w:id="1697459138">
              <w:marLeft w:val="0"/>
              <w:marRight w:val="0"/>
              <w:marTop w:val="0"/>
              <w:marBottom w:val="0"/>
              <w:divBdr>
                <w:top w:val="none" w:sz="0" w:space="0" w:color="auto"/>
                <w:left w:val="none" w:sz="0" w:space="0" w:color="auto"/>
                <w:bottom w:val="none" w:sz="0" w:space="0" w:color="auto"/>
                <w:right w:val="none" w:sz="0" w:space="0" w:color="auto"/>
              </w:divBdr>
            </w:div>
          </w:divsChild>
        </w:div>
        <w:div w:id="1146970920">
          <w:marLeft w:val="0"/>
          <w:marRight w:val="0"/>
          <w:marTop w:val="0"/>
          <w:marBottom w:val="0"/>
          <w:divBdr>
            <w:top w:val="none" w:sz="0" w:space="0" w:color="auto"/>
            <w:left w:val="none" w:sz="0" w:space="0" w:color="auto"/>
            <w:bottom w:val="none" w:sz="0" w:space="0" w:color="auto"/>
            <w:right w:val="none" w:sz="0" w:space="0" w:color="auto"/>
          </w:divBdr>
          <w:divsChild>
            <w:div w:id="440104039">
              <w:marLeft w:val="0"/>
              <w:marRight w:val="0"/>
              <w:marTop w:val="0"/>
              <w:marBottom w:val="0"/>
              <w:divBdr>
                <w:top w:val="none" w:sz="0" w:space="0" w:color="auto"/>
                <w:left w:val="none" w:sz="0" w:space="0" w:color="auto"/>
                <w:bottom w:val="none" w:sz="0" w:space="0" w:color="auto"/>
                <w:right w:val="none" w:sz="0" w:space="0" w:color="auto"/>
              </w:divBdr>
            </w:div>
          </w:divsChild>
        </w:div>
        <w:div w:id="1270775539">
          <w:marLeft w:val="0"/>
          <w:marRight w:val="0"/>
          <w:marTop w:val="0"/>
          <w:marBottom w:val="0"/>
          <w:divBdr>
            <w:top w:val="none" w:sz="0" w:space="0" w:color="auto"/>
            <w:left w:val="none" w:sz="0" w:space="0" w:color="auto"/>
            <w:bottom w:val="none" w:sz="0" w:space="0" w:color="auto"/>
            <w:right w:val="none" w:sz="0" w:space="0" w:color="auto"/>
          </w:divBdr>
          <w:divsChild>
            <w:div w:id="332954508">
              <w:marLeft w:val="0"/>
              <w:marRight w:val="0"/>
              <w:marTop w:val="0"/>
              <w:marBottom w:val="0"/>
              <w:divBdr>
                <w:top w:val="none" w:sz="0" w:space="0" w:color="auto"/>
                <w:left w:val="none" w:sz="0" w:space="0" w:color="auto"/>
                <w:bottom w:val="none" w:sz="0" w:space="0" w:color="auto"/>
                <w:right w:val="none" w:sz="0" w:space="0" w:color="auto"/>
              </w:divBdr>
            </w:div>
            <w:div w:id="374739296">
              <w:marLeft w:val="0"/>
              <w:marRight w:val="0"/>
              <w:marTop w:val="0"/>
              <w:marBottom w:val="0"/>
              <w:divBdr>
                <w:top w:val="none" w:sz="0" w:space="0" w:color="auto"/>
                <w:left w:val="none" w:sz="0" w:space="0" w:color="auto"/>
                <w:bottom w:val="none" w:sz="0" w:space="0" w:color="auto"/>
                <w:right w:val="none" w:sz="0" w:space="0" w:color="auto"/>
              </w:divBdr>
            </w:div>
          </w:divsChild>
        </w:div>
        <w:div w:id="1294023465">
          <w:marLeft w:val="0"/>
          <w:marRight w:val="0"/>
          <w:marTop w:val="0"/>
          <w:marBottom w:val="0"/>
          <w:divBdr>
            <w:top w:val="none" w:sz="0" w:space="0" w:color="auto"/>
            <w:left w:val="none" w:sz="0" w:space="0" w:color="auto"/>
            <w:bottom w:val="none" w:sz="0" w:space="0" w:color="auto"/>
            <w:right w:val="none" w:sz="0" w:space="0" w:color="auto"/>
          </w:divBdr>
          <w:divsChild>
            <w:div w:id="1348604908">
              <w:marLeft w:val="0"/>
              <w:marRight w:val="0"/>
              <w:marTop w:val="0"/>
              <w:marBottom w:val="0"/>
              <w:divBdr>
                <w:top w:val="none" w:sz="0" w:space="0" w:color="auto"/>
                <w:left w:val="none" w:sz="0" w:space="0" w:color="auto"/>
                <w:bottom w:val="none" w:sz="0" w:space="0" w:color="auto"/>
                <w:right w:val="none" w:sz="0" w:space="0" w:color="auto"/>
              </w:divBdr>
            </w:div>
          </w:divsChild>
        </w:div>
        <w:div w:id="1448890923">
          <w:marLeft w:val="0"/>
          <w:marRight w:val="0"/>
          <w:marTop w:val="0"/>
          <w:marBottom w:val="0"/>
          <w:divBdr>
            <w:top w:val="none" w:sz="0" w:space="0" w:color="auto"/>
            <w:left w:val="none" w:sz="0" w:space="0" w:color="auto"/>
            <w:bottom w:val="none" w:sz="0" w:space="0" w:color="auto"/>
            <w:right w:val="none" w:sz="0" w:space="0" w:color="auto"/>
          </w:divBdr>
          <w:divsChild>
            <w:div w:id="829634132">
              <w:marLeft w:val="0"/>
              <w:marRight w:val="0"/>
              <w:marTop w:val="0"/>
              <w:marBottom w:val="0"/>
              <w:divBdr>
                <w:top w:val="none" w:sz="0" w:space="0" w:color="auto"/>
                <w:left w:val="none" w:sz="0" w:space="0" w:color="auto"/>
                <w:bottom w:val="none" w:sz="0" w:space="0" w:color="auto"/>
                <w:right w:val="none" w:sz="0" w:space="0" w:color="auto"/>
              </w:divBdr>
            </w:div>
            <w:div w:id="1172842430">
              <w:marLeft w:val="0"/>
              <w:marRight w:val="0"/>
              <w:marTop w:val="0"/>
              <w:marBottom w:val="0"/>
              <w:divBdr>
                <w:top w:val="none" w:sz="0" w:space="0" w:color="auto"/>
                <w:left w:val="none" w:sz="0" w:space="0" w:color="auto"/>
                <w:bottom w:val="none" w:sz="0" w:space="0" w:color="auto"/>
                <w:right w:val="none" w:sz="0" w:space="0" w:color="auto"/>
              </w:divBdr>
            </w:div>
          </w:divsChild>
        </w:div>
        <w:div w:id="1493254020">
          <w:marLeft w:val="0"/>
          <w:marRight w:val="0"/>
          <w:marTop w:val="0"/>
          <w:marBottom w:val="0"/>
          <w:divBdr>
            <w:top w:val="none" w:sz="0" w:space="0" w:color="auto"/>
            <w:left w:val="none" w:sz="0" w:space="0" w:color="auto"/>
            <w:bottom w:val="none" w:sz="0" w:space="0" w:color="auto"/>
            <w:right w:val="none" w:sz="0" w:space="0" w:color="auto"/>
          </w:divBdr>
          <w:divsChild>
            <w:div w:id="1584678062">
              <w:marLeft w:val="0"/>
              <w:marRight w:val="0"/>
              <w:marTop w:val="0"/>
              <w:marBottom w:val="0"/>
              <w:divBdr>
                <w:top w:val="none" w:sz="0" w:space="0" w:color="auto"/>
                <w:left w:val="none" w:sz="0" w:space="0" w:color="auto"/>
                <w:bottom w:val="none" w:sz="0" w:space="0" w:color="auto"/>
                <w:right w:val="none" w:sz="0" w:space="0" w:color="auto"/>
              </w:divBdr>
            </w:div>
          </w:divsChild>
        </w:div>
        <w:div w:id="1584216426">
          <w:marLeft w:val="0"/>
          <w:marRight w:val="0"/>
          <w:marTop w:val="0"/>
          <w:marBottom w:val="0"/>
          <w:divBdr>
            <w:top w:val="none" w:sz="0" w:space="0" w:color="auto"/>
            <w:left w:val="none" w:sz="0" w:space="0" w:color="auto"/>
            <w:bottom w:val="none" w:sz="0" w:space="0" w:color="auto"/>
            <w:right w:val="none" w:sz="0" w:space="0" w:color="auto"/>
          </w:divBdr>
          <w:divsChild>
            <w:div w:id="203567138">
              <w:marLeft w:val="0"/>
              <w:marRight w:val="0"/>
              <w:marTop w:val="0"/>
              <w:marBottom w:val="0"/>
              <w:divBdr>
                <w:top w:val="none" w:sz="0" w:space="0" w:color="auto"/>
                <w:left w:val="none" w:sz="0" w:space="0" w:color="auto"/>
                <w:bottom w:val="none" w:sz="0" w:space="0" w:color="auto"/>
                <w:right w:val="none" w:sz="0" w:space="0" w:color="auto"/>
              </w:divBdr>
            </w:div>
            <w:div w:id="377902377">
              <w:marLeft w:val="0"/>
              <w:marRight w:val="0"/>
              <w:marTop w:val="0"/>
              <w:marBottom w:val="0"/>
              <w:divBdr>
                <w:top w:val="none" w:sz="0" w:space="0" w:color="auto"/>
                <w:left w:val="none" w:sz="0" w:space="0" w:color="auto"/>
                <w:bottom w:val="none" w:sz="0" w:space="0" w:color="auto"/>
                <w:right w:val="none" w:sz="0" w:space="0" w:color="auto"/>
              </w:divBdr>
            </w:div>
            <w:div w:id="401100313">
              <w:marLeft w:val="0"/>
              <w:marRight w:val="0"/>
              <w:marTop w:val="0"/>
              <w:marBottom w:val="0"/>
              <w:divBdr>
                <w:top w:val="none" w:sz="0" w:space="0" w:color="auto"/>
                <w:left w:val="none" w:sz="0" w:space="0" w:color="auto"/>
                <w:bottom w:val="none" w:sz="0" w:space="0" w:color="auto"/>
                <w:right w:val="none" w:sz="0" w:space="0" w:color="auto"/>
              </w:divBdr>
            </w:div>
            <w:div w:id="406997343">
              <w:marLeft w:val="0"/>
              <w:marRight w:val="0"/>
              <w:marTop w:val="0"/>
              <w:marBottom w:val="0"/>
              <w:divBdr>
                <w:top w:val="none" w:sz="0" w:space="0" w:color="auto"/>
                <w:left w:val="none" w:sz="0" w:space="0" w:color="auto"/>
                <w:bottom w:val="none" w:sz="0" w:space="0" w:color="auto"/>
                <w:right w:val="none" w:sz="0" w:space="0" w:color="auto"/>
              </w:divBdr>
            </w:div>
            <w:div w:id="619455702">
              <w:marLeft w:val="0"/>
              <w:marRight w:val="0"/>
              <w:marTop w:val="0"/>
              <w:marBottom w:val="0"/>
              <w:divBdr>
                <w:top w:val="none" w:sz="0" w:space="0" w:color="auto"/>
                <w:left w:val="none" w:sz="0" w:space="0" w:color="auto"/>
                <w:bottom w:val="none" w:sz="0" w:space="0" w:color="auto"/>
                <w:right w:val="none" w:sz="0" w:space="0" w:color="auto"/>
              </w:divBdr>
            </w:div>
            <w:div w:id="646665991">
              <w:marLeft w:val="0"/>
              <w:marRight w:val="0"/>
              <w:marTop w:val="0"/>
              <w:marBottom w:val="0"/>
              <w:divBdr>
                <w:top w:val="none" w:sz="0" w:space="0" w:color="auto"/>
                <w:left w:val="none" w:sz="0" w:space="0" w:color="auto"/>
                <w:bottom w:val="none" w:sz="0" w:space="0" w:color="auto"/>
                <w:right w:val="none" w:sz="0" w:space="0" w:color="auto"/>
              </w:divBdr>
            </w:div>
            <w:div w:id="814103844">
              <w:marLeft w:val="0"/>
              <w:marRight w:val="0"/>
              <w:marTop w:val="0"/>
              <w:marBottom w:val="0"/>
              <w:divBdr>
                <w:top w:val="none" w:sz="0" w:space="0" w:color="auto"/>
                <w:left w:val="none" w:sz="0" w:space="0" w:color="auto"/>
                <w:bottom w:val="none" w:sz="0" w:space="0" w:color="auto"/>
                <w:right w:val="none" w:sz="0" w:space="0" w:color="auto"/>
              </w:divBdr>
            </w:div>
            <w:div w:id="844635779">
              <w:marLeft w:val="0"/>
              <w:marRight w:val="0"/>
              <w:marTop w:val="0"/>
              <w:marBottom w:val="0"/>
              <w:divBdr>
                <w:top w:val="none" w:sz="0" w:space="0" w:color="auto"/>
                <w:left w:val="none" w:sz="0" w:space="0" w:color="auto"/>
                <w:bottom w:val="none" w:sz="0" w:space="0" w:color="auto"/>
                <w:right w:val="none" w:sz="0" w:space="0" w:color="auto"/>
              </w:divBdr>
            </w:div>
            <w:div w:id="1067875239">
              <w:marLeft w:val="0"/>
              <w:marRight w:val="0"/>
              <w:marTop w:val="0"/>
              <w:marBottom w:val="0"/>
              <w:divBdr>
                <w:top w:val="none" w:sz="0" w:space="0" w:color="auto"/>
                <w:left w:val="none" w:sz="0" w:space="0" w:color="auto"/>
                <w:bottom w:val="none" w:sz="0" w:space="0" w:color="auto"/>
                <w:right w:val="none" w:sz="0" w:space="0" w:color="auto"/>
              </w:divBdr>
            </w:div>
            <w:div w:id="1087917581">
              <w:marLeft w:val="0"/>
              <w:marRight w:val="0"/>
              <w:marTop w:val="0"/>
              <w:marBottom w:val="0"/>
              <w:divBdr>
                <w:top w:val="none" w:sz="0" w:space="0" w:color="auto"/>
                <w:left w:val="none" w:sz="0" w:space="0" w:color="auto"/>
                <w:bottom w:val="none" w:sz="0" w:space="0" w:color="auto"/>
                <w:right w:val="none" w:sz="0" w:space="0" w:color="auto"/>
              </w:divBdr>
            </w:div>
            <w:div w:id="1098939254">
              <w:marLeft w:val="0"/>
              <w:marRight w:val="0"/>
              <w:marTop w:val="0"/>
              <w:marBottom w:val="0"/>
              <w:divBdr>
                <w:top w:val="none" w:sz="0" w:space="0" w:color="auto"/>
                <w:left w:val="none" w:sz="0" w:space="0" w:color="auto"/>
                <w:bottom w:val="none" w:sz="0" w:space="0" w:color="auto"/>
                <w:right w:val="none" w:sz="0" w:space="0" w:color="auto"/>
              </w:divBdr>
            </w:div>
            <w:div w:id="1271813848">
              <w:marLeft w:val="0"/>
              <w:marRight w:val="0"/>
              <w:marTop w:val="0"/>
              <w:marBottom w:val="0"/>
              <w:divBdr>
                <w:top w:val="none" w:sz="0" w:space="0" w:color="auto"/>
                <w:left w:val="none" w:sz="0" w:space="0" w:color="auto"/>
                <w:bottom w:val="none" w:sz="0" w:space="0" w:color="auto"/>
                <w:right w:val="none" w:sz="0" w:space="0" w:color="auto"/>
              </w:divBdr>
            </w:div>
            <w:div w:id="1302805671">
              <w:marLeft w:val="0"/>
              <w:marRight w:val="0"/>
              <w:marTop w:val="0"/>
              <w:marBottom w:val="0"/>
              <w:divBdr>
                <w:top w:val="none" w:sz="0" w:space="0" w:color="auto"/>
                <w:left w:val="none" w:sz="0" w:space="0" w:color="auto"/>
                <w:bottom w:val="none" w:sz="0" w:space="0" w:color="auto"/>
                <w:right w:val="none" w:sz="0" w:space="0" w:color="auto"/>
              </w:divBdr>
            </w:div>
            <w:div w:id="1536893409">
              <w:marLeft w:val="0"/>
              <w:marRight w:val="0"/>
              <w:marTop w:val="0"/>
              <w:marBottom w:val="0"/>
              <w:divBdr>
                <w:top w:val="none" w:sz="0" w:space="0" w:color="auto"/>
                <w:left w:val="none" w:sz="0" w:space="0" w:color="auto"/>
                <w:bottom w:val="none" w:sz="0" w:space="0" w:color="auto"/>
                <w:right w:val="none" w:sz="0" w:space="0" w:color="auto"/>
              </w:divBdr>
            </w:div>
            <w:div w:id="1783304581">
              <w:marLeft w:val="0"/>
              <w:marRight w:val="0"/>
              <w:marTop w:val="0"/>
              <w:marBottom w:val="0"/>
              <w:divBdr>
                <w:top w:val="none" w:sz="0" w:space="0" w:color="auto"/>
                <w:left w:val="none" w:sz="0" w:space="0" w:color="auto"/>
                <w:bottom w:val="none" w:sz="0" w:space="0" w:color="auto"/>
                <w:right w:val="none" w:sz="0" w:space="0" w:color="auto"/>
              </w:divBdr>
            </w:div>
            <w:div w:id="1907714688">
              <w:marLeft w:val="0"/>
              <w:marRight w:val="0"/>
              <w:marTop w:val="0"/>
              <w:marBottom w:val="0"/>
              <w:divBdr>
                <w:top w:val="none" w:sz="0" w:space="0" w:color="auto"/>
                <w:left w:val="none" w:sz="0" w:space="0" w:color="auto"/>
                <w:bottom w:val="none" w:sz="0" w:space="0" w:color="auto"/>
                <w:right w:val="none" w:sz="0" w:space="0" w:color="auto"/>
              </w:divBdr>
            </w:div>
            <w:div w:id="19760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70349">
      <w:bodyDiv w:val="1"/>
      <w:marLeft w:val="0"/>
      <w:marRight w:val="0"/>
      <w:marTop w:val="0"/>
      <w:marBottom w:val="0"/>
      <w:divBdr>
        <w:top w:val="none" w:sz="0" w:space="0" w:color="auto"/>
        <w:left w:val="none" w:sz="0" w:space="0" w:color="auto"/>
        <w:bottom w:val="none" w:sz="0" w:space="0" w:color="auto"/>
        <w:right w:val="none" w:sz="0" w:space="0" w:color="auto"/>
      </w:divBdr>
    </w:div>
    <w:div w:id="1581408885">
      <w:bodyDiv w:val="1"/>
      <w:marLeft w:val="0"/>
      <w:marRight w:val="0"/>
      <w:marTop w:val="0"/>
      <w:marBottom w:val="0"/>
      <w:divBdr>
        <w:top w:val="none" w:sz="0" w:space="0" w:color="auto"/>
        <w:left w:val="none" w:sz="0" w:space="0" w:color="auto"/>
        <w:bottom w:val="none" w:sz="0" w:space="0" w:color="auto"/>
        <w:right w:val="none" w:sz="0" w:space="0" w:color="auto"/>
      </w:divBdr>
    </w:div>
    <w:div w:id="1586913388">
      <w:bodyDiv w:val="1"/>
      <w:marLeft w:val="0"/>
      <w:marRight w:val="0"/>
      <w:marTop w:val="0"/>
      <w:marBottom w:val="0"/>
      <w:divBdr>
        <w:top w:val="none" w:sz="0" w:space="0" w:color="auto"/>
        <w:left w:val="none" w:sz="0" w:space="0" w:color="auto"/>
        <w:bottom w:val="none" w:sz="0" w:space="0" w:color="auto"/>
        <w:right w:val="none" w:sz="0" w:space="0" w:color="auto"/>
      </w:divBdr>
    </w:div>
    <w:div w:id="1590962369">
      <w:bodyDiv w:val="1"/>
      <w:marLeft w:val="0"/>
      <w:marRight w:val="0"/>
      <w:marTop w:val="0"/>
      <w:marBottom w:val="0"/>
      <w:divBdr>
        <w:top w:val="none" w:sz="0" w:space="0" w:color="auto"/>
        <w:left w:val="none" w:sz="0" w:space="0" w:color="auto"/>
        <w:bottom w:val="none" w:sz="0" w:space="0" w:color="auto"/>
        <w:right w:val="none" w:sz="0" w:space="0" w:color="auto"/>
      </w:divBdr>
      <w:divsChild>
        <w:div w:id="339625686">
          <w:marLeft w:val="0"/>
          <w:marRight w:val="0"/>
          <w:marTop w:val="0"/>
          <w:marBottom w:val="0"/>
          <w:divBdr>
            <w:top w:val="none" w:sz="0" w:space="0" w:color="auto"/>
            <w:left w:val="none" w:sz="0" w:space="0" w:color="auto"/>
            <w:bottom w:val="none" w:sz="0" w:space="0" w:color="auto"/>
            <w:right w:val="none" w:sz="0" w:space="0" w:color="auto"/>
          </w:divBdr>
        </w:div>
        <w:div w:id="495615277">
          <w:marLeft w:val="0"/>
          <w:marRight w:val="0"/>
          <w:marTop w:val="0"/>
          <w:marBottom w:val="0"/>
          <w:divBdr>
            <w:top w:val="none" w:sz="0" w:space="0" w:color="auto"/>
            <w:left w:val="none" w:sz="0" w:space="0" w:color="auto"/>
            <w:bottom w:val="none" w:sz="0" w:space="0" w:color="auto"/>
            <w:right w:val="none" w:sz="0" w:space="0" w:color="auto"/>
          </w:divBdr>
        </w:div>
        <w:div w:id="746195245">
          <w:marLeft w:val="0"/>
          <w:marRight w:val="0"/>
          <w:marTop w:val="0"/>
          <w:marBottom w:val="0"/>
          <w:divBdr>
            <w:top w:val="none" w:sz="0" w:space="0" w:color="auto"/>
            <w:left w:val="none" w:sz="0" w:space="0" w:color="auto"/>
            <w:bottom w:val="none" w:sz="0" w:space="0" w:color="auto"/>
            <w:right w:val="none" w:sz="0" w:space="0" w:color="auto"/>
          </w:divBdr>
        </w:div>
        <w:div w:id="1427308742">
          <w:marLeft w:val="0"/>
          <w:marRight w:val="0"/>
          <w:marTop w:val="0"/>
          <w:marBottom w:val="0"/>
          <w:divBdr>
            <w:top w:val="none" w:sz="0" w:space="0" w:color="auto"/>
            <w:left w:val="none" w:sz="0" w:space="0" w:color="auto"/>
            <w:bottom w:val="none" w:sz="0" w:space="0" w:color="auto"/>
            <w:right w:val="none" w:sz="0" w:space="0" w:color="auto"/>
          </w:divBdr>
        </w:div>
      </w:divsChild>
    </w:div>
    <w:div w:id="1593784276">
      <w:bodyDiv w:val="1"/>
      <w:marLeft w:val="0"/>
      <w:marRight w:val="0"/>
      <w:marTop w:val="0"/>
      <w:marBottom w:val="0"/>
      <w:divBdr>
        <w:top w:val="none" w:sz="0" w:space="0" w:color="auto"/>
        <w:left w:val="none" w:sz="0" w:space="0" w:color="auto"/>
        <w:bottom w:val="none" w:sz="0" w:space="0" w:color="auto"/>
        <w:right w:val="none" w:sz="0" w:space="0" w:color="auto"/>
      </w:divBdr>
      <w:divsChild>
        <w:div w:id="134875900">
          <w:marLeft w:val="0"/>
          <w:marRight w:val="0"/>
          <w:marTop w:val="0"/>
          <w:marBottom w:val="0"/>
          <w:divBdr>
            <w:top w:val="none" w:sz="0" w:space="0" w:color="auto"/>
            <w:left w:val="none" w:sz="0" w:space="0" w:color="auto"/>
            <w:bottom w:val="none" w:sz="0" w:space="0" w:color="auto"/>
            <w:right w:val="none" w:sz="0" w:space="0" w:color="auto"/>
          </w:divBdr>
          <w:divsChild>
            <w:div w:id="1436708548">
              <w:marLeft w:val="0"/>
              <w:marRight w:val="0"/>
              <w:marTop w:val="0"/>
              <w:marBottom w:val="0"/>
              <w:divBdr>
                <w:top w:val="none" w:sz="0" w:space="0" w:color="auto"/>
                <w:left w:val="none" w:sz="0" w:space="0" w:color="auto"/>
                <w:bottom w:val="none" w:sz="0" w:space="0" w:color="auto"/>
                <w:right w:val="none" w:sz="0" w:space="0" w:color="auto"/>
              </w:divBdr>
            </w:div>
          </w:divsChild>
        </w:div>
        <w:div w:id="140734242">
          <w:marLeft w:val="0"/>
          <w:marRight w:val="0"/>
          <w:marTop w:val="0"/>
          <w:marBottom w:val="0"/>
          <w:divBdr>
            <w:top w:val="none" w:sz="0" w:space="0" w:color="auto"/>
            <w:left w:val="none" w:sz="0" w:space="0" w:color="auto"/>
            <w:bottom w:val="none" w:sz="0" w:space="0" w:color="auto"/>
            <w:right w:val="none" w:sz="0" w:space="0" w:color="auto"/>
          </w:divBdr>
          <w:divsChild>
            <w:div w:id="1483229639">
              <w:marLeft w:val="0"/>
              <w:marRight w:val="0"/>
              <w:marTop w:val="0"/>
              <w:marBottom w:val="0"/>
              <w:divBdr>
                <w:top w:val="none" w:sz="0" w:space="0" w:color="auto"/>
                <w:left w:val="none" w:sz="0" w:space="0" w:color="auto"/>
                <w:bottom w:val="none" w:sz="0" w:space="0" w:color="auto"/>
                <w:right w:val="none" w:sz="0" w:space="0" w:color="auto"/>
              </w:divBdr>
            </w:div>
          </w:divsChild>
        </w:div>
        <w:div w:id="286395093">
          <w:marLeft w:val="0"/>
          <w:marRight w:val="0"/>
          <w:marTop w:val="0"/>
          <w:marBottom w:val="0"/>
          <w:divBdr>
            <w:top w:val="none" w:sz="0" w:space="0" w:color="auto"/>
            <w:left w:val="none" w:sz="0" w:space="0" w:color="auto"/>
            <w:bottom w:val="none" w:sz="0" w:space="0" w:color="auto"/>
            <w:right w:val="none" w:sz="0" w:space="0" w:color="auto"/>
          </w:divBdr>
          <w:divsChild>
            <w:div w:id="150685338">
              <w:marLeft w:val="0"/>
              <w:marRight w:val="0"/>
              <w:marTop w:val="0"/>
              <w:marBottom w:val="0"/>
              <w:divBdr>
                <w:top w:val="none" w:sz="0" w:space="0" w:color="auto"/>
                <w:left w:val="none" w:sz="0" w:space="0" w:color="auto"/>
                <w:bottom w:val="none" w:sz="0" w:space="0" w:color="auto"/>
                <w:right w:val="none" w:sz="0" w:space="0" w:color="auto"/>
              </w:divBdr>
            </w:div>
            <w:div w:id="990600429">
              <w:marLeft w:val="0"/>
              <w:marRight w:val="0"/>
              <w:marTop w:val="0"/>
              <w:marBottom w:val="0"/>
              <w:divBdr>
                <w:top w:val="none" w:sz="0" w:space="0" w:color="auto"/>
                <w:left w:val="none" w:sz="0" w:space="0" w:color="auto"/>
                <w:bottom w:val="none" w:sz="0" w:space="0" w:color="auto"/>
                <w:right w:val="none" w:sz="0" w:space="0" w:color="auto"/>
              </w:divBdr>
            </w:div>
          </w:divsChild>
        </w:div>
        <w:div w:id="332219065">
          <w:marLeft w:val="0"/>
          <w:marRight w:val="0"/>
          <w:marTop w:val="0"/>
          <w:marBottom w:val="0"/>
          <w:divBdr>
            <w:top w:val="none" w:sz="0" w:space="0" w:color="auto"/>
            <w:left w:val="none" w:sz="0" w:space="0" w:color="auto"/>
            <w:bottom w:val="none" w:sz="0" w:space="0" w:color="auto"/>
            <w:right w:val="none" w:sz="0" w:space="0" w:color="auto"/>
          </w:divBdr>
          <w:divsChild>
            <w:div w:id="397753374">
              <w:marLeft w:val="0"/>
              <w:marRight w:val="0"/>
              <w:marTop w:val="0"/>
              <w:marBottom w:val="0"/>
              <w:divBdr>
                <w:top w:val="none" w:sz="0" w:space="0" w:color="auto"/>
                <w:left w:val="none" w:sz="0" w:space="0" w:color="auto"/>
                <w:bottom w:val="none" w:sz="0" w:space="0" w:color="auto"/>
                <w:right w:val="none" w:sz="0" w:space="0" w:color="auto"/>
              </w:divBdr>
            </w:div>
            <w:div w:id="1777868466">
              <w:marLeft w:val="0"/>
              <w:marRight w:val="0"/>
              <w:marTop w:val="0"/>
              <w:marBottom w:val="0"/>
              <w:divBdr>
                <w:top w:val="none" w:sz="0" w:space="0" w:color="auto"/>
                <w:left w:val="none" w:sz="0" w:space="0" w:color="auto"/>
                <w:bottom w:val="none" w:sz="0" w:space="0" w:color="auto"/>
                <w:right w:val="none" w:sz="0" w:space="0" w:color="auto"/>
              </w:divBdr>
            </w:div>
          </w:divsChild>
        </w:div>
        <w:div w:id="402995864">
          <w:marLeft w:val="0"/>
          <w:marRight w:val="0"/>
          <w:marTop w:val="0"/>
          <w:marBottom w:val="0"/>
          <w:divBdr>
            <w:top w:val="none" w:sz="0" w:space="0" w:color="auto"/>
            <w:left w:val="none" w:sz="0" w:space="0" w:color="auto"/>
            <w:bottom w:val="none" w:sz="0" w:space="0" w:color="auto"/>
            <w:right w:val="none" w:sz="0" w:space="0" w:color="auto"/>
          </w:divBdr>
          <w:divsChild>
            <w:div w:id="659503245">
              <w:marLeft w:val="0"/>
              <w:marRight w:val="0"/>
              <w:marTop w:val="0"/>
              <w:marBottom w:val="0"/>
              <w:divBdr>
                <w:top w:val="none" w:sz="0" w:space="0" w:color="auto"/>
                <w:left w:val="none" w:sz="0" w:space="0" w:color="auto"/>
                <w:bottom w:val="none" w:sz="0" w:space="0" w:color="auto"/>
                <w:right w:val="none" w:sz="0" w:space="0" w:color="auto"/>
              </w:divBdr>
            </w:div>
          </w:divsChild>
        </w:div>
        <w:div w:id="420833747">
          <w:marLeft w:val="0"/>
          <w:marRight w:val="0"/>
          <w:marTop w:val="0"/>
          <w:marBottom w:val="0"/>
          <w:divBdr>
            <w:top w:val="none" w:sz="0" w:space="0" w:color="auto"/>
            <w:left w:val="none" w:sz="0" w:space="0" w:color="auto"/>
            <w:bottom w:val="none" w:sz="0" w:space="0" w:color="auto"/>
            <w:right w:val="none" w:sz="0" w:space="0" w:color="auto"/>
          </w:divBdr>
          <w:divsChild>
            <w:div w:id="1866013308">
              <w:marLeft w:val="0"/>
              <w:marRight w:val="0"/>
              <w:marTop w:val="0"/>
              <w:marBottom w:val="0"/>
              <w:divBdr>
                <w:top w:val="none" w:sz="0" w:space="0" w:color="auto"/>
                <w:left w:val="none" w:sz="0" w:space="0" w:color="auto"/>
                <w:bottom w:val="none" w:sz="0" w:space="0" w:color="auto"/>
                <w:right w:val="none" w:sz="0" w:space="0" w:color="auto"/>
              </w:divBdr>
            </w:div>
          </w:divsChild>
        </w:div>
        <w:div w:id="605770533">
          <w:marLeft w:val="0"/>
          <w:marRight w:val="0"/>
          <w:marTop w:val="0"/>
          <w:marBottom w:val="0"/>
          <w:divBdr>
            <w:top w:val="none" w:sz="0" w:space="0" w:color="auto"/>
            <w:left w:val="none" w:sz="0" w:space="0" w:color="auto"/>
            <w:bottom w:val="none" w:sz="0" w:space="0" w:color="auto"/>
            <w:right w:val="none" w:sz="0" w:space="0" w:color="auto"/>
          </w:divBdr>
          <w:divsChild>
            <w:div w:id="247151925">
              <w:marLeft w:val="0"/>
              <w:marRight w:val="0"/>
              <w:marTop w:val="0"/>
              <w:marBottom w:val="0"/>
              <w:divBdr>
                <w:top w:val="none" w:sz="0" w:space="0" w:color="auto"/>
                <w:left w:val="none" w:sz="0" w:space="0" w:color="auto"/>
                <w:bottom w:val="none" w:sz="0" w:space="0" w:color="auto"/>
                <w:right w:val="none" w:sz="0" w:space="0" w:color="auto"/>
              </w:divBdr>
            </w:div>
            <w:div w:id="1195730218">
              <w:marLeft w:val="0"/>
              <w:marRight w:val="0"/>
              <w:marTop w:val="0"/>
              <w:marBottom w:val="0"/>
              <w:divBdr>
                <w:top w:val="none" w:sz="0" w:space="0" w:color="auto"/>
                <w:left w:val="none" w:sz="0" w:space="0" w:color="auto"/>
                <w:bottom w:val="none" w:sz="0" w:space="0" w:color="auto"/>
                <w:right w:val="none" w:sz="0" w:space="0" w:color="auto"/>
              </w:divBdr>
            </w:div>
          </w:divsChild>
        </w:div>
        <w:div w:id="684138697">
          <w:marLeft w:val="0"/>
          <w:marRight w:val="0"/>
          <w:marTop w:val="0"/>
          <w:marBottom w:val="0"/>
          <w:divBdr>
            <w:top w:val="none" w:sz="0" w:space="0" w:color="auto"/>
            <w:left w:val="none" w:sz="0" w:space="0" w:color="auto"/>
            <w:bottom w:val="none" w:sz="0" w:space="0" w:color="auto"/>
            <w:right w:val="none" w:sz="0" w:space="0" w:color="auto"/>
          </w:divBdr>
          <w:divsChild>
            <w:div w:id="184946023">
              <w:marLeft w:val="0"/>
              <w:marRight w:val="0"/>
              <w:marTop w:val="0"/>
              <w:marBottom w:val="0"/>
              <w:divBdr>
                <w:top w:val="none" w:sz="0" w:space="0" w:color="auto"/>
                <w:left w:val="none" w:sz="0" w:space="0" w:color="auto"/>
                <w:bottom w:val="none" w:sz="0" w:space="0" w:color="auto"/>
                <w:right w:val="none" w:sz="0" w:space="0" w:color="auto"/>
              </w:divBdr>
            </w:div>
            <w:div w:id="437987618">
              <w:marLeft w:val="0"/>
              <w:marRight w:val="0"/>
              <w:marTop w:val="0"/>
              <w:marBottom w:val="0"/>
              <w:divBdr>
                <w:top w:val="none" w:sz="0" w:space="0" w:color="auto"/>
                <w:left w:val="none" w:sz="0" w:space="0" w:color="auto"/>
                <w:bottom w:val="none" w:sz="0" w:space="0" w:color="auto"/>
                <w:right w:val="none" w:sz="0" w:space="0" w:color="auto"/>
              </w:divBdr>
            </w:div>
          </w:divsChild>
        </w:div>
        <w:div w:id="939994869">
          <w:marLeft w:val="0"/>
          <w:marRight w:val="0"/>
          <w:marTop w:val="0"/>
          <w:marBottom w:val="0"/>
          <w:divBdr>
            <w:top w:val="none" w:sz="0" w:space="0" w:color="auto"/>
            <w:left w:val="none" w:sz="0" w:space="0" w:color="auto"/>
            <w:bottom w:val="none" w:sz="0" w:space="0" w:color="auto"/>
            <w:right w:val="none" w:sz="0" w:space="0" w:color="auto"/>
          </w:divBdr>
          <w:divsChild>
            <w:div w:id="1945114020">
              <w:marLeft w:val="0"/>
              <w:marRight w:val="0"/>
              <w:marTop w:val="0"/>
              <w:marBottom w:val="0"/>
              <w:divBdr>
                <w:top w:val="none" w:sz="0" w:space="0" w:color="auto"/>
                <w:left w:val="none" w:sz="0" w:space="0" w:color="auto"/>
                <w:bottom w:val="none" w:sz="0" w:space="0" w:color="auto"/>
                <w:right w:val="none" w:sz="0" w:space="0" w:color="auto"/>
              </w:divBdr>
            </w:div>
          </w:divsChild>
        </w:div>
        <w:div w:id="968707258">
          <w:marLeft w:val="0"/>
          <w:marRight w:val="0"/>
          <w:marTop w:val="0"/>
          <w:marBottom w:val="0"/>
          <w:divBdr>
            <w:top w:val="none" w:sz="0" w:space="0" w:color="auto"/>
            <w:left w:val="none" w:sz="0" w:space="0" w:color="auto"/>
            <w:bottom w:val="none" w:sz="0" w:space="0" w:color="auto"/>
            <w:right w:val="none" w:sz="0" w:space="0" w:color="auto"/>
          </w:divBdr>
          <w:divsChild>
            <w:div w:id="1587112562">
              <w:marLeft w:val="0"/>
              <w:marRight w:val="0"/>
              <w:marTop w:val="0"/>
              <w:marBottom w:val="0"/>
              <w:divBdr>
                <w:top w:val="none" w:sz="0" w:space="0" w:color="auto"/>
                <w:left w:val="none" w:sz="0" w:space="0" w:color="auto"/>
                <w:bottom w:val="none" w:sz="0" w:space="0" w:color="auto"/>
                <w:right w:val="none" w:sz="0" w:space="0" w:color="auto"/>
              </w:divBdr>
            </w:div>
          </w:divsChild>
        </w:div>
        <w:div w:id="988246295">
          <w:marLeft w:val="0"/>
          <w:marRight w:val="0"/>
          <w:marTop w:val="0"/>
          <w:marBottom w:val="0"/>
          <w:divBdr>
            <w:top w:val="none" w:sz="0" w:space="0" w:color="auto"/>
            <w:left w:val="none" w:sz="0" w:space="0" w:color="auto"/>
            <w:bottom w:val="none" w:sz="0" w:space="0" w:color="auto"/>
            <w:right w:val="none" w:sz="0" w:space="0" w:color="auto"/>
          </w:divBdr>
          <w:divsChild>
            <w:div w:id="1925869784">
              <w:marLeft w:val="0"/>
              <w:marRight w:val="0"/>
              <w:marTop w:val="0"/>
              <w:marBottom w:val="0"/>
              <w:divBdr>
                <w:top w:val="none" w:sz="0" w:space="0" w:color="auto"/>
                <w:left w:val="none" w:sz="0" w:space="0" w:color="auto"/>
                <w:bottom w:val="none" w:sz="0" w:space="0" w:color="auto"/>
                <w:right w:val="none" w:sz="0" w:space="0" w:color="auto"/>
              </w:divBdr>
            </w:div>
          </w:divsChild>
        </w:div>
        <w:div w:id="1014921711">
          <w:marLeft w:val="0"/>
          <w:marRight w:val="0"/>
          <w:marTop w:val="0"/>
          <w:marBottom w:val="0"/>
          <w:divBdr>
            <w:top w:val="none" w:sz="0" w:space="0" w:color="auto"/>
            <w:left w:val="none" w:sz="0" w:space="0" w:color="auto"/>
            <w:bottom w:val="none" w:sz="0" w:space="0" w:color="auto"/>
            <w:right w:val="none" w:sz="0" w:space="0" w:color="auto"/>
          </w:divBdr>
          <w:divsChild>
            <w:div w:id="154420897">
              <w:marLeft w:val="0"/>
              <w:marRight w:val="0"/>
              <w:marTop w:val="0"/>
              <w:marBottom w:val="0"/>
              <w:divBdr>
                <w:top w:val="none" w:sz="0" w:space="0" w:color="auto"/>
                <w:left w:val="none" w:sz="0" w:space="0" w:color="auto"/>
                <w:bottom w:val="none" w:sz="0" w:space="0" w:color="auto"/>
                <w:right w:val="none" w:sz="0" w:space="0" w:color="auto"/>
              </w:divBdr>
            </w:div>
            <w:div w:id="1934967840">
              <w:marLeft w:val="0"/>
              <w:marRight w:val="0"/>
              <w:marTop w:val="0"/>
              <w:marBottom w:val="0"/>
              <w:divBdr>
                <w:top w:val="none" w:sz="0" w:space="0" w:color="auto"/>
                <w:left w:val="none" w:sz="0" w:space="0" w:color="auto"/>
                <w:bottom w:val="none" w:sz="0" w:space="0" w:color="auto"/>
                <w:right w:val="none" w:sz="0" w:space="0" w:color="auto"/>
              </w:divBdr>
            </w:div>
          </w:divsChild>
        </w:div>
        <w:div w:id="1050760903">
          <w:marLeft w:val="0"/>
          <w:marRight w:val="0"/>
          <w:marTop w:val="0"/>
          <w:marBottom w:val="0"/>
          <w:divBdr>
            <w:top w:val="none" w:sz="0" w:space="0" w:color="auto"/>
            <w:left w:val="none" w:sz="0" w:space="0" w:color="auto"/>
            <w:bottom w:val="none" w:sz="0" w:space="0" w:color="auto"/>
            <w:right w:val="none" w:sz="0" w:space="0" w:color="auto"/>
          </w:divBdr>
          <w:divsChild>
            <w:div w:id="1552228309">
              <w:marLeft w:val="0"/>
              <w:marRight w:val="0"/>
              <w:marTop w:val="0"/>
              <w:marBottom w:val="0"/>
              <w:divBdr>
                <w:top w:val="none" w:sz="0" w:space="0" w:color="auto"/>
                <w:left w:val="none" w:sz="0" w:space="0" w:color="auto"/>
                <w:bottom w:val="none" w:sz="0" w:space="0" w:color="auto"/>
                <w:right w:val="none" w:sz="0" w:space="0" w:color="auto"/>
              </w:divBdr>
            </w:div>
          </w:divsChild>
        </w:div>
        <w:div w:id="1406880696">
          <w:marLeft w:val="0"/>
          <w:marRight w:val="0"/>
          <w:marTop w:val="0"/>
          <w:marBottom w:val="0"/>
          <w:divBdr>
            <w:top w:val="none" w:sz="0" w:space="0" w:color="auto"/>
            <w:left w:val="none" w:sz="0" w:space="0" w:color="auto"/>
            <w:bottom w:val="none" w:sz="0" w:space="0" w:color="auto"/>
            <w:right w:val="none" w:sz="0" w:space="0" w:color="auto"/>
          </w:divBdr>
          <w:divsChild>
            <w:div w:id="536699309">
              <w:marLeft w:val="0"/>
              <w:marRight w:val="0"/>
              <w:marTop w:val="0"/>
              <w:marBottom w:val="0"/>
              <w:divBdr>
                <w:top w:val="none" w:sz="0" w:space="0" w:color="auto"/>
                <w:left w:val="none" w:sz="0" w:space="0" w:color="auto"/>
                <w:bottom w:val="none" w:sz="0" w:space="0" w:color="auto"/>
                <w:right w:val="none" w:sz="0" w:space="0" w:color="auto"/>
              </w:divBdr>
            </w:div>
            <w:div w:id="583879212">
              <w:marLeft w:val="0"/>
              <w:marRight w:val="0"/>
              <w:marTop w:val="0"/>
              <w:marBottom w:val="0"/>
              <w:divBdr>
                <w:top w:val="none" w:sz="0" w:space="0" w:color="auto"/>
                <w:left w:val="none" w:sz="0" w:space="0" w:color="auto"/>
                <w:bottom w:val="none" w:sz="0" w:space="0" w:color="auto"/>
                <w:right w:val="none" w:sz="0" w:space="0" w:color="auto"/>
              </w:divBdr>
            </w:div>
          </w:divsChild>
        </w:div>
        <w:div w:id="1982464114">
          <w:marLeft w:val="0"/>
          <w:marRight w:val="0"/>
          <w:marTop w:val="0"/>
          <w:marBottom w:val="0"/>
          <w:divBdr>
            <w:top w:val="none" w:sz="0" w:space="0" w:color="auto"/>
            <w:left w:val="none" w:sz="0" w:space="0" w:color="auto"/>
            <w:bottom w:val="none" w:sz="0" w:space="0" w:color="auto"/>
            <w:right w:val="none" w:sz="0" w:space="0" w:color="auto"/>
          </w:divBdr>
          <w:divsChild>
            <w:div w:id="1445073964">
              <w:marLeft w:val="0"/>
              <w:marRight w:val="0"/>
              <w:marTop w:val="0"/>
              <w:marBottom w:val="0"/>
              <w:divBdr>
                <w:top w:val="none" w:sz="0" w:space="0" w:color="auto"/>
                <w:left w:val="none" w:sz="0" w:space="0" w:color="auto"/>
                <w:bottom w:val="none" w:sz="0" w:space="0" w:color="auto"/>
                <w:right w:val="none" w:sz="0" w:space="0" w:color="auto"/>
              </w:divBdr>
            </w:div>
            <w:div w:id="1772387679">
              <w:marLeft w:val="0"/>
              <w:marRight w:val="0"/>
              <w:marTop w:val="0"/>
              <w:marBottom w:val="0"/>
              <w:divBdr>
                <w:top w:val="none" w:sz="0" w:space="0" w:color="auto"/>
                <w:left w:val="none" w:sz="0" w:space="0" w:color="auto"/>
                <w:bottom w:val="none" w:sz="0" w:space="0" w:color="auto"/>
                <w:right w:val="none" w:sz="0" w:space="0" w:color="auto"/>
              </w:divBdr>
            </w:div>
          </w:divsChild>
        </w:div>
        <w:div w:id="2063170488">
          <w:marLeft w:val="0"/>
          <w:marRight w:val="0"/>
          <w:marTop w:val="0"/>
          <w:marBottom w:val="0"/>
          <w:divBdr>
            <w:top w:val="none" w:sz="0" w:space="0" w:color="auto"/>
            <w:left w:val="none" w:sz="0" w:space="0" w:color="auto"/>
            <w:bottom w:val="none" w:sz="0" w:space="0" w:color="auto"/>
            <w:right w:val="none" w:sz="0" w:space="0" w:color="auto"/>
          </w:divBdr>
          <w:divsChild>
            <w:div w:id="1655333444">
              <w:marLeft w:val="0"/>
              <w:marRight w:val="0"/>
              <w:marTop w:val="0"/>
              <w:marBottom w:val="0"/>
              <w:divBdr>
                <w:top w:val="none" w:sz="0" w:space="0" w:color="auto"/>
                <w:left w:val="none" w:sz="0" w:space="0" w:color="auto"/>
                <w:bottom w:val="none" w:sz="0" w:space="0" w:color="auto"/>
                <w:right w:val="none" w:sz="0" w:space="0" w:color="auto"/>
              </w:divBdr>
            </w:div>
          </w:divsChild>
        </w:div>
        <w:div w:id="2100174681">
          <w:marLeft w:val="0"/>
          <w:marRight w:val="0"/>
          <w:marTop w:val="0"/>
          <w:marBottom w:val="0"/>
          <w:divBdr>
            <w:top w:val="none" w:sz="0" w:space="0" w:color="auto"/>
            <w:left w:val="none" w:sz="0" w:space="0" w:color="auto"/>
            <w:bottom w:val="none" w:sz="0" w:space="0" w:color="auto"/>
            <w:right w:val="none" w:sz="0" w:space="0" w:color="auto"/>
          </w:divBdr>
          <w:divsChild>
            <w:div w:id="4457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5433">
      <w:bodyDiv w:val="1"/>
      <w:marLeft w:val="0"/>
      <w:marRight w:val="0"/>
      <w:marTop w:val="0"/>
      <w:marBottom w:val="0"/>
      <w:divBdr>
        <w:top w:val="none" w:sz="0" w:space="0" w:color="auto"/>
        <w:left w:val="none" w:sz="0" w:space="0" w:color="auto"/>
        <w:bottom w:val="none" w:sz="0" w:space="0" w:color="auto"/>
        <w:right w:val="none" w:sz="0" w:space="0" w:color="auto"/>
      </w:divBdr>
    </w:div>
    <w:div w:id="1602373637">
      <w:bodyDiv w:val="1"/>
      <w:marLeft w:val="0"/>
      <w:marRight w:val="0"/>
      <w:marTop w:val="0"/>
      <w:marBottom w:val="0"/>
      <w:divBdr>
        <w:top w:val="none" w:sz="0" w:space="0" w:color="auto"/>
        <w:left w:val="none" w:sz="0" w:space="0" w:color="auto"/>
        <w:bottom w:val="none" w:sz="0" w:space="0" w:color="auto"/>
        <w:right w:val="none" w:sz="0" w:space="0" w:color="auto"/>
      </w:divBdr>
    </w:div>
    <w:div w:id="1609119850">
      <w:bodyDiv w:val="1"/>
      <w:marLeft w:val="0"/>
      <w:marRight w:val="0"/>
      <w:marTop w:val="0"/>
      <w:marBottom w:val="0"/>
      <w:divBdr>
        <w:top w:val="none" w:sz="0" w:space="0" w:color="auto"/>
        <w:left w:val="none" w:sz="0" w:space="0" w:color="auto"/>
        <w:bottom w:val="none" w:sz="0" w:space="0" w:color="auto"/>
        <w:right w:val="none" w:sz="0" w:space="0" w:color="auto"/>
      </w:divBdr>
      <w:divsChild>
        <w:div w:id="869686028">
          <w:marLeft w:val="0"/>
          <w:marRight w:val="0"/>
          <w:marTop w:val="0"/>
          <w:marBottom w:val="0"/>
          <w:divBdr>
            <w:top w:val="none" w:sz="0" w:space="0" w:color="auto"/>
            <w:left w:val="none" w:sz="0" w:space="0" w:color="auto"/>
            <w:bottom w:val="none" w:sz="0" w:space="0" w:color="auto"/>
            <w:right w:val="none" w:sz="0" w:space="0" w:color="auto"/>
          </w:divBdr>
          <w:divsChild>
            <w:div w:id="1819957432">
              <w:marLeft w:val="0"/>
              <w:marRight w:val="0"/>
              <w:marTop w:val="0"/>
              <w:marBottom w:val="0"/>
              <w:divBdr>
                <w:top w:val="none" w:sz="0" w:space="0" w:color="auto"/>
                <w:left w:val="none" w:sz="0" w:space="0" w:color="auto"/>
                <w:bottom w:val="none" w:sz="0" w:space="0" w:color="auto"/>
                <w:right w:val="none" w:sz="0" w:space="0" w:color="auto"/>
              </w:divBdr>
            </w:div>
          </w:divsChild>
        </w:div>
        <w:div w:id="996224193">
          <w:marLeft w:val="0"/>
          <w:marRight w:val="0"/>
          <w:marTop w:val="0"/>
          <w:marBottom w:val="0"/>
          <w:divBdr>
            <w:top w:val="none" w:sz="0" w:space="0" w:color="auto"/>
            <w:left w:val="none" w:sz="0" w:space="0" w:color="auto"/>
            <w:bottom w:val="none" w:sz="0" w:space="0" w:color="auto"/>
            <w:right w:val="none" w:sz="0" w:space="0" w:color="auto"/>
          </w:divBdr>
          <w:divsChild>
            <w:div w:id="477766293">
              <w:marLeft w:val="0"/>
              <w:marRight w:val="0"/>
              <w:marTop w:val="0"/>
              <w:marBottom w:val="0"/>
              <w:divBdr>
                <w:top w:val="none" w:sz="0" w:space="0" w:color="auto"/>
                <w:left w:val="none" w:sz="0" w:space="0" w:color="auto"/>
                <w:bottom w:val="none" w:sz="0" w:space="0" w:color="auto"/>
                <w:right w:val="none" w:sz="0" w:space="0" w:color="auto"/>
              </w:divBdr>
            </w:div>
            <w:div w:id="1662271366">
              <w:marLeft w:val="0"/>
              <w:marRight w:val="0"/>
              <w:marTop w:val="0"/>
              <w:marBottom w:val="0"/>
              <w:divBdr>
                <w:top w:val="none" w:sz="0" w:space="0" w:color="auto"/>
                <w:left w:val="none" w:sz="0" w:space="0" w:color="auto"/>
                <w:bottom w:val="none" w:sz="0" w:space="0" w:color="auto"/>
                <w:right w:val="none" w:sz="0" w:space="0" w:color="auto"/>
              </w:divBdr>
            </w:div>
            <w:div w:id="21159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07971">
      <w:bodyDiv w:val="1"/>
      <w:marLeft w:val="0"/>
      <w:marRight w:val="0"/>
      <w:marTop w:val="0"/>
      <w:marBottom w:val="0"/>
      <w:divBdr>
        <w:top w:val="none" w:sz="0" w:space="0" w:color="auto"/>
        <w:left w:val="none" w:sz="0" w:space="0" w:color="auto"/>
        <w:bottom w:val="none" w:sz="0" w:space="0" w:color="auto"/>
        <w:right w:val="none" w:sz="0" w:space="0" w:color="auto"/>
      </w:divBdr>
    </w:div>
    <w:div w:id="1616522386">
      <w:bodyDiv w:val="1"/>
      <w:marLeft w:val="0"/>
      <w:marRight w:val="0"/>
      <w:marTop w:val="0"/>
      <w:marBottom w:val="0"/>
      <w:divBdr>
        <w:top w:val="none" w:sz="0" w:space="0" w:color="auto"/>
        <w:left w:val="none" w:sz="0" w:space="0" w:color="auto"/>
        <w:bottom w:val="none" w:sz="0" w:space="0" w:color="auto"/>
        <w:right w:val="none" w:sz="0" w:space="0" w:color="auto"/>
      </w:divBdr>
    </w:div>
    <w:div w:id="1625425726">
      <w:bodyDiv w:val="1"/>
      <w:marLeft w:val="0"/>
      <w:marRight w:val="0"/>
      <w:marTop w:val="0"/>
      <w:marBottom w:val="0"/>
      <w:divBdr>
        <w:top w:val="none" w:sz="0" w:space="0" w:color="auto"/>
        <w:left w:val="none" w:sz="0" w:space="0" w:color="auto"/>
        <w:bottom w:val="none" w:sz="0" w:space="0" w:color="auto"/>
        <w:right w:val="none" w:sz="0" w:space="0" w:color="auto"/>
      </w:divBdr>
    </w:div>
    <w:div w:id="1629361944">
      <w:bodyDiv w:val="1"/>
      <w:marLeft w:val="0"/>
      <w:marRight w:val="0"/>
      <w:marTop w:val="0"/>
      <w:marBottom w:val="0"/>
      <w:divBdr>
        <w:top w:val="none" w:sz="0" w:space="0" w:color="auto"/>
        <w:left w:val="none" w:sz="0" w:space="0" w:color="auto"/>
        <w:bottom w:val="none" w:sz="0" w:space="0" w:color="auto"/>
        <w:right w:val="none" w:sz="0" w:space="0" w:color="auto"/>
      </w:divBdr>
      <w:divsChild>
        <w:div w:id="1012342942">
          <w:marLeft w:val="0"/>
          <w:marRight w:val="0"/>
          <w:marTop w:val="0"/>
          <w:marBottom w:val="0"/>
          <w:divBdr>
            <w:top w:val="none" w:sz="0" w:space="0" w:color="auto"/>
            <w:left w:val="none" w:sz="0" w:space="0" w:color="auto"/>
            <w:bottom w:val="none" w:sz="0" w:space="0" w:color="auto"/>
            <w:right w:val="none" w:sz="0" w:space="0" w:color="auto"/>
          </w:divBdr>
        </w:div>
        <w:div w:id="1960214325">
          <w:marLeft w:val="0"/>
          <w:marRight w:val="0"/>
          <w:marTop w:val="0"/>
          <w:marBottom w:val="0"/>
          <w:divBdr>
            <w:top w:val="none" w:sz="0" w:space="0" w:color="auto"/>
            <w:left w:val="none" w:sz="0" w:space="0" w:color="auto"/>
            <w:bottom w:val="none" w:sz="0" w:space="0" w:color="auto"/>
            <w:right w:val="none" w:sz="0" w:space="0" w:color="auto"/>
          </w:divBdr>
        </w:div>
      </w:divsChild>
    </w:div>
    <w:div w:id="1630894782">
      <w:bodyDiv w:val="1"/>
      <w:marLeft w:val="0"/>
      <w:marRight w:val="0"/>
      <w:marTop w:val="0"/>
      <w:marBottom w:val="0"/>
      <w:divBdr>
        <w:top w:val="none" w:sz="0" w:space="0" w:color="auto"/>
        <w:left w:val="none" w:sz="0" w:space="0" w:color="auto"/>
        <w:bottom w:val="none" w:sz="0" w:space="0" w:color="auto"/>
        <w:right w:val="none" w:sz="0" w:space="0" w:color="auto"/>
      </w:divBdr>
      <w:divsChild>
        <w:div w:id="286202779">
          <w:marLeft w:val="0"/>
          <w:marRight w:val="0"/>
          <w:marTop w:val="0"/>
          <w:marBottom w:val="0"/>
          <w:divBdr>
            <w:top w:val="none" w:sz="0" w:space="0" w:color="auto"/>
            <w:left w:val="none" w:sz="0" w:space="0" w:color="auto"/>
            <w:bottom w:val="none" w:sz="0" w:space="0" w:color="auto"/>
            <w:right w:val="none" w:sz="0" w:space="0" w:color="auto"/>
          </w:divBdr>
          <w:divsChild>
            <w:div w:id="595795333">
              <w:marLeft w:val="0"/>
              <w:marRight w:val="0"/>
              <w:marTop w:val="0"/>
              <w:marBottom w:val="0"/>
              <w:divBdr>
                <w:top w:val="none" w:sz="0" w:space="0" w:color="auto"/>
                <w:left w:val="none" w:sz="0" w:space="0" w:color="auto"/>
                <w:bottom w:val="none" w:sz="0" w:space="0" w:color="auto"/>
                <w:right w:val="none" w:sz="0" w:space="0" w:color="auto"/>
              </w:divBdr>
            </w:div>
            <w:div w:id="2120102879">
              <w:marLeft w:val="0"/>
              <w:marRight w:val="0"/>
              <w:marTop w:val="0"/>
              <w:marBottom w:val="0"/>
              <w:divBdr>
                <w:top w:val="none" w:sz="0" w:space="0" w:color="auto"/>
                <w:left w:val="none" w:sz="0" w:space="0" w:color="auto"/>
                <w:bottom w:val="none" w:sz="0" w:space="0" w:color="auto"/>
                <w:right w:val="none" w:sz="0" w:space="0" w:color="auto"/>
              </w:divBdr>
            </w:div>
          </w:divsChild>
        </w:div>
        <w:div w:id="1403257360">
          <w:marLeft w:val="0"/>
          <w:marRight w:val="0"/>
          <w:marTop w:val="0"/>
          <w:marBottom w:val="0"/>
          <w:divBdr>
            <w:top w:val="none" w:sz="0" w:space="0" w:color="auto"/>
            <w:left w:val="none" w:sz="0" w:space="0" w:color="auto"/>
            <w:bottom w:val="none" w:sz="0" w:space="0" w:color="auto"/>
            <w:right w:val="none" w:sz="0" w:space="0" w:color="auto"/>
          </w:divBdr>
          <w:divsChild>
            <w:div w:id="4788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8733">
      <w:bodyDiv w:val="1"/>
      <w:marLeft w:val="0"/>
      <w:marRight w:val="0"/>
      <w:marTop w:val="0"/>
      <w:marBottom w:val="0"/>
      <w:divBdr>
        <w:top w:val="none" w:sz="0" w:space="0" w:color="auto"/>
        <w:left w:val="none" w:sz="0" w:space="0" w:color="auto"/>
        <w:bottom w:val="none" w:sz="0" w:space="0" w:color="auto"/>
        <w:right w:val="none" w:sz="0" w:space="0" w:color="auto"/>
      </w:divBdr>
    </w:div>
    <w:div w:id="1643921896">
      <w:bodyDiv w:val="1"/>
      <w:marLeft w:val="0"/>
      <w:marRight w:val="0"/>
      <w:marTop w:val="0"/>
      <w:marBottom w:val="0"/>
      <w:divBdr>
        <w:top w:val="none" w:sz="0" w:space="0" w:color="auto"/>
        <w:left w:val="none" w:sz="0" w:space="0" w:color="auto"/>
        <w:bottom w:val="none" w:sz="0" w:space="0" w:color="auto"/>
        <w:right w:val="none" w:sz="0" w:space="0" w:color="auto"/>
      </w:divBdr>
      <w:divsChild>
        <w:div w:id="947126848">
          <w:marLeft w:val="0"/>
          <w:marRight w:val="0"/>
          <w:marTop w:val="0"/>
          <w:marBottom w:val="0"/>
          <w:divBdr>
            <w:top w:val="none" w:sz="0" w:space="0" w:color="auto"/>
            <w:left w:val="none" w:sz="0" w:space="0" w:color="auto"/>
            <w:bottom w:val="none" w:sz="0" w:space="0" w:color="auto"/>
            <w:right w:val="none" w:sz="0" w:space="0" w:color="auto"/>
          </w:divBdr>
        </w:div>
        <w:div w:id="1519195896">
          <w:marLeft w:val="0"/>
          <w:marRight w:val="0"/>
          <w:marTop w:val="0"/>
          <w:marBottom w:val="0"/>
          <w:divBdr>
            <w:top w:val="none" w:sz="0" w:space="0" w:color="auto"/>
            <w:left w:val="none" w:sz="0" w:space="0" w:color="auto"/>
            <w:bottom w:val="none" w:sz="0" w:space="0" w:color="auto"/>
            <w:right w:val="none" w:sz="0" w:space="0" w:color="auto"/>
          </w:divBdr>
        </w:div>
        <w:div w:id="1662386532">
          <w:marLeft w:val="0"/>
          <w:marRight w:val="0"/>
          <w:marTop w:val="0"/>
          <w:marBottom w:val="0"/>
          <w:divBdr>
            <w:top w:val="none" w:sz="0" w:space="0" w:color="auto"/>
            <w:left w:val="none" w:sz="0" w:space="0" w:color="auto"/>
            <w:bottom w:val="none" w:sz="0" w:space="0" w:color="auto"/>
            <w:right w:val="none" w:sz="0" w:space="0" w:color="auto"/>
          </w:divBdr>
        </w:div>
      </w:divsChild>
    </w:div>
    <w:div w:id="1648627190">
      <w:bodyDiv w:val="1"/>
      <w:marLeft w:val="0"/>
      <w:marRight w:val="0"/>
      <w:marTop w:val="0"/>
      <w:marBottom w:val="0"/>
      <w:divBdr>
        <w:top w:val="none" w:sz="0" w:space="0" w:color="auto"/>
        <w:left w:val="none" w:sz="0" w:space="0" w:color="auto"/>
        <w:bottom w:val="none" w:sz="0" w:space="0" w:color="auto"/>
        <w:right w:val="none" w:sz="0" w:space="0" w:color="auto"/>
      </w:divBdr>
    </w:div>
    <w:div w:id="1655136890">
      <w:bodyDiv w:val="1"/>
      <w:marLeft w:val="0"/>
      <w:marRight w:val="0"/>
      <w:marTop w:val="0"/>
      <w:marBottom w:val="0"/>
      <w:divBdr>
        <w:top w:val="none" w:sz="0" w:space="0" w:color="auto"/>
        <w:left w:val="none" w:sz="0" w:space="0" w:color="auto"/>
        <w:bottom w:val="none" w:sz="0" w:space="0" w:color="auto"/>
        <w:right w:val="none" w:sz="0" w:space="0" w:color="auto"/>
      </w:divBdr>
      <w:divsChild>
        <w:div w:id="77799519">
          <w:marLeft w:val="0"/>
          <w:marRight w:val="0"/>
          <w:marTop w:val="0"/>
          <w:marBottom w:val="0"/>
          <w:divBdr>
            <w:top w:val="none" w:sz="0" w:space="0" w:color="auto"/>
            <w:left w:val="none" w:sz="0" w:space="0" w:color="auto"/>
            <w:bottom w:val="none" w:sz="0" w:space="0" w:color="auto"/>
            <w:right w:val="none" w:sz="0" w:space="0" w:color="auto"/>
          </w:divBdr>
          <w:divsChild>
            <w:div w:id="235868575">
              <w:marLeft w:val="0"/>
              <w:marRight w:val="0"/>
              <w:marTop w:val="0"/>
              <w:marBottom w:val="0"/>
              <w:divBdr>
                <w:top w:val="none" w:sz="0" w:space="0" w:color="auto"/>
                <w:left w:val="none" w:sz="0" w:space="0" w:color="auto"/>
                <w:bottom w:val="none" w:sz="0" w:space="0" w:color="auto"/>
                <w:right w:val="none" w:sz="0" w:space="0" w:color="auto"/>
              </w:divBdr>
            </w:div>
            <w:div w:id="582955005">
              <w:marLeft w:val="0"/>
              <w:marRight w:val="0"/>
              <w:marTop w:val="0"/>
              <w:marBottom w:val="0"/>
              <w:divBdr>
                <w:top w:val="none" w:sz="0" w:space="0" w:color="auto"/>
                <w:left w:val="none" w:sz="0" w:space="0" w:color="auto"/>
                <w:bottom w:val="none" w:sz="0" w:space="0" w:color="auto"/>
                <w:right w:val="none" w:sz="0" w:space="0" w:color="auto"/>
              </w:divBdr>
            </w:div>
          </w:divsChild>
        </w:div>
        <w:div w:id="166599812">
          <w:marLeft w:val="0"/>
          <w:marRight w:val="0"/>
          <w:marTop w:val="0"/>
          <w:marBottom w:val="0"/>
          <w:divBdr>
            <w:top w:val="none" w:sz="0" w:space="0" w:color="auto"/>
            <w:left w:val="none" w:sz="0" w:space="0" w:color="auto"/>
            <w:bottom w:val="none" w:sz="0" w:space="0" w:color="auto"/>
            <w:right w:val="none" w:sz="0" w:space="0" w:color="auto"/>
          </w:divBdr>
          <w:divsChild>
            <w:div w:id="690496938">
              <w:marLeft w:val="0"/>
              <w:marRight w:val="0"/>
              <w:marTop w:val="0"/>
              <w:marBottom w:val="0"/>
              <w:divBdr>
                <w:top w:val="none" w:sz="0" w:space="0" w:color="auto"/>
                <w:left w:val="none" w:sz="0" w:space="0" w:color="auto"/>
                <w:bottom w:val="none" w:sz="0" w:space="0" w:color="auto"/>
                <w:right w:val="none" w:sz="0" w:space="0" w:color="auto"/>
              </w:divBdr>
            </w:div>
          </w:divsChild>
        </w:div>
        <w:div w:id="188570531">
          <w:marLeft w:val="0"/>
          <w:marRight w:val="0"/>
          <w:marTop w:val="0"/>
          <w:marBottom w:val="0"/>
          <w:divBdr>
            <w:top w:val="none" w:sz="0" w:space="0" w:color="auto"/>
            <w:left w:val="none" w:sz="0" w:space="0" w:color="auto"/>
            <w:bottom w:val="none" w:sz="0" w:space="0" w:color="auto"/>
            <w:right w:val="none" w:sz="0" w:space="0" w:color="auto"/>
          </w:divBdr>
          <w:divsChild>
            <w:div w:id="429206795">
              <w:marLeft w:val="0"/>
              <w:marRight w:val="0"/>
              <w:marTop w:val="0"/>
              <w:marBottom w:val="0"/>
              <w:divBdr>
                <w:top w:val="none" w:sz="0" w:space="0" w:color="auto"/>
                <w:left w:val="none" w:sz="0" w:space="0" w:color="auto"/>
                <w:bottom w:val="none" w:sz="0" w:space="0" w:color="auto"/>
                <w:right w:val="none" w:sz="0" w:space="0" w:color="auto"/>
              </w:divBdr>
            </w:div>
          </w:divsChild>
        </w:div>
        <w:div w:id="393360342">
          <w:marLeft w:val="0"/>
          <w:marRight w:val="0"/>
          <w:marTop w:val="0"/>
          <w:marBottom w:val="0"/>
          <w:divBdr>
            <w:top w:val="none" w:sz="0" w:space="0" w:color="auto"/>
            <w:left w:val="none" w:sz="0" w:space="0" w:color="auto"/>
            <w:bottom w:val="none" w:sz="0" w:space="0" w:color="auto"/>
            <w:right w:val="none" w:sz="0" w:space="0" w:color="auto"/>
          </w:divBdr>
          <w:divsChild>
            <w:div w:id="1392803319">
              <w:marLeft w:val="0"/>
              <w:marRight w:val="0"/>
              <w:marTop w:val="0"/>
              <w:marBottom w:val="0"/>
              <w:divBdr>
                <w:top w:val="none" w:sz="0" w:space="0" w:color="auto"/>
                <w:left w:val="none" w:sz="0" w:space="0" w:color="auto"/>
                <w:bottom w:val="none" w:sz="0" w:space="0" w:color="auto"/>
                <w:right w:val="none" w:sz="0" w:space="0" w:color="auto"/>
              </w:divBdr>
            </w:div>
          </w:divsChild>
        </w:div>
        <w:div w:id="606431186">
          <w:marLeft w:val="0"/>
          <w:marRight w:val="0"/>
          <w:marTop w:val="0"/>
          <w:marBottom w:val="0"/>
          <w:divBdr>
            <w:top w:val="none" w:sz="0" w:space="0" w:color="auto"/>
            <w:left w:val="none" w:sz="0" w:space="0" w:color="auto"/>
            <w:bottom w:val="none" w:sz="0" w:space="0" w:color="auto"/>
            <w:right w:val="none" w:sz="0" w:space="0" w:color="auto"/>
          </w:divBdr>
          <w:divsChild>
            <w:div w:id="350911844">
              <w:marLeft w:val="0"/>
              <w:marRight w:val="0"/>
              <w:marTop w:val="0"/>
              <w:marBottom w:val="0"/>
              <w:divBdr>
                <w:top w:val="none" w:sz="0" w:space="0" w:color="auto"/>
                <w:left w:val="none" w:sz="0" w:space="0" w:color="auto"/>
                <w:bottom w:val="none" w:sz="0" w:space="0" w:color="auto"/>
                <w:right w:val="none" w:sz="0" w:space="0" w:color="auto"/>
              </w:divBdr>
            </w:div>
          </w:divsChild>
        </w:div>
        <w:div w:id="764768223">
          <w:marLeft w:val="0"/>
          <w:marRight w:val="0"/>
          <w:marTop w:val="0"/>
          <w:marBottom w:val="0"/>
          <w:divBdr>
            <w:top w:val="none" w:sz="0" w:space="0" w:color="auto"/>
            <w:left w:val="none" w:sz="0" w:space="0" w:color="auto"/>
            <w:bottom w:val="none" w:sz="0" w:space="0" w:color="auto"/>
            <w:right w:val="none" w:sz="0" w:space="0" w:color="auto"/>
          </w:divBdr>
          <w:divsChild>
            <w:div w:id="274866731">
              <w:marLeft w:val="0"/>
              <w:marRight w:val="0"/>
              <w:marTop w:val="0"/>
              <w:marBottom w:val="0"/>
              <w:divBdr>
                <w:top w:val="none" w:sz="0" w:space="0" w:color="auto"/>
                <w:left w:val="none" w:sz="0" w:space="0" w:color="auto"/>
                <w:bottom w:val="none" w:sz="0" w:space="0" w:color="auto"/>
                <w:right w:val="none" w:sz="0" w:space="0" w:color="auto"/>
              </w:divBdr>
            </w:div>
            <w:div w:id="1198011738">
              <w:marLeft w:val="0"/>
              <w:marRight w:val="0"/>
              <w:marTop w:val="0"/>
              <w:marBottom w:val="0"/>
              <w:divBdr>
                <w:top w:val="none" w:sz="0" w:space="0" w:color="auto"/>
                <w:left w:val="none" w:sz="0" w:space="0" w:color="auto"/>
                <w:bottom w:val="none" w:sz="0" w:space="0" w:color="auto"/>
                <w:right w:val="none" w:sz="0" w:space="0" w:color="auto"/>
              </w:divBdr>
            </w:div>
            <w:div w:id="1500971192">
              <w:marLeft w:val="0"/>
              <w:marRight w:val="0"/>
              <w:marTop w:val="0"/>
              <w:marBottom w:val="0"/>
              <w:divBdr>
                <w:top w:val="none" w:sz="0" w:space="0" w:color="auto"/>
                <w:left w:val="none" w:sz="0" w:space="0" w:color="auto"/>
                <w:bottom w:val="none" w:sz="0" w:space="0" w:color="auto"/>
                <w:right w:val="none" w:sz="0" w:space="0" w:color="auto"/>
              </w:divBdr>
            </w:div>
            <w:div w:id="1590189584">
              <w:marLeft w:val="0"/>
              <w:marRight w:val="0"/>
              <w:marTop w:val="0"/>
              <w:marBottom w:val="0"/>
              <w:divBdr>
                <w:top w:val="none" w:sz="0" w:space="0" w:color="auto"/>
                <w:left w:val="none" w:sz="0" w:space="0" w:color="auto"/>
                <w:bottom w:val="none" w:sz="0" w:space="0" w:color="auto"/>
                <w:right w:val="none" w:sz="0" w:space="0" w:color="auto"/>
              </w:divBdr>
            </w:div>
          </w:divsChild>
        </w:div>
        <w:div w:id="909196868">
          <w:marLeft w:val="0"/>
          <w:marRight w:val="0"/>
          <w:marTop w:val="0"/>
          <w:marBottom w:val="0"/>
          <w:divBdr>
            <w:top w:val="none" w:sz="0" w:space="0" w:color="auto"/>
            <w:left w:val="none" w:sz="0" w:space="0" w:color="auto"/>
            <w:bottom w:val="none" w:sz="0" w:space="0" w:color="auto"/>
            <w:right w:val="none" w:sz="0" w:space="0" w:color="auto"/>
          </w:divBdr>
          <w:divsChild>
            <w:div w:id="1969622719">
              <w:marLeft w:val="0"/>
              <w:marRight w:val="0"/>
              <w:marTop w:val="0"/>
              <w:marBottom w:val="0"/>
              <w:divBdr>
                <w:top w:val="none" w:sz="0" w:space="0" w:color="auto"/>
                <w:left w:val="none" w:sz="0" w:space="0" w:color="auto"/>
                <w:bottom w:val="none" w:sz="0" w:space="0" w:color="auto"/>
                <w:right w:val="none" w:sz="0" w:space="0" w:color="auto"/>
              </w:divBdr>
            </w:div>
          </w:divsChild>
        </w:div>
        <w:div w:id="970555079">
          <w:marLeft w:val="0"/>
          <w:marRight w:val="0"/>
          <w:marTop w:val="0"/>
          <w:marBottom w:val="0"/>
          <w:divBdr>
            <w:top w:val="none" w:sz="0" w:space="0" w:color="auto"/>
            <w:left w:val="none" w:sz="0" w:space="0" w:color="auto"/>
            <w:bottom w:val="none" w:sz="0" w:space="0" w:color="auto"/>
            <w:right w:val="none" w:sz="0" w:space="0" w:color="auto"/>
          </w:divBdr>
          <w:divsChild>
            <w:div w:id="540559960">
              <w:marLeft w:val="0"/>
              <w:marRight w:val="0"/>
              <w:marTop w:val="0"/>
              <w:marBottom w:val="0"/>
              <w:divBdr>
                <w:top w:val="none" w:sz="0" w:space="0" w:color="auto"/>
                <w:left w:val="none" w:sz="0" w:space="0" w:color="auto"/>
                <w:bottom w:val="none" w:sz="0" w:space="0" w:color="auto"/>
                <w:right w:val="none" w:sz="0" w:space="0" w:color="auto"/>
              </w:divBdr>
            </w:div>
            <w:div w:id="2110543589">
              <w:marLeft w:val="0"/>
              <w:marRight w:val="0"/>
              <w:marTop w:val="0"/>
              <w:marBottom w:val="0"/>
              <w:divBdr>
                <w:top w:val="none" w:sz="0" w:space="0" w:color="auto"/>
                <w:left w:val="none" w:sz="0" w:space="0" w:color="auto"/>
                <w:bottom w:val="none" w:sz="0" w:space="0" w:color="auto"/>
                <w:right w:val="none" w:sz="0" w:space="0" w:color="auto"/>
              </w:divBdr>
            </w:div>
          </w:divsChild>
        </w:div>
        <w:div w:id="1008749160">
          <w:marLeft w:val="0"/>
          <w:marRight w:val="0"/>
          <w:marTop w:val="0"/>
          <w:marBottom w:val="0"/>
          <w:divBdr>
            <w:top w:val="none" w:sz="0" w:space="0" w:color="auto"/>
            <w:left w:val="none" w:sz="0" w:space="0" w:color="auto"/>
            <w:bottom w:val="none" w:sz="0" w:space="0" w:color="auto"/>
            <w:right w:val="none" w:sz="0" w:space="0" w:color="auto"/>
          </w:divBdr>
          <w:divsChild>
            <w:div w:id="243301116">
              <w:marLeft w:val="0"/>
              <w:marRight w:val="0"/>
              <w:marTop w:val="0"/>
              <w:marBottom w:val="0"/>
              <w:divBdr>
                <w:top w:val="none" w:sz="0" w:space="0" w:color="auto"/>
                <w:left w:val="none" w:sz="0" w:space="0" w:color="auto"/>
                <w:bottom w:val="none" w:sz="0" w:space="0" w:color="auto"/>
                <w:right w:val="none" w:sz="0" w:space="0" w:color="auto"/>
              </w:divBdr>
            </w:div>
            <w:div w:id="1359744379">
              <w:marLeft w:val="0"/>
              <w:marRight w:val="0"/>
              <w:marTop w:val="0"/>
              <w:marBottom w:val="0"/>
              <w:divBdr>
                <w:top w:val="none" w:sz="0" w:space="0" w:color="auto"/>
                <w:left w:val="none" w:sz="0" w:space="0" w:color="auto"/>
                <w:bottom w:val="none" w:sz="0" w:space="0" w:color="auto"/>
                <w:right w:val="none" w:sz="0" w:space="0" w:color="auto"/>
              </w:divBdr>
            </w:div>
          </w:divsChild>
        </w:div>
        <w:div w:id="1102070380">
          <w:marLeft w:val="0"/>
          <w:marRight w:val="0"/>
          <w:marTop w:val="0"/>
          <w:marBottom w:val="0"/>
          <w:divBdr>
            <w:top w:val="none" w:sz="0" w:space="0" w:color="auto"/>
            <w:left w:val="none" w:sz="0" w:space="0" w:color="auto"/>
            <w:bottom w:val="none" w:sz="0" w:space="0" w:color="auto"/>
            <w:right w:val="none" w:sz="0" w:space="0" w:color="auto"/>
          </w:divBdr>
          <w:divsChild>
            <w:div w:id="2120953964">
              <w:marLeft w:val="0"/>
              <w:marRight w:val="0"/>
              <w:marTop w:val="0"/>
              <w:marBottom w:val="0"/>
              <w:divBdr>
                <w:top w:val="none" w:sz="0" w:space="0" w:color="auto"/>
                <w:left w:val="none" w:sz="0" w:space="0" w:color="auto"/>
                <w:bottom w:val="none" w:sz="0" w:space="0" w:color="auto"/>
                <w:right w:val="none" w:sz="0" w:space="0" w:color="auto"/>
              </w:divBdr>
            </w:div>
          </w:divsChild>
        </w:div>
        <w:div w:id="1131754699">
          <w:marLeft w:val="0"/>
          <w:marRight w:val="0"/>
          <w:marTop w:val="0"/>
          <w:marBottom w:val="0"/>
          <w:divBdr>
            <w:top w:val="none" w:sz="0" w:space="0" w:color="auto"/>
            <w:left w:val="none" w:sz="0" w:space="0" w:color="auto"/>
            <w:bottom w:val="none" w:sz="0" w:space="0" w:color="auto"/>
            <w:right w:val="none" w:sz="0" w:space="0" w:color="auto"/>
          </w:divBdr>
          <w:divsChild>
            <w:div w:id="787820272">
              <w:marLeft w:val="0"/>
              <w:marRight w:val="0"/>
              <w:marTop w:val="0"/>
              <w:marBottom w:val="0"/>
              <w:divBdr>
                <w:top w:val="none" w:sz="0" w:space="0" w:color="auto"/>
                <w:left w:val="none" w:sz="0" w:space="0" w:color="auto"/>
                <w:bottom w:val="none" w:sz="0" w:space="0" w:color="auto"/>
                <w:right w:val="none" w:sz="0" w:space="0" w:color="auto"/>
              </w:divBdr>
            </w:div>
            <w:div w:id="819034933">
              <w:marLeft w:val="0"/>
              <w:marRight w:val="0"/>
              <w:marTop w:val="0"/>
              <w:marBottom w:val="0"/>
              <w:divBdr>
                <w:top w:val="none" w:sz="0" w:space="0" w:color="auto"/>
                <w:left w:val="none" w:sz="0" w:space="0" w:color="auto"/>
                <w:bottom w:val="none" w:sz="0" w:space="0" w:color="auto"/>
                <w:right w:val="none" w:sz="0" w:space="0" w:color="auto"/>
              </w:divBdr>
            </w:div>
            <w:div w:id="1405570405">
              <w:marLeft w:val="0"/>
              <w:marRight w:val="0"/>
              <w:marTop w:val="0"/>
              <w:marBottom w:val="0"/>
              <w:divBdr>
                <w:top w:val="none" w:sz="0" w:space="0" w:color="auto"/>
                <w:left w:val="none" w:sz="0" w:space="0" w:color="auto"/>
                <w:bottom w:val="none" w:sz="0" w:space="0" w:color="auto"/>
                <w:right w:val="none" w:sz="0" w:space="0" w:color="auto"/>
              </w:divBdr>
            </w:div>
            <w:div w:id="1824740893">
              <w:marLeft w:val="0"/>
              <w:marRight w:val="0"/>
              <w:marTop w:val="0"/>
              <w:marBottom w:val="0"/>
              <w:divBdr>
                <w:top w:val="none" w:sz="0" w:space="0" w:color="auto"/>
                <w:left w:val="none" w:sz="0" w:space="0" w:color="auto"/>
                <w:bottom w:val="none" w:sz="0" w:space="0" w:color="auto"/>
                <w:right w:val="none" w:sz="0" w:space="0" w:color="auto"/>
              </w:divBdr>
            </w:div>
          </w:divsChild>
        </w:div>
        <w:div w:id="1209343910">
          <w:marLeft w:val="0"/>
          <w:marRight w:val="0"/>
          <w:marTop w:val="0"/>
          <w:marBottom w:val="0"/>
          <w:divBdr>
            <w:top w:val="none" w:sz="0" w:space="0" w:color="auto"/>
            <w:left w:val="none" w:sz="0" w:space="0" w:color="auto"/>
            <w:bottom w:val="none" w:sz="0" w:space="0" w:color="auto"/>
            <w:right w:val="none" w:sz="0" w:space="0" w:color="auto"/>
          </w:divBdr>
          <w:divsChild>
            <w:div w:id="899562672">
              <w:marLeft w:val="0"/>
              <w:marRight w:val="0"/>
              <w:marTop w:val="0"/>
              <w:marBottom w:val="0"/>
              <w:divBdr>
                <w:top w:val="none" w:sz="0" w:space="0" w:color="auto"/>
                <w:left w:val="none" w:sz="0" w:space="0" w:color="auto"/>
                <w:bottom w:val="none" w:sz="0" w:space="0" w:color="auto"/>
                <w:right w:val="none" w:sz="0" w:space="0" w:color="auto"/>
              </w:divBdr>
            </w:div>
          </w:divsChild>
        </w:div>
        <w:div w:id="1358654679">
          <w:marLeft w:val="0"/>
          <w:marRight w:val="0"/>
          <w:marTop w:val="0"/>
          <w:marBottom w:val="0"/>
          <w:divBdr>
            <w:top w:val="none" w:sz="0" w:space="0" w:color="auto"/>
            <w:left w:val="none" w:sz="0" w:space="0" w:color="auto"/>
            <w:bottom w:val="none" w:sz="0" w:space="0" w:color="auto"/>
            <w:right w:val="none" w:sz="0" w:space="0" w:color="auto"/>
          </w:divBdr>
          <w:divsChild>
            <w:div w:id="1851484386">
              <w:marLeft w:val="0"/>
              <w:marRight w:val="0"/>
              <w:marTop w:val="0"/>
              <w:marBottom w:val="0"/>
              <w:divBdr>
                <w:top w:val="none" w:sz="0" w:space="0" w:color="auto"/>
                <w:left w:val="none" w:sz="0" w:space="0" w:color="auto"/>
                <w:bottom w:val="none" w:sz="0" w:space="0" w:color="auto"/>
                <w:right w:val="none" w:sz="0" w:space="0" w:color="auto"/>
              </w:divBdr>
            </w:div>
          </w:divsChild>
        </w:div>
        <w:div w:id="1520511898">
          <w:marLeft w:val="0"/>
          <w:marRight w:val="0"/>
          <w:marTop w:val="0"/>
          <w:marBottom w:val="0"/>
          <w:divBdr>
            <w:top w:val="none" w:sz="0" w:space="0" w:color="auto"/>
            <w:left w:val="none" w:sz="0" w:space="0" w:color="auto"/>
            <w:bottom w:val="none" w:sz="0" w:space="0" w:color="auto"/>
            <w:right w:val="none" w:sz="0" w:space="0" w:color="auto"/>
          </w:divBdr>
          <w:divsChild>
            <w:div w:id="221448648">
              <w:marLeft w:val="0"/>
              <w:marRight w:val="0"/>
              <w:marTop w:val="0"/>
              <w:marBottom w:val="0"/>
              <w:divBdr>
                <w:top w:val="none" w:sz="0" w:space="0" w:color="auto"/>
                <w:left w:val="none" w:sz="0" w:space="0" w:color="auto"/>
                <w:bottom w:val="none" w:sz="0" w:space="0" w:color="auto"/>
                <w:right w:val="none" w:sz="0" w:space="0" w:color="auto"/>
              </w:divBdr>
            </w:div>
            <w:div w:id="253368132">
              <w:marLeft w:val="0"/>
              <w:marRight w:val="0"/>
              <w:marTop w:val="0"/>
              <w:marBottom w:val="0"/>
              <w:divBdr>
                <w:top w:val="none" w:sz="0" w:space="0" w:color="auto"/>
                <w:left w:val="none" w:sz="0" w:space="0" w:color="auto"/>
                <w:bottom w:val="none" w:sz="0" w:space="0" w:color="auto"/>
                <w:right w:val="none" w:sz="0" w:space="0" w:color="auto"/>
              </w:divBdr>
            </w:div>
          </w:divsChild>
        </w:div>
        <w:div w:id="1558315782">
          <w:marLeft w:val="0"/>
          <w:marRight w:val="0"/>
          <w:marTop w:val="0"/>
          <w:marBottom w:val="0"/>
          <w:divBdr>
            <w:top w:val="none" w:sz="0" w:space="0" w:color="auto"/>
            <w:left w:val="none" w:sz="0" w:space="0" w:color="auto"/>
            <w:bottom w:val="none" w:sz="0" w:space="0" w:color="auto"/>
            <w:right w:val="none" w:sz="0" w:space="0" w:color="auto"/>
          </w:divBdr>
          <w:divsChild>
            <w:div w:id="12193404">
              <w:marLeft w:val="0"/>
              <w:marRight w:val="0"/>
              <w:marTop w:val="0"/>
              <w:marBottom w:val="0"/>
              <w:divBdr>
                <w:top w:val="none" w:sz="0" w:space="0" w:color="auto"/>
                <w:left w:val="none" w:sz="0" w:space="0" w:color="auto"/>
                <w:bottom w:val="none" w:sz="0" w:space="0" w:color="auto"/>
                <w:right w:val="none" w:sz="0" w:space="0" w:color="auto"/>
              </w:divBdr>
            </w:div>
            <w:div w:id="1003623951">
              <w:marLeft w:val="0"/>
              <w:marRight w:val="0"/>
              <w:marTop w:val="0"/>
              <w:marBottom w:val="0"/>
              <w:divBdr>
                <w:top w:val="none" w:sz="0" w:space="0" w:color="auto"/>
                <w:left w:val="none" w:sz="0" w:space="0" w:color="auto"/>
                <w:bottom w:val="none" w:sz="0" w:space="0" w:color="auto"/>
                <w:right w:val="none" w:sz="0" w:space="0" w:color="auto"/>
              </w:divBdr>
            </w:div>
          </w:divsChild>
        </w:div>
        <w:div w:id="1692413563">
          <w:marLeft w:val="0"/>
          <w:marRight w:val="0"/>
          <w:marTop w:val="0"/>
          <w:marBottom w:val="0"/>
          <w:divBdr>
            <w:top w:val="none" w:sz="0" w:space="0" w:color="auto"/>
            <w:left w:val="none" w:sz="0" w:space="0" w:color="auto"/>
            <w:bottom w:val="none" w:sz="0" w:space="0" w:color="auto"/>
            <w:right w:val="none" w:sz="0" w:space="0" w:color="auto"/>
          </w:divBdr>
          <w:divsChild>
            <w:div w:id="361714877">
              <w:marLeft w:val="0"/>
              <w:marRight w:val="0"/>
              <w:marTop w:val="0"/>
              <w:marBottom w:val="0"/>
              <w:divBdr>
                <w:top w:val="none" w:sz="0" w:space="0" w:color="auto"/>
                <w:left w:val="none" w:sz="0" w:space="0" w:color="auto"/>
                <w:bottom w:val="none" w:sz="0" w:space="0" w:color="auto"/>
                <w:right w:val="none" w:sz="0" w:space="0" w:color="auto"/>
              </w:divBdr>
            </w:div>
            <w:div w:id="1070537517">
              <w:marLeft w:val="0"/>
              <w:marRight w:val="0"/>
              <w:marTop w:val="0"/>
              <w:marBottom w:val="0"/>
              <w:divBdr>
                <w:top w:val="none" w:sz="0" w:space="0" w:color="auto"/>
                <w:left w:val="none" w:sz="0" w:space="0" w:color="auto"/>
                <w:bottom w:val="none" w:sz="0" w:space="0" w:color="auto"/>
                <w:right w:val="none" w:sz="0" w:space="0" w:color="auto"/>
              </w:divBdr>
            </w:div>
          </w:divsChild>
        </w:div>
        <w:div w:id="1755588797">
          <w:marLeft w:val="0"/>
          <w:marRight w:val="0"/>
          <w:marTop w:val="0"/>
          <w:marBottom w:val="0"/>
          <w:divBdr>
            <w:top w:val="none" w:sz="0" w:space="0" w:color="auto"/>
            <w:left w:val="none" w:sz="0" w:space="0" w:color="auto"/>
            <w:bottom w:val="none" w:sz="0" w:space="0" w:color="auto"/>
            <w:right w:val="none" w:sz="0" w:space="0" w:color="auto"/>
          </w:divBdr>
          <w:divsChild>
            <w:div w:id="947813474">
              <w:marLeft w:val="0"/>
              <w:marRight w:val="0"/>
              <w:marTop w:val="0"/>
              <w:marBottom w:val="0"/>
              <w:divBdr>
                <w:top w:val="none" w:sz="0" w:space="0" w:color="auto"/>
                <w:left w:val="none" w:sz="0" w:space="0" w:color="auto"/>
                <w:bottom w:val="none" w:sz="0" w:space="0" w:color="auto"/>
                <w:right w:val="none" w:sz="0" w:space="0" w:color="auto"/>
              </w:divBdr>
            </w:div>
            <w:div w:id="1526407039">
              <w:marLeft w:val="0"/>
              <w:marRight w:val="0"/>
              <w:marTop w:val="0"/>
              <w:marBottom w:val="0"/>
              <w:divBdr>
                <w:top w:val="none" w:sz="0" w:space="0" w:color="auto"/>
                <w:left w:val="none" w:sz="0" w:space="0" w:color="auto"/>
                <w:bottom w:val="none" w:sz="0" w:space="0" w:color="auto"/>
                <w:right w:val="none" w:sz="0" w:space="0" w:color="auto"/>
              </w:divBdr>
            </w:div>
          </w:divsChild>
        </w:div>
        <w:div w:id="1829204332">
          <w:marLeft w:val="0"/>
          <w:marRight w:val="0"/>
          <w:marTop w:val="0"/>
          <w:marBottom w:val="0"/>
          <w:divBdr>
            <w:top w:val="none" w:sz="0" w:space="0" w:color="auto"/>
            <w:left w:val="none" w:sz="0" w:space="0" w:color="auto"/>
            <w:bottom w:val="none" w:sz="0" w:space="0" w:color="auto"/>
            <w:right w:val="none" w:sz="0" w:space="0" w:color="auto"/>
          </w:divBdr>
          <w:divsChild>
            <w:div w:id="1809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5481">
      <w:bodyDiv w:val="1"/>
      <w:marLeft w:val="0"/>
      <w:marRight w:val="0"/>
      <w:marTop w:val="0"/>
      <w:marBottom w:val="0"/>
      <w:divBdr>
        <w:top w:val="none" w:sz="0" w:space="0" w:color="auto"/>
        <w:left w:val="none" w:sz="0" w:space="0" w:color="auto"/>
        <w:bottom w:val="none" w:sz="0" w:space="0" w:color="auto"/>
        <w:right w:val="none" w:sz="0" w:space="0" w:color="auto"/>
      </w:divBdr>
    </w:div>
    <w:div w:id="1675381964">
      <w:bodyDiv w:val="1"/>
      <w:marLeft w:val="0"/>
      <w:marRight w:val="0"/>
      <w:marTop w:val="0"/>
      <w:marBottom w:val="0"/>
      <w:divBdr>
        <w:top w:val="none" w:sz="0" w:space="0" w:color="auto"/>
        <w:left w:val="none" w:sz="0" w:space="0" w:color="auto"/>
        <w:bottom w:val="none" w:sz="0" w:space="0" w:color="auto"/>
        <w:right w:val="none" w:sz="0" w:space="0" w:color="auto"/>
      </w:divBdr>
      <w:divsChild>
        <w:div w:id="316149034">
          <w:marLeft w:val="0"/>
          <w:marRight w:val="0"/>
          <w:marTop w:val="0"/>
          <w:marBottom w:val="0"/>
          <w:divBdr>
            <w:top w:val="none" w:sz="0" w:space="0" w:color="auto"/>
            <w:left w:val="none" w:sz="0" w:space="0" w:color="auto"/>
            <w:bottom w:val="none" w:sz="0" w:space="0" w:color="auto"/>
            <w:right w:val="none" w:sz="0" w:space="0" w:color="auto"/>
          </w:divBdr>
          <w:divsChild>
            <w:div w:id="2103380356">
              <w:marLeft w:val="0"/>
              <w:marRight w:val="0"/>
              <w:marTop w:val="0"/>
              <w:marBottom w:val="0"/>
              <w:divBdr>
                <w:top w:val="none" w:sz="0" w:space="0" w:color="auto"/>
                <w:left w:val="none" w:sz="0" w:space="0" w:color="auto"/>
                <w:bottom w:val="none" w:sz="0" w:space="0" w:color="auto"/>
                <w:right w:val="none" w:sz="0" w:space="0" w:color="auto"/>
              </w:divBdr>
            </w:div>
          </w:divsChild>
        </w:div>
        <w:div w:id="325939421">
          <w:marLeft w:val="0"/>
          <w:marRight w:val="0"/>
          <w:marTop w:val="0"/>
          <w:marBottom w:val="0"/>
          <w:divBdr>
            <w:top w:val="none" w:sz="0" w:space="0" w:color="auto"/>
            <w:left w:val="none" w:sz="0" w:space="0" w:color="auto"/>
            <w:bottom w:val="none" w:sz="0" w:space="0" w:color="auto"/>
            <w:right w:val="none" w:sz="0" w:space="0" w:color="auto"/>
          </w:divBdr>
          <w:divsChild>
            <w:div w:id="1418013786">
              <w:marLeft w:val="0"/>
              <w:marRight w:val="0"/>
              <w:marTop w:val="0"/>
              <w:marBottom w:val="0"/>
              <w:divBdr>
                <w:top w:val="none" w:sz="0" w:space="0" w:color="auto"/>
                <w:left w:val="none" w:sz="0" w:space="0" w:color="auto"/>
                <w:bottom w:val="none" w:sz="0" w:space="0" w:color="auto"/>
                <w:right w:val="none" w:sz="0" w:space="0" w:color="auto"/>
              </w:divBdr>
            </w:div>
          </w:divsChild>
        </w:div>
        <w:div w:id="392505365">
          <w:marLeft w:val="0"/>
          <w:marRight w:val="0"/>
          <w:marTop w:val="0"/>
          <w:marBottom w:val="0"/>
          <w:divBdr>
            <w:top w:val="none" w:sz="0" w:space="0" w:color="auto"/>
            <w:left w:val="none" w:sz="0" w:space="0" w:color="auto"/>
            <w:bottom w:val="none" w:sz="0" w:space="0" w:color="auto"/>
            <w:right w:val="none" w:sz="0" w:space="0" w:color="auto"/>
          </w:divBdr>
          <w:divsChild>
            <w:div w:id="214702169">
              <w:marLeft w:val="0"/>
              <w:marRight w:val="0"/>
              <w:marTop w:val="0"/>
              <w:marBottom w:val="0"/>
              <w:divBdr>
                <w:top w:val="none" w:sz="0" w:space="0" w:color="auto"/>
                <w:left w:val="none" w:sz="0" w:space="0" w:color="auto"/>
                <w:bottom w:val="none" w:sz="0" w:space="0" w:color="auto"/>
                <w:right w:val="none" w:sz="0" w:space="0" w:color="auto"/>
              </w:divBdr>
            </w:div>
            <w:div w:id="292684952">
              <w:marLeft w:val="0"/>
              <w:marRight w:val="0"/>
              <w:marTop w:val="0"/>
              <w:marBottom w:val="0"/>
              <w:divBdr>
                <w:top w:val="none" w:sz="0" w:space="0" w:color="auto"/>
                <w:left w:val="none" w:sz="0" w:space="0" w:color="auto"/>
                <w:bottom w:val="none" w:sz="0" w:space="0" w:color="auto"/>
                <w:right w:val="none" w:sz="0" w:space="0" w:color="auto"/>
              </w:divBdr>
            </w:div>
            <w:div w:id="1046222422">
              <w:marLeft w:val="0"/>
              <w:marRight w:val="0"/>
              <w:marTop w:val="0"/>
              <w:marBottom w:val="0"/>
              <w:divBdr>
                <w:top w:val="none" w:sz="0" w:space="0" w:color="auto"/>
                <w:left w:val="none" w:sz="0" w:space="0" w:color="auto"/>
                <w:bottom w:val="none" w:sz="0" w:space="0" w:color="auto"/>
                <w:right w:val="none" w:sz="0" w:space="0" w:color="auto"/>
              </w:divBdr>
            </w:div>
            <w:div w:id="1976982502">
              <w:marLeft w:val="0"/>
              <w:marRight w:val="0"/>
              <w:marTop w:val="0"/>
              <w:marBottom w:val="0"/>
              <w:divBdr>
                <w:top w:val="none" w:sz="0" w:space="0" w:color="auto"/>
                <w:left w:val="none" w:sz="0" w:space="0" w:color="auto"/>
                <w:bottom w:val="none" w:sz="0" w:space="0" w:color="auto"/>
                <w:right w:val="none" w:sz="0" w:space="0" w:color="auto"/>
              </w:divBdr>
            </w:div>
          </w:divsChild>
        </w:div>
        <w:div w:id="431752212">
          <w:marLeft w:val="0"/>
          <w:marRight w:val="0"/>
          <w:marTop w:val="0"/>
          <w:marBottom w:val="0"/>
          <w:divBdr>
            <w:top w:val="none" w:sz="0" w:space="0" w:color="auto"/>
            <w:left w:val="none" w:sz="0" w:space="0" w:color="auto"/>
            <w:bottom w:val="none" w:sz="0" w:space="0" w:color="auto"/>
            <w:right w:val="none" w:sz="0" w:space="0" w:color="auto"/>
          </w:divBdr>
          <w:divsChild>
            <w:div w:id="814027176">
              <w:marLeft w:val="0"/>
              <w:marRight w:val="0"/>
              <w:marTop w:val="0"/>
              <w:marBottom w:val="0"/>
              <w:divBdr>
                <w:top w:val="none" w:sz="0" w:space="0" w:color="auto"/>
                <w:left w:val="none" w:sz="0" w:space="0" w:color="auto"/>
                <w:bottom w:val="none" w:sz="0" w:space="0" w:color="auto"/>
                <w:right w:val="none" w:sz="0" w:space="0" w:color="auto"/>
              </w:divBdr>
            </w:div>
            <w:div w:id="996299626">
              <w:marLeft w:val="0"/>
              <w:marRight w:val="0"/>
              <w:marTop w:val="0"/>
              <w:marBottom w:val="0"/>
              <w:divBdr>
                <w:top w:val="none" w:sz="0" w:space="0" w:color="auto"/>
                <w:left w:val="none" w:sz="0" w:space="0" w:color="auto"/>
                <w:bottom w:val="none" w:sz="0" w:space="0" w:color="auto"/>
                <w:right w:val="none" w:sz="0" w:space="0" w:color="auto"/>
              </w:divBdr>
            </w:div>
            <w:div w:id="1460997994">
              <w:marLeft w:val="0"/>
              <w:marRight w:val="0"/>
              <w:marTop w:val="0"/>
              <w:marBottom w:val="0"/>
              <w:divBdr>
                <w:top w:val="none" w:sz="0" w:space="0" w:color="auto"/>
                <w:left w:val="none" w:sz="0" w:space="0" w:color="auto"/>
                <w:bottom w:val="none" w:sz="0" w:space="0" w:color="auto"/>
                <w:right w:val="none" w:sz="0" w:space="0" w:color="auto"/>
              </w:divBdr>
            </w:div>
            <w:div w:id="1682007205">
              <w:marLeft w:val="0"/>
              <w:marRight w:val="0"/>
              <w:marTop w:val="0"/>
              <w:marBottom w:val="0"/>
              <w:divBdr>
                <w:top w:val="none" w:sz="0" w:space="0" w:color="auto"/>
                <w:left w:val="none" w:sz="0" w:space="0" w:color="auto"/>
                <w:bottom w:val="none" w:sz="0" w:space="0" w:color="auto"/>
                <w:right w:val="none" w:sz="0" w:space="0" w:color="auto"/>
              </w:divBdr>
            </w:div>
          </w:divsChild>
        </w:div>
        <w:div w:id="719784919">
          <w:marLeft w:val="0"/>
          <w:marRight w:val="0"/>
          <w:marTop w:val="0"/>
          <w:marBottom w:val="0"/>
          <w:divBdr>
            <w:top w:val="none" w:sz="0" w:space="0" w:color="auto"/>
            <w:left w:val="none" w:sz="0" w:space="0" w:color="auto"/>
            <w:bottom w:val="none" w:sz="0" w:space="0" w:color="auto"/>
            <w:right w:val="none" w:sz="0" w:space="0" w:color="auto"/>
          </w:divBdr>
          <w:divsChild>
            <w:div w:id="132411469">
              <w:marLeft w:val="0"/>
              <w:marRight w:val="0"/>
              <w:marTop w:val="0"/>
              <w:marBottom w:val="0"/>
              <w:divBdr>
                <w:top w:val="none" w:sz="0" w:space="0" w:color="auto"/>
                <w:left w:val="none" w:sz="0" w:space="0" w:color="auto"/>
                <w:bottom w:val="none" w:sz="0" w:space="0" w:color="auto"/>
                <w:right w:val="none" w:sz="0" w:space="0" w:color="auto"/>
              </w:divBdr>
            </w:div>
            <w:div w:id="180749244">
              <w:marLeft w:val="0"/>
              <w:marRight w:val="0"/>
              <w:marTop w:val="0"/>
              <w:marBottom w:val="0"/>
              <w:divBdr>
                <w:top w:val="none" w:sz="0" w:space="0" w:color="auto"/>
                <w:left w:val="none" w:sz="0" w:space="0" w:color="auto"/>
                <w:bottom w:val="none" w:sz="0" w:space="0" w:color="auto"/>
                <w:right w:val="none" w:sz="0" w:space="0" w:color="auto"/>
              </w:divBdr>
            </w:div>
            <w:div w:id="1586379016">
              <w:marLeft w:val="0"/>
              <w:marRight w:val="0"/>
              <w:marTop w:val="0"/>
              <w:marBottom w:val="0"/>
              <w:divBdr>
                <w:top w:val="none" w:sz="0" w:space="0" w:color="auto"/>
                <w:left w:val="none" w:sz="0" w:space="0" w:color="auto"/>
                <w:bottom w:val="none" w:sz="0" w:space="0" w:color="auto"/>
                <w:right w:val="none" w:sz="0" w:space="0" w:color="auto"/>
              </w:divBdr>
            </w:div>
            <w:div w:id="1861240865">
              <w:marLeft w:val="0"/>
              <w:marRight w:val="0"/>
              <w:marTop w:val="0"/>
              <w:marBottom w:val="0"/>
              <w:divBdr>
                <w:top w:val="none" w:sz="0" w:space="0" w:color="auto"/>
                <w:left w:val="none" w:sz="0" w:space="0" w:color="auto"/>
                <w:bottom w:val="none" w:sz="0" w:space="0" w:color="auto"/>
                <w:right w:val="none" w:sz="0" w:space="0" w:color="auto"/>
              </w:divBdr>
            </w:div>
            <w:div w:id="1928540563">
              <w:marLeft w:val="0"/>
              <w:marRight w:val="0"/>
              <w:marTop w:val="0"/>
              <w:marBottom w:val="0"/>
              <w:divBdr>
                <w:top w:val="none" w:sz="0" w:space="0" w:color="auto"/>
                <w:left w:val="none" w:sz="0" w:space="0" w:color="auto"/>
                <w:bottom w:val="none" w:sz="0" w:space="0" w:color="auto"/>
                <w:right w:val="none" w:sz="0" w:space="0" w:color="auto"/>
              </w:divBdr>
            </w:div>
            <w:div w:id="1957447592">
              <w:marLeft w:val="0"/>
              <w:marRight w:val="0"/>
              <w:marTop w:val="0"/>
              <w:marBottom w:val="0"/>
              <w:divBdr>
                <w:top w:val="none" w:sz="0" w:space="0" w:color="auto"/>
                <w:left w:val="none" w:sz="0" w:space="0" w:color="auto"/>
                <w:bottom w:val="none" w:sz="0" w:space="0" w:color="auto"/>
                <w:right w:val="none" w:sz="0" w:space="0" w:color="auto"/>
              </w:divBdr>
            </w:div>
          </w:divsChild>
        </w:div>
        <w:div w:id="757990946">
          <w:marLeft w:val="0"/>
          <w:marRight w:val="0"/>
          <w:marTop w:val="0"/>
          <w:marBottom w:val="0"/>
          <w:divBdr>
            <w:top w:val="none" w:sz="0" w:space="0" w:color="auto"/>
            <w:left w:val="none" w:sz="0" w:space="0" w:color="auto"/>
            <w:bottom w:val="none" w:sz="0" w:space="0" w:color="auto"/>
            <w:right w:val="none" w:sz="0" w:space="0" w:color="auto"/>
          </w:divBdr>
          <w:divsChild>
            <w:div w:id="589582543">
              <w:marLeft w:val="0"/>
              <w:marRight w:val="0"/>
              <w:marTop w:val="0"/>
              <w:marBottom w:val="0"/>
              <w:divBdr>
                <w:top w:val="none" w:sz="0" w:space="0" w:color="auto"/>
                <w:left w:val="none" w:sz="0" w:space="0" w:color="auto"/>
                <w:bottom w:val="none" w:sz="0" w:space="0" w:color="auto"/>
                <w:right w:val="none" w:sz="0" w:space="0" w:color="auto"/>
              </w:divBdr>
            </w:div>
            <w:div w:id="639384498">
              <w:marLeft w:val="0"/>
              <w:marRight w:val="0"/>
              <w:marTop w:val="0"/>
              <w:marBottom w:val="0"/>
              <w:divBdr>
                <w:top w:val="none" w:sz="0" w:space="0" w:color="auto"/>
                <w:left w:val="none" w:sz="0" w:space="0" w:color="auto"/>
                <w:bottom w:val="none" w:sz="0" w:space="0" w:color="auto"/>
                <w:right w:val="none" w:sz="0" w:space="0" w:color="auto"/>
              </w:divBdr>
            </w:div>
            <w:div w:id="664941152">
              <w:marLeft w:val="0"/>
              <w:marRight w:val="0"/>
              <w:marTop w:val="0"/>
              <w:marBottom w:val="0"/>
              <w:divBdr>
                <w:top w:val="none" w:sz="0" w:space="0" w:color="auto"/>
                <w:left w:val="none" w:sz="0" w:space="0" w:color="auto"/>
                <w:bottom w:val="none" w:sz="0" w:space="0" w:color="auto"/>
                <w:right w:val="none" w:sz="0" w:space="0" w:color="auto"/>
              </w:divBdr>
            </w:div>
            <w:div w:id="1342006120">
              <w:marLeft w:val="0"/>
              <w:marRight w:val="0"/>
              <w:marTop w:val="0"/>
              <w:marBottom w:val="0"/>
              <w:divBdr>
                <w:top w:val="none" w:sz="0" w:space="0" w:color="auto"/>
                <w:left w:val="none" w:sz="0" w:space="0" w:color="auto"/>
                <w:bottom w:val="none" w:sz="0" w:space="0" w:color="auto"/>
                <w:right w:val="none" w:sz="0" w:space="0" w:color="auto"/>
              </w:divBdr>
            </w:div>
          </w:divsChild>
        </w:div>
        <w:div w:id="818569808">
          <w:marLeft w:val="0"/>
          <w:marRight w:val="0"/>
          <w:marTop w:val="0"/>
          <w:marBottom w:val="0"/>
          <w:divBdr>
            <w:top w:val="none" w:sz="0" w:space="0" w:color="auto"/>
            <w:left w:val="none" w:sz="0" w:space="0" w:color="auto"/>
            <w:bottom w:val="none" w:sz="0" w:space="0" w:color="auto"/>
            <w:right w:val="none" w:sz="0" w:space="0" w:color="auto"/>
          </w:divBdr>
          <w:divsChild>
            <w:div w:id="103308308">
              <w:marLeft w:val="0"/>
              <w:marRight w:val="0"/>
              <w:marTop w:val="0"/>
              <w:marBottom w:val="0"/>
              <w:divBdr>
                <w:top w:val="none" w:sz="0" w:space="0" w:color="auto"/>
                <w:left w:val="none" w:sz="0" w:space="0" w:color="auto"/>
                <w:bottom w:val="none" w:sz="0" w:space="0" w:color="auto"/>
                <w:right w:val="none" w:sz="0" w:space="0" w:color="auto"/>
              </w:divBdr>
            </w:div>
            <w:div w:id="108860136">
              <w:marLeft w:val="0"/>
              <w:marRight w:val="0"/>
              <w:marTop w:val="0"/>
              <w:marBottom w:val="0"/>
              <w:divBdr>
                <w:top w:val="none" w:sz="0" w:space="0" w:color="auto"/>
                <w:left w:val="none" w:sz="0" w:space="0" w:color="auto"/>
                <w:bottom w:val="none" w:sz="0" w:space="0" w:color="auto"/>
                <w:right w:val="none" w:sz="0" w:space="0" w:color="auto"/>
              </w:divBdr>
            </w:div>
            <w:div w:id="279607730">
              <w:marLeft w:val="0"/>
              <w:marRight w:val="0"/>
              <w:marTop w:val="0"/>
              <w:marBottom w:val="0"/>
              <w:divBdr>
                <w:top w:val="none" w:sz="0" w:space="0" w:color="auto"/>
                <w:left w:val="none" w:sz="0" w:space="0" w:color="auto"/>
                <w:bottom w:val="none" w:sz="0" w:space="0" w:color="auto"/>
                <w:right w:val="none" w:sz="0" w:space="0" w:color="auto"/>
              </w:divBdr>
            </w:div>
            <w:div w:id="363212616">
              <w:marLeft w:val="0"/>
              <w:marRight w:val="0"/>
              <w:marTop w:val="0"/>
              <w:marBottom w:val="0"/>
              <w:divBdr>
                <w:top w:val="none" w:sz="0" w:space="0" w:color="auto"/>
                <w:left w:val="none" w:sz="0" w:space="0" w:color="auto"/>
                <w:bottom w:val="none" w:sz="0" w:space="0" w:color="auto"/>
                <w:right w:val="none" w:sz="0" w:space="0" w:color="auto"/>
              </w:divBdr>
            </w:div>
            <w:div w:id="479075000">
              <w:marLeft w:val="0"/>
              <w:marRight w:val="0"/>
              <w:marTop w:val="0"/>
              <w:marBottom w:val="0"/>
              <w:divBdr>
                <w:top w:val="none" w:sz="0" w:space="0" w:color="auto"/>
                <w:left w:val="none" w:sz="0" w:space="0" w:color="auto"/>
                <w:bottom w:val="none" w:sz="0" w:space="0" w:color="auto"/>
                <w:right w:val="none" w:sz="0" w:space="0" w:color="auto"/>
              </w:divBdr>
            </w:div>
            <w:div w:id="1214847435">
              <w:marLeft w:val="0"/>
              <w:marRight w:val="0"/>
              <w:marTop w:val="0"/>
              <w:marBottom w:val="0"/>
              <w:divBdr>
                <w:top w:val="none" w:sz="0" w:space="0" w:color="auto"/>
                <w:left w:val="none" w:sz="0" w:space="0" w:color="auto"/>
                <w:bottom w:val="none" w:sz="0" w:space="0" w:color="auto"/>
                <w:right w:val="none" w:sz="0" w:space="0" w:color="auto"/>
              </w:divBdr>
            </w:div>
            <w:div w:id="1355421253">
              <w:marLeft w:val="0"/>
              <w:marRight w:val="0"/>
              <w:marTop w:val="0"/>
              <w:marBottom w:val="0"/>
              <w:divBdr>
                <w:top w:val="none" w:sz="0" w:space="0" w:color="auto"/>
                <w:left w:val="none" w:sz="0" w:space="0" w:color="auto"/>
                <w:bottom w:val="none" w:sz="0" w:space="0" w:color="auto"/>
                <w:right w:val="none" w:sz="0" w:space="0" w:color="auto"/>
              </w:divBdr>
            </w:div>
            <w:div w:id="1471554196">
              <w:marLeft w:val="0"/>
              <w:marRight w:val="0"/>
              <w:marTop w:val="0"/>
              <w:marBottom w:val="0"/>
              <w:divBdr>
                <w:top w:val="none" w:sz="0" w:space="0" w:color="auto"/>
                <w:left w:val="none" w:sz="0" w:space="0" w:color="auto"/>
                <w:bottom w:val="none" w:sz="0" w:space="0" w:color="auto"/>
                <w:right w:val="none" w:sz="0" w:space="0" w:color="auto"/>
              </w:divBdr>
            </w:div>
            <w:div w:id="1686519692">
              <w:marLeft w:val="0"/>
              <w:marRight w:val="0"/>
              <w:marTop w:val="0"/>
              <w:marBottom w:val="0"/>
              <w:divBdr>
                <w:top w:val="none" w:sz="0" w:space="0" w:color="auto"/>
                <w:left w:val="none" w:sz="0" w:space="0" w:color="auto"/>
                <w:bottom w:val="none" w:sz="0" w:space="0" w:color="auto"/>
                <w:right w:val="none" w:sz="0" w:space="0" w:color="auto"/>
              </w:divBdr>
            </w:div>
            <w:div w:id="1786460956">
              <w:marLeft w:val="0"/>
              <w:marRight w:val="0"/>
              <w:marTop w:val="0"/>
              <w:marBottom w:val="0"/>
              <w:divBdr>
                <w:top w:val="none" w:sz="0" w:space="0" w:color="auto"/>
                <w:left w:val="none" w:sz="0" w:space="0" w:color="auto"/>
                <w:bottom w:val="none" w:sz="0" w:space="0" w:color="auto"/>
                <w:right w:val="none" w:sz="0" w:space="0" w:color="auto"/>
              </w:divBdr>
            </w:div>
            <w:div w:id="1834297041">
              <w:marLeft w:val="0"/>
              <w:marRight w:val="0"/>
              <w:marTop w:val="0"/>
              <w:marBottom w:val="0"/>
              <w:divBdr>
                <w:top w:val="none" w:sz="0" w:space="0" w:color="auto"/>
                <w:left w:val="none" w:sz="0" w:space="0" w:color="auto"/>
                <w:bottom w:val="none" w:sz="0" w:space="0" w:color="auto"/>
                <w:right w:val="none" w:sz="0" w:space="0" w:color="auto"/>
              </w:divBdr>
            </w:div>
            <w:div w:id="1857886906">
              <w:marLeft w:val="0"/>
              <w:marRight w:val="0"/>
              <w:marTop w:val="0"/>
              <w:marBottom w:val="0"/>
              <w:divBdr>
                <w:top w:val="none" w:sz="0" w:space="0" w:color="auto"/>
                <w:left w:val="none" w:sz="0" w:space="0" w:color="auto"/>
                <w:bottom w:val="none" w:sz="0" w:space="0" w:color="auto"/>
                <w:right w:val="none" w:sz="0" w:space="0" w:color="auto"/>
              </w:divBdr>
            </w:div>
            <w:div w:id="1960213972">
              <w:marLeft w:val="0"/>
              <w:marRight w:val="0"/>
              <w:marTop w:val="0"/>
              <w:marBottom w:val="0"/>
              <w:divBdr>
                <w:top w:val="none" w:sz="0" w:space="0" w:color="auto"/>
                <w:left w:val="none" w:sz="0" w:space="0" w:color="auto"/>
                <w:bottom w:val="none" w:sz="0" w:space="0" w:color="auto"/>
                <w:right w:val="none" w:sz="0" w:space="0" w:color="auto"/>
              </w:divBdr>
            </w:div>
            <w:div w:id="1970548035">
              <w:marLeft w:val="0"/>
              <w:marRight w:val="0"/>
              <w:marTop w:val="0"/>
              <w:marBottom w:val="0"/>
              <w:divBdr>
                <w:top w:val="none" w:sz="0" w:space="0" w:color="auto"/>
                <w:left w:val="none" w:sz="0" w:space="0" w:color="auto"/>
                <w:bottom w:val="none" w:sz="0" w:space="0" w:color="auto"/>
                <w:right w:val="none" w:sz="0" w:space="0" w:color="auto"/>
              </w:divBdr>
            </w:div>
          </w:divsChild>
        </w:div>
        <w:div w:id="949971902">
          <w:marLeft w:val="0"/>
          <w:marRight w:val="0"/>
          <w:marTop w:val="0"/>
          <w:marBottom w:val="0"/>
          <w:divBdr>
            <w:top w:val="none" w:sz="0" w:space="0" w:color="auto"/>
            <w:left w:val="none" w:sz="0" w:space="0" w:color="auto"/>
            <w:bottom w:val="none" w:sz="0" w:space="0" w:color="auto"/>
            <w:right w:val="none" w:sz="0" w:space="0" w:color="auto"/>
          </w:divBdr>
          <w:divsChild>
            <w:div w:id="1015889409">
              <w:marLeft w:val="0"/>
              <w:marRight w:val="0"/>
              <w:marTop w:val="0"/>
              <w:marBottom w:val="0"/>
              <w:divBdr>
                <w:top w:val="none" w:sz="0" w:space="0" w:color="auto"/>
                <w:left w:val="none" w:sz="0" w:space="0" w:color="auto"/>
                <w:bottom w:val="none" w:sz="0" w:space="0" w:color="auto"/>
                <w:right w:val="none" w:sz="0" w:space="0" w:color="auto"/>
              </w:divBdr>
            </w:div>
          </w:divsChild>
        </w:div>
        <w:div w:id="1025055340">
          <w:marLeft w:val="0"/>
          <w:marRight w:val="0"/>
          <w:marTop w:val="0"/>
          <w:marBottom w:val="0"/>
          <w:divBdr>
            <w:top w:val="none" w:sz="0" w:space="0" w:color="auto"/>
            <w:left w:val="none" w:sz="0" w:space="0" w:color="auto"/>
            <w:bottom w:val="none" w:sz="0" w:space="0" w:color="auto"/>
            <w:right w:val="none" w:sz="0" w:space="0" w:color="auto"/>
          </w:divBdr>
          <w:divsChild>
            <w:div w:id="1125198832">
              <w:marLeft w:val="0"/>
              <w:marRight w:val="0"/>
              <w:marTop w:val="0"/>
              <w:marBottom w:val="0"/>
              <w:divBdr>
                <w:top w:val="none" w:sz="0" w:space="0" w:color="auto"/>
                <w:left w:val="none" w:sz="0" w:space="0" w:color="auto"/>
                <w:bottom w:val="none" w:sz="0" w:space="0" w:color="auto"/>
                <w:right w:val="none" w:sz="0" w:space="0" w:color="auto"/>
              </w:divBdr>
            </w:div>
          </w:divsChild>
        </w:div>
        <w:div w:id="1032195466">
          <w:marLeft w:val="0"/>
          <w:marRight w:val="0"/>
          <w:marTop w:val="0"/>
          <w:marBottom w:val="0"/>
          <w:divBdr>
            <w:top w:val="none" w:sz="0" w:space="0" w:color="auto"/>
            <w:left w:val="none" w:sz="0" w:space="0" w:color="auto"/>
            <w:bottom w:val="none" w:sz="0" w:space="0" w:color="auto"/>
            <w:right w:val="none" w:sz="0" w:space="0" w:color="auto"/>
          </w:divBdr>
          <w:divsChild>
            <w:div w:id="848985922">
              <w:marLeft w:val="0"/>
              <w:marRight w:val="0"/>
              <w:marTop w:val="0"/>
              <w:marBottom w:val="0"/>
              <w:divBdr>
                <w:top w:val="none" w:sz="0" w:space="0" w:color="auto"/>
                <w:left w:val="none" w:sz="0" w:space="0" w:color="auto"/>
                <w:bottom w:val="none" w:sz="0" w:space="0" w:color="auto"/>
                <w:right w:val="none" w:sz="0" w:space="0" w:color="auto"/>
              </w:divBdr>
            </w:div>
          </w:divsChild>
        </w:div>
        <w:div w:id="1042679983">
          <w:marLeft w:val="0"/>
          <w:marRight w:val="0"/>
          <w:marTop w:val="0"/>
          <w:marBottom w:val="0"/>
          <w:divBdr>
            <w:top w:val="none" w:sz="0" w:space="0" w:color="auto"/>
            <w:left w:val="none" w:sz="0" w:space="0" w:color="auto"/>
            <w:bottom w:val="none" w:sz="0" w:space="0" w:color="auto"/>
            <w:right w:val="none" w:sz="0" w:space="0" w:color="auto"/>
          </w:divBdr>
          <w:divsChild>
            <w:div w:id="103809289">
              <w:marLeft w:val="0"/>
              <w:marRight w:val="0"/>
              <w:marTop w:val="0"/>
              <w:marBottom w:val="0"/>
              <w:divBdr>
                <w:top w:val="none" w:sz="0" w:space="0" w:color="auto"/>
                <w:left w:val="none" w:sz="0" w:space="0" w:color="auto"/>
                <w:bottom w:val="none" w:sz="0" w:space="0" w:color="auto"/>
                <w:right w:val="none" w:sz="0" w:space="0" w:color="auto"/>
              </w:divBdr>
            </w:div>
            <w:div w:id="303435100">
              <w:marLeft w:val="0"/>
              <w:marRight w:val="0"/>
              <w:marTop w:val="0"/>
              <w:marBottom w:val="0"/>
              <w:divBdr>
                <w:top w:val="none" w:sz="0" w:space="0" w:color="auto"/>
                <w:left w:val="none" w:sz="0" w:space="0" w:color="auto"/>
                <w:bottom w:val="none" w:sz="0" w:space="0" w:color="auto"/>
                <w:right w:val="none" w:sz="0" w:space="0" w:color="auto"/>
              </w:divBdr>
            </w:div>
            <w:div w:id="678850900">
              <w:marLeft w:val="0"/>
              <w:marRight w:val="0"/>
              <w:marTop w:val="0"/>
              <w:marBottom w:val="0"/>
              <w:divBdr>
                <w:top w:val="none" w:sz="0" w:space="0" w:color="auto"/>
                <w:left w:val="none" w:sz="0" w:space="0" w:color="auto"/>
                <w:bottom w:val="none" w:sz="0" w:space="0" w:color="auto"/>
                <w:right w:val="none" w:sz="0" w:space="0" w:color="auto"/>
              </w:divBdr>
            </w:div>
            <w:div w:id="1242133737">
              <w:marLeft w:val="0"/>
              <w:marRight w:val="0"/>
              <w:marTop w:val="0"/>
              <w:marBottom w:val="0"/>
              <w:divBdr>
                <w:top w:val="none" w:sz="0" w:space="0" w:color="auto"/>
                <w:left w:val="none" w:sz="0" w:space="0" w:color="auto"/>
                <w:bottom w:val="none" w:sz="0" w:space="0" w:color="auto"/>
                <w:right w:val="none" w:sz="0" w:space="0" w:color="auto"/>
              </w:divBdr>
            </w:div>
            <w:div w:id="2122260112">
              <w:marLeft w:val="0"/>
              <w:marRight w:val="0"/>
              <w:marTop w:val="0"/>
              <w:marBottom w:val="0"/>
              <w:divBdr>
                <w:top w:val="none" w:sz="0" w:space="0" w:color="auto"/>
                <w:left w:val="none" w:sz="0" w:space="0" w:color="auto"/>
                <w:bottom w:val="none" w:sz="0" w:space="0" w:color="auto"/>
                <w:right w:val="none" w:sz="0" w:space="0" w:color="auto"/>
              </w:divBdr>
            </w:div>
          </w:divsChild>
        </w:div>
        <w:div w:id="1119375859">
          <w:marLeft w:val="0"/>
          <w:marRight w:val="0"/>
          <w:marTop w:val="0"/>
          <w:marBottom w:val="0"/>
          <w:divBdr>
            <w:top w:val="none" w:sz="0" w:space="0" w:color="auto"/>
            <w:left w:val="none" w:sz="0" w:space="0" w:color="auto"/>
            <w:bottom w:val="none" w:sz="0" w:space="0" w:color="auto"/>
            <w:right w:val="none" w:sz="0" w:space="0" w:color="auto"/>
          </w:divBdr>
          <w:divsChild>
            <w:div w:id="1469401345">
              <w:marLeft w:val="0"/>
              <w:marRight w:val="0"/>
              <w:marTop w:val="0"/>
              <w:marBottom w:val="0"/>
              <w:divBdr>
                <w:top w:val="none" w:sz="0" w:space="0" w:color="auto"/>
                <w:left w:val="none" w:sz="0" w:space="0" w:color="auto"/>
                <w:bottom w:val="none" w:sz="0" w:space="0" w:color="auto"/>
                <w:right w:val="none" w:sz="0" w:space="0" w:color="auto"/>
              </w:divBdr>
            </w:div>
          </w:divsChild>
        </w:div>
        <w:div w:id="1194075400">
          <w:marLeft w:val="0"/>
          <w:marRight w:val="0"/>
          <w:marTop w:val="0"/>
          <w:marBottom w:val="0"/>
          <w:divBdr>
            <w:top w:val="none" w:sz="0" w:space="0" w:color="auto"/>
            <w:left w:val="none" w:sz="0" w:space="0" w:color="auto"/>
            <w:bottom w:val="none" w:sz="0" w:space="0" w:color="auto"/>
            <w:right w:val="none" w:sz="0" w:space="0" w:color="auto"/>
          </w:divBdr>
          <w:divsChild>
            <w:div w:id="211691861">
              <w:marLeft w:val="0"/>
              <w:marRight w:val="0"/>
              <w:marTop w:val="0"/>
              <w:marBottom w:val="0"/>
              <w:divBdr>
                <w:top w:val="none" w:sz="0" w:space="0" w:color="auto"/>
                <w:left w:val="none" w:sz="0" w:space="0" w:color="auto"/>
                <w:bottom w:val="none" w:sz="0" w:space="0" w:color="auto"/>
                <w:right w:val="none" w:sz="0" w:space="0" w:color="auto"/>
              </w:divBdr>
            </w:div>
            <w:div w:id="290793142">
              <w:marLeft w:val="0"/>
              <w:marRight w:val="0"/>
              <w:marTop w:val="0"/>
              <w:marBottom w:val="0"/>
              <w:divBdr>
                <w:top w:val="none" w:sz="0" w:space="0" w:color="auto"/>
                <w:left w:val="none" w:sz="0" w:space="0" w:color="auto"/>
                <w:bottom w:val="none" w:sz="0" w:space="0" w:color="auto"/>
                <w:right w:val="none" w:sz="0" w:space="0" w:color="auto"/>
              </w:divBdr>
            </w:div>
            <w:div w:id="489833061">
              <w:marLeft w:val="0"/>
              <w:marRight w:val="0"/>
              <w:marTop w:val="0"/>
              <w:marBottom w:val="0"/>
              <w:divBdr>
                <w:top w:val="none" w:sz="0" w:space="0" w:color="auto"/>
                <w:left w:val="none" w:sz="0" w:space="0" w:color="auto"/>
                <w:bottom w:val="none" w:sz="0" w:space="0" w:color="auto"/>
                <w:right w:val="none" w:sz="0" w:space="0" w:color="auto"/>
              </w:divBdr>
            </w:div>
            <w:div w:id="860750611">
              <w:marLeft w:val="0"/>
              <w:marRight w:val="0"/>
              <w:marTop w:val="0"/>
              <w:marBottom w:val="0"/>
              <w:divBdr>
                <w:top w:val="none" w:sz="0" w:space="0" w:color="auto"/>
                <w:left w:val="none" w:sz="0" w:space="0" w:color="auto"/>
                <w:bottom w:val="none" w:sz="0" w:space="0" w:color="auto"/>
                <w:right w:val="none" w:sz="0" w:space="0" w:color="auto"/>
              </w:divBdr>
            </w:div>
            <w:div w:id="1011182383">
              <w:marLeft w:val="0"/>
              <w:marRight w:val="0"/>
              <w:marTop w:val="0"/>
              <w:marBottom w:val="0"/>
              <w:divBdr>
                <w:top w:val="none" w:sz="0" w:space="0" w:color="auto"/>
                <w:left w:val="none" w:sz="0" w:space="0" w:color="auto"/>
                <w:bottom w:val="none" w:sz="0" w:space="0" w:color="auto"/>
                <w:right w:val="none" w:sz="0" w:space="0" w:color="auto"/>
              </w:divBdr>
            </w:div>
            <w:div w:id="1181427626">
              <w:marLeft w:val="0"/>
              <w:marRight w:val="0"/>
              <w:marTop w:val="0"/>
              <w:marBottom w:val="0"/>
              <w:divBdr>
                <w:top w:val="none" w:sz="0" w:space="0" w:color="auto"/>
                <w:left w:val="none" w:sz="0" w:space="0" w:color="auto"/>
                <w:bottom w:val="none" w:sz="0" w:space="0" w:color="auto"/>
                <w:right w:val="none" w:sz="0" w:space="0" w:color="auto"/>
              </w:divBdr>
            </w:div>
            <w:div w:id="1238857079">
              <w:marLeft w:val="0"/>
              <w:marRight w:val="0"/>
              <w:marTop w:val="0"/>
              <w:marBottom w:val="0"/>
              <w:divBdr>
                <w:top w:val="none" w:sz="0" w:space="0" w:color="auto"/>
                <w:left w:val="none" w:sz="0" w:space="0" w:color="auto"/>
                <w:bottom w:val="none" w:sz="0" w:space="0" w:color="auto"/>
                <w:right w:val="none" w:sz="0" w:space="0" w:color="auto"/>
              </w:divBdr>
            </w:div>
            <w:div w:id="1433939157">
              <w:marLeft w:val="0"/>
              <w:marRight w:val="0"/>
              <w:marTop w:val="0"/>
              <w:marBottom w:val="0"/>
              <w:divBdr>
                <w:top w:val="none" w:sz="0" w:space="0" w:color="auto"/>
                <w:left w:val="none" w:sz="0" w:space="0" w:color="auto"/>
                <w:bottom w:val="none" w:sz="0" w:space="0" w:color="auto"/>
                <w:right w:val="none" w:sz="0" w:space="0" w:color="auto"/>
              </w:divBdr>
            </w:div>
            <w:div w:id="1986010803">
              <w:marLeft w:val="0"/>
              <w:marRight w:val="0"/>
              <w:marTop w:val="0"/>
              <w:marBottom w:val="0"/>
              <w:divBdr>
                <w:top w:val="none" w:sz="0" w:space="0" w:color="auto"/>
                <w:left w:val="none" w:sz="0" w:space="0" w:color="auto"/>
                <w:bottom w:val="none" w:sz="0" w:space="0" w:color="auto"/>
                <w:right w:val="none" w:sz="0" w:space="0" w:color="auto"/>
              </w:divBdr>
            </w:div>
            <w:div w:id="1989018318">
              <w:marLeft w:val="0"/>
              <w:marRight w:val="0"/>
              <w:marTop w:val="0"/>
              <w:marBottom w:val="0"/>
              <w:divBdr>
                <w:top w:val="none" w:sz="0" w:space="0" w:color="auto"/>
                <w:left w:val="none" w:sz="0" w:space="0" w:color="auto"/>
                <w:bottom w:val="none" w:sz="0" w:space="0" w:color="auto"/>
                <w:right w:val="none" w:sz="0" w:space="0" w:color="auto"/>
              </w:divBdr>
            </w:div>
          </w:divsChild>
        </w:div>
        <w:div w:id="1324504489">
          <w:marLeft w:val="0"/>
          <w:marRight w:val="0"/>
          <w:marTop w:val="0"/>
          <w:marBottom w:val="0"/>
          <w:divBdr>
            <w:top w:val="none" w:sz="0" w:space="0" w:color="auto"/>
            <w:left w:val="none" w:sz="0" w:space="0" w:color="auto"/>
            <w:bottom w:val="none" w:sz="0" w:space="0" w:color="auto"/>
            <w:right w:val="none" w:sz="0" w:space="0" w:color="auto"/>
          </w:divBdr>
          <w:divsChild>
            <w:div w:id="972176003">
              <w:marLeft w:val="0"/>
              <w:marRight w:val="0"/>
              <w:marTop w:val="0"/>
              <w:marBottom w:val="0"/>
              <w:divBdr>
                <w:top w:val="none" w:sz="0" w:space="0" w:color="auto"/>
                <w:left w:val="none" w:sz="0" w:space="0" w:color="auto"/>
                <w:bottom w:val="none" w:sz="0" w:space="0" w:color="auto"/>
                <w:right w:val="none" w:sz="0" w:space="0" w:color="auto"/>
              </w:divBdr>
            </w:div>
          </w:divsChild>
        </w:div>
        <w:div w:id="1324744773">
          <w:marLeft w:val="0"/>
          <w:marRight w:val="0"/>
          <w:marTop w:val="0"/>
          <w:marBottom w:val="0"/>
          <w:divBdr>
            <w:top w:val="none" w:sz="0" w:space="0" w:color="auto"/>
            <w:left w:val="none" w:sz="0" w:space="0" w:color="auto"/>
            <w:bottom w:val="none" w:sz="0" w:space="0" w:color="auto"/>
            <w:right w:val="none" w:sz="0" w:space="0" w:color="auto"/>
          </w:divBdr>
          <w:divsChild>
            <w:div w:id="1311328019">
              <w:marLeft w:val="0"/>
              <w:marRight w:val="0"/>
              <w:marTop w:val="0"/>
              <w:marBottom w:val="0"/>
              <w:divBdr>
                <w:top w:val="none" w:sz="0" w:space="0" w:color="auto"/>
                <w:left w:val="none" w:sz="0" w:space="0" w:color="auto"/>
                <w:bottom w:val="none" w:sz="0" w:space="0" w:color="auto"/>
                <w:right w:val="none" w:sz="0" w:space="0" w:color="auto"/>
              </w:divBdr>
            </w:div>
          </w:divsChild>
        </w:div>
        <w:div w:id="1370953965">
          <w:marLeft w:val="0"/>
          <w:marRight w:val="0"/>
          <w:marTop w:val="0"/>
          <w:marBottom w:val="0"/>
          <w:divBdr>
            <w:top w:val="none" w:sz="0" w:space="0" w:color="auto"/>
            <w:left w:val="none" w:sz="0" w:space="0" w:color="auto"/>
            <w:bottom w:val="none" w:sz="0" w:space="0" w:color="auto"/>
            <w:right w:val="none" w:sz="0" w:space="0" w:color="auto"/>
          </w:divBdr>
          <w:divsChild>
            <w:div w:id="488327297">
              <w:marLeft w:val="0"/>
              <w:marRight w:val="0"/>
              <w:marTop w:val="0"/>
              <w:marBottom w:val="0"/>
              <w:divBdr>
                <w:top w:val="none" w:sz="0" w:space="0" w:color="auto"/>
                <w:left w:val="none" w:sz="0" w:space="0" w:color="auto"/>
                <w:bottom w:val="none" w:sz="0" w:space="0" w:color="auto"/>
                <w:right w:val="none" w:sz="0" w:space="0" w:color="auto"/>
              </w:divBdr>
            </w:div>
            <w:div w:id="576943288">
              <w:marLeft w:val="0"/>
              <w:marRight w:val="0"/>
              <w:marTop w:val="0"/>
              <w:marBottom w:val="0"/>
              <w:divBdr>
                <w:top w:val="none" w:sz="0" w:space="0" w:color="auto"/>
                <w:left w:val="none" w:sz="0" w:space="0" w:color="auto"/>
                <w:bottom w:val="none" w:sz="0" w:space="0" w:color="auto"/>
                <w:right w:val="none" w:sz="0" w:space="0" w:color="auto"/>
              </w:divBdr>
            </w:div>
            <w:div w:id="1514302200">
              <w:marLeft w:val="0"/>
              <w:marRight w:val="0"/>
              <w:marTop w:val="0"/>
              <w:marBottom w:val="0"/>
              <w:divBdr>
                <w:top w:val="none" w:sz="0" w:space="0" w:color="auto"/>
                <w:left w:val="none" w:sz="0" w:space="0" w:color="auto"/>
                <w:bottom w:val="none" w:sz="0" w:space="0" w:color="auto"/>
                <w:right w:val="none" w:sz="0" w:space="0" w:color="auto"/>
              </w:divBdr>
            </w:div>
            <w:div w:id="1673290953">
              <w:marLeft w:val="0"/>
              <w:marRight w:val="0"/>
              <w:marTop w:val="0"/>
              <w:marBottom w:val="0"/>
              <w:divBdr>
                <w:top w:val="none" w:sz="0" w:space="0" w:color="auto"/>
                <w:left w:val="none" w:sz="0" w:space="0" w:color="auto"/>
                <w:bottom w:val="none" w:sz="0" w:space="0" w:color="auto"/>
                <w:right w:val="none" w:sz="0" w:space="0" w:color="auto"/>
              </w:divBdr>
            </w:div>
          </w:divsChild>
        </w:div>
        <w:div w:id="1645889618">
          <w:marLeft w:val="0"/>
          <w:marRight w:val="0"/>
          <w:marTop w:val="0"/>
          <w:marBottom w:val="0"/>
          <w:divBdr>
            <w:top w:val="none" w:sz="0" w:space="0" w:color="auto"/>
            <w:left w:val="none" w:sz="0" w:space="0" w:color="auto"/>
            <w:bottom w:val="none" w:sz="0" w:space="0" w:color="auto"/>
            <w:right w:val="none" w:sz="0" w:space="0" w:color="auto"/>
          </w:divBdr>
          <w:divsChild>
            <w:div w:id="136337952">
              <w:marLeft w:val="0"/>
              <w:marRight w:val="0"/>
              <w:marTop w:val="0"/>
              <w:marBottom w:val="0"/>
              <w:divBdr>
                <w:top w:val="none" w:sz="0" w:space="0" w:color="auto"/>
                <w:left w:val="none" w:sz="0" w:space="0" w:color="auto"/>
                <w:bottom w:val="none" w:sz="0" w:space="0" w:color="auto"/>
                <w:right w:val="none" w:sz="0" w:space="0" w:color="auto"/>
              </w:divBdr>
            </w:div>
            <w:div w:id="159195280">
              <w:marLeft w:val="0"/>
              <w:marRight w:val="0"/>
              <w:marTop w:val="0"/>
              <w:marBottom w:val="0"/>
              <w:divBdr>
                <w:top w:val="none" w:sz="0" w:space="0" w:color="auto"/>
                <w:left w:val="none" w:sz="0" w:space="0" w:color="auto"/>
                <w:bottom w:val="none" w:sz="0" w:space="0" w:color="auto"/>
                <w:right w:val="none" w:sz="0" w:space="0" w:color="auto"/>
              </w:divBdr>
            </w:div>
            <w:div w:id="626618918">
              <w:marLeft w:val="0"/>
              <w:marRight w:val="0"/>
              <w:marTop w:val="0"/>
              <w:marBottom w:val="0"/>
              <w:divBdr>
                <w:top w:val="none" w:sz="0" w:space="0" w:color="auto"/>
                <w:left w:val="none" w:sz="0" w:space="0" w:color="auto"/>
                <w:bottom w:val="none" w:sz="0" w:space="0" w:color="auto"/>
                <w:right w:val="none" w:sz="0" w:space="0" w:color="auto"/>
              </w:divBdr>
            </w:div>
            <w:div w:id="720373203">
              <w:marLeft w:val="0"/>
              <w:marRight w:val="0"/>
              <w:marTop w:val="0"/>
              <w:marBottom w:val="0"/>
              <w:divBdr>
                <w:top w:val="none" w:sz="0" w:space="0" w:color="auto"/>
                <w:left w:val="none" w:sz="0" w:space="0" w:color="auto"/>
                <w:bottom w:val="none" w:sz="0" w:space="0" w:color="auto"/>
                <w:right w:val="none" w:sz="0" w:space="0" w:color="auto"/>
              </w:divBdr>
            </w:div>
            <w:div w:id="1340084016">
              <w:marLeft w:val="0"/>
              <w:marRight w:val="0"/>
              <w:marTop w:val="0"/>
              <w:marBottom w:val="0"/>
              <w:divBdr>
                <w:top w:val="none" w:sz="0" w:space="0" w:color="auto"/>
                <w:left w:val="none" w:sz="0" w:space="0" w:color="auto"/>
                <w:bottom w:val="none" w:sz="0" w:space="0" w:color="auto"/>
                <w:right w:val="none" w:sz="0" w:space="0" w:color="auto"/>
              </w:divBdr>
            </w:div>
            <w:div w:id="1359045555">
              <w:marLeft w:val="0"/>
              <w:marRight w:val="0"/>
              <w:marTop w:val="0"/>
              <w:marBottom w:val="0"/>
              <w:divBdr>
                <w:top w:val="none" w:sz="0" w:space="0" w:color="auto"/>
                <w:left w:val="none" w:sz="0" w:space="0" w:color="auto"/>
                <w:bottom w:val="none" w:sz="0" w:space="0" w:color="auto"/>
                <w:right w:val="none" w:sz="0" w:space="0" w:color="auto"/>
              </w:divBdr>
            </w:div>
          </w:divsChild>
        </w:div>
        <w:div w:id="1664164482">
          <w:marLeft w:val="0"/>
          <w:marRight w:val="0"/>
          <w:marTop w:val="0"/>
          <w:marBottom w:val="0"/>
          <w:divBdr>
            <w:top w:val="none" w:sz="0" w:space="0" w:color="auto"/>
            <w:left w:val="none" w:sz="0" w:space="0" w:color="auto"/>
            <w:bottom w:val="none" w:sz="0" w:space="0" w:color="auto"/>
            <w:right w:val="none" w:sz="0" w:space="0" w:color="auto"/>
          </w:divBdr>
          <w:divsChild>
            <w:div w:id="1181966846">
              <w:marLeft w:val="0"/>
              <w:marRight w:val="0"/>
              <w:marTop w:val="0"/>
              <w:marBottom w:val="0"/>
              <w:divBdr>
                <w:top w:val="none" w:sz="0" w:space="0" w:color="auto"/>
                <w:left w:val="none" w:sz="0" w:space="0" w:color="auto"/>
                <w:bottom w:val="none" w:sz="0" w:space="0" w:color="auto"/>
                <w:right w:val="none" w:sz="0" w:space="0" w:color="auto"/>
              </w:divBdr>
            </w:div>
            <w:div w:id="1193422743">
              <w:marLeft w:val="0"/>
              <w:marRight w:val="0"/>
              <w:marTop w:val="0"/>
              <w:marBottom w:val="0"/>
              <w:divBdr>
                <w:top w:val="none" w:sz="0" w:space="0" w:color="auto"/>
                <w:left w:val="none" w:sz="0" w:space="0" w:color="auto"/>
                <w:bottom w:val="none" w:sz="0" w:space="0" w:color="auto"/>
                <w:right w:val="none" w:sz="0" w:space="0" w:color="auto"/>
              </w:divBdr>
            </w:div>
            <w:div w:id="1345785562">
              <w:marLeft w:val="0"/>
              <w:marRight w:val="0"/>
              <w:marTop w:val="0"/>
              <w:marBottom w:val="0"/>
              <w:divBdr>
                <w:top w:val="none" w:sz="0" w:space="0" w:color="auto"/>
                <w:left w:val="none" w:sz="0" w:space="0" w:color="auto"/>
                <w:bottom w:val="none" w:sz="0" w:space="0" w:color="auto"/>
                <w:right w:val="none" w:sz="0" w:space="0" w:color="auto"/>
              </w:divBdr>
            </w:div>
            <w:div w:id="1759515735">
              <w:marLeft w:val="0"/>
              <w:marRight w:val="0"/>
              <w:marTop w:val="0"/>
              <w:marBottom w:val="0"/>
              <w:divBdr>
                <w:top w:val="none" w:sz="0" w:space="0" w:color="auto"/>
                <w:left w:val="none" w:sz="0" w:space="0" w:color="auto"/>
                <w:bottom w:val="none" w:sz="0" w:space="0" w:color="auto"/>
                <w:right w:val="none" w:sz="0" w:space="0" w:color="auto"/>
              </w:divBdr>
            </w:div>
            <w:div w:id="1882549088">
              <w:marLeft w:val="0"/>
              <w:marRight w:val="0"/>
              <w:marTop w:val="0"/>
              <w:marBottom w:val="0"/>
              <w:divBdr>
                <w:top w:val="none" w:sz="0" w:space="0" w:color="auto"/>
                <w:left w:val="none" w:sz="0" w:space="0" w:color="auto"/>
                <w:bottom w:val="none" w:sz="0" w:space="0" w:color="auto"/>
                <w:right w:val="none" w:sz="0" w:space="0" w:color="auto"/>
              </w:divBdr>
            </w:div>
          </w:divsChild>
        </w:div>
        <w:div w:id="1678919763">
          <w:marLeft w:val="0"/>
          <w:marRight w:val="0"/>
          <w:marTop w:val="0"/>
          <w:marBottom w:val="0"/>
          <w:divBdr>
            <w:top w:val="none" w:sz="0" w:space="0" w:color="auto"/>
            <w:left w:val="none" w:sz="0" w:space="0" w:color="auto"/>
            <w:bottom w:val="none" w:sz="0" w:space="0" w:color="auto"/>
            <w:right w:val="none" w:sz="0" w:space="0" w:color="auto"/>
          </w:divBdr>
          <w:divsChild>
            <w:div w:id="1282686809">
              <w:marLeft w:val="0"/>
              <w:marRight w:val="0"/>
              <w:marTop w:val="0"/>
              <w:marBottom w:val="0"/>
              <w:divBdr>
                <w:top w:val="none" w:sz="0" w:space="0" w:color="auto"/>
                <w:left w:val="none" w:sz="0" w:space="0" w:color="auto"/>
                <w:bottom w:val="none" w:sz="0" w:space="0" w:color="auto"/>
                <w:right w:val="none" w:sz="0" w:space="0" w:color="auto"/>
              </w:divBdr>
            </w:div>
          </w:divsChild>
        </w:div>
        <w:div w:id="1725979581">
          <w:marLeft w:val="0"/>
          <w:marRight w:val="0"/>
          <w:marTop w:val="0"/>
          <w:marBottom w:val="0"/>
          <w:divBdr>
            <w:top w:val="none" w:sz="0" w:space="0" w:color="auto"/>
            <w:left w:val="none" w:sz="0" w:space="0" w:color="auto"/>
            <w:bottom w:val="none" w:sz="0" w:space="0" w:color="auto"/>
            <w:right w:val="none" w:sz="0" w:space="0" w:color="auto"/>
          </w:divBdr>
          <w:divsChild>
            <w:div w:id="397822413">
              <w:marLeft w:val="0"/>
              <w:marRight w:val="0"/>
              <w:marTop w:val="0"/>
              <w:marBottom w:val="0"/>
              <w:divBdr>
                <w:top w:val="none" w:sz="0" w:space="0" w:color="auto"/>
                <w:left w:val="none" w:sz="0" w:space="0" w:color="auto"/>
                <w:bottom w:val="none" w:sz="0" w:space="0" w:color="auto"/>
                <w:right w:val="none" w:sz="0" w:space="0" w:color="auto"/>
              </w:divBdr>
            </w:div>
          </w:divsChild>
        </w:div>
        <w:div w:id="1884901900">
          <w:marLeft w:val="0"/>
          <w:marRight w:val="0"/>
          <w:marTop w:val="0"/>
          <w:marBottom w:val="0"/>
          <w:divBdr>
            <w:top w:val="none" w:sz="0" w:space="0" w:color="auto"/>
            <w:left w:val="none" w:sz="0" w:space="0" w:color="auto"/>
            <w:bottom w:val="none" w:sz="0" w:space="0" w:color="auto"/>
            <w:right w:val="none" w:sz="0" w:space="0" w:color="auto"/>
          </w:divBdr>
          <w:divsChild>
            <w:div w:id="1177427656">
              <w:marLeft w:val="0"/>
              <w:marRight w:val="0"/>
              <w:marTop w:val="0"/>
              <w:marBottom w:val="0"/>
              <w:divBdr>
                <w:top w:val="none" w:sz="0" w:space="0" w:color="auto"/>
                <w:left w:val="none" w:sz="0" w:space="0" w:color="auto"/>
                <w:bottom w:val="none" w:sz="0" w:space="0" w:color="auto"/>
                <w:right w:val="none" w:sz="0" w:space="0" w:color="auto"/>
              </w:divBdr>
            </w:div>
          </w:divsChild>
        </w:div>
        <w:div w:id="2128163063">
          <w:marLeft w:val="0"/>
          <w:marRight w:val="0"/>
          <w:marTop w:val="0"/>
          <w:marBottom w:val="0"/>
          <w:divBdr>
            <w:top w:val="none" w:sz="0" w:space="0" w:color="auto"/>
            <w:left w:val="none" w:sz="0" w:space="0" w:color="auto"/>
            <w:bottom w:val="none" w:sz="0" w:space="0" w:color="auto"/>
            <w:right w:val="none" w:sz="0" w:space="0" w:color="auto"/>
          </w:divBdr>
          <w:divsChild>
            <w:div w:id="174081002">
              <w:marLeft w:val="0"/>
              <w:marRight w:val="0"/>
              <w:marTop w:val="0"/>
              <w:marBottom w:val="0"/>
              <w:divBdr>
                <w:top w:val="none" w:sz="0" w:space="0" w:color="auto"/>
                <w:left w:val="none" w:sz="0" w:space="0" w:color="auto"/>
                <w:bottom w:val="none" w:sz="0" w:space="0" w:color="auto"/>
                <w:right w:val="none" w:sz="0" w:space="0" w:color="auto"/>
              </w:divBdr>
            </w:div>
            <w:div w:id="178282531">
              <w:marLeft w:val="0"/>
              <w:marRight w:val="0"/>
              <w:marTop w:val="0"/>
              <w:marBottom w:val="0"/>
              <w:divBdr>
                <w:top w:val="none" w:sz="0" w:space="0" w:color="auto"/>
                <w:left w:val="none" w:sz="0" w:space="0" w:color="auto"/>
                <w:bottom w:val="none" w:sz="0" w:space="0" w:color="auto"/>
                <w:right w:val="none" w:sz="0" w:space="0" w:color="auto"/>
              </w:divBdr>
            </w:div>
            <w:div w:id="298265728">
              <w:marLeft w:val="0"/>
              <w:marRight w:val="0"/>
              <w:marTop w:val="0"/>
              <w:marBottom w:val="0"/>
              <w:divBdr>
                <w:top w:val="none" w:sz="0" w:space="0" w:color="auto"/>
                <w:left w:val="none" w:sz="0" w:space="0" w:color="auto"/>
                <w:bottom w:val="none" w:sz="0" w:space="0" w:color="auto"/>
                <w:right w:val="none" w:sz="0" w:space="0" w:color="auto"/>
              </w:divBdr>
            </w:div>
            <w:div w:id="873810489">
              <w:marLeft w:val="0"/>
              <w:marRight w:val="0"/>
              <w:marTop w:val="0"/>
              <w:marBottom w:val="0"/>
              <w:divBdr>
                <w:top w:val="none" w:sz="0" w:space="0" w:color="auto"/>
                <w:left w:val="none" w:sz="0" w:space="0" w:color="auto"/>
                <w:bottom w:val="none" w:sz="0" w:space="0" w:color="auto"/>
                <w:right w:val="none" w:sz="0" w:space="0" w:color="auto"/>
              </w:divBdr>
            </w:div>
            <w:div w:id="966665405">
              <w:marLeft w:val="0"/>
              <w:marRight w:val="0"/>
              <w:marTop w:val="0"/>
              <w:marBottom w:val="0"/>
              <w:divBdr>
                <w:top w:val="none" w:sz="0" w:space="0" w:color="auto"/>
                <w:left w:val="none" w:sz="0" w:space="0" w:color="auto"/>
                <w:bottom w:val="none" w:sz="0" w:space="0" w:color="auto"/>
                <w:right w:val="none" w:sz="0" w:space="0" w:color="auto"/>
              </w:divBdr>
            </w:div>
            <w:div w:id="1058826303">
              <w:marLeft w:val="0"/>
              <w:marRight w:val="0"/>
              <w:marTop w:val="0"/>
              <w:marBottom w:val="0"/>
              <w:divBdr>
                <w:top w:val="none" w:sz="0" w:space="0" w:color="auto"/>
                <w:left w:val="none" w:sz="0" w:space="0" w:color="auto"/>
                <w:bottom w:val="none" w:sz="0" w:space="0" w:color="auto"/>
                <w:right w:val="none" w:sz="0" w:space="0" w:color="auto"/>
              </w:divBdr>
            </w:div>
            <w:div w:id="1182284331">
              <w:marLeft w:val="0"/>
              <w:marRight w:val="0"/>
              <w:marTop w:val="0"/>
              <w:marBottom w:val="0"/>
              <w:divBdr>
                <w:top w:val="none" w:sz="0" w:space="0" w:color="auto"/>
                <w:left w:val="none" w:sz="0" w:space="0" w:color="auto"/>
                <w:bottom w:val="none" w:sz="0" w:space="0" w:color="auto"/>
                <w:right w:val="none" w:sz="0" w:space="0" w:color="auto"/>
              </w:divBdr>
            </w:div>
            <w:div w:id="1363629899">
              <w:marLeft w:val="0"/>
              <w:marRight w:val="0"/>
              <w:marTop w:val="0"/>
              <w:marBottom w:val="0"/>
              <w:divBdr>
                <w:top w:val="none" w:sz="0" w:space="0" w:color="auto"/>
                <w:left w:val="none" w:sz="0" w:space="0" w:color="auto"/>
                <w:bottom w:val="none" w:sz="0" w:space="0" w:color="auto"/>
                <w:right w:val="none" w:sz="0" w:space="0" w:color="auto"/>
              </w:divBdr>
            </w:div>
            <w:div w:id="1688171746">
              <w:marLeft w:val="0"/>
              <w:marRight w:val="0"/>
              <w:marTop w:val="0"/>
              <w:marBottom w:val="0"/>
              <w:divBdr>
                <w:top w:val="none" w:sz="0" w:space="0" w:color="auto"/>
                <w:left w:val="none" w:sz="0" w:space="0" w:color="auto"/>
                <w:bottom w:val="none" w:sz="0" w:space="0" w:color="auto"/>
                <w:right w:val="none" w:sz="0" w:space="0" w:color="auto"/>
              </w:divBdr>
            </w:div>
            <w:div w:id="18126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48522">
      <w:bodyDiv w:val="1"/>
      <w:marLeft w:val="0"/>
      <w:marRight w:val="0"/>
      <w:marTop w:val="0"/>
      <w:marBottom w:val="0"/>
      <w:divBdr>
        <w:top w:val="none" w:sz="0" w:space="0" w:color="auto"/>
        <w:left w:val="none" w:sz="0" w:space="0" w:color="auto"/>
        <w:bottom w:val="none" w:sz="0" w:space="0" w:color="auto"/>
        <w:right w:val="none" w:sz="0" w:space="0" w:color="auto"/>
      </w:divBdr>
      <w:divsChild>
        <w:div w:id="178009648">
          <w:marLeft w:val="0"/>
          <w:marRight w:val="0"/>
          <w:marTop w:val="0"/>
          <w:marBottom w:val="0"/>
          <w:divBdr>
            <w:top w:val="none" w:sz="0" w:space="0" w:color="auto"/>
            <w:left w:val="none" w:sz="0" w:space="0" w:color="auto"/>
            <w:bottom w:val="none" w:sz="0" w:space="0" w:color="auto"/>
            <w:right w:val="none" w:sz="0" w:space="0" w:color="auto"/>
          </w:divBdr>
        </w:div>
        <w:div w:id="1791046391">
          <w:marLeft w:val="0"/>
          <w:marRight w:val="0"/>
          <w:marTop w:val="0"/>
          <w:marBottom w:val="0"/>
          <w:divBdr>
            <w:top w:val="none" w:sz="0" w:space="0" w:color="auto"/>
            <w:left w:val="none" w:sz="0" w:space="0" w:color="auto"/>
            <w:bottom w:val="none" w:sz="0" w:space="0" w:color="auto"/>
            <w:right w:val="none" w:sz="0" w:space="0" w:color="auto"/>
          </w:divBdr>
        </w:div>
      </w:divsChild>
    </w:div>
    <w:div w:id="1683622817">
      <w:bodyDiv w:val="1"/>
      <w:marLeft w:val="0"/>
      <w:marRight w:val="0"/>
      <w:marTop w:val="0"/>
      <w:marBottom w:val="0"/>
      <w:divBdr>
        <w:top w:val="none" w:sz="0" w:space="0" w:color="auto"/>
        <w:left w:val="none" w:sz="0" w:space="0" w:color="auto"/>
        <w:bottom w:val="none" w:sz="0" w:space="0" w:color="auto"/>
        <w:right w:val="none" w:sz="0" w:space="0" w:color="auto"/>
      </w:divBdr>
    </w:div>
    <w:div w:id="1692682596">
      <w:bodyDiv w:val="1"/>
      <w:marLeft w:val="0"/>
      <w:marRight w:val="0"/>
      <w:marTop w:val="0"/>
      <w:marBottom w:val="0"/>
      <w:divBdr>
        <w:top w:val="none" w:sz="0" w:space="0" w:color="auto"/>
        <w:left w:val="none" w:sz="0" w:space="0" w:color="auto"/>
        <w:bottom w:val="none" w:sz="0" w:space="0" w:color="auto"/>
        <w:right w:val="none" w:sz="0" w:space="0" w:color="auto"/>
      </w:divBdr>
    </w:div>
    <w:div w:id="1695494622">
      <w:bodyDiv w:val="1"/>
      <w:marLeft w:val="0"/>
      <w:marRight w:val="0"/>
      <w:marTop w:val="0"/>
      <w:marBottom w:val="0"/>
      <w:divBdr>
        <w:top w:val="none" w:sz="0" w:space="0" w:color="auto"/>
        <w:left w:val="none" w:sz="0" w:space="0" w:color="auto"/>
        <w:bottom w:val="none" w:sz="0" w:space="0" w:color="auto"/>
        <w:right w:val="none" w:sz="0" w:space="0" w:color="auto"/>
      </w:divBdr>
      <w:divsChild>
        <w:div w:id="808592596">
          <w:marLeft w:val="0"/>
          <w:marRight w:val="0"/>
          <w:marTop w:val="0"/>
          <w:marBottom w:val="0"/>
          <w:divBdr>
            <w:top w:val="none" w:sz="0" w:space="0" w:color="auto"/>
            <w:left w:val="none" w:sz="0" w:space="0" w:color="auto"/>
            <w:bottom w:val="none" w:sz="0" w:space="0" w:color="auto"/>
            <w:right w:val="none" w:sz="0" w:space="0" w:color="auto"/>
          </w:divBdr>
        </w:div>
        <w:div w:id="1706982542">
          <w:marLeft w:val="0"/>
          <w:marRight w:val="0"/>
          <w:marTop w:val="0"/>
          <w:marBottom w:val="0"/>
          <w:divBdr>
            <w:top w:val="none" w:sz="0" w:space="0" w:color="auto"/>
            <w:left w:val="none" w:sz="0" w:space="0" w:color="auto"/>
            <w:bottom w:val="none" w:sz="0" w:space="0" w:color="auto"/>
            <w:right w:val="none" w:sz="0" w:space="0" w:color="auto"/>
          </w:divBdr>
        </w:div>
        <w:div w:id="1995455024">
          <w:marLeft w:val="0"/>
          <w:marRight w:val="0"/>
          <w:marTop w:val="0"/>
          <w:marBottom w:val="0"/>
          <w:divBdr>
            <w:top w:val="none" w:sz="0" w:space="0" w:color="auto"/>
            <w:left w:val="none" w:sz="0" w:space="0" w:color="auto"/>
            <w:bottom w:val="none" w:sz="0" w:space="0" w:color="auto"/>
            <w:right w:val="none" w:sz="0" w:space="0" w:color="auto"/>
          </w:divBdr>
        </w:div>
      </w:divsChild>
    </w:div>
    <w:div w:id="1699233703">
      <w:bodyDiv w:val="1"/>
      <w:marLeft w:val="0"/>
      <w:marRight w:val="0"/>
      <w:marTop w:val="0"/>
      <w:marBottom w:val="0"/>
      <w:divBdr>
        <w:top w:val="none" w:sz="0" w:space="0" w:color="auto"/>
        <w:left w:val="none" w:sz="0" w:space="0" w:color="auto"/>
        <w:bottom w:val="none" w:sz="0" w:space="0" w:color="auto"/>
        <w:right w:val="none" w:sz="0" w:space="0" w:color="auto"/>
      </w:divBdr>
    </w:div>
    <w:div w:id="1710884057">
      <w:bodyDiv w:val="1"/>
      <w:marLeft w:val="0"/>
      <w:marRight w:val="0"/>
      <w:marTop w:val="0"/>
      <w:marBottom w:val="0"/>
      <w:divBdr>
        <w:top w:val="none" w:sz="0" w:space="0" w:color="auto"/>
        <w:left w:val="none" w:sz="0" w:space="0" w:color="auto"/>
        <w:bottom w:val="none" w:sz="0" w:space="0" w:color="auto"/>
        <w:right w:val="none" w:sz="0" w:space="0" w:color="auto"/>
      </w:divBdr>
    </w:div>
    <w:div w:id="1716849610">
      <w:bodyDiv w:val="1"/>
      <w:marLeft w:val="0"/>
      <w:marRight w:val="0"/>
      <w:marTop w:val="0"/>
      <w:marBottom w:val="0"/>
      <w:divBdr>
        <w:top w:val="none" w:sz="0" w:space="0" w:color="auto"/>
        <w:left w:val="none" w:sz="0" w:space="0" w:color="auto"/>
        <w:bottom w:val="none" w:sz="0" w:space="0" w:color="auto"/>
        <w:right w:val="none" w:sz="0" w:space="0" w:color="auto"/>
      </w:divBdr>
    </w:div>
    <w:div w:id="1720321716">
      <w:bodyDiv w:val="1"/>
      <w:marLeft w:val="0"/>
      <w:marRight w:val="0"/>
      <w:marTop w:val="0"/>
      <w:marBottom w:val="0"/>
      <w:divBdr>
        <w:top w:val="none" w:sz="0" w:space="0" w:color="auto"/>
        <w:left w:val="none" w:sz="0" w:space="0" w:color="auto"/>
        <w:bottom w:val="none" w:sz="0" w:space="0" w:color="auto"/>
        <w:right w:val="none" w:sz="0" w:space="0" w:color="auto"/>
      </w:divBdr>
    </w:div>
    <w:div w:id="1737163341">
      <w:bodyDiv w:val="1"/>
      <w:marLeft w:val="0"/>
      <w:marRight w:val="0"/>
      <w:marTop w:val="0"/>
      <w:marBottom w:val="0"/>
      <w:divBdr>
        <w:top w:val="none" w:sz="0" w:space="0" w:color="auto"/>
        <w:left w:val="none" w:sz="0" w:space="0" w:color="auto"/>
        <w:bottom w:val="none" w:sz="0" w:space="0" w:color="auto"/>
        <w:right w:val="none" w:sz="0" w:space="0" w:color="auto"/>
      </w:divBdr>
    </w:div>
    <w:div w:id="1738672450">
      <w:bodyDiv w:val="1"/>
      <w:marLeft w:val="0"/>
      <w:marRight w:val="0"/>
      <w:marTop w:val="0"/>
      <w:marBottom w:val="0"/>
      <w:divBdr>
        <w:top w:val="none" w:sz="0" w:space="0" w:color="auto"/>
        <w:left w:val="none" w:sz="0" w:space="0" w:color="auto"/>
        <w:bottom w:val="none" w:sz="0" w:space="0" w:color="auto"/>
        <w:right w:val="none" w:sz="0" w:space="0" w:color="auto"/>
      </w:divBdr>
      <w:divsChild>
        <w:div w:id="718555199">
          <w:marLeft w:val="0"/>
          <w:marRight w:val="0"/>
          <w:marTop w:val="0"/>
          <w:marBottom w:val="0"/>
          <w:divBdr>
            <w:top w:val="none" w:sz="0" w:space="0" w:color="auto"/>
            <w:left w:val="none" w:sz="0" w:space="0" w:color="auto"/>
            <w:bottom w:val="none" w:sz="0" w:space="0" w:color="auto"/>
            <w:right w:val="none" w:sz="0" w:space="0" w:color="auto"/>
          </w:divBdr>
        </w:div>
        <w:div w:id="788670808">
          <w:marLeft w:val="0"/>
          <w:marRight w:val="0"/>
          <w:marTop w:val="0"/>
          <w:marBottom w:val="0"/>
          <w:divBdr>
            <w:top w:val="none" w:sz="0" w:space="0" w:color="auto"/>
            <w:left w:val="none" w:sz="0" w:space="0" w:color="auto"/>
            <w:bottom w:val="none" w:sz="0" w:space="0" w:color="auto"/>
            <w:right w:val="none" w:sz="0" w:space="0" w:color="auto"/>
          </w:divBdr>
        </w:div>
        <w:div w:id="801266131">
          <w:marLeft w:val="0"/>
          <w:marRight w:val="0"/>
          <w:marTop w:val="0"/>
          <w:marBottom w:val="0"/>
          <w:divBdr>
            <w:top w:val="none" w:sz="0" w:space="0" w:color="auto"/>
            <w:left w:val="none" w:sz="0" w:space="0" w:color="auto"/>
            <w:bottom w:val="none" w:sz="0" w:space="0" w:color="auto"/>
            <w:right w:val="none" w:sz="0" w:space="0" w:color="auto"/>
          </w:divBdr>
        </w:div>
        <w:div w:id="817771559">
          <w:marLeft w:val="0"/>
          <w:marRight w:val="0"/>
          <w:marTop w:val="0"/>
          <w:marBottom w:val="0"/>
          <w:divBdr>
            <w:top w:val="none" w:sz="0" w:space="0" w:color="auto"/>
            <w:left w:val="none" w:sz="0" w:space="0" w:color="auto"/>
            <w:bottom w:val="none" w:sz="0" w:space="0" w:color="auto"/>
            <w:right w:val="none" w:sz="0" w:space="0" w:color="auto"/>
          </w:divBdr>
        </w:div>
        <w:div w:id="1049645862">
          <w:marLeft w:val="0"/>
          <w:marRight w:val="0"/>
          <w:marTop w:val="0"/>
          <w:marBottom w:val="0"/>
          <w:divBdr>
            <w:top w:val="none" w:sz="0" w:space="0" w:color="auto"/>
            <w:left w:val="none" w:sz="0" w:space="0" w:color="auto"/>
            <w:bottom w:val="none" w:sz="0" w:space="0" w:color="auto"/>
            <w:right w:val="none" w:sz="0" w:space="0" w:color="auto"/>
          </w:divBdr>
        </w:div>
        <w:div w:id="1343513648">
          <w:marLeft w:val="0"/>
          <w:marRight w:val="0"/>
          <w:marTop w:val="0"/>
          <w:marBottom w:val="0"/>
          <w:divBdr>
            <w:top w:val="none" w:sz="0" w:space="0" w:color="auto"/>
            <w:left w:val="none" w:sz="0" w:space="0" w:color="auto"/>
            <w:bottom w:val="none" w:sz="0" w:space="0" w:color="auto"/>
            <w:right w:val="none" w:sz="0" w:space="0" w:color="auto"/>
          </w:divBdr>
        </w:div>
        <w:div w:id="1543708861">
          <w:marLeft w:val="0"/>
          <w:marRight w:val="0"/>
          <w:marTop w:val="0"/>
          <w:marBottom w:val="0"/>
          <w:divBdr>
            <w:top w:val="none" w:sz="0" w:space="0" w:color="auto"/>
            <w:left w:val="none" w:sz="0" w:space="0" w:color="auto"/>
            <w:bottom w:val="none" w:sz="0" w:space="0" w:color="auto"/>
            <w:right w:val="none" w:sz="0" w:space="0" w:color="auto"/>
          </w:divBdr>
        </w:div>
        <w:div w:id="2061855319">
          <w:marLeft w:val="0"/>
          <w:marRight w:val="0"/>
          <w:marTop w:val="0"/>
          <w:marBottom w:val="0"/>
          <w:divBdr>
            <w:top w:val="none" w:sz="0" w:space="0" w:color="auto"/>
            <w:left w:val="none" w:sz="0" w:space="0" w:color="auto"/>
            <w:bottom w:val="none" w:sz="0" w:space="0" w:color="auto"/>
            <w:right w:val="none" w:sz="0" w:space="0" w:color="auto"/>
          </w:divBdr>
        </w:div>
      </w:divsChild>
    </w:div>
    <w:div w:id="1753694490">
      <w:bodyDiv w:val="1"/>
      <w:marLeft w:val="0"/>
      <w:marRight w:val="0"/>
      <w:marTop w:val="0"/>
      <w:marBottom w:val="0"/>
      <w:divBdr>
        <w:top w:val="none" w:sz="0" w:space="0" w:color="auto"/>
        <w:left w:val="none" w:sz="0" w:space="0" w:color="auto"/>
        <w:bottom w:val="none" w:sz="0" w:space="0" w:color="auto"/>
        <w:right w:val="none" w:sz="0" w:space="0" w:color="auto"/>
      </w:divBdr>
      <w:divsChild>
        <w:div w:id="248471623">
          <w:marLeft w:val="0"/>
          <w:marRight w:val="0"/>
          <w:marTop w:val="0"/>
          <w:marBottom w:val="0"/>
          <w:divBdr>
            <w:top w:val="none" w:sz="0" w:space="0" w:color="auto"/>
            <w:left w:val="none" w:sz="0" w:space="0" w:color="auto"/>
            <w:bottom w:val="none" w:sz="0" w:space="0" w:color="auto"/>
            <w:right w:val="none" w:sz="0" w:space="0" w:color="auto"/>
          </w:divBdr>
        </w:div>
        <w:div w:id="726997780">
          <w:marLeft w:val="0"/>
          <w:marRight w:val="0"/>
          <w:marTop w:val="0"/>
          <w:marBottom w:val="0"/>
          <w:divBdr>
            <w:top w:val="none" w:sz="0" w:space="0" w:color="auto"/>
            <w:left w:val="none" w:sz="0" w:space="0" w:color="auto"/>
            <w:bottom w:val="none" w:sz="0" w:space="0" w:color="auto"/>
            <w:right w:val="none" w:sz="0" w:space="0" w:color="auto"/>
          </w:divBdr>
        </w:div>
        <w:div w:id="1280994128">
          <w:marLeft w:val="0"/>
          <w:marRight w:val="0"/>
          <w:marTop w:val="0"/>
          <w:marBottom w:val="0"/>
          <w:divBdr>
            <w:top w:val="none" w:sz="0" w:space="0" w:color="auto"/>
            <w:left w:val="none" w:sz="0" w:space="0" w:color="auto"/>
            <w:bottom w:val="none" w:sz="0" w:space="0" w:color="auto"/>
            <w:right w:val="none" w:sz="0" w:space="0" w:color="auto"/>
          </w:divBdr>
        </w:div>
        <w:div w:id="1397820840">
          <w:marLeft w:val="0"/>
          <w:marRight w:val="0"/>
          <w:marTop w:val="0"/>
          <w:marBottom w:val="0"/>
          <w:divBdr>
            <w:top w:val="none" w:sz="0" w:space="0" w:color="auto"/>
            <w:left w:val="none" w:sz="0" w:space="0" w:color="auto"/>
            <w:bottom w:val="none" w:sz="0" w:space="0" w:color="auto"/>
            <w:right w:val="none" w:sz="0" w:space="0" w:color="auto"/>
          </w:divBdr>
        </w:div>
        <w:div w:id="1646470486">
          <w:marLeft w:val="0"/>
          <w:marRight w:val="0"/>
          <w:marTop w:val="0"/>
          <w:marBottom w:val="0"/>
          <w:divBdr>
            <w:top w:val="none" w:sz="0" w:space="0" w:color="auto"/>
            <w:left w:val="none" w:sz="0" w:space="0" w:color="auto"/>
            <w:bottom w:val="none" w:sz="0" w:space="0" w:color="auto"/>
            <w:right w:val="none" w:sz="0" w:space="0" w:color="auto"/>
          </w:divBdr>
        </w:div>
        <w:div w:id="1685395446">
          <w:marLeft w:val="0"/>
          <w:marRight w:val="0"/>
          <w:marTop w:val="0"/>
          <w:marBottom w:val="0"/>
          <w:divBdr>
            <w:top w:val="none" w:sz="0" w:space="0" w:color="auto"/>
            <w:left w:val="none" w:sz="0" w:space="0" w:color="auto"/>
            <w:bottom w:val="none" w:sz="0" w:space="0" w:color="auto"/>
            <w:right w:val="none" w:sz="0" w:space="0" w:color="auto"/>
          </w:divBdr>
        </w:div>
        <w:div w:id="1905992268">
          <w:marLeft w:val="0"/>
          <w:marRight w:val="0"/>
          <w:marTop w:val="0"/>
          <w:marBottom w:val="0"/>
          <w:divBdr>
            <w:top w:val="none" w:sz="0" w:space="0" w:color="auto"/>
            <w:left w:val="none" w:sz="0" w:space="0" w:color="auto"/>
            <w:bottom w:val="none" w:sz="0" w:space="0" w:color="auto"/>
            <w:right w:val="none" w:sz="0" w:space="0" w:color="auto"/>
          </w:divBdr>
        </w:div>
        <w:div w:id="1958681168">
          <w:marLeft w:val="0"/>
          <w:marRight w:val="0"/>
          <w:marTop w:val="0"/>
          <w:marBottom w:val="0"/>
          <w:divBdr>
            <w:top w:val="none" w:sz="0" w:space="0" w:color="auto"/>
            <w:left w:val="none" w:sz="0" w:space="0" w:color="auto"/>
            <w:bottom w:val="none" w:sz="0" w:space="0" w:color="auto"/>
            <w:right w:val="none" w:sz="0" w:space="0" w:color="auto"/>
          </w:divBdr>
        </w:div>
      </w:divsChild>
    </w:div>
    <w:div w:id="1762947562">
      <w:bodyDiv w:val="1"/>
      <w:marLeft w:val="0"/>
      <w:marRight w:val="0"/>
      <w:marTop w:val="0"/>
      <w:marBottom w:val="0"/>
      <w:divBdr>
        <w:top w:val="none" w:sz="0" w:space="0" w:color="auto"/>
        <w:left w:val="none" w:sz="0" w:space="0" w:color="auto"/>
        <w:bottom w:val="none" w:sz="0" w:space="0" w:color="auto"/>
        <w:right w:val="none" w:sz="0" w:space="0" w:color="auto"/>
      </w:divBdr>
      <w:divsChild>
        <w:div w:id="86342">
          <w:marLeft w:val="0"/>
          <w:marRight w:val="0"/>
          <w:marTop w:val="0"/>
          <w:marBottom w:val="0"/>
          <w:divBdr>
            <w:top w:val="none" w:sz="0" w:space="0" w:color="auto"/>
            <w:left w:val="none" w:sz="0" w:space="0" w:color="auto"/>
            <w:bottom w:val="none" w:sz="0" w:space="0" w:color="auto"/>
            <w:right w:val="none" w:sz="0" w:space="0" w:color="auto"/>
          </w:divBdr>
        </w:div>
        <w:div w:id="660894044">
          <w:marLeft w:val="0"/>
          <w:marRight w:val="0"/>
          <w:marTop w:val="0"/>
          <w:marBottom w:val="0"/>
          <w:divBdr>
            <w:top w:val="none" w:sz="0" w:space="0" w:color="auto"/>
            <w:left w:val="none" w:sz="0" w:space="0" w:color="auto"/>
            <w:bottom w:val="none" w:sz="0" w:space="0" w:color="auto"/>
            <w:right w:val="none" w:sz="0" w:space="0" w:color="auto"/>
          </w:divBdr>
        </w:div>
        <w:div w:id="663699715">
          <w:marLeft w:val="0"/>
          <w:marRight w:val="0"/>
          <w:marTop w:val="0"/>
          <w:marBottom w:val="0"/>
          <w:divBdr>
            <w:top w:val="none" w:sz="0" w:space="0" w:color="auto"/>
            <w:left w:val="none" w:sz="0" w:space="0" w:color="auto"/>
            <w:bottom w:val="none" w:sz="0" w:space="0" w:color="auto"/>
            <w:right w:val="none" w:sz="0" w:space="0" w:color="auto"/>
          </w:divBdr>
        </w:div>
        <w:div w:id="710570076">
          <w:marLeft w:val="0"/>
          <w:marRight w:val="0"/>
          <w:marTop w:val="0"/>
          <w:marBottom w:val="0"/>
          <w:divBdr>
            <w:top w:val="none" w:sz="0" w:space="0" w:color="auto"/>
            <w:left w:val="none" w:sz="0" w:space="0" w:color="auto"/>
            <w:bottom w:val="none" w:sz="0" w:space="0" w:color="auto"/>
            <w:right w:val="none" w:sz="0" w:space="0" w:color="auto"/>
          </w:divBdr>
        </w:div>
        <w:div w:id="1033964170">
          <w:marLeft w:val="0"/>
          <w:marRight w:val="0"/>
          <w:marTop w:val="0"/>
          <w:marBottom w:val="0"/>
          <w:divBdr>
            <w:top w:val="none" w:sz="0" w:space="0" w:color="auto"/>
            <w:left w:val="none" w:sz="0" w:space="0" w:color="auto"/>
            <w:bottom w:val="none" w:sz="0" w:space="0" w:color="auto"/>
            <w:right w:val="none" w:sz="0" w:space="0" w:color="auto"/>
          </w:divBdr>
        </w:div>
        <w:div w:id="1280143831">
          <w:marLeft w:val="0"/>
          <w:marRight w:val="0"/>
          <w:marTop w:val="0"/>
          <w:marBottom w:val="0"/>
          <w:divBdr>
            <w:top w:val="none" w:sz="0" w:space="0" w:color="auto"/>
            <w:left w:val="none" w:sz="0" w:space="0" w:color="auto"/>
            <w:bottom w:val="none" w:sz="0" w:space="0" w:color="auto"/>
            <w:right w:val="none" w:sz="0" w:space="0" w:color="auto"/>
          </w:divBdr>
        </w:div>
        <w:div w:id="1728918747">
          <w:marLeft w:val="0"/>
          <w:marRight w:val="0"/>
          <w:marTop w:val="0"/>
          <w:marBottom w:val="0"/>
          <w:divBdr>
            <w:top w:val="none" w:sz="0" w:space="0" w:color="auto"/>
            <w:left w:val="none" w:sz="0" w:space="0" w:color="auto"/>
            <w:bottom w:val="none" w:sz="0" w:space="0" w:color="auto"/>
            <w:right w:val="none" w:sz="0" w:space="0" w:color="auto"/>
          </w:divBdr>
        </w:div>
        <w:div w:id="2125036674">
          <w:marLeft w:val="0"/>
          <w:marRight w:val="0"/>
          <w:marTop w:val="0"/>
          <w:marBottom w:val="0"/>
          <w:divBdr>
            <w:top w:val="none" w:sz="0" w:space="0" w:color="auto"/>
            <w:left w:val="none" w:sz="0" w:space="0" w:color="auto"/>
            <w:bottom w:val="none" w:sz="0" w:space="0" w:color="auto"/>
            <w:right w:val="none" w:sz="0" w:space="0" w:color="auto"/>
          </w:divBdr>
        </w:div>
        <w:div w:id="2137286703">
          <w:marLeft w:val="0"/>
          <w:marRight w:val="0"/>
          <w:marTop w:val="0"/>
          <w:marBottom w:val="0"/>
          <w:divBdr>
            <w:top w:val="none" w:sz="0" w:space="0" w:color="auto"/>
            <w:left w:val="none" w:sz="0" w:space="0" w:color="auto"/>
            <w:bottom w:val="none" w:sz="0" w:space="0" w:color="auto"/>
            <w:right w:val="none" w:sz="0" w:space="0" w:color="auto"/>
          </w:divBdr>
        </w:div>
      </w:divsChild>
    </w:div>
    <w:div w:id="1774012792">
      <w:bodyDiv w:val="1"/>
      <w:marLeft w:val="0"/>
      <w:marRight w:val="0"/>
      <w:marTop w:val="0"/>
      <w:marBottom w:val="0"/>
      <w:divBdr>
        <w:top w:val="none" w:sz="0" w:space="0" w:color="auto"/>
        <w:left w:val="none" w:sz="0" w:space="0" w:color="auto"/>
        <w:bottom w:val="none" w:sz="0" w:space="0" w:color="auto"/>
        <w:right w:val="none" w:sz="0" w:space="0" w:color="auto"/>
      </w:divBdr>
    </w:div>
    <w:div w:id="1777675076">
      <w:bodyDiv w:val="1"/>
      <w:marLeft w:val="0"/>
      <w:marRight w:val="0"/>
      <w:marTop w:val="0"/>
      <w:marBottom w:val="0"/>
      <w:divBdr>
        <w:top w:val="none" w:sz="0" w:space="0" w:color="auto"/>
        <w:left w:val="none" w:sz="0" w:space="0" w:color="auto"/>
        <w:bottom w:val="none" w:sz="0" w:space="0" w:color="auto"/>
        <w:right w:val="none" w:sz="0" w:space="0" w:color="auto"/>
      </w:divBdr>
    </w:div>
    <w:div w:id="1781681551">
      <w:bodyDiv w:val="1"/>
      <w:marLeft w:val="0"/>
      <w:marRight w:val="0"/>
      <w:marTop w:val="0"/>
      <w:marBottom w:val="0"/>
      <w:divBdr>
        <w:top w:val="none" w:sz="0" w:space="0" w:color="auto"/>
        <w:left w:val="none" w:sz="0" w:space="0" w:color="auto"/>
        <w:bottom w:val="none" w:sz="0" w:space="0" w:color="auto"/>
        <w:right w:val="none" w:sz="0" w:space="0" w:color="auto"/>
      </w:divBdr>
    </w:div>
    <w:div w:id="1795825189">
      <w:bodyDiv w:val="1"/>
      <w:marLeft w:val="0"/>
      <w:marRight w:val="0"/>
      <w:marTop w:val="0"/>
      <w:marBottom w:val="0"/>
      <w:divBdr>
        <w:top w:val="none" w:sz="0" w:space="0" w:color="auto"/>
        <w:left w:val="none" w:sz="0" w:space="0" w:color="auto"/>
        <w:bottom w:val="none" w:sz="0" w:space="0" w:color="auto"/>
        <w:right w:val="none" w:sz="0" w:space="0" w:color="auto"/>
      </w:divBdr>
    </w:div>
    <w:div w:id="1797403485">
      <w:bodyDiv w:val="1"/>
      <w:marLeft w:val="0"/>
      <w:marRight w:val="0"/>
      <w:marTop w:val="0"/>
      <w:marBottom w:val="0"/>
      <w:divBdr>
        <w:top w:val="none" w:sz="0" w:space="0" w:color="auto"/>
        <w:left w:val="none" w:sz="0" w:space="0" w:color="auto"/>
        <w:bottom w:val="none" w:sz="0" w:space="0" w:color="auto"/>
        <w:right w:val="none" w:sz="0" w:space="0" w:color="auto"/>
      </w:divBdr>
      <w:divsChild>
        <w:div w:id="907105846">
          <w:marLeft w:val="0"/>
          <w:marRight w:val="0"/>
          <w:marTop w:val="0"/>
          <w:marBottom w:val="0"/>
          <w:divBdr>
            <w:top w:val="none" w:sz="0" w:space="0" w:color="auto"/>
            <w:left w:val="none" w:sz="0" w:space="0" w:color="auto"/>
            <w:bottom w:val="none" w:sz="0" w:space="0" w:color="auto"/>
            <w:right w:val="none" w:sz="0" w:space="0" w:color="auto"/>
          </w:divBdr>
        </w:div>
        <w:div w:id="1911311577">
          <w:marLeft w:val="0"/>
          <w:marRight w:val="0"/>
          <w:marTop w:val="0"/>
          <w:marBottom w:val="0"/>
          <w:divBdr>
            <w:top w:val="none" w:sz="0" w:space="0" w:color="auto"/>
            <w:left w:val="none" w:sz="0" w:space="0" w:color="auto"/>
            <w:bottom w:val="none" w:sz="0" w:space="0" w:color="auto"/>
            <w:right w:val="none" w:sz="0" w:space="0" w:color="auto"/>
          </w:divBdr>
        </w:div>
      </w:divsChild>
    </w:div>
    <w:div w:id="1803771034">
      <w:bodyDiv w:val="1"/>
      <w:marLeft w:val="0"/>
      <w:marRight w:val="0"/>
      <w:marTop w:val="0"/>
      <w:marBottom w:val="0"/>
      <w:divBdr>
        <w:top w:val="none" w:sz="0" w:space="0" w:color="auto"/>
        <w:left w:val="none" w:sz="0" w:space="0" w:color="auto"/>
        <w:bottom w:val="none" w:sz="0" w:space="0" w:color="auto"/>
        <w:right w:val="none" w:sz="0" w:space="0" w:color="auto"/>
      </w:divBdr>
      <w:divsChild>
        <w:div w:id="253586544">
          <w:marLeft w:val="0"/>
          <w:marRight w:val="0"/>
          <w:marTop w:val="0"/>
          <w:marBottom w:val="0"/>
          <w:divBdr>
            <w:top w:val="none" w:sz="0" w:space="0" w:color="auto"/>
            <w:left w:val="none" w:sz="0" w:space="0" w:color="auto"/>
            <w:bottom w:val="none" w:sz="0" w:space="0" w:color="auto"/>
            <w:right w:val="none" w:sz="0" w:space="0" w:color="auto"/>
          </w:divBdr>
        </w:div>
        <w:div w:id="674921720">
          <w:marLeft w:val="0"/>
          <w:marRight w:val="0"/>
          <w:marTop w:val="0"/>
          <w:marBottom w:val="0"/>
          <w:divBdr>
            <w:top w:val="none" w:sz="0" w:space="0" w:color="auto"/>
            <w:left w:val="none" w:sz="0" w:space="0" w:color="auto"/>
            <w:bottom w:val="none" w:sz="0" w:space="0" w:color="auto"/>
            <w:right w:val="none" w:sz="0" w:space="0" w:color="auto"/>
          </w:divBdr>
        </w:div>
        <w:div w:id="859396850">
          <w:marLeft w:val="0"/>
          <w:marRight w:val="0"/>
          <w:marTop w:val="0"/>
          <w:marBottom w:val="0"/>
          <w:divBdr>
            <w:top w:val="none" w:sz="0" w:space="0" w:color="auto"/>
            <w:left w:val="none" w:sz="0" w:space="0" w:color="auto"/>
            <w:bottom w:val="none" w:sz="0" w:space="0" w:color="auto"/>
            <w:right w:val="none" w:sz="0" w:space="0" w:color="auto"/>
          </w:divBdr>
        </w:div>
      </w:divsChild>
    </w:div>
    <w:div w:id="1818761398">
      <w:bodyDiv w:val="1"/>
      <w:marLeft w:val="0"/>
      <w:marRight w:val="0"/>
      <w:marTop w:val="0"/>
      <w:marBottom w:val="0"/>
      <w:divBdr>
        <w:top w:val="none" w:sz="0" w:space="0" w:color="auto"/>
        <w:left w:val="none" w:sz="0" w:space="0" w:color="auto"/>
        <w:bottom w:val="none" w:sz="0" w:space="0" w:color="auto"/>
        <w:right w:val="none" w:sz="0" w:space="0" w:color="auto"/>
      </w:divBdr>
      <w:divsChild>
        <w:div w:id="620040">
          <w:marLeft w:val="0"/>
          <w:marRight w:val="0"/>
          <w:marTop w:val="0"/>
          <w:marBottom w:val="0"/>
          <w:divBdr>
            <w:top w:val="none" w:sz="0" w:space="0" w:color="auto"/>
            <w:left w:val="none" w:sz="0" w:space="0" w:color="auto"/>
            <w:bottom w:val="none" w:sz="0" w:space="0" w:color="auto"/>
            <w:right w:val="none" w:sz="0" w:space="0" w:color="auto"/>
          </w:divBdr>
          <w:divsChild>
            <w:div w:id="2072191535">
              <w:marLeft w:val="0"/>
              <w:marRight w:val="0"/>
              <w:marTop w:val="0"/>
              <w:marBottom w:val="0"/>
              <w:divBdr>
                <w:top w:val="none" w:sz="0" w:space="0" w:color="auto"/>
                <w:left w:val="none" w:sz="0" w:space="0" w:color="auto"/>
                <w:bottom w:val="none" w:sz="0" w:space="0" w:color="auto"/>
                <w:right w:val="none" w:sz="0" w:space="0" w:color="auto"/>
              </w:divBdr>
            </w:div>
          </w:divsChild>
        </w:div>
        <w:div w:id="38477877">
          <w:marLeft w:val="0"/>
          <w:marRight w:val="0"/>
          <w:marTop w:val="0"/>
          <w:marBottom w:val="0"/>
          <w:divBdr>
            <w:top w:val="none" w:sz="0" w:space="0" w:color="auto"/>
            <w:left w:val="none" w:sz="0" w:space="0" w:color="auto"/>
            <w:bottom w:val="none" w:sz="0" w:space="0" w:color="auto"/>
            <w:right w:val="none" w:sz="0" w:space="0" w:color="auto"/>
          </w:divBdr>
          <w:divsChild>
            <w:div w:id="1589772678">
              <w:marLeft w:val="0"/>
              <w:marRight w:val="0"/>
              <w:marTop w:val="0"/>
              <w:marBottom w:val="0"/>
              <w:divBdr>
                <w:top w:val="none" w:sz="0" w:space="0" w:color="auto"/>
                <w:left w:val="none" w:sz="0" w:space="0" w:color="auto"/>
                <w:bottom w:val="none" w:sz="0" w:space="0" w:color="auto"/>
                <w:right w:val="none" w:sz="0" w:space="0" w:color="auto"/>
              </w:divBdr>
            </w:div>
          </w:divsChild>
        </w:div>
        <w:div w:id="105731816">
          <w:marLeft w:val="0"/>
          <w:marRight w:val="0"/>
          <w:marTop w:val="0"/>
          <w:marBottom w:val="0"/>
          <w:divBdr>
            <w:top w:val="none" w:sz="0" w:space="0" w:color="auto"/>
            <w:left w:val="none" w:sz="0" w:space="0" w:color="auto"/>
            <w:bottom w:val="none" w:sz="0" w:space="0" w:color="auto"/>
            <w:right w:val="none" w:sz="0" w:space="0" w:color="auto"/>
          </w:divBdr>
          <w:divsChild>
            <w:div w:id="923538050">
              <w:marLeft w:val="0"/>
              <w:marRight w:val="0"/>
              <w:marTop w:val="0"/>
              <w:marBottom w:val="0"/>
              <w:divBdr>
                <w:top w:val="none" w:sz="0" w:space="0" w:color="auto"/>
                <w:left w:val="none" w:sz="0" w:space="0" w:color="auto"/>
                <w:bottom w:val="none" w:sz="0" w:space="0" w:color="auto"/>
                <w:right w:val="none" w:sz="0" w:space="0" w:color="auto"/>
              </w:divBdr>
            </w:div>
          </w:divsChild>
        </w:div>
        <w:div w:id="237323642">
          <w:marLeft w:val="0"/>
          <w:marRight w:val="0"/>
          <w:marTop w:val="0"/>
          <w:marBottom w:val="0"/>
          <w:divBdr>
            <w:top w:val="none" w:sz="0" w:space="0" w:color="auto"/>
            <w:left w:val="none" w:sz="0" w:space="0" w:color="auto"/>
            <w:bottom w:val="none" w:sz="0" w:space="0" w:color="auto"/>
            <w:right w:val="none" w:sz="0" w:space="0" w:color="auto"/>
          </w:divBdr>
          <w:divsChild>
            <w:div w:id="63384236">
              <w:marLeft w:val="0"/>
              <w:marRight w:val="0"/>
              <w:marTop w:val="0"/>
              <w:marBottom w:val="0"/>
              <w:divBdr>
                <w:top w:val="none" w:sz="0" w:space="0" w:color="auto"/>
                <w:left w:val="none" w:sz="0" w:space="0" w:color="auto"/>
                <w:bottom w:val="none" w:sz="0" w:space="0" w:color="auto"/>
                <w:right w:val="none" w:sz="0" w:space="0" w:color="auto"/>
              </w:divBdr>
            </w:div>
            <w:div w:id="1006326209">
              <w:marLeft w:val="0"/>
              <w:marRight w:val="0"/>
              <w:marTop w:val="0"/>
              <w:marBottom w:val="0"/>
              <w:divBdr>
                <w:top w:val="none" w:sz="0" w:space="0" w:color="auto"/>
                <w:left w:val="none" w:sz="0" w:space="0" w:color="auto"/>
                <w:bottom w:val="none" w:sz="0" w:space="0" w:color="auto"/>
                <w:right w:val="none" w:sz="0" w:space="0" w:color="auto"/>
              </w:divBdr>
            </w:div>
            <w:div w:id="1813525387">
              <w:marLeft w:val="0"/>
              <w:marRight w:val="0"/>
              <w:marTop w:val="0"/>
              <w:marBottom w:val="0"/>
              <w:divBdr>
                <w:top w:val="none" w:sz="0" w:space="0" w:color="auto"/>
                <w:left w:val="none" w:sz="0" w:space="0" w:color="auto"/>
                <w:bottom w:val="none" w:sz="0" w:space="0" w:color="auto"/>
                <w:right w:val="none" w:sz="0" w:space="0" w:color="auto"/>
              </w:divBdr>
            </w:div>
          </w:divsChild>
        </w:div>
        <w:div w:id="351035107">
          <w:marLeft w:val="0"/>
          <w:marRight w:val="0"/>
          <w:marTop w:val="0"/>
          <w:marBottom w:val="0"/>
          <w:divBdr>
            <w:top w:val="none" w:sz="0" w:space="0" w:color="auto"/>
            <w:left w:val="none" w:sz="0" w:space="0" w:color="auto"/>
            <w:bottom w:val="none" w:sz="0" w:space="0" w:color="auto"/>
            <w:right w:val="none" w:sz="0" w:space="0" w:color="auto"/>
          </w:divBdr>
          <w:divsChild>
            <w:div w:id="312372209">
              <w:marLeft w:val="0"/>
              <w:marRight w:val="0"/>
              <w:marTop w:val="0"/>
              <w:marBottom w:val="0"/>
              <w:divBdr>
                <w:top w:val="none" w:sz="0" w:space="0" w:color="auto"/>
                <w:left w:val="none" w:sz="0" w:space="0" w:color="auto"/>
                <w:bottom w:val="none" w:sz="0" w:space="0" w:color="auto"/>
                <w:right w:val="none" w:sz="0" w:space="0" w:color="auto"/>
              </w:divBdr>
            </w:div>
            <w:div w:id="450710716">
              <w:marLeft w:val="0"/>
              <w:marRight w:val="0"/>
              <w:marTop w:val="0"/>
              <w:marBottom w:val="0"/>
              <w:divBdr>
                <w:top w:val="none" w:sz="0" w:space="0" w:color="auto"/>
                <w:left w:val="none" w:sz="0" w:space="0" w:color="auto"/>
                <w:bottom w:val="none" w:sz="0" w:space="0" w:color="auto"/>
                <w:right w:val="none" w:sz="0" w:space="0" w:color="auto"/>
              </w:divBdr>
            </w:div>
            <w:div w:id="1514954991">
              <w:marLeft w:val="0"/>
              <w:marRight w:val="0"/>
              <w:marTop w:val="0"/>
              <w:marBottom w:val="0"/>
              <w:divBdr>
                <w:top w:val="none" w:sz="0" w:space="0" w:color="auto"/>
                <w:left w:val="none" w:sz="0" w:space="0" w:color="auto"/>
                <w:bottom w:val="none" w:sz="0" w:space="0" w:color="auto"/>
                <w:right w:val="none" w:sz="0" w:space="0" w:color="auto"/>
              </w:divBdr>
            </w:div>
            <w:div w:id="1524660885">
              <w:marLeft w:val="0"/>
              <w:marRight w:val="0"/>
              <w:marTop w:val="0"/>
              <w:marBottom w:val="0"/>
              <w:divBdr>
                <w:top w:val="none" w:sz="0" w:space="0" w:color="auto"/>
                <w:left w:val="none" w:sz="0" w:space="0" w:color="auto"/>
                <w:bottom w:val="none" w:sz="0" w:space="0" w:color="auto"/>
                <w:right w:val="none" w:sz="0" w:space="0" w:color="auto"/>
              </w:divBdr>
            </w:div>
            <w:div w:id="1701586430">
              <w:marLeft w:val="0"/>
              <w:marRight w:val="0"/>
              <w:marTop w:val="0"/>
              <w:marBottom w:val="0"/>
              <w:divBdr>
                <w:top w:val="none" w:sz="0" w:space="0" w:color="auto"/>
                <w:left w:val="none" w:sz="0" w:space="0" w:color="auto"/>
                <w:bottom w:val="none" w:sz="0" w:space="0" w:color="auto"/>
                <w:right w:val="none" w:sz="0" w:space="0" w:color="auto"/>
              </w:divBdr>
            </w:div>
          </w:divsChild>
        </w:div>
        <w:div w:id="368801802">
          <w:marLeft w:val="0"/>
          <w:marRight w:val="0"/>
          <w:marTop w:val="0"/>
          <w:marBottom w:val="0"/>
          <w:divBdr>
            <w:top w:val="none" w:sz="0" w:space="0" w:color="auto"/>
            <w:left w:val="none" w:sz="0" w:space="0" w:color="auto"/>
            <w:bottom w:val="none" w:sz="0" w:space="0" w:color="auto"/>
            <w:right w:val="none" w:sz="0" w:space="0" w:color="auto"/>
          </w:divBdr>
          <w:divsChild>
            <w:div w:id="619342049">
              <w:marLeft w:val="0"/>
              <w:marRight w:val="0"/>
              <w:marTop w:val="0"/>
              <w:marBottom w:val="0"/>
              <w:divBdr>
                <w:top w:val="none" w:sz="0" w:space="0" w:color="auto"/>
                <w:left w:val="none" w:sz="0" w:space="0" w:color="auto"/>
                <w:bottom w:val="none" w:sz="0" w:space="0" w:color="auto"/>
                <w:right w:val="none" w:sz="0" w:space="0" w:color="auto"/>
              </w:divBdr>
            </w:div>
            <w:div w:id="1382174683">
              <w:marLeft w:val="0"/>
              <w:marRight w:val="0"/>
              <w:marTop w:val="0"/>
              <w:marBottom w:val="0"/>
              <w:divBdr>
                <w:top w:val="none" w:sz="0" w:space="0" w:color="auto"/>
                <w:left w:val="none" w:sz="0" w:space="0" w:color="auto"/>
                <w:bottom w:val="none" w:sz="0" w:space="0" w:color="auto"/>
                <w:right w:val="none" w:sz="0" w:space="0" w:color="auto"/>
              </w:divBdr>
            </w:div>
          </w:divsChild>
        </w:div>
        <w:div w:id="369957645">
          <w:marLeft w:val="0"/>
          <w:marRight w:val="0"/>
          <w:marTop w:val="0"/>
          <w:marBottom w:val="0"/>
          <w:divBdr>
            <w:top w:val="none" w:sz="0" w:space="0" w:color="auto"/>
            <w:left w:val="none" w:sz="0" w:space="0" w:color="auto"/>
            <w:bottom w:val="none" w:sz="0" w:space="0" w:color="auto"/>
            <w:right w:val="none" w:sz="0" w:space="0" w:color="auto"/>
          </w:divBdr>
          <w:divsChild>
            <w:div w:id="535198302">
              <w:marLeft w:val="0"/>
              <w:marRight w:val="0"/>
              <w:marTop w:val="0"/>
              <w:marBottom w:val="0"/>
              <w:divBdr>
                <w:top w:val="none" w:sz="0" w:space="0" w:color="auto"/>
                <w:left w:val="none" w:sz="0" w:space="0" w:color="auto"/>
                <w:bottom w:val="none" w:sz="0" w:space="0" w:color="auto"/>
                <w:right w:val="none" w:sz="0" w:space="0" w:color="auto"/>
              </w:divBdr>
            </w:div>
            <w:div w:id="663972501">
              <w:marLeft w:val="0"/>
              <w:marRight w:val="0"/>
              <w:marTop w:val="0"/>
              <w:marBottom w:val="0"/>
              <w:divBdr>
                <w:top w:val="none" w:sz="0" w:space="0" w:color="auto"/>
                <w:left w:val="none" w:sz="0" w:space="0" w:color="auto"/>
                <w:bottom w:val="none" w:sz="0" w:space="0" w:color="auto"/>
                <w:right w:val="none" w:sz="0" w:space="0" w:color="auto"/>
              </w:divBdr>
            </w:div>
            <w:div w:id="1952976190">
              <w:marLeft w:val="0"/>
              <w:marRight w:val="0"/>
              <w:marTop w:val="0"/>
              <w:marBottom w:val="0"/>
              <w:divBdr>
                <w:top w:val="none" w:sz="0" w:space="0" w:color="auto"/>
                <w:left w:val="none" w:sz="0" w:space="0" w:color="auto"/>
                <w:bottom w:val="none" w:sz="0" w:space="0" w:color="auto"/>
                <w:right w:val="none" w:sz="0" w:space="0" w:color="auto"/>
              </w:divBdr>
            </w:div>
          </w:divsChild>
        </w:div>
        <w:div w:id="451829666">
          <w:marLeft w:val="0"/>
          <w:marRight w:val="0"/>
          <w:marTop w:val="0"/>
          <w:marBottom w:val="0"/>
          <w:divBdr>
            <w:top w:val="none" w:sz="0" w:space="0" w:color="auto"/>
            <w:left w:val="none" w:sz="0" w:space="0" w:color="auto"/>
            <w:bottom w:val="none" w:sz="0" w:space="0" w:color="auto"/>
            <w:right w:val="none" w:sz="0" w:space="0" w:color="auto"/>
          </w:divBdr>
          <w:divsChild>
            <w:div w:id="631444183">
              <w:marLeft w:val="0"/>
              <w:marRight w:val="0"/>
              <w:marTop w:val="0"/>
              <w:marBottom w:val="0"/>
              <w:divBdr>
                <w:top w:val="none" w:sz="0" w:space="0" w:color="auto"/>
                <w:left w:val="none" w:sz="0" w:space="0" w:color="auto"/>
                <w:bottom w:val="none" w:sz="0" w:space="0" w:color="auto"/>
                <w:right w:val="none" w:sz="0" w:space="0" w:color="auto"/>
              </w:divBdr>
            </w:div>
            <w:div w:id="1153907325">
              <w:marLeft w:val="0"/>
              <w:marRight w:val="0"/>
              <w:marTop w:val="0"/>
              <w:marBottom w:val="0"/>
              <w:divBdr>
                <w:top w:val="none" w:sz="0" w:space="0" w:color="auto"/>
                <w:left w:val="none" w:sz="0" w:space="0" w:color="auto"/>
                <w:bottom w:val="none" w:sz="0" w:space="0" w:color="auto"/>
                <w:right w:val="none" w:sz="0" w:space="0" w:color="auto"/>
              </w:divBdr>
            </w:div>
            <w:div w:id="1208562486">
              <w:marLeft w:val="0"/>
              <w:marRight w:val="0"/>
              <w:marTop w:val="0"/>
              <w:marBottom w:val="0"/>
              <w:divBdr>
                <w:top w:val="none" w:sz="0" w:space="0" w:color="auto"/>
                <w:left w:val="none" w:sz="0" w:space="0" w:color="auto"/>
                <w:bottom w:val="none" w:sz="0" w:space="0" w:color="auto"/>
                <w:right w:val="none" w:sz="0" w:space="0" w:color="auto"/>
              </w:divBdr>
            </w:div>
            <w:div w:id="1592202766">
              <w:marLeft w:val="0"/>
              <w:marRight w:val="0"/>
              <w:marTop w:val="0"/>
              <w:marBottom w:val="0"/>
              <w:divBdr>
                <w:top w:val="none" w:sz="0" w:space="0" w:color="auto"/>
                <w:left w:val="none" w:sz="0" w:space="0" w:color="auto"/>
                <w:bottom w:val="none" w:sz="0" w:space="0" w:color="auto"/>
                <w:right w:val="none" w:sz="0" w:space="0" w:color="auto"/>
              </w:divBdr>
            </w:div>
          </w:divsChild>
        </w:div>
        <w:div w:id="485242778">
          <w:marLeft w:val="0"/>
          <w:marRight w:val="0"/>
          <w:marTop w:val="0"/>
          <w:marBottom w:val="0"/>
          <w:divBdr>
            <w:top w:val="none" w:sz="0" w:space="0" w:color="auto"/>
            <w:left w:val="none" w:sz="0" w:space="0" w:color="auto"/>
            <w:bottom w:val="none" w:sz="0" w:space="0" w:color="auto"/>
            <w:right w:val="none" w:sz="0" w:space="0" w:color="auto"/>
          </w:divBdr>
          <w:divsChild>
            <w:div w:id="770122830">
              <w:marLeft w:val="0"/>
              <w:marRight w:val="0"/>
              <w:marTop w:val="0"/>
              <w:marBottom w:val="0"/>
              <w:divBdr>
                <w:top w:val="none" w:sz="0" w:space="0" w:color="auto"/>
                <w:left w:val="none" w:sz="0" w:space="0" w:color="auto"/>
                <w:bottom w:val="none" w:sz="0" w:space="0" w:color="auto"/>
                <w:right w:val="none" w:sz="0" w:space="0" w:color="auto"/>
              </w:divBdr>
            </w:div>
            <w:div w:id="787159526">
              <w:marLeft w:val="0"/>
              <w:marRight w:val="0"/>
              <w:marTop w:val="0"/>
              <w:marBottom w:val="0"/>
              <w:divBdr>
                <w:top w:val="none" w:sz="0" w:space="0" w:color="auto"/>
                <w:left w:val="none" w:sz="0" w:space="0" w:color="auto"/>
                <w:bottom w:val="none" w:sz="0" w:space="0" w:color="auto"/>
                <w:right w:val="none" w:sz="0" w:space="0" w:color="auto"/>
              </w:divBdr>
            </w:div>
            <w:div w:id="1594388456">
              <w:marLeft w:val="0"/>
              <w:marRight w:val="0"/>
              <w:marTop w:val="0"/>
              <w:marBottom w:val="0"/>
              <w:divBdr>
                <w:top w:val="none" w:sz="0" w:space="0" w:color="auto"/>
                <w:left w:val="none" w:sz="0" w:space="0" w:color="auto"/>
                <w:bottom w:val="none" w:sz="0" w:space="0" w:color="auto"/>
                <w:right w:val="none" w:sz="0" w:space="0" w:color="auto"/>
              </w:divBdr>
            </w:div>
          </w:divsChild>
        </w:div>
        <w:div w:id="566690068">
          <w:marLeft w:val="0"/>
          <w:marRight w:val="0"/>
          <w:marTop w:val="0"/>
          <w:marBottom w:val="0"/>
          <w:divBdr>
            <w:top w:val="none" w:sz="0" w:space="0" w:color="auto"/>
            <w:left w:val="none" w:sz="0" w:space="0" w:color="auto"/>
            <w:bottom w:val="none" w:sz="0" w:space="0" w:color="auto"/>
            <w:right w:val="none" w:sz="0" w:space="0" w:color="auto"/>
          </w:divBdr>
          <w:divsChild>
            <w:div w:id="809715010">
              <w:marLeft w:val="0"/>
              <w:marRight w:val="0"/>
              <w:marTop w:val="0"/>
              <w:marBottom w:val="0"/>
              <w:divBdr>
                <w:top w:val="none" w:sz="0" w:space="0" w:color="auto"/>
                <w:left w:val="none" w:sz="0" w:space="0" w:color="auto"/>
                <w:bottom w:val="none" w:sz="0" w:space="0" w:color="auto"/>
                <w:right w:val="none" w:sz="0" w:space="0" w:color="auto"/>
              </w:divBdr>
            </w:div>
            <w:div w:id="1061633948">
              <w:marLeft w:val="0"/>
              <w:marRight w:val="0"/>
              <w:marTop w:val="0"/>
              <w:marBottom w:val="0"/>
              <w:divBdr>
                <w:top w:val="none" w:sz="0" w:space="0" w:color="auto"/>
                <w:left w:val="none" w:sz="0" w:space="0" w:color="auto"/>
                <w:bottom w:val="none" w:sz="0" w:space="0" w:color="auto"/>
                <w:right w:val="none" w:sz="0" w:space="0" w:color="auto"/>
              </w:divBdr>
            </w:div>
            <w:div w:id="1075855601">
              <w:marLeft w:val="0"/>
              <w:marRight w:val="0"/>
              <w:marTop w:val="0"/>
              <w:marBottom w:val="0"/>
              <w:divBdr>
                <w:top w:val="none" w:sz="0" w:space="0" w:color="auto"/>
                <w:left w:val="none" w:sz="0" w:space="0" w:color="auto"/>
                <w:bottom w:val="none" w:sz="0" w:space="0" w:color="auto"/>
                <w:right w:val="none" w:sz="0" w:space="0" w:color="auto"/>
              </w:divBdr>
            </w:div>
            <w:div w:id="1747149855">
              <w:marLeft w:val="0"/>
              <w:marRight w:val="0"/>
              <w:marTop w:val="0"/>
              <w:marBottom w:val="0"/>
              <w:divBdr>
                <w:top w:val="none" w:sz="0" w:space="0" w:color="auto"/>
                <w:left w:val="none" w:sz="0" w:space="0" w:color="auto"/>
                <w:bottom w:val="none" w:sz="0" w:space="0" w:color="auto"/>
                <w:right w:val="none" w:sz="0" w:space="0" w:color="auto"/>
              </w:divBdr>
            </w:div>
            <w:div w:id="2087142767">
              <w:marLeft w:val="0"/>
              <w:marRight w:val="0"/>
              <w:marTop w:val="0"/>
              <w:marBottom w:val="0"/>
              <w:divBdr>
                <w:top w:val="none" w:sz="0" w:space="0" w:color="auto"/>
                <w:left w:val="none" w:sz="0" w:space="0" w:color="auto"/>
                <w:bottom w:val="none" w:sz="0" w:space="0" w:color="auto"/>
                <w:right w:val="none" w:sz="0" w:space="0" w:color="auto"/>
              </w:divBdr>
            </w:div>
          </w:divsChild>
        </w:div>
        <w:div w:id="574432530">
          <w:marLeft w:val="0"/>
          <w:marRight w:val="0"/>
          <w:marTop w:val="0"/>
          <w:marBottom w:val="0"/>
          <w:divBdr>
            <w:top w:val="none" w:sz="0" w:space="0" w:color="auto"/>
            <w:left w:val="none" w:sz="0" w:space="0" w:color="auto"/>
            <w:bottom w:val="none" w:sz="0" w:space="0" w:color="auto"/>
            <w:right w:val="none" w:sz="0" w:space="0" w:color="auto"/>
          </w:divBdr>
          <w:divsChild>
            <w:div w:id="1521234935">
              <w:marLeft w:val="0"/>
              <w:marRight w:val="0"/>
              <w:marTop w:val="0"/>
              <w:marBottom w:val="0"/>
              <w:divBdr>
                <w:top w:val="none" w:sz="0" w:space="0" w:color="auto"/>
                <w:left w:val="none" w:sz="0" w:space="0" w:color="auto"/>
                <w:bottom w:val="none" w:sz="0" w:space="0" w:color="auto"/>
                <w:right w:val="none" w:sz="0" w:space="0" w:color="auto"/>
              </w:divBdr>
            </w:div>
          </w:divsChild>
        </w:div>
        <w:div w:id="686634227">
          <w:marLeft w:val="0"/>
          <w:marRight w:val="0"/>
          <w:marTop w:val="0"/>
          <w:marBottom w:val="0"/>
          <w:divBdr>
            <w:top w:val="none" w:sz="0" w:space="0" w:color="auto"/>
            <w:left w:val="none" w:sz="0" w:space="0" w:color="auto"/>
            <w:bottom w:val="none" w:sz="0" w:space="0" w:color="auto"/>
            <w:right w:val="none" w:sz="0" w:space="0" w:color="auto"/>
          </w:divBdr>
          <w:divsChild>
            <w:div w:id="901448736">
              <w:marLeft w:val="0"/>
              <w:marRight w:val="0"/>
              <w:marTop w:val="0"/>
              <w:marBottom w:val="0"/>
              <w:divBdr>
                <w:top w:val="none" w:sz="0" w:space="0" w:color="auto"/>
                <w:left w:val="none" w:sz="0" w:space="0" w:color="auto"/>
                <w:bottom w:val="none" w:sz="0" w:space="0" w:color="auto"/>
                <w:right w:val="none" w:sz="0" w:space="0" w:color="auto"/>
              </w:divBdr>
            </w:div>
            <w:div w:id="1304122208">
              <w:marLeft w:val="0"/>
              <w:marRight w:val="0"/>
              <w:marTop w:val="0"/>
              <w:marBottom w:val="0"/>
              <w:divBdr>
                <w:top w:val="none" w:sz="0" w:space="0" w:color="auto"/>
                <w:left w:val="none" w:sz="0" w:space="0" w:color="auto"/>
                <w:bottom w:val="none" w:sz="0" w:space="0" w:color="auto"/>
                <w:right w:val="none" w:sz="0" w:space="0" w:color="auto"/>
              </w:divBdr>
            </w:div>
          </w:divsChild>
        </w:div>
        <w:div w:id="744106428">
          <w:marLeft w:val="0"/>
          <w:marRight w:val="0"/>
          <w:marTop w:val="0"/>
          <w:marBottom w:val="0"/>
          <w:divBdr>
            <w:top w:val="none" w:sz="0" w:space="0" w:color="auto"/>
            <w:left w:val="none" w:sz="0" w:space="0" w:color="auto"/>
            <w:bottom w:val="none" w:sz="0" w:space="0" w:color="auto"/>
            <w:right w:val="none" w:sz="0" w:space="0" w:color="auto"/>
          </w:divBdr>
          <w:divsChild>
            <w:div w:id="576405513">
              <w:marLeft w:val="0"/>
              <w:marRight w:val="0"/>
              <w:marTop w:val="0"/>
              <w:marBottom w:val="0"/>
              <w:divBdr>
                <w:top w:val="none" w:sz="0" w:space="0" w:color="auto"/>
                <w:left w:val="none" w:sz="0" w:space="0" w:color="auto"/>
                <w:bottom w:val="none" w:sz="0" w:space="0" w:color="auto"/>
                <w:right w:val="none" w:sz="0" w:space="0" w:color="auto"/>
              </w:divBdr>
            </w:div>
            <w:div w:id="1919971543">
              <w:marLeft w:val="0"/>
              <w:marRight w:val="0"/>
              <w:marTop w:val="0"/>
              <w:marBottom w:val="0"/>
              <w:divBdr>
                <w:top w:val="none" w:sz="0" w:space="0" w:color="auto"/>
                <w:left w:val="none" w:sz="0" w:space="0" w:color="auto"/>
                <w:bottom w:val="none" w:sz="0" w:space="0" w:color="auto"/>
                <w:right w:val="none" w:sz="0" w:space="0" w:color="auto"/>
              </w:divBdr>
            </w:div>
            <w:div w:id="2002923960">
              <w:marLeft w:val="0"/>
              <w:marRight w:val="0"/>
              <w:marTop w:val="0"/>
              <w:marBottom w:val="0"/>
              <w:divBdr>
                <w:top w:val="none" w:sz="0" w:space="0" w:color="auto"/>
                <w:left w:val="none" w:sz="0" w:space="0" w:color="auto"/>
                <w:bottom w:val="none" w:sz="0" w:space="0" w:color="auto"/>
                <w:right w:val="none" w:sz="0" w:space="0" w:color="auto"/>
              </w:divBdr>
            </w:div>
          </w:divsChild>
        </w:div>
        <w:div w:id="772365389">
          <w:marLeft w:val="0"/>
          <w:marRight w:val="0"/>
          <w:marTop w:val="0"/>
          <w:marBottom w:val="0"/>
          <w:divBdr>
            <w:top w:val="none" w:sz="0" w:space="0" w:color="auto"/>
            <w:left w:val="none" w:sz="0" w:space="0" w:color="auto"/>
            <w:bottom w:val="none" w:sz="0" w:space="0" w:color="auto"/>
            <w:right w:val="none" w:sz="0" w:space="0" w:color="auto"/>
          </w:divBdr>
          <w:divsChild>
            <w:div w:id="1673411075">
              <w:marLeft w:val="0"/>
              <w:marRight w:val="0"/>
              <w:marTop w:val="0"/>
              <w:marBottom w:val="0"/>
              <w:divBdr>
                <w:top w:val="none" w:sz="0" w:space="0" w:color="auto"/>
                <w:left w:val="none" w:sz="0" w:space="0" w:color="auto"/>
                <w:bottom w:val="none" w:sz="0" w:space="0" w:color="auto"/>
                <w:right w:val="none" w:sz="0" w:space="0" w:color="auto"/>
              </w:divBdr>
            </w:div>
          </w:divsChild>
        </w:div>
        <w:div w:id="862210764">
          <w:marLeft w:val="0"/>
          <w:marRight w:val="0"/>
          <w:marTop w:val="0"/>
          <w:marBottom w:val="0"/>
          <w:divBdr>
            <w:top w:val="none" w:sz="0" w:space="0" w:color="auto"/>
            <w:left w:val="none" w:sz="0" w:space="0" w:color="auto"/>
            <w:bottom w:val="none" w:sz="0" w:space="0" w:color="auto"/>
            <w:right w:val="none" w:sz="0" w:space="0" w:color="auto"/>
          </w:divBdr>
          <w:divsChild>
            <w:div w:id="1411662450">
              <w:marLeft w:val="0"/>
              <w:marRight w:val="0"/>
              <w:marTop w:val="0"/>
              <w:marBottom w:val="0"/>
              <w:divBdr>
                <w:top w:val="none" w:sz="0" w:space="0" w:color="auto"/>
                <w:left w:val="none" w:sz="0" w:space="0" w:color="auto"/>
                <w:bottom w:val="none" w:sz="0" w:space="0" w:color="auto"/>
                <w:right w:val="none" w:sz="0" w:space="0" w:color="auto"/>
              </w:divBdr>
            </w:div>
          </w:divsChild>
        </w:div>
        <w:div w:id="963854680">
          <w:marLeft w:val="0"/>
          <w:marRight w:val="0"/>
          <w:marTop w:val="0"/>
          <w:marBottom w:val="0"/>
          <w:divBdr>
            <w:top w:val="none" w:sz="0" w:space="0" w:color="auto"/>
            <w:left w:val="none" w:sz="0" w:space="0" w:color="auto"/>
            <w:bottom w:val="none" w:sz="0" w:space="0" w:color="auto"/>
            <w:right w:val="none" w:sz="0" w:space="0" w:color="auto"/>
          </w:divBdr>
          <w:divsChild>
            <w:div w:id="1626158696">
              <w:marLeft w:val="0"/>
              <w:marRight w:val="0"/>
              <w:marTop w:val="0"/>
              <w:marBottom w:val="0"/>
              <w:divBdr>
                <w:top w:val="none" w:sz="0" w:space="0" w:color="auto"/>
                <w:left w:val="none" w:sz="0" w:space="0" w:color="auto"/>
                <w:bottom w:val="none" w:sz="0" w:space="0" w:color="auto"/>
                <w:right w:val="none" w:sz="0" w:space="0" w:color="auto"/>
              </w:divBdr>
            </w:div>
          </w:divsChild>
        </w:div>
        <w:div w:id="974799685">
          <w:marLeft w:val="0"/>
          <w:marRight w:val="0"/>
          <w:marTop w:val="0"/>
          <w:marBottom w:val="0"/>
          <w:divBdr>
            <w:top w:val="none" w:sz="0" w:space="0" w:color="auto"/>
            <w:left w:val="none" w:sz="0" w:space="0" w:color="auto"/>
            <w:bottom w:val="none" w:sz="0" w:space="0" w:color="auto"/>
            <w:right w:val="none" w:sz="0" w:space="0" w:color="auto"/>
          </w:divBdr>
          <w:divsChild>
            <w:div w:id="1898003525">
              <w:marLeft w:val="0"/>
              <w:marRight w:val="0"/>
              <w:marTop w:val="0"/>
              <w:marBottom w:val="0"/>
              <w:divBdr>
                <w:top w:val="none" w:sz="0" w:space="0" w:color="auto"/>
                <w:left w:val="none" w:sz="0" w:space="0" w:color="auto"/>
                <w:bottom w:val="none" w:sz="0" w:space="0" w:color="auto"/>
                <w:right w:val="none" w:sz="0" w:space="0" w:color="auto"/>
              </w:divBdr>
            </w:div>
          </w:divsChild>
        </w:div>
        <w:div w:id="1098135501">
          <w:marLeft w:val="0"/>
          <w:marRight w:val="0"/>
          <w:marTop w:val="0"/>
          <w:marBottom w:val="0"/>
          <w:divBdr>
            <w:top w:val="none" w:sz="0" w:space="0" w:color="auto"/>
            <w:left w:val="none" w:sz="0" w:space="0" w:color="auto"/>
            <w:bottom w:val="none" w:sz="0" w:space="0" w:color="auto"/>
            <w:right w:val="none" w:sz="0" w:space="0" w:color="auto"/>
          </w:divBdr>
          <w:divsChild>
            <w:div w:id="626356173">
              <w:marLeft w:val="0"/>
              <w:marRight w:val="0"/>
              <w:marTop w:val="0"/>
              <w:marBottom w:val="0"/>
              <w:divBdr>
                <w:top w:val="none" w:sz="0" w:space="0" w:color="auto"/>
                <w:left w:val="none" w:sz="0" w:space="0" w:color="auto"/>
                <w:bottom w:val="none" w:sz="0" w:space="0" w:color="auto"/>
                <w:right w:val="none" w:sz="0" w:space="0" w:color="auto"/>
              </w:divBdr>
            </w:div>
          </w:divsChild>
        </w:div>
        <w:div w:id="1134837733">
          <w:marLeft w:val="0"/>
          <w:marRight w:val="0"/>
          <w:marTop w:val="0"/>
          <w:marBottom w:val="0"/>
          <w:divBdr>
            <w:top w:val="none" w:sz="0" w:space="0" w:color="auto"/>
            <w:left w:val="none" w:sz="0" w:space="0" w:color="auto"/>
            <w:bottom w:val="none" w:sz="0" w:space="0" w:color="auto"/>
            <w:right w:val="none" w:sz="0" w:space="0" w:color="auto"/>
          </w:divBdr>
          <w:divsChild>
            <w:div w:id="884411224">
              <w:marLeft w:val="0"/>
              <w:marRight w:val="0"/>
              <w:marTop w:val="0"/>
              <w:marBottom w:val="0"/>
              <w:divBdr>
                <w:top w:val="none" w:sz="0" w:space="0" w:color="auto"/>
                <w:left w:val="none" w:sz="0" w:space="0" w:color="auto"/>
                <w:bottom w:val="none" w:sz="0" w:space="0" w:color="auto"/>
                <w:right w:val="none" w:sz="0" w:space="0" w:color="auto"/>
              </w:divBdr>
            </w:div>
            <w:div w:id="899749932">
              <w:marLeft w:val="0"/>
              <w:marRight w:val="0"/>
              <w:marTop w:val="0"/>
              <w:marBottom w:val="0"/>
              <w:divBdr>
                <w:top w:val="none" w:sz="0" w:space="0" w:color="auto"/>
                <w:left w:val="none" w:sz="0" w:space="0" w:color="auto"/>
                <w:bottom w:val="none" w:sz="0" w:space="0" w:color="auto"/>
                <w:right w:val="none" w:sz="0" w:space="0" w:color="auto"/>
              </w:divBdr>
            </w:div>
            <w:div w:id="1001586849">
              <w:marLeft w:val="0"/>
              <w:marRight w:val="0"/>
              <w:marTop w:val="0"/>
              <w:marBottom w:val="0"/>
              <w:divBdr>
                <w:top w:val="none" w:sz="0" w:space="0" w:color="auto"/>
                <w:left w:val="none" w:sz="0" w:space="0" w:color="auto"/>
                <w:bottom w:val="none" w:sz="0" w:space="0" w:color="auto"/>
                <w:right w:val="none" w:sz="0" w:space="0" w:color="auto"/>
              </w:divBdr>
            </w:div>
            <w:div w:id="1088305636">
              <w:marLeft w:val="0"/>
              <w:marRight w:val="0"/>
              <w:marTop w:val="0"/>
              <w:marBottom w:val="0"/>
              <w:divBdr>
                <w:top w:val="none" w:sz="0" w:space="0" w:color="auto"/>
                <w:left w:val="none" w:sz="0" w:space="0" w:color="auto"/>
                <w:bottom w:val="none" w:sz="0" w:space="0" w:color="auto"/>
                <w:right w:val="none" w:sz="0" w:space="0" w:color="auto"/>
              </w:divBdr>
            </w:div>
            <w:div w:id="1828209780">
              <w:marLeft w:val="0"/>
              <w:marRight w:val="0"/>
              <w:marTop w:val="0"/>
              <w:marBottom w:val="0"/>
              <w:divBdr>
                <w:top w:val="none" w:sz="0" w:space="0" w:color="auto"/>
                <w:left w:val="none" w:sz="0" w:space="0" w:color="auto"/>
                <w:bottom w:val="none" w:sz="0" w:space="0" w:color="auto"/>
                <w:right w:val="none" w:sz="0" w:space="0" w:color="auto"/>
              </w:divBdr>
            </w:div>
            <w:div w:id="1829250989">
              <w:marLeft w:val="0"/>
              <w:marRight w:val="0"/>
              <w:marTop w:val="0"/>
              <w:marBottom w:val="0"/>
              <w:divBdr>
                <w:top w:val="none" w:sz="0" w:space="0" w:color="auto"/>
                <w:left w:val="none" w:sz="0" w:space="0" w:color="auto"/>
                <w:bottom w:val="none" w:sz="0" w:space="0" w:color="auto"/>
                <w:right w:val="none" w:sz="0" w:space="0" w:color="auto"/>
              </w:divBdr>
            </w:div>
          </w:divsChild>
        </w:div>
        <w:div w:id="1157577407">
          <w:marLeft w:val="0"/>
          <w:marRight w:val="0"/>
          <w:marTop w:val="0"/>
          <w:marBottom w:val="0"/>
          <w:divBdr>
            <w:top w:val="none" w:sz="0" w:space="0" w:color="auto"/>
            <w:left w:val="none" w:sz="0" w:space="0" w:color="auto"/>
            <w:bottom w:val="none" w:sz="0" w:space="0" w:color="auto"/>
            <w:right w:val="none" w:sz="0" w:space="0" w:color="auto"/>
          </w:divBdr>
          <w:divsChild>
            <w:div w:id="284822839">
              <w:marLeft w:val="0"/>
              <w:marRight w:val="0"/>
              <w:marTop w:val="0"/>
              <w:marBottom w:val="0"/>
              <w:divBdr>
                <w:top w:val="none" w:sz="0" w:space="0" w:color="auto"/>
                <w:left w:val="none" w:sz="0" w:space="0" w:color="auto"/>
                <w:bottom w:val="none" w:sz="0" w:space="0" w:color="auto"/>
                <w:right w:val="none" w:sz="0" w:space="0" w:color="auto"/>
              </w:divBdr>
            </w:div>
            <w:div w:id="1886680147">
              <w:marLeft w:val="0"/>
              <w:marRight w:val="0"/>
              <w:marTop w:val="0"/>
              <w:marBottom w:val="0"/>
              <w:divBdr>
                <w:top w:val="none" w:sz="0" w:space="0" w:color="auto"/>
                <w:left w:val="none" w:sz="0" w:space="0" w:color="auto"/>
                <w:bottom w:val="none" w:sz="0" w:space="0" w:color="auto"/>
                <w:right w:val="none" w:sz="0" w:space="0" w:color="auto"/>
              </w:divBdr>
            </w:div>
          </w:divsChild>
        </w:div>
        <w:div w:id="1226337194">
          <w:marLeft w:val="0"/>
          <w:marRight w:val="0"/>
          <w:marTop w:val="0"/>
          <w:marBottom w:val="0"/>
          <w:divBdr>
            <w:top w:val="none" w:sz="0" w:space="0" w:color="auto"/>
            <w:left w:val="none" w:sz="0" w:space="0" w:color="auto"/>
            <w:bottom w:val="none" w:sz="0" w:space="0" w:color="auto"/>
            <w:right w:val="none" w:sz="0" w:space="0" w:color="auto"/>
          </w:divBdr>
          <w:divsChild>
            <w:div w:id="375395314">
              <w:marLeft w:val="0"/>
              <w:marRight w:val="0"/>
              <w:marTop w:val="0"/>
              <w:marBottom w:val="0"/>
              <w:divBdr>
                <w:top w:val="none" w:sz="0" w:space="0" w:color="auto"/>
                <w:left w:val="none" w:sz="0" w:space="0" w:color="auto"/>
                <w:bottom w:val="none" w:sz="0" w:space="0" w:color="auto"/>
                <w:right w:val="none" w:sz="0" w:space="0" w:color="auto"/>
              </w:divBdr>
            </w:div>
          </w:divsChild>
        </w:div>
        <w:div w:id="1272323026">
          <w:marLeft w:val="0"/>
          <w:marRight w:val="0"/>
          <w:marTop w:val="0"/>
          <w:marBottom w:val="0"/>
          <w:divBdr>
            <w:top w:val="none" w:sz="0" w:space="0" w:color="auto"/>
            <w:left w:val="none" w:sz="0" w:space="0" w:color="auto"/>
            <w:bottom w:val="none" w:sz="0" w:space="0" w:color="auto"/>
            <w:right w:val="none" w:sz="0" w:space="0" w:color="auto"/>
          </w:divBdr>
          <w:divsChild>
            <w:div w:id="540828051">
              <w:marLeft w:val="0"/>
              <w:marRight w:val="0"/>
              <w:marTop w:val="0"/>
              <w:marBottom w:val="0"/>
              <w:divBdr>
                <w:top w:val="none" w:sz="0" w:space="0" w:color="auto"/>
                <w:left w:val="none" w:sz="0" w:space="0" w:color="auto"/>
                <w:bottom w:val="none" w:sz="0" w:space="0" w:color="auto"/>
                <w:right w:val="none" w:sz="0" w:space="0" w:color="auto"/>
              </w:divBdr>
            </w:div>
            <w:div w:id="646319290">
              <w:marLeft w:val="0"/>
              <w:marRight w:val="0"/>
              <w:marTop w:val="0"/>
              <w:marBottom w:val="0"/>
              <w:divBdr>
                <w:top w:val="none" w:sz="0" w:space="0" w:color="auto"/>
                <w:left w:val="none" w:sz="0" w:space="0" w:color="auto"/>
                <w:bottom w:val="none" w:sz="0" w:space="0" w:color="auto"/>
                <w:right w:val="none" w:sz="0" w:space="0" w:color="auto"/>
              </w:divBdr>
            </w:div>
            <w:div w:id="887913813">
              <w:marLeft w:val="0"/>
              <w:marRight w:val="0"/>
              <w:marTop w:val="0"/>
              <w:marBottom w:val="0"/>
              <w:divBdr>
                <w:top w:val="none" w:sz="0" w:space="0" w:color="auto"/>
                <w:left w:val="none" w:sz="0" w:space="0" w:color="auto"/>
                <w:bottom w:val="none" w:sz="0" w:space="0" w:color="auto"/>
                <w:right w:val="none" w:sz="0" w:space="0" w:color="auto"/>
              </w:divBdr>
            </w:div>
            <w:div w:id="976254478">
              <w:marLeft w:val="0"/>
              <w:marRight w:val="0"/>
              <w:marTop w:val="0"/>
              <w:marBottom w:val="0"/>
              <w:divBdr>
                <w:top w:val="none" w:sz="0" w:space="0" w:color="auto"/>
                <w:left w:val="none" w:sz="0" w:space="0" w:color="auto"/>
                <w:bottom w:val="none" w:sz="0" w:space="0" w:color="auto"/>
                <w:right w:val="none" w:sz="0" w:space="0" w:color="auto"/>
              </w:divBdr>
            </w:div>
            <w:div w:id="1599554686">
              <w:marLeft w:val="0"/>
              <w:marRight w:val="0"/>
              <w:marTop w:val="0"/>
              <w:marBottom w:val="0"/>
              <w:divBdr>
                <w:top w:val="none" w:sz="0" w:space="0" w:color="auto"/>
                <w:left w:val="none" w:sz="0" w:space="0" w:color="auto"/>
                <w:bottom w:val="none" w:sz="0" w:space="0" w:color="auto"/>
                <w:right w:val="none" w:sz="0" w:space="0" w:color="auto"/>
              </w:divBdr>
            </w:div>
            <w:div w:id="2056738650">
              <w:marLeft w:val="0"/>
              <w:marRight w:val="0"/>
              <w:marTop w:val="0"/>
              <w:marBottom w:val="0"/>
              <w:divBdr>
                <w:top w:val="none" w:sz="0" w:space="0" w:color="auto"/>
                <w:left w:val="none" w:sz="0" w:space="0" w:color="auto"/>
                <w:bottom w:val="none" w:sz="0" w:space="0" w:color="auto"/>
                <w:right w:val="none" w:sz="0" w:space="0" w:color="auto"/>
              </w:divBdr>
            </w:div>
          </w:divsChild>
        </w:div>
        <w:div w:id="1408260351">
          <w:marLeft w:val="0"/>
          <w:marRight w:val="0"/>
          <w:marTop w:val="0"/>
          <w:marBottom w:val="0"/>
          <w:divBdr>
            <w:top w:val="none" w:sz="0" w:space="0" w:color="auto"/>
            <w:left w:val="none" w:sz="0" w:space="0" w:color="auto"/>
            <w:bottom w:val="none" w:sz="0" w:space="0" w:color="auto"/>
            <w:right w:val="none" w:sz="0" w:space="0" w:color="auto"/>
          </w:divBdr>
          <w:divsChild>
            <w:div w:id="1538203236">
              <w:marLeft w:val="0"/>
              <w:marRight w:val="0"/>
              <w:marTop w:val="0"/>
              <w:marBottom w:val="0"/>
              <w:divBdr>
                <w:top w:val="none" w:sz="0" w:space="0" w:color="auto"/>
                <w:left w:val="none" w:sz="0" w:space="0" w:color="auto"/>
                <w:bottom w:val="none" w:sz="0" w:space="0" w:color="auto"/>
                <w:right w:val="none" w:sz="0" w:space="0" w:color="auto"/>
              </w:divBdr>
            </w:div>
            <w:div w:id="1966499766">
              <w:marLeft w:val="0"/>
              <w:marRight w:val="0"/>
              <w:marTop w:val="0"/>
              <w:marBottom w:val="0"/>
              <w:divBdr>
                <w:top w:val="none" w:sz="0" w:space="0" w:color="auto"/>
                <w:left w:val="none" w:sz="0" w:space="0" w:color="auto"/>
                <w:bottom w:val="none" w:sz="0" w:space="0" w:color="auto"/>
                <w:right w:val="none" w:sz="0" w:space="0" w:color="auto"/>
              </w:divBdr>
            </w:div>
          </w:divsChild>
        </w:div>
        <w:div w:id="1437290896">
          <w:marLeft w:val="0"/>
          <w:marRight w:val="0"/>
          <w:marTop w:val="0"/>
          <w:marBottom w:val="0"/>
          <w:divBdr>
            <w:top w:val="none" w:sz="0" w:space="0" w:color="auto"/>
            <w:left w:val="none" w:sz="0" w:space="0" w:color="auto"/>
            <w:bottom w:val="none" w:sz="0" w:space="0" w:color="auto"/>
            <w:right w:val="none" w:sz="0" w:space="0" w:color="auto"/>
          </w:divBdr>
          <w:divsChild>
            <w:div w:id="1195460155">
              <w:marLeft w:val="0"/>
              <w:marRight w:val="0"/>
              <w:marTop w:val="0"/>
              <w:marBottom w:val="0"/>
              <w:divBdr>
                <w:top w:val="none" w:sz="0" w:space="0" w:color="auto"/>
                <w:left w:val="none" w:sz="0" w:space="0" w:color="auto"/>
                <w:bottom w:val="none" w:sz="0" w:space="0" w:color="auto"/>
                <w:right w:val="none" w:sz="0" w:space="0" w:color="auto"/>
              </w:divBdr>
            </w:div>
          </w:divsChild>
        </w:div>
        <w:div w:id="1469392611">
          <w:marLeft w:val="0"/>
          <w:marRight w:val="0"/>
          <w:marTop w:val="0"/>
          <w:marBottom w:val="0"/>
          <w:divBdr>
            <w:top w:val="none" w:sz="0" w:space="0" w:color="auto"/>
            <w:left w:val="none" w:sz="0" w:space="0" w:color="auto"/>
            <w:bottom w:val="none" w:sz="0" w:space="0" w:color="auto"/>
            <w:right w:val="none" w:sz="0" w:space="0" w:color="auto"/>
          </w:divBdr>
          <w:divsChild>
            <w:div w:id="1286110175">
              <w:marLeft w:val="0"/>
              <w:marRight w:val="0"/>
              <w:marTop w:val="0"/>
              <w:marBottom w:val="0"/>
              <w:divBdr>
                <w:top w:val="none" w:sz="0" w:space="0" w:color="auto"/>
                <w:left w:val="none" w:sz="0" w:space="0" w:color="auto"/>
                <w:bottom w:val="none" w:sz="0" w:space="0" w:color="auto"/>
                <w:right w:val="none" w:sz="0" w:space="0" w:color="auto"/>
              </w:divBdr>
            </w:div>
          </w:divsChild>
        </w:div>
        <w:div w:id="1597715924">
          <w:marLeft w:val="0"/>
          <w:marRight w:val="0"/>
          <w:marTop w:val="0"/>
          <w:marBottom w:val="0"/>
          <w:divBdr>
            <w:top w:val="none" w:sz="0" w:space="0" w:color="auto"/>
            <w:left w:val="none" w:sz="0" w:space="0" w:color="auto"/>
            <w:bottom w:val="none" w:sz="0" w:space="0" w:color="auto"/>
            <w:right w:val="none" w:sz="0" w:space="0" w:color="auto"/>
          </w:divBdr>
          <w:divsChild>
            <w:div w:id="16003925">
              <w:marLeft w:val="0"/>
              <w:marRight w:val="0"/>
              <w:marTop w:val="0"/>
              <w:marBottom w:val="0"/>
              <w:divBdr>
                <w:top w:val="none" w:sz="0" w:space="0" w:color="auto"/>
                <w:left w:val="none" w:sz="0" w:space="0" w:color="auto"/>
                <w:bottom w:val="none" w:sz="0" w:space="0" w:color="auto"/>
                <w:right w:val="none" w:sz="0" w:space="0" w:color="auto"/>
              </w:divBdr>
            </w:div>
            <w:div w:id="1403792496">
              <w:marLeft w:val="0"/>
              <w:marRight w:val="0"/>
              <w:marTop w:val="0"/>
              <w:marBottom w:val="0"/>
              <w:divBdr>
                <w:top w:val="none" w:sz="0" w:space="0" w:color="auto"/>
                <w:left w:val="none" w:sz="0" w:space="0" w:color="auto"/>
                <w:bottom w:val="none" w:sz="0" w:space="0" w:color="auto"/>
                <w:right w:val="none" w:sz="0" w:space="0" w:color="auto"/>
              </w:divBdr>
            </w:div>
            <w:div w:id="1804082438">
              <w:marLeft w:val="0"/>
              <w:marRight w:val="0"/>
              <w:marTop w:val="0"/>
              <w:marBottom w:val="0"/>
              <w:divBdr>
                <w:top w:val="none" w:sz="0" w:space="0" w:color="auto"/>
                <w:left w:val="none" w:sz="0" w:space="0" w:color="auto"/>
                <w:bottom w:val="none" w:sz="0" w:space="0" w:color="auto"/>
                <w:right w:val="none" w:sz="0" w:space="0" w:color="auto"/>
              </w:divBdr>
            </w:div>
          </w:divsChild>
        </w:div>
        <w:div w:id="1630167594">
          <w:marLeft w:val="0"/>
          <w:marRight w:val="0"/>
          <w:marTop w:val="0"/>
          <w:marBottom w:val="0"/>
          <w:divBdr>
            <w:top w:val="none" w:sz="0" w:space="0" w:color="auto"/>
            <w:left w:val="none" w:sz="0" w:space="0" w:color="auto"/>
            <w:bottom w:val="none" w:sz="0" w:space="0" w:color="auto"/>
            <w:right w:val="none" w:sz="0" w:space="0" w:color="auto"/>
          </w:divBdr>
          <w:divsChild>
            <w:div w:id="1586911691">
              <w:marLeft w:val="0"/>
              <w:marRight w:val="0"/>
              <w:marTop w:val="0"/>
              <w:marBottom w:val="0"/>
              <w:divBdr>
                <w:top w:val="none" w:sz="0" w:space="0" w:color="auto"/>
                <w:left w:val="none" w:sz="0" w:space="0" w:color="auto"/>
                <w:bottom w:val="none" w:sz="0" w:space="0" w:color="auto"/>
                <w:right w:val="none" w:sz="0" w:space="0" w:color="auto"/>
              </w:divBdr>
            </w:div>
          </w:divsChild>
        </w:div>
        <w:div w:id="1726877108">
          <w:marLeft w:val="0"/>
          <w:marRight w:val="0"/>
          <w:marTop w:val="0"/>
          <w:marBottom w:val="0"/>
          <w:divBdr>
            <w:top w:val="none" w:sz="0" w:space="0" w:color="auto"/>
            <w:left w:val="none" w:sz="0" w:space="0" w:color="auto"/>
            <w:bottom w:val="none" w:sz="0" w:space="0" w:color="auto"/>
            <w:right w:val="none" w:sz="0" w:space="0" w:color="auto"/>
          </w:divBdr>
          <w:divsChild>
            <w:div w:id="1979797542">
              <w:marLeft w:val="0"/>
              <w:marRight w:val="0"/>
              <w:marTop w:val="0"/>
              <w:marBottom w:val="0"/>
              <w:divBdr>
                <w:top w:val="none" w:sz="0" w:space="0" w:color="auto"/>
                <w:left w:val="none" w:sz="0" w:space="0" w:color="auto"/>
                <w:bottom w:val="none" w:sz="0" w:space="0" w:color="auto"/>
                <w:right w:val="none" w:sz="0" w:space="0" w:color="auto"/>
              </w:divBdr>
            </w:div>
          </w:divsChild>
        </w:div>
        <w:div w:id="1803112224">
          <w:marLeft w:val="0"/>
          <w:marRight w:val="0"/>
          <w:marTop w:val="0"/>
          <w:marBottom w:val="0"/>
          <w:divBdr>
            <w:top w:val="none" w:sz="0" w:space="0" w:color="auto"/>
            <w:left w:val="none" w:sz="0" w:space="0" w:color="auto"/>
            <w:bottom w:val="none" w:sz="0" w:space="0" w:color="auto"/>
            <w:right w:val="none" w:sz="0" w:space="0" w:color="auto"/>
          </w:divBdr>
          <w:divsChild>
            <w:div w:id="1216817171">
              <w:marLeft w:val="0"/>
              <w:marRight w:val="0"/>
              <w:marTop w:val="0"/>
              <w:marBottom w:val="0"/>
              <w:divBdr>
                <w:top w:val="none" w:sz="0" w:space="0" w:color="auto"/>
                <w:left w:val="none" w:sz="0" w:space="0" w:color="auto"/>
                <w:bottom w:val="none" w:sz="0" w:space="0" w:color="auto"/>
                <w:right w:val="none" w:sz="0" w:space="0" w:color="auto"/>
              </w:divBdr>
            </w:div>
          </w:divsChild>
        </w:div>
        <w:div w:id="1833791647">
          <w:marLeft w:val="0"/>
          <w:marRight w:val="0"/>
          <w:marTop w:val="0"/>
          <w:marBottom w:val="0"/>
          <w:divBdr>
            <w:top w:val="none" w:sz="0" w:space="0" w:color="auto"/>
            <w:left w:val="none" w:sz="0" w:space="0" w:color="auto"/>
            <w:bottom w:val="none" w:sz="0" w:space="0" w:color="auto"/>
            <w:right w:val="none" w:sz="0" w:space="0" w:color="auto"/>
          </w:divBdr>
          <w:divsChild>
            <w:div w:id="1958102461">
              <w:marLeft w:val="0"/>
              <w:marRight w:val="0"/>
              <w:marTop w:val="0"/>
              <w:marBottom w:val="0"/>
              <w:divBdr>
                <w:top w:val="none" w:sz="0" w:space="0" w:color="auto"/>
                <w:left w:val="none" w:sz="0" w:space="0" w:color="auto"/>
                <w:bottom w:val="none" w:sz="0" w:space="0" w:color="auto"/>
                <w:right w:val="none" w:sz="0" w:space="0" w:color="auto"/>
              </w:divBdr>
            </w:div>
          </w:divsChild>
        </w:div>
        <w:div w:id="1878661618">
          <w:marLeft w:val="0"/>
          <w:marRight w:val="0"/>
          <w:marTop w:val="0"/>
          <w:marBottom w:val="0"/>
          <w:divBdr>
            <w:top w:val="none" w:sz="0" w:space="0" w:color="auto"/>
            <w:left w:val="none" w:sz="0" w:space="0" w:color="auto"/>
            <w:bottom w:val="none" w:sz="0" w:space="0" w:color="auto"/>
            <w:right w:val="none" w:sz="0" w:space="0" w:color="auto"/>
          </w:divBdr>
          <w:divsChild>
            <w:div w:id="462044511">
              <w:marLeft w:val="0"/>
              <w:marRight w:val="0"/>
              <w:marTop w:val="0"/>
              <w:marBottom w:val="0"/>
              <w:divBdr>
                <w:top w:val="none" w:sz="0" w:space="0" w:color="auto"/>
                <w:left w:val="none" w:sz="0" w:space="0" w:color="auto"/>
                <w:bottom w:val="none" w:sz="0" w:space="0" w:color="auto"/>
                <w:right w:val="none" w:sz="0" w:space="0" w:color="auto"/>
              </w:divBdr>
            </w:div>
            <w:div w:id="644512921">
              <w:marLeft w:val="0"/>
              <w:marRight w:val="0"/>
              <w:marTop w:val="0"/>
              <w:marBottom w:val="0"/>
              <w:divBdr>
                <w:top w:val="none" w:sz="0" w:space="0" w:color="auto"/>
                <w:left w:val="none" w:sz="0" w:space="0" w:color="auto"/>
                <w:bottom w:val="none" w:sz="0" w:space="0" w:color="auto"/>
                <w:right w:val="none" w:sz="0" w:space="0" w:color="auto"/>
              </w:divBdr>
            </w:div>
          </w:divsChild>
        </w:div>
        <w:div w:id="1896157408">
          <w:marLeft w:val="0"/>
          <w:marRight w:val="0"/>
          <w:marTop w:val="0"/>
          <w:marBottom w:val="0"/>
          <w:divBdr>
            <w:top w:val="none" w:sz="0" w:space="0" w:color="auto"/>
            <w:left w:val="none" w:sz="0" w:space="0" w:color="auto"/>
            <w:bottom w:val="none" w:sz="0" w:space="0" w:color="auto"/>
            <w:right w:val="none" w:sz="0" w:space="0" w:color="auto"/>
          </w:divBdr>
          <w:divsChild>
            <w:div w:id="69471358">
              <w:marLeft w:val="0"/>
              <w:marRight w:val="0"/>
              <w:marTop w:val="0"/>
              <w:marBottom w:val="0"/>
              <w:divBdr>
                <w:top w:val="none" w:sz="0" w:space="0" w:color="auto"/>
                <w:left w:val="none" w:sz="0" w:space="0" w:color="auto"/>
                <w:bottom w:val="none" w:sz="0" w:space="0" w:color="auto"/>
                <w:right w:val="none" w:sz="0" w:space="0" w:color="auto"/>
              </w:divBdr>
            </w:div>
            <w:div w:id="417481479">
              <w:marLeft w:val="0"/>
              <w:marRight w:val="0"/>
              <w:marTop w:val="0"/>
              <w:marBottom w:val="0"/>
              <w:divBdr>
                <w:top w:val="none" w:sz="0" w:space="0" w:color="auto"/>
                <w:left w:val="none" w:sz="0" w:space="0" w:color="auto"/>
                <w:bottom w:val="none" w:sz="0" w:space="0" w:color="auto"/>
                <w:right w:val="none" w:sz="0" w:space="0" w:color="auto"/>
              </w:divBdr>
            </w:div>
            <w:div w:id="11718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102">
      <w:bodyDiv w:val="1"/>
      <w:marLeft w:val="0"/>
      <w:marRight w:val="0"/>
      <w:marTop w:val="0"/>
      <w:marBottom w:val="0"/>
      <w:divBdr>
        <w:top w:val="none" w:sz="0" w:space="0" w:color="auto"/>
        <w:left w:val="none" w:sz="0" w:space="0" w:color="auto"/>
        <w:bottom w:val="none" w:sz="0" w:space="0" w:color="auto"/>
        <w:right w:val="none" w:sz="0" w:space="0" w:color="auto"/>
      </w:divBdr>
      <w:divsChild>
        <w:div w:id="369842052">
          <w:marLeft w:val="0"/>
          <w:marRight w:val="0"/>
          <w:marTop w:val="0"/>
          <w:marBottom w:val="0"/>
          <w:divBdr>
            <w:top w:val="none" w:sz="0" w:space="0" w:color="auto"/>
            <w:left w:val="none" w:sz="0" w:space="0" w:color="auto"/>
            <w:bottom w:val="none" w:sz="0" w:space="0" w:color="auto"/>
            <w:right w:val="none" w:sz="0" w:space="0" w:color="auto"/>
          </w:divBdr>
        </w:div>
        <w:div w:id="1223057901">
          <w:marLeft w:val="0"/>
          <w:marRight w:val="0"/>
          <w:marTop w:val="0"/>
          <w:marBottom w:val="0"/>
          <w:divBdr>
            <w:top w:val="none" w:sz="0" w:space="0" w:color="auto"/>
            <w:left w:val="none" w:sz="0" w:space="0" w:color="auto"/>
            <w:bottom w:val="none" w:sz="0" w:space="0" w:color="auto"/>
            <w:right w:val="none" w:sz="0" w:space="0" w:color="auto"/>
          </w:divBdr>
        </w:div>
        <w:div w:id="1969046671">
          <w:marLeft w:val="0"/>
          <w:marRight w:val="0"/>
          <w:marTop w:val="0"/>
          <w:marBottom w:val="0"/>
          <w:divBdr>
            <w:top w:val="none" w:sz="0" w:space="0" w:color="auto"/>
            <w:left w:val="none" w:sz="0" w:space="0" w:color="auto"/>
            <w:bottom w:val="none" w:sz="0" w:space="0" w:color="auto"/>
            <w:right w:val="none" w:sz="0" w:space="0" w:color="auto"/>
          </w:divBdr>
        </w:div>
        <w:div w:id="1976249627">
          <w:marLeft w:val="0"/>
          <w:marRight w:val="0"/>
          <w:marTop w:val="0"/>
          <w:marBottom w:val="0"/>
          <w:divBdr>
            <w:top w:val="none" w:sz="0" w:space="0" w:color="auto"/>
            <w:left w:val="none" w:sz="0" w:space="0" w:color="auto"/>
            <w:bottom w:val="none" w:sz="0" w:space="0" w:color="auto"/>
            <w:right w:val="none" w:sz="0" w:space="0" w:color="auto"/>
          </w:divBdr>
        </w:div>
      </w:divsChild>
    </w:div>
    <w:div w:id="1851604760">
      <w:bodyDiv w:val="1"/>
      <w:marLeft w:val="0"/>
      <w:marRight w:val="0"/>
      <w:marTop w:val="0"/>
      <w:marBottom w:val="0"/>
      <w:divBdr>
        <w:top w:val="none" w:sz="0" w:space="0" w:color="auto"/>
        <w:left w:val="none" w:sz="0" w:space="0" w:color="auto"/>
        <w:bottom w:val="none" w:sz="0" w:space="0" w:color="auto"/>
        <w:right w:val="none" w:sz="0" w:space="0" w:color="auto"/>
      </w:divBdr>
    </w:div>
    <w:div w:id="1865973366">
      <w:bodyDiv w:val="1"/>
      <w:marLeft w:val="0"/>
      <w:marRight w:val="0"/>
      <w:marTop w:val="0"/>
      <w:marBottom w:val="0"/>
      <w:divBdr>
        <w:top w:val="none" w:sz="0" w:space="0" w:color="auto"/>
        <w:left w:val="none" w:sz="0" w:space="0" w:color="auto"/>
        <w:bottom w:val="none" w:sz="0" w:space="0" w:color="auto"/>
        <w:right w:val="none" w:sz="0" w:space="0" w:color="auto"/>
      </w:divBdr>
    </w:div>
    <w:div w:id="1867938071">
      <w:bodyDiv w:val="1"/>
      <w:marLeft w:val="0"/>
      <w:marRight w:val="0"/>
      <w:marTop w:val="0"/>
      <w:marBottom w:val="0"/>
      <w:divBdr>
        <w:top w:val="none" w:sz="0" w:space="0" w:color="auto"/>
        <w:left w:val="none" w:sz="0" w:space="0" w:color="auto"/>
        <w:bottom w:val="none" w:sz="0" w:space="0" w:color="auto"/>
        <w:right w:val="none" w:sz="0" w:space="0" w:color="auto"/>
      </w:divBdr>
      <w:divsChild>
        <w:div w:id="50808148">
          <w:marLeft w:val="0"/>
          <w:marRight w:val="0"/>
          <w:marTop w:val="0"/>
          <w:marBottom w:val="0"/>
          <w:divBdr>
            <w:top w:val="none" w:sz="0" w:space="0" w:color="auto"/>
            <w:left w:val="none" w:sz="0" w:space="0" w:color="auto"/>
            <w:bottom w:val="none" w:sz="0" w:space="0" w:color="auto"/>
            <w:right w:val="none" w:sz="0" w:space="0" w:color="auto"/>
          </w:divBdr>
        </w:div>
        <w:div w:id="1133988495">
          <w:marLeft w:val="0"/>
          <w:marRight w:val="0"/>
          <w:marTop w:val="0"/>
          <w:marBottom w:val="0"/>
          <w:divBdr>
            <w:top w:val="none" w:sz="0" w:space="0" w:color="auto"/>
            <w:left w:val="none" w:sz="0" w:space="0" w:color="auto"/>
            <w:bottom w:val="none" w:sz="0" w:space="0" w:color="auto"/>
            <w:right w:val="none" w:sz="0" w:space="0" w:color="auto"/>
          </w:divBdr>
        </w:div>
        <w:div w:id="1506901321">
          <w:marLeft w:val="0"/>
          <w:marRight w:val="0"/>
          <w:marTop w:val="0"/>
          <w:marBottom w:val="0"/>
          <w:divBdr>
            <w:top w:val="none" w:sz="0" w:space="0" w:color="auto"/>
            <w:left w:val="none" w:sz="0" w:space="0" w:color="auto"/>
            <w:bottom w:val="none" w:sz="0" w:space="0" w:color="auto"/>
            <w:right w:val="none" w:sz="0" w:space="0" w:color="auto"/>
          </w:divBdr>
        </w:div>
      </w:divsChild>
    </w:div>
    <w:div w:id="1878733997">
      <w:bodyDiv w:val="1"/>
      <w:marLeft w:val="0"/>
      <w:marRight w:val="0"/>
      <w:marTop w:val="0"/>
      <w:marBottom w:val="0"/>
      <w:divBdr>
        <w:top w:val="none" w:sz="0" w:space="0" w:color="auto"/>
        <w:left w:val="none" w:sz="0" w:space="0" w:color="auto"/>
        <w:bottom w:val="none" w:sz="0" w:space="0" w:color="auto"/>
        <w:right w:val="none" w:sz="0" w:space="0" w:color="auto"/>
      </w:divBdr>
    </w:div>
    <w:div w:id="1884638729">
      <w:bodyDiv w:val="1"/>
      <w:marLeft w:val="0"/>
      <w:marRight w:val="0"/>
      <w:marTop w:val="0"/>
      <w:marBottom w:val="0"/>
      <w:divBdr>
        <w:top w:val="none" w:sz="0" w:space="0" w:color="auto"/>
        <w:left w:val="none" w:sz="0" w:space="0" w:color="auto"/>
        <w:bottom w:val="none" w:sz="0" w:space="0" w:color="auto"/>
        <w:right w:val="none" w:sz="0" w:space="0" w:color="auto"/>
      </w:divBdr>
    </w:div>
    <w:div w:id="1893227389">
      <w:bodyDiv w:val="1"/>
      <w:marLeft w:val="0"/>
      <w:marRight w:val="0"/>
      <w:marTop w:val="0"/>
      <w:marBottom w:val="0"/>
      <w:divBdr>
        <w:top w:val="none" w:sz="0" w:space="0" w:color="auto"/>
        <w:left w:val="none" w:sz="0" w:space="0" w:color="auto"/>
        <w:bottom w:val="none" w:sz="0" w:space="0" w:color="auto"/>
        <w:right w:val="none" w:sz="0" w:space="0" w:color="auto"/>
      </w:divBdr>
    </w:div>
    <w:div w:id="1903564314">
      <w:bodyDiv w:val="1"/>
      <w:marLeft w:val="0"/>
      <w:marRight w:val="0"/>
      <w:marTop w:val="0"/>
      <w:marBottom w:val="0"/>
      <w:divBdr>
        <w:top w:val="none" w:sz="0" w:space="0" w:color="auto"/>
        <w:left w:val="none" w:sz="0" w:space="0" w:color="auto"/>
        <w:bottom w:val="none" w:sz="0" w:space="0" w:color="auto"/>
        <w:right w:val="none" w:sz="0" w:space="0" w:color="auto"/>
      </w:divBdr>
    </w:div>
    <w:div w:id="1923106051">
      <w:bodyDiv w:val="1"/>
      <w:marLeft w:val="0"/>
      <w:marRight w:val="0"/>
      <w:marTop w:val="0"/>
      <w:marBottom w:val="0"/>
      <w:divBdr>
        <w:top w:val="none" w:sz="0" w:space="0" w:color="auto"/>
        <w:left w:val="none" w:sz="0" w:space="0" w:color="auto"/>
        <w:bottom w:val="none" w:sz="0" w:space="0" w:color="auto"/>
        <w:right w:val="none" w:sz="0" w:space="0" w:color="auto"/>
      </w:divBdr>
    </w:div>
    <w:div w:id="1936282931">
      <w:bodyDiv w:val="1"/>
      <w:marLeft w:val="0"/>
      <w:marRight w:val="0"/>
      <w:marTop w:val="0"/>
      <w:marBottom w:val="0"/>
      <w:divBdr>
        <w:top w:val="none" w:sz="0" w:space="0" w:color="auto"/>
        <w:left w:val="none" w:sz="0" w:space="0" w:color="auto"/>
        <w:bottom w:val="none" w:sz="0" w:space="0" w:color="auto"/>
        <w:right w:val="none" w:sz="0" w:space="0" w:color="auto"/>
      </w:divBdr>
    </w:div>
    <w:div w:id="1938177959">
      <w:bodyDiv w:val="1"/>
      <w:marLeft w:val="0"/>
      <w:marRight w:val="0"/>
      <w:marTop w:val="0"/>
      <w:marBottom w:val="0"/>
      <w:divBdr>
        <w:top w:val="none" w:sz="0" w:space="0" w:color="auto"/>
        <w:left w:val="none" w:sz="0" w:space="0" w:color="auto"/>
        <w:bottom w:val="none" w:sz="0" w:space="0" w:color="auto"/>
        <w:right w:val="none" w:sz="0" w:space="0" w:color="auto"/>
      </w:divBdr>
    </w:div>
    <w:div w:id="1940720106">
      <w:bodyDiv w:val="1"/>
      <w:marLeft w:val="0"/>
      <w:marRight w:val="0"/>
      <w:marTop w:val="0"/>
      <w:marBottom w:val="0"/>
      <w:divBdr>
        <w:top w:val="none" w:sz="0" w:space="0" w:color="auto"/>
        <w:left w:val="none" w:sz="0" w:space="0" w:color="auto"/>
        <w:bottom w:val="none" w:sz="0" w:space="0" w:color="auto"/>
        <w:right w:val="none" w:sz="0" w:space="0" w:color="auto"/>
      </w:divBdr>
      <w:divsChild>
        <w:div w:id="34697257">
          <w:marLeft w:val="0"/>
          <w:marRight w:val="0"/>
          <w:marTop w:val="0"/>
          <w:marBottom w:val="0"/>
          <w:divBdr>
            <w:top w:val="none" w:sz="0" w:space="0" w:color="auto"/>
            <w:left w:val="none" w:sz="0" w:space="0" w:color="auto"/>
            <w:bottom w:val="none" w:sz="0" w:space="0" w:color="auto"/>
            <w:right w:val="none" w:sz="0" w:space="0" w:color="auto"/>
          </w:divBdr>
        </w:div>
        <w:div w:id="216280981">
          <w:marLeft w:val="0"/>
          <w:marRight w:val="0"/>
          <w:marTop w:val="0"/>
          <w:marBottom w:val="0"/>
          <w:divBdr>
            <w:top w:val="none" w:sz="0" w:space="0" w:color="auto"/>
            <w:left w:val="none" w:sz="0" w:space="0" w:color="auto"/>
            <w:bottom w:val="none" w:sz="0" w:space="0" w:color="auto"/>
            <w:right w:val="none" w:sz="0" w:space="0" w:color="auto"/>
          </w:divBdr>
        </w:div>
        <w:div w:id="478425614">
          <w:marLeft w:val="0"/>
          <w:marRight w:val="0"/>
          <w:marTop w:val="0"/>
          <w:marBottom w:val="0"/>
          <w:divBdr>
            <w:top w:val="none" w:sz="0" w:space="0" w:color="auto"/>
            <w:left w:val="none" w:sz="0" w:space="0" w:color="auto"/>
            <w:bottom w:val="none" w:sz="0" w:space="0" w:color="auto"/>
            <w:right w:val="none" w:sz="0" w:space="0" w:color="auto"/>
          </w:divBdr>
        </w:div>
        <w:div w:id="795831849">
          <w:marLeft w:val="0"/>
          <w:marRight w:val="0"/>
          <w:marTop w:val="0"/>
          <w:marBottom w:val="0"/>
          <w:divBdr>
            <w:top w:val="none" w:sz="0" w:space="0" w:color="auto"/>
            <w:left w:val="none" w:sz="0" w:space="0" w:color="auto"/>
            <w:bottom w:val="none" w:sz="0" w:space="0" w:color="auto"/>
            <w:right w:val="none" w:sz="0" w:space="0" w:color="auto"/>
          </w:divBdr>
        </w:div>
        <w:div w:id="906496367">
          <w:marLeft w:val="0"/>
          <w:marRight w:val="0"/>
          <w:marTop w:val="0"/>
          <w:marBottom w:val="0"/>
          <w:divBdr>
            <w:top w:val="none" w:sz="0" w:space="0" w:color="auto"/>
            <w:left w:val="none" w:sz="0" w:space="0" w:color="auto"/>
            <w:bottom w:val="none" w:sz="0" w:space="0" w:color="auto"/>
            <w:right w:val="none" w:sz="0" w:space="0" w:color="auto"/>
          </w:divBdr>
        </w:div>
        <w:div w:id="1008020886">
          <w:marLeft w:val="0"/>
          <w:marRight w:val="0"/>
          <w:marTop w:val="0"/>
          <w:marBottom w:val="0"/>
          <w:divBdr>
            <w:top w:val="none" w:sz="0" w:space="0" w:color="auto"/>
            <w:left w:val="none" w:sz="0" w:space="0" w:color="auto"/>
            <w:bottom w:val="none" w:sz="0" w:space="0" w:color="auto"/>
            <w:right w:val="none" w:sz="0" w:space="0" w:color="auto"/>
          </w:divBdr>
        </w:div>
        <w:div w:id="1072000968">
          <w:marLeft w:val="0"/>
          <w:marRight w:val="0"/>
          <w:marTop w:val="0"/>
          <w:marBottom w:val="0"/>
          <w:divBdr>
            <w:top w:val="none" w:sz="0" w:space="0" w:color="auto"/>
            <w:left w:val="none" w:sz="0" w:space="0" w:color="auto"/>
            <w:bottom w:val="none" w:sz="0" w:space="0" w:color="auto"/>
            <w:right w:val="none" w:sz="0" w:space="0" w:color="auto"/>
          </w:divBdr>
        </w:div>
        <w:div w:id="1074277421">
          <w:marLeft w:val="0"/>
          <w:marRight w:val="0"/>
          <w:marTop w:val="0"/>
          <w:marBottom w:val="0"/>
          <w:divBdr>
            <w:top w:val="none" w:sz="0" w:space="0" w:color="auto"/>
            <w:left w:val="none" w:sz="0" w:space="0" w:color="auto"/>
            <w:bottom w:val="none" w:sz="0" w:space="0" w:color="auto"/>
            <w:right w:val="none" w:sz="0" w:space="0" w:color="auto"/>
          </w:divBdr>
        </w:div>
        <w:div w:id="1450851206">
          <w:marLeft w:val="0"/>
          <w:marRight w:val="0"/>
          <w:marTop w:val="0"/>
          <w:marBottom w:val="0"/>
          <w:divBdr>
            <w:top w:val="none" w:sz="0" w:space="0" w:color="auto"/>
            <w:left w:val="none" w:sz="0" w:space="0" w:color="auto"/>
            <w:bottom w:val="none" w:sz="0" w:space="0" w:color="auto"/>
            <w:right w:val="none" w:sz="0" w:space="0" w:color="auto"/>
          </w:divBdr>
        </w:div>
        <w:div w:id="1633706177">
          <w:marLeft w:val="0"/>
          <w:marRight w:val="0"/>
          <w:marTop w:val="0"/>
          <w:marBottom w:val="0"/>
          <w:divBdr>
            <w:top w:val="none" w:sz="0" w:space="0" w:color="auto"/>
            <w:left w:val="none" w:sz="0" w:space="0" w:color="auto"/>
            <w:bottom w:val="none" w:sz="0" w:space="0" w:color="auto"/>
            <w:right w:val="none" w:sz="0" w:space="0" w:color="auto"/>
          </w:divBdr>
        </w:div>
        <w:div w:id="1747338279">
          <w:marLeft w:val="0"/>
          <w:marRight w:val="0"/>
          <w:marTop w:val="0"/>
          <w:marBottom w:val="0"/>
          <w:divBdr>
            <w:top w:val="none" w:sz="0" w:space="0" w:color="auto"/>
            <w:left w:val="none" w:sz="0" w:space="0" w:color="auto"/>
            <w:bottom w:val="none" w:sz="0" w:space="0" w:color="auto"/>
            <w:right w:val="none" w:sz="0" w:space="0" w:color="auto"/>
          </w:divBdr>
        </w:div>
        <w:div w:id="1948849150">
          <w:marLeft w:val="0"/>
          <w:marRight w:val="0"/>
          <w:marTop w:val="0"/>
          <w:marBottom w:val="0"/>
          <w:divBdr>
            <w:top w:val="none" w:sz="0" w:space="0" w:color="auto"/>
            <w:left w:val="none" w:sz="0" w:space="0" w:color="auto"/>
            <w:bottom w:val="none" w:sz="0" w:space="0" w:color="auto"/>
            <w:right w:val="none" w:sz="0" w:space="0" w:color="auto"/>
          </w:divBdr>
        </w:div>
      </w:divsChild>
    </w:div>
    <w:div w:id="1943950381">
      <w:bodyDiv w:val="1"/>
      <w:marLeft w:val="0"/>
      <w:marRight w:val="0"/>
      <w:marTop w:val="0"/>
      <w:marBottom w:val="0"/>
      <w:divBdr>
        <w:top w:val="none" w:sz="0" w:space="0" w:color="auto"/>
        <w:left w:val="none" w:sz="0" w:space="0" w:color="auto"/>
        <w:bottom w:val="none" w:sz="0" w:space="0" w:color="auto"/>
        <w:right w:val="none" w:sz="0" w:space="0" w:color="auto"/>
      </w:divBdr>
      <w:divsChild>
        <w:div w:id="168370702">
          <w:marLeft w:val="0"/>
          <w:marRight w:val="0"/>
          <w:marTop w:val="0"/>
          <w:marBottom w:val="0"/>
          <w:divBdr>
            <w:top w:val="none" w:sz="0" w:space="0" w:color="auto"/>
            <w:left w:val="none" w:sz="0" w:space="0" w:color="auto"/>
            <w:bottom w:val="none" w:sz="0" w:space="0" w:color="auto"/>
            <w:right w:val="none" w:sz="0" w:space="0" w:color="auto"/>
          </w:divBdr>
        </w:div>
        <w:div w:id="197084701">
          <w:marLeft w:val="0"/>
          <w:marRight w:val="0"/>
          <w:marTop w:val="0"/>
          <w:marBottom w:val="0"/>
          <w:divBdr>
            <w:top w:val="none" w:sz="0" w:space="0" w:color="auto"/>
            <w:left w:val="none" w:sz="0" w:space="0" w:color="auto"/>
            <w:bottom w:val="none" w:sz="0" w:space="0" w:color="auto"/>
            <w:right w:val="none" w:sz="0" w:space="0" w:color="auto"/>
          </w:divBdr>
        </w:div>
      </w:divsChild>
    </w:div>
    <w:div w:id="1953004224">
      <w:bodyDiv w:val="1"/>
      <w:marLeft w:val="0"/>
      <w:marRight w:val="0"/>
      <w:marTop w:val="0"/>
      <w:marBottom w:val="0"/>
      <w:divBdr>
        <w:top w:val="none" w:sz="0" w:space="0" w:color="auto"/>
        <w:left w:val="none" w:sz="0" w:space="0" w:color="auto"/>
        <w:bottom w:val="none" w:sz="0" w:space="0" w:color="auto"/>
        <w:right w:val="none" w:sz="0" w:space="0" w:color="auto"/>
      </w:divBdr>
      <w:divsChild>
        <w:div w:id="342368193">
          <w:marLeft w:val="0"/>
          <w:marRight w:val="0"/>
          <w:marTop w:val="0"/>
          <w:marBottom w:val="0"/>
          <w:divBdr>
            <w:top w:val="none" w:sz="0" w:space="0" w:color="auto"/>
            <w:left w:val="none" w:sz="0" w:space="0" w:color="auto"/>
            <w:bottom w:val="none" w:sz="0" w:space="0" w:color="auto"/>
            <w:right w:val="none" w:sz="0" w:space="0" w:color="auto"/>
          </w:divBdr>
        </w:div>
        <w:div w:id="761679807">
          <w:marLeft w:val="0"/>
          <w:marRight w:val="0"/>
          <w:marTop w:val="0"/>
          <w:marBottom w:val="0"/>
          <w:divBdr>
            <w:top w:val="none" w:sz="0" w:space="0" w:color="auto"/>
            <w:left w:val="none" w:sz="0" w:space="0" w:color="auto"/>
            <w:bottom w:val="none" w:sz="0" w:space="0" w:color="auto"/>
            <w:right w:val="none" w:sz="0" w:space="0" w:color="auto"/>
          </w:divBdr>
        </w:div>
        <w:div w:id="873884774">
          <w:marLeft w:val="0"/>
          <w:marRight w:val="0"/>
          <w:marTop w:val="0"/>
          <w:marBottom w:val="0"/>
          <w:divBdr>
            <w:top w:val="none" w:sz="0" w:space="0" w:color="auto"/>
            <w:left w:val="none" w:sz="0" w:space="0" w:color="auto"/>
            <w:bottom w:val="none" w:sz="0" w:space="0" w:color="auto"/>
            <w:right w:val="none" w:sz="0" w:space="0" w:color="auto"/>
          </w:divBdr>
        </w:div>
        <w:div w:id="900748208">
          <w:marLeft w:val="0"/>
          <w:marRight w:val="0"/>
          <w:marTop w:val="0"/>
          <w:marBottom w:val="0"/>
          <w:divBdr>
            <w:top w:val="none" w:sz="0" w:space="0" w:color="auto"/>
            <w:left w:val="none" w:sz="0" w:space="0" w:color="auto"/>
            <w:bottom w:val="none" w:sz="0" w:space="0" w:color="auto"/>
            <w:right w:val="none" w:sz="0" w:space="0" w:color="auto"/>
          </w:divBdr>
        </w:div>
        <w:div w:id="1382292732">
          <w:marLeft w:val="0"/>
          <w:marRight w:val="0"/>
          <w:marTop w:val="0"/>
          <w:marBottom w:val="0"/>
          <w:divBdr>
            <w:top w:val="none" w:sz="0" w:space="0" w:color="auto"/>
            <w:left w:val="none" w:sz="0" w:space="0" w:color="auto"/>
            <w:bottom w:val="none" w:sz="0" w:space="0" w:color="auto"/>
            <w:right w:val="none" w:sz="0" w:space="0" w:color="auto"/>
          </w:divBdr>
        </w:div>
        <w:div w:id="1685979979">
          <w:marLeft w:val="0"/>
          <w:marRight w:val="0"/>
          <w:marTop w:val="0"/>
          <w:marBottom w:val="0"/>
          <w:divBdr>
            <w:top w:val="none" w:sz="0" w:space="0" w:color="auto"/>
            <w:left w:val="none" w:sz="0" w:space="0" w:color="auto"/>
            <w:bottom w:val="none" w:sz="0" w:space="0" w:color="auto"/>
            <w:right w:val="none" w:sz="0" w:space="0" w:color="auto"/>
          </w:divBdr>
        </w:div>
      </w:divsChild>
    </w:div>
    <w:div w:id="1953780860">
      <w:bodyDiv w:val="1"/>
      <w:marLeft w:val="0"/>
      <w:marRight w:val="0"/>
      <w:marTop w:val="0"/>
      <w:marBottom w:val="0"/>
      <w:divBdr>
        <w:top w:val="none" w:sz="0" w:space="0" w:color="auto"/>
        <w:left w:val="none" w:sz="0" w:space="0" w:color="auto"/>
        <w:bottom w:val="none" w:sz="0" w:space="0" w:color="auto"/>
        <w:right w:val="none" w:sz="0" w:space="0" w:color="auto"/>
      </w:divBdr>
    </w:div>
    <w:div w:id="1955868986">
      <w:bodyDiv w:val="1"/>
      <w:marLeft w:val="0"/>
      <w:marRight w:val="0"/>
      <w:marTop w:val="0"/>
      <w:marBottom w:val="0"/>
      <w:divBdr>
        <w:top w:val="none" w:sz="0" w:space="0" w:color="auto"/>
        <w:left w:val="none" w:sz="0" w:space="0" w:color="auto"/>
        <w:bottom w:val="none" w:sz="0" w:space="0" w:color="auto"/>
        <w:right w:val="none" w:sz="0" w:space="0" w:color="auto"/>
      </w:divBdr>
      <w:divsChild>
        <w:div w:id="401607720">
          <w:marLeft w:val="0"/>
          <w:marRight w:val="0"/>
          <w:marTop w:val="0"/>
          <w:marBottom w:val="0"/>
          <w:divBdr>
            <w:top w:val="none" w:sz="0" w:space="0" w:color="auto"/>
            <w:left w:val="none" w:sz="0" w:space="0" w:color="auto"/>
            <w:bottom w:val="none" w:sz="0" w:space="0" w:color="auto"/>
            <w:right w:val="none" w:sz="0" w:space="0" w:color="auto"/>
          </w:divBdr>
        </w:div>
        <w:div w:id="1559702297">
          <w:marLeft w:val="0"/>
          <w:marRight w:val="0"/>
          <w:marTop w:val="0"/>
          <w:marBottom w:val="0"/>
          <w:divBdr>
            <w:top w:val="none" w:sz="0" w:space="0" w:color="auto"/>
            <w:left w:val="none" w:sz="0" w:space="0" w:color="auto"/>
            <w:bottom w:val="none" w:sz="0" w:space="0" w:color="auto"/>
            <w:right w:val="none" w:sz="0" w:space="0" w:color="auto"/>
          </w:divBdr>
        </w:div>
      </w:divsChild>
    </w:div>
    <w:div w:id="1964539347">
      <w:bodyDiv w:val="1"/>
      <w:marLeft w:val="0"/>
      <w:marRight w:val="0"/>
      <w:marTop w:val="0"/>
      <w:marBottom w:val="0"/>
      <w:divBdr>
        <w:top w:val="none" w:sz="0" w:space="0" w:color="auto"/>
        <w:left w:val="none" w:sz="0" w:space="0" w:color="auto"/>
        <w:bottom w:val="none" w:sz="0" w:space="0" w:color="auto"/>
        <w:right w:val="none" w:sz="0" w:space="0" w:color="auto"/>
      </w:divBdr>
    </w:div>
    <w:div w:id="1969240321">
      <w:bodyDiv w:val="1"/>
      <w:marLeft w:val="0"/>
      <w:marRight w:val="0"/>
      <w:marTop w:val="0"/>
      <w:marBottom w:val="0"/>
      <w:divBdr>
        <w:top w:val="none" w:sz="0" w:space="0" w:color="auto"/>
        <w:left w:val="none" w:sz="0" w:space="0" w:color="auto"/>
        <w:bottom w:val="none" w:sz="0" w:space="0" w:color="auto"/>
        <w:right w:val="none" w:sz="0" w:space="0" w:color="auto"/>
      </w:divBdr>
    </w:div>
    <w:div w:id="1970278761">
      <w:bodyDiv w:val="1"/>
      <w:marLeft w:val="0"/>
      <w:marRight w:val="0"/>
      <w:marTop w:val="0"/>
      <w:marBottom w:val="0"/>
      <w:divBdr>
        <w:top w:val="none" w:sz="0" w:space="0" w:color="auto"/>
        <w:left w:val="none" w:sz="0" w:space="0" w:color="auto"/>
        <w:bottom w:val="none" w:sz="0" w:space="0" w:color="auto"/>
        <w:right w:val="none" w:sz="0" w:space="0" w:color="auto"/>
      </w:divBdr>
    </w:div>
    <w:div w:id="1978142351">
      <w:bodyDiv w:val="1"/>
      <w:marLeft w:val="0"/>
      <w:marRight w:val="0"/>
      <w:marTop w:val="0"/>
      <w:marBottom w:val="0"/>
      <w:divBdr>
        <w:top w:val="none" w:sz="0" w:space="0" w:color="auto"/>
        <w:left w:val="none" w:sz="0" w:space="0" w:color="auto"/>
        <w:bottom w:val="none" w:sz="0" w:space="0" w:color="auto"/>
        <w:right w:val="none" w:sz="0" w:space="0" w:color="auto"/>
      </w:divBdr>
    </w:div>
    <w:div w:id="1982032003">
      <w:bodyDiv w:val="1"/>
      <w:marLeft w:val="0"/>
      <w:marRight w:val="0"/>
      <w:marTop w:val="0"/>
      <w:marBottom w:val="0"/>
      <w:divBdr>
        <w:top w:val="none" w:sz="0" w:space="0" w:color="auto"/>
        <w:left w:val="none" w:sz="0" w:space="0" w:color="auto"/>
        <w:bottom w:val="none" w:sz="0" w:space="0" w:color="auto"/>
        <w:right w:val="none" w:sz="0" w:space="0" w:color="auto"/>
      </w:divBdr>
      <w:divsChild>
        <w:div w:id="109592752">
          <w:marLeft w:val="0"/>
          <w:marRight w:val="0"/>
          <w:marTop w:val="0"/>
          <w:marBottom w:val="0"/>
          <w:divBdr>
            <w:top w:val="none" w:sz="0" w:space="0" w:color="auto"/>
            <w:left w:val="none" w:sz="0" w:space="0" w:color="auto"/>
            <w:bottom w:val="none" w:sz="0" w:space="0" w:color="auto"/>
            <w:right w:val="none" w:sz="0" w:space="0" w:color="auto"/>
          </w:divBdr>
        </w:div>
        <w:div w:id="459303814">
          <w:marLeft w:val="0"/>
          <w:marRight w:val="0"/>
          <w:marTop w:val="0"/>
          <w:marBottom w:val="0"/>
          <w:divBdr>
            <w:top w:val="none" w:sz="0" w:space="0" w:color="auto"/>
            <w:left w:val="none" w:sz="0" w:space="0" w:color="auto"/>
            <w:bottom w:val="none" w:sz="0" w:space="0" w:color="auto"/>
            <w:right w:val="none" w:sz="0" w:space="0" w:color="auto"/>
          </w:divBdr>
        </w:div>
        <w:div w:id="689259918">
          <w:marLeft w:val="0"/>
          <w:marRight w:val="0"/>
          <w:marTop w:val="0"/>
          <w:marBottom w:val="0"/>
          <w:divBdr>
            <w:top w:val="none" w:sz="0" w:space="0" w:color="auto"/>
            <w:left w:val="none" w:sz="0" w:space="0" w:color="auto"/>
            <w:bottom w:val="none" w:sz="0" w:space="0" w:color="auto"/>
            <w:right w:val="none" w:sz="0" w:space="0" w:color="auto"/>
          </w:divBdr>
        </w:div>
        <w:div w:id="955909198">
          <w:marLeft w:val="0"/>
          <w:marRight w:val="0"/>
          <w:marTop w:val="0"/>
          <w:marBottom w:val="0"/>
          <w:divBdr>
            <w:top w:val="none" w:sz="0" w:space="0" w:color="auto"/>
            <w:left w:val="none" w:sz="0" w:space="0" w:color="auto"/>
            <w:bottom w:val="none" w:sz="0" w:space="0" w:color="auto"/>
            <w:right w:val="none" w:sz="0" w:space="0" w:color="auto"/>
          </w:divBdr>
        </w:div>
        <w:div w:id="975841058">
          <w:marLeft w:val="0"/>
          <w:marRight w:val="0"/>
          <w:marTop w:val="0"/>
          <w:marBottom w:val="0"/>
          <w:divBdr>
            <w:top w:val="none" w:sz="0" w:space="0" w:color="auto"/>
            <w:left w:val="none" w:sz="0" w:space="0" w:color="auto"/>
            <w:bottom w:val="none" w:sz="0" w:space="0" w:color="auto"/>
            <w:right w:val="none" w:sz="0" w:space="0" w:color="auto"/>
          </w:divBdr>
        </w:div>
        <w:div w:id="1339849509">
          <w:marLeft w:val="0"/>
          <w:marRight w:val="0"/>
          <w:marTop w:val="0"/>
          <w:marBottom w:val="0"/>
          <w:divBdr>
            <w:top w:val="none" w:sz="0" w:space="0" w:color="auto"/>
            <w:left w:val="none" w:sz="0" w:space="0" w:color="auto"/>
            <w:bottom w:val="none" w:sz="0" w:space="0" w:color="auto"/>
            <w:right w:val="none" w:sz="0" w:space="0" w:color="auto"/>
          </w:divBdr>
        </w:div>
        <w:div w:id="1849054744">
          <w:marLeft w:val="0"/>
          <w:marRight w:val="0"/>
          <w:marTop w:val="0"/>
          <w:marBottom w:val="0"/>
          <w:divBdr>
            <w:top w:val="none" w:sz="0" w:space="0" w:color="auto"/>
            <w:left w:val="none" w:sz="0" w:space="0" w:color="auto"/>
            <w:bottom w:val="none" w:sz="0" w:space="0" w:color="auto"/>
            <w:right w:val="none" w:sz="0" w:space="0" w:color="auto"/>
          </w:divBdr>
        </w:div>
        <w:div w:id="1852913836">
          <w:marLeft w:val="0"/>
          <w:marRight w:val="0"/>
          <w:marTop w:val="0"/>
          <w:marBottom w:val="0"/>
          <w:divBdr>
            <w:top w:val="none" w:sz="0" w:space="0" w:color="auto"/>
            <w:left w:val="none" w:sz="0" w:space="0" w:color="auto"/>
            <w:bottom w:val="none" w:sz="0" w:space="0" w:color="auto"/>
            <w:right w:val="none" w:sz="0" w:space="0" w:color="auto"/>
          </w:divBdr>
        </w:div>
      </w:divsChild>
    </w:div>
    <w:div w:id="1982810350">
      <w:bodyDiv w:val="1"/>
      <w:marLeft w:val="0"/>
      <w:marRight w:val="0"/>
      <w:marTop w:val="0"/>
      <w:marBottom w:val="0"/>
      <w:divBdr>
        <w:top w:val="none" w:sz="0" w:space="0" w:color="auto"/>
        <w:left w:val="none" w:sz="0" w:space="0" w:color="auto"/>
        <w:bottom w:val="none" w:sz="0" w:space="0" w:color="auto"/>
        <w:right w:val="none" w:sz="0" w:space="0" w:color="auto"/>
      </w:divBdr>
      <w:divsChild>
        <w:div w:id="5791825">
          <w:marLeft w:val="0"/>
          <w:marRight w:val="0"/>
          <w:marTop w:val="0"/>
          <w:marBottom w:val="0"/>
          <w:divBdr>
            <w:top w:val="none" w:sz="0" w:space="0" w:color="auto"/>
            <w:left w:val="none" w:sz="0" w:space="0" w:color="auto"/>
            <w:bottom w:val="none" w:sz="0" w:space="0" w:color="auto"/>
            <w:right w:val="none" w:sz="0" w:space="0" w:color="auto"/>
          </w:divBdr>
          <w:divsChild>
            <w:div w:id="1155796913">
              <w:marLeft w:val="0"/>
              <w:marRight w:val="0"/>
              <w:marTop w:val="0"/>
              <w:marBottom w:val="0"/>
              <w:divBdr>
                <w:top w:val="none" w:sz="0" w:space="0" w:color="auto"/>
                <w:left w:val="none" w:sz="0" w:space="0" w:color="auto"/>
                <w:bottom w:val="none" w:sz="0" w:space="0" w:color="auto"/>
                <w:right w:val="none" w:sz="0" w:space="0" w:color="auto"/>
              </w:divBdr>
            </w:div>
          </w:divsChild>
        </w:div>
        <w:div w:id="28262165">
          <w:marLeft w:val="0"/>
          <w:marRight w:val="0"/>
          <w:marTop w:val="0"/>
          <w:marBottom w:val="0"/>
          <w:divBdr>
            <w:top w:val="none" w:sz="0" w:space="0" w:color="auto"/>
            <w:left w:val="none" w:sz="0" w:space="0" w:color="auto"/>
            <w:bottom w:val="none" w:sz="0" w:space="0" w:color="auto"/>
            <w:right w:val="none" w:sz="0" w:space="0" w:color="auto"/>
          </w:divBdr>
          <w:divsChild>
            <w:div w:id="1598564128">
              <w:marLeft w:val="0"/>
              <w:marRight w:val="0"/>
              <w:marTop w:val="0"/>
              <w:marBottom w:val="0"/>
              <w:divBdr>
                <w:top w:val="none" w:sz="0" w:space="0" w:color="auto"/>
                <w:left w:val="none" w:sz="0" w:space="0" w:color="auto"/>
                <w:bottom w:val="none" w:sz="0" w:space="0" w:color="auto"/>
                <w:right w:val="none" w:sz="0" w:space="0" w:color="auto"/>
              </w:divBdr>
            </w:div>
          </w:divsChild>
        </w:div>
        <w:div w:id="170997053">
          <w:marLeft w:val="0"/>
          <w:marRight w:val="0"/>
          <w:marTop w:val="0"/>
          <w:marBottom w:val="0"/>
          <w:divBdr>
            <w:top w:val="none" w:sz="0" w:space="0" w:color="auto"/>
            <w:left w:val="none" w:sz="0" w:space="0" w:color="auto"/>
            <w:bottom w:val="none" w:sz="0" w:space="0" w:color="auto"/>
            <w:right w:val="none" w:sz="0" w:space="0" w:color="auto"/>
          </w:divBdr>
          <w:divsChild>
            <w:div w:id="330984077">
              <w:marLeft w:val="0"/>
              <w:marRight w:val="0"/>
              <w:marTop w:val="0"/>
              <w:marBottom w:val="0"/>
              <w:divBdr>
                <w:top w:val="none" w:sz="0" w:space="0" w:color="auto"/>
                <w:left w:val="none" w:sz="0" w:space="0" w:color="auto"/>
                <w:bottom w:val="none" w:sz="0" w:space="0" w:color="auto"/>
                <w:right w:val="none" w:sz="0" w:space="0" w:color="auto"/>
              </w:divBdr>
            </w:div>
            <w:div w:id="1069962666">
              <w:marLeft w:val="0"/>
              <w:marRight w:val="0"/>
              <w:marTop w:val="0"/>
              <w:marBottom w:val="0"/>
              <w:divBdr>
                <w:top w:val="none" w:sz="0" w:space="0" w:color="auto"/>
                <w:left w:val="none" w:sz="0" w:space="0" w:color="auto"/>
                <w:bottom w:val="none" w:sz="0" w:space="0" w:color="auto"/>
                <w:right w:val="none" w:sz="0" w:space="0" w:color="auto"/>
              </w:divBdr>
            </w:div>
            <w:div w:id="1205480293">
              <w:marLeft w:val="0"/>
              <w:marRight w:val="0"/>
              <w:marTop w:val="0"/>
              <w:marBottom w:val="0"/>
              <w:divBdr>
                <w:top w:val="none" w:sz="0" w:space="0" w:color="auto"/>
                <w:left w:val="none" w:sz="0" w:space="0" w:color="auto"/>
                <w:bottom w:val="none" w:sz="0" w:space="0" w:color="auto"/>
                <w:right w:val="none" w:sz="0" w:space="0" w:color="auto"/>
              </w:divBdr>
            </w:div>
            <w:div w:id="1263688654">
              <w:marLeft w:val="0"/>
              <w:marRight w:val="0"/>
              <w:marTop w:val="0"/>
              <w:marBottom w:val="0"/>
              <w:divBdr>
                <w:top w:val="none" w:sz="0" w:space="0" w:color="auto"/>
                <w:left w:val="none" w:sz="0" w:space="0" w:color="auto"/>
                <w:bottom w:val="none" w:sz="0" w:space="0" w:color="auto"/>
                <w:right w:val="none" w:sz="0" w:space="0" w:color="auto"/>
              </w:divBdr>
            </w:div>
            <w:div w:id="1471635635">
              <w:marLeft w:val="0"/>
              <w:marRight w:val="0"/>
              <w:marTop w:val="0"/>
              <w:marBottom w:val="0"/>
              <w:divBdr>
                <w:top w:val="none" w:sz="0" w:space="0" w:color="auto"/>
                <w:left w:val="none" w:sz="0" w:space="0" w:color="auto"/>
                <w:bottom w:val="none" w:sz="0" w:space="0" w:color="auto"/>
                <w:right w:val="none" w:sz="0" w:space="0" w:color="auto"/>
              </w:divBdr>
            </w:div>
            <w:div w:id="1755782301">
              <w:marLeft w:val="0"/>
              <w:marRight w:val="0"/>
              <w:marTop w:val="0"/>
              <w:marBottom w:val="0"/>
              <w:divBdr>
                <w:top w:val="none" w:sz="0" w:space="0" w:color="auto"/>
                <w:left w:val="none" w:sz="0" w:space="0" w:color="auto"/>
                <w:bottom w:val="none" w:sz="0" w:space="0" w:color="auto"/>
                <w:right w:val="none" w:sz="0" w:space="0" w:color="auto"/>
              </w:divBdr>
            </w:div>
            <w:div w:id="1779787647">
              <w:marLeft w:val="0"/>
              <w:marRight w:val="0"/>
              <w:marTop w:val="0"/>
              <w:marBottom w:val="0"/>
              <w:divBdr>
                <w:top w:val="none" w:sz="0" w:space="0" w:color="auto"/>
                <w:left w:val="none" w:sz="0" w:space="0" w:color="auto"/>
                <w:bottom w:val="none" w:sz="0" w:space="0" w:color="auto"/>
                <w:right w:val="none" w:sz="0" w:space="0" w:color="auto"/>
              </w:divBdr>
            </w:div>
          </w:divsChild>
        </w:div>
        <w:div w:id="185602513">
          <w:marLeft w:val="0"/>
          <w:marRight w:val="0"/>
          <w:marTop w:val="0"/>
          <w:marBottom w:val="0"/>
          <w:divBdr>
            <w:top w:val="none" w:sz="0" w:space="0" w:color="auto"/>
            <w:left w:val="none" w:sz="0" w:space="0" w:color="auto"/>
            <w:bottom w:val="none" w:sz="0" w:space="0" w:color="auto"/>
            <w:right w:val="none" w:sz="0" w:space="0" w:color="auto"/>
          </w:divBdr>
          <w:divsChild>
            <w:div w:id="1779838055">
              <w:marLeft w:val="0"/>
              <w:marRight w:val="0"/>
              <w:marTop w:val="0"/>
              <w:marBottom w:val="0"/>
              <w:divBdr>
                <w:top w:val="none" w:sz="0" w:space="0" w:color="auto"/>
                <w:left w:val="none" w:sz="0" w:space="0" w:color="auto"/>
                <w:bottom w:val="none" w:sz="0" w:space="0" w:color="auto"/>
                <w:right w:val="none" w:sz="0" w:space="0" w:color="auto"/>
              </w:divBdr>
            </w:div>
          </w:divsChild>
        </w:div>
        <w:div w:id="256521024">
          <w:marLeft w:val="0"/>
          <w:marRight w:val="0"/>
          <w:marTop w:val="0"/>
          <w:marBottom w:val="0"/>
          <w:divBdr>
            <w:top w:val="none" w:sz="0" w:space="0" w:color="auto"/>
            <w:left w:val="none" w:sz="0" w:space="0" w:color="auto"/>
            <w:bottom w:val="none" w:sz="0" w:space="0" w:color="auto"/>
            <w:right w:val="none" w:sz="0" w:space="0" w:color="auto"/>
          </w:divBdr>
          <w:divsChild>
            <w:div w:id="588201697">
              <w:marLeft w:val="0"/>
              <w:marRight w:val="0"/>
              <w:marTop w:val="0"/>
              <w:marBottom w:val="0"/>
              <w:divBdr>
                <w:top w:val="none" w:sz="0" w:space="0" w:color="auto"/>
                <w:left w:val="none" w:sz="0" w:space="0" w:color="auto"/>
                <w:bottom w:val="none" w:sz="0" w:space="0" w:color="auto"/>
                <w:right w:val="none" w:sz="0" w:space="0" w:color="auto"/>
              </w:divBdr>
            </w:div>
            <w:div w:id="1721200505">
              <w:marLeft w:val="0"/>
              <w:marRight w:val="0"/>
              <w:marTop w:val="0"/>
              <w:marBottom w:val="0"/>
              <w:divBdr>
                <w:top w:val="none" w:sz="0" w:space="0" w:color="auto"/>
                <w:left w:val="none" w:sz="0" w:space="0" w:color="auto"/>
                <w:bottom w:val="none" w:sz="0" w:space="0" w:color="auto"/>
                <w:right w:val="none" w:sz="0" w:space="0" w:color="auto"/>
              </w:divBdr>
            </w:div>
          </w:divsChild>
        </w:div>
        <w:div w:id="333145700">
          <w:marLeft w:val="0"/>
          <w:marRight w:val="0"/>
          <w:marTop w:val="0"/>
          <w:marBottom w:val="0"/>
          <w:divBdr>
            <w:top w:val="none" w:sz="0" w:space="0" w:color="auto"/>
            <w:left w:val="none" w:sz="0" w:space="0" w:color="auto"/>
            <w:bottom w:val="none" w:sz="0" w:space="0" w:color="auto"/>
            <w:right w:val="none" w:sz="0" w:space="0" w:color="auto"/>
          </w:divBdr>
          <w:divsChild>
            <w:div w:id="32310604">
              <w:marLeft w:val="0"/>
              <w:marRight w:val="0"/>
              <w:marTop w:val="0"/>
              <w:marBottom w:val="0"/>
              <w:divBdr>
                <w:top w:val="none" w:sz="0" w:space="0" w:color="auto"/>
                <w:left w:val="none" w:sz="0" w:space="0" w:color="auto"/>
                <w:bottom w:val="none" w:sz="0" w:space="0" w:color="auto"/>
                <w:right w:val="none" w:sz="0" w:space="0" w:color="auto"/>
              </w:divBdr>
            </w:div>
            <w:div w:id="289363688">
              <w:marLeft w:val="0"/>
              <w:marRight w:val="0"/>
              <w:marTop w:val="0"/>
              <w:marBottom w:val="0"/>
              <w:divBdr>
                <w:top w:val="none" w:sz="0" w:space="0" w:color="auto"/>
                <w:left w:val="none" w:sz="0" w:space="0" w:color="auto"/>
                <w:bottom w:val="none" w:sz="0" w:space="0" w:color="auto"/>
                <w:right w:val="none" w:sz="0" w:space="0" w:color="auto"/>
              </w:divBdr>
            </w:div>
            <w:div w:id="466628774">
              <w:marLeft w:val="0"/>
              <w:marRight w:val="0"/>
              <w:marTop w:val="0"/>
              <w:marBottom w:val="0"/>
              <w:divBdr>
                <w:top w:val="none" w:sz="0" w:space="0" w:color="auto"/>
                <w:left w:val="none" w:sz="0" w:space="0" w:color="auto"/>
                <w:bottom w:val="none" w:sz="0" w:space="0" w:color="auto"/>
                <w:right w:val="none" w:sz="0" w:space="0" w:color="auto"/>
              </w:divBdr>
            </w:div>
            <w:div w:id="610867596">
              <w:marLeft w:val="0"/>
              <w:marRight w:val="0"/>
              <w:marTop w:val="0"/>
              <w:marBottom w:val="0"/>
              <w:divBdr>
                <w:top w:val="none" w:sz="0" w:space="0" w:color="auto"/>
                <w:left w:val="none" w:sz="0" w:space="0" w:color="auto"/>
                <w:bottom w:val="none" w:sz="0" w:space="0" w:color="auto"/>
                <w:right w:val="none" w:sz="0" w:space="0" w:color="auto"/>
              </w:divBdr>
            </w:div>
            <w:div w:id="773402510">
              <w:marLeft w:val="0"/>
              <w:marRight w:val="0"/>
              <w:marTop w:val="0"/>
              <w:marBottom w:val="0"/>
              <w:divBdr>
                <w:top w:val="none" w:sz="0" w:space="0" w:color="auto"/>
                <w:left w:val="none" w:sz="0" w:space="0" w:color="auto"/>
                <w:bottom w:val="none" w:sz="0" w:space="0" w:color="auto"/>
                <w:right w:val="none" w:sz="0" w:space="0" w:color="auto"/>
              </w:divBdr>
            </w:div>
            <w:div w:id="1123692049">
              <w:marLeft w:val="0"/>
              <w:marRight w:val="0"/>
              <w:marTop w:val="0"/>
              <w:marBottom w:val="0"/>
              <w:divBdr>
                <w:top w:val="none" w:sz="0" w:space="0" w:color="auto"/>
                <w:left w:val="none" w:sz="0" w:space="0" w:color="auto"/>
                <w:bottom w:val="none" w:sz="0" w:space="0" w:color="auto"/>
                <w:right w:val="none" w:sz="0" w:space="0" w:color="auto"/>
              </w:divBdr>
            </w:div>
            <w:div w:id="1180388785">
              <w:marLeft w:val="0"/>
              <w:marRight w:val="0"/>
              <w:marTop w:val="0"/>
              <w:marBottom w:val="0"/>
              <w:divBdr>
                <w:top w:val="none" w:sz="0" w:space="0" w:color="auto"/>
                <w:left w:val="none" w:sz="0" w:space="0" w:color="auto"/>
                <w:bottom w:val="none" w:sz="0" w:space="0" w:color="auto"/>
                <w:right w:val="none" w:sz="0" w:space="0" w:color="auto"/>
              </w:divBdr>
            </w:div>
            <w:div w:id="1204251581">
              <w:marLeft w:val="0"/>
              <w:marRight w:val="0"/>
              <w:marTop w:val="0"/>
              <w:marBottom w:val="0"/>
              <w:divBdr>
                <w:top w:val="none" w:sz="0" w:space="0" w:color="auto"/>
                <w:left w:val="none" w:sz="0" w:space="0" w:color="auto"/>
                <w:bottom w:val="none" w:sz="0" w:space="0" w:color="auto"/>
                <w:right w:val="none" w:sz="0" w:space="0" w:color="auto"/>
              </w:divBdr>
            </w:div>
            <w:div w:id="1281038041">
              <w:marLeft w:val="0"/>
              <w:marRight w:val="0"/>
              <w:marTop w:val="0"/>
              <w:marBottom w:val="0"/>
              <w:divBdr>
                <w:top w:val="none" w:sz="0" w:space="0" w:color="auto"/>
                <w:left w:val="none" w:sz="0" w:space="0" w:color="auto"/>
                <w:bottom w:val="none" w:sz="0" w:space="0" w:color="auto"/>
                <w:right w:val="none" w:sz="0" w:space="0" w:color="auto"/>
              </w:divBdr>
            </w:div>
            <w:div w:id="1831947648">
              <w:marLeft w:val="0"/>
              <w:marRight w:val="0"/>
              <w:marTop w:val="0"/>
              <w:marBottom w:val="0"/>
              <w:divBdr>
                <w:top w:val="none" w:sz="0" w:space="0" w:color="auto"/>
                <w:left w:val="none" w:sz="0" w:space="0" w:color="auto"/>
                <w:bottom w:val="none" w:sz="0" w:space="0" w:color="auto"/>
                <w:right w:val="none" w:sz="0" w:space="0" w:color="auto"/>
              </w:divBdr>
            </w:div>
            <w:div w:id="1993487317">
              <w:marLeft w:val="0"/>
              <w:marRight w:val="0"/>
              <w:marTop w:val="0"/>
              <w:marBottom w:val="0"/>
              <w:divBdr>
                <w:top w:val="none" w:sz="0" w:space="0" w:color="auto"/>
                <w:left w:val="none" w:sz="0" w:space="0" w:color="auto"/>
                <w:bottom w:val="none" w:sz="0" w:space="0" w:color="auto"/>
                <w:right w:val="none" w:sz="0" w:space="0" w:color="auto"/>
              </w:divBdr>
            </w:div>
            <w:div w:id="2095859725">
              <w:marLeft w:val="0"/>
              <w:marRight w:val="0"/>
              <w:marTop w:val="0"/>
              <w:marBottom w:val="0"/>
              <w:divBdr>
                <w:top w:val="none" w:sz="0" w:space="0" w:color="auto"/>
                <w:left w:val="none" w:sz="0" w:space="0" w:color="auto"/>
                <w:bottom w:val="none" w:sz="0" w:space="0" w:color="auto"/>
                <w:right w:val="none" w:sz="0" w:space="0" w:color="auto"/>
              </w:divBdr>
            </w:div>
          </w:divsChild>
        </w:div>
        <w:div w:id="515080070">
          <w:marLeft w:val="0"/>
          <w:marRight w:val="0"/>
          <w:marTop w:val="0"/>
          <w:marBottom w:val="0"/>
          <w:divBdr>
            <w:top w:val="none" w:sz="0" w:space="0" w:color="auto"/>
            <w:left w:val="none" w:sz="0" w:space="0" w:color="auto"/>
            <w:bottom w:val="none" w:sz="0" w:space="0" w:color="auto"/>
            <w:right w:val="none" w:sz="0" w:space="0" w:color="auto"/>
          </w:divBdr>
          <w:divsChild>
            <w:div w:id="509564915">
              <w:marLeft w:val="0"/>
              <w:marRight w:val="0"/>
              <w:marTop w:val="0"/>
              <w:marBottom w:val="0"/>
              <w:divBdr>
                <w:top w:val="none" w:sz="0" w:space="0" w:color="auto"/>
                <w:left w:val="none" w:sz="0" w:space="0" w:color="auto"/>
                <w:bottom w:val="none" w:sz="0" w:space="0" w:color="auto"/>
                <w:right w:val="none" w:sz="0" w:space="0" w:color="auto"/>
              </w:divBdr>
            </w:div>
          </w:divsChild>
        </w:div>
        <w:div w:id="702287794">
          <w:marLeft w:val="0"/>
          <w:marRight w:val="0"/>
          <w:marTop w:val="0"/>
          <w:marBottom w:val="0"/>
          <w:divBdr>
            <w:top w:val="none" w:sz="0" w:space="0" w:color="auto"/>
            <w:left w:val="none" w:sz="0" w:space="0" w:color="auto"/>
            <w:bottom w:val="none" w:sz="0" w:space="0" w:color="auto"/>
            <w:right w:val="none" w:sz="0" w:space="0" w:color="auto"/>
          </w:divBdr>
          <w:divsChild>
            <w:div w:id="584649961">
              <w:marLeft w:val="0"/>
              <w:marRight w:val="0"/>
              <w:marTop w:val="0"/>
              <w:marBottom w:val="0"/>
              <w:divBdr>
                <w:top w:val="none" w:sz="0" w:space="0" w:color="auto"/>
                <w:left w:val="none" w:sz="0" w:space="0" w:color="auto"/>
                <w:bottom w:val="none" w:sz="0" w:space="0" w:color="auto"/>
                <w:right w:val="none" w:sz="0" w:space="0" w:color="auto"/>
              </w:divBdr>
            </w:div>
            <w:div w:id="612833965">
              <w:marLeft w:val="0"/>
              <w:marRight w:val="0"/>
              <w:marTop w:val="0"/>
              <w:marBottom w:val="0"/>
              <w:divBdr>
                <w:top w:val="none" w:sz="0" w:space="0" w:color="auto"/>
                <w:left w:val="none" w:sz="0" w:space="0" w:color="auto"/>
                <w:bottom w:val="none" w:sz="0" w:space="0" w:color="auto"/>
                <w:right w:val="none" w:sz="0" w:space="0" w:color="auto"/>
              </w:divBdr>
            </w:div>
            <w:div w:id="1606109814">
              <w:marLeft w:val="0"/>
              <w:marRight w:val="0"/>
              <w:marTop w:val="0"/>
              <w:marBottom w:val="0"/>
              <w:divBdr>
                <w:top w:val="none" w:sz="0" w:space="0" w:color="auto"/>
                <w:left w:val="none" w:sz="0" w:space="0" w:color="auto"/>
                <w:bottom w:val="none" w:sz="0" w:space="0" w:color="auto"/>
                <w:right w:val="none" w:sz="0" w:space="0" w:color="auto"/>
              </w:divBdr>
            </w:div>
            <w:div w:id="1616325226">
              <w:marLeft w:val="0"/>
              <w:marRight w:val="0"/>
              <w:marTop w:val="0"/>
              <w:marBottom w:val="0"/>
              <w:divBdr>
                <w:top w:val="none" w:sz="0" w:space="0" w:color="auto"/>
                <w:left w:val="none" w:sz="0" w:space="0" w:color="auto"/>
                <w:bottom w:val="none" w:sz="0" w:space="0" w:color="auto"/>
                <w:right w:val="none" w:sz="0" w:space="0" w:color="auto"/>
              </w:divBdr>
            </w:div>
            <w:div w:id="1729916194">
              <w:marLeft w:val="0"/>
              <w:marRight w:val="0"/>
              <w:marTop w:val="0"/>
              <w:marBottom w:val="0"/>
              <w:divBdr>
                <w:top w:val="none" w:sz="0" w:space="0" w:color="auto"/>
                <w:left w:val="none" w:sz="0" w:space="0" w:color="auto"/>
                <w:bottom w:val="none" w:sz="0" w:space="0" w:color="auto"/>
                <w:right w:val="none" w:sz="0" w:space="0" w:color="auto"/>
              </w:divBdr>
            </w:div>
            <w:div w:id="1925648866">
              <w:marLeft w:val="0"/>
              <w:marRight w:val="0"/>
              <w:marTop w:val="0"/>
              <w:marBottom w:val="0"/>
              <w:divBdr>
                <w:top w:val="none" w:sz="0" w:space="0" w:color="auto"/>
                <w:left w:val="none" w:sz="0" w:space="0" w:color="auto"/>
                <w:bottom w:val="none" w:sz="0" w:space="0" w:color="auto"/>
                <w:right w:val="none" w:sz="0" w:space="0" w:color="auto"/>
              </w:divBdr>
            </w:div>
          </w:divsChild>
        </w:div>
        <w:div w:id="770442511">
          <w:marLeft w:val="0"/>
          <w:marRight w:val="0"/>
          <w:marTop w:val="0"/>
          <w:marBottom w:val="0"/>
          <w:divBdr>
            <w:top w:val="none" w:sz="0" w:space="0" w:color="auto"/>
            <w:left w:val="none" w:sz="0" w:space="0" w:color="auto"/>
            <w:bottom w:val="none" w:sz="0" w:space="0" w:color="auto"/>
            <w:right w:val="none" w:sz="0" w:space="0" w:color="auto"/>
          </w:divBdr>
          <w:divsChild>
            <w:div w:id="587157681">
              <w:marLeft w:val="0"/>
              <w:marRight w:val="0"/>
              <w:marTop w:val="0"/>
              <w:marBottom w:val="0"/>
              <w:divBdr>
                <w:top w:val="none" w:sz="0" w:space="0" w:color="auto"/>
                <w:left w:val="none" w:sz="0" w:space="0" w:color="auto"/>
                <w:bottom w:val="none" w:sz="0" w:space="0" w:color="auto"/>
                <w:right w:val="none" w:sz="0" w:space="0" w:color="auto"/>
              </w:divBdr>
            </w:div>
            <w:div w:id="1205752041">
              <w:marLeft w:val="0"/>
              <w:marRight w:val="0"/>
              <w:marTop w:val="0"/>
              <w:marBottom w:val="0"/>
              <w:divBdr>
                <w:top w:val="none" w:sz="0" w:space="0" w:color="auto"/>
                <w:left w:val="none" w:sz="0" w:space="0" w:color="auto"/>
                <w:bottom w:val="none" w:sz="0" w:space="0" w:color="auto"/>
                <w:right w:val="none" w:sz="0" w:space="0" w:color="auto"/>
              </w:divBdr>
            </w:div>
          </w:divsChild>
        </w:div>
        <w:div w:id="830829814">
          <w:marLeft w:val="0"/>
          <w:marRight w:val="0"/>
          <w:marTop w:val="0"/>
          <w:marBottom w:val="0"/>
          <w:divBdr>
            <w:top w:val="none" w:sz="0" w:space="0" w:color="auto"/>
            <w:left w:val="none" w:sz="0" w:space="0" w:color="auto"/>
            <w:bottom w:val="none" w:sz="0" w:space="0" w:color="auto"/>
            <w:right w:val="none" w:sz="0" w:space="0" w:color="auto"/>
          </w:divBdr>
          <w:divsChild>
            <w:div w:id="81412158">
              <w:marLeft w:val="0"/>
              <w:marRight w:val="0"/>
              <w:marTop w:val="0"/>
              <w:marBottom w:val="0"/>
              <w:divBdr>
                <w:top w:val="none" w:sz="0" w:space="0" w:color="auto"/>
                <w:left w:val="none" w:sz="0" w:space="0" w:color="auto"/>
                <w:bottom w:val="none" w:sz="0" w:space="0" w:color="auto"/>
                <w:right w:val="none" w:sz="0" w:space="0" w:color="auto"/>
              </w:divBdr>
            </w:div>
            <w:div w:id="2122912005">
              <w:marLeft w:val="0"/>
              <w:marRight w:val="0"/>
              <w:marTop w:val="0"/>
              <w:marBottom w:val="0"/>
              <w:divBdr>
                <w:top w:val="none" w:sz="0" w:space="0" w:color="auto"/>
                <w:left w:val="none" w:sz="0" w:space="0" w:color="auto"/>
                <w:bottom w:val="none" w:sz="0" w:space="0" w:color="auto"/>
                <w:right w:val="none" w:sz="0" w:space="0" w:color="auto"/>
              </w:divBdr>
            </w:div>
          </w:divsChild>
        </w:div>
        <w:div w:id="931930643">
          <w:marLeft w:val="0"/>
          <w:marRight w:val="0"/>
          <w:marTop w:val="0"/>
          <w:marBottom w:val="0"/>
          <w:divBdr>
            <w:top w:val="none" w:sz="0" w:space="0" w:color="auto"/>
            <w:left w:val="none" w:sz="0" w:space="0" w:color="auto"/>
            <w:bottom w:val="none" w:sz="0" w:space="0" w:color="auto"/>
            <w:right w:val="none" w:sz="0" w:space="0" w:color="auto"/>
          </w:divBdr>
          <w:divsChild>
            <w:div w:id="1134717417">
              <w:marLeft w:val="0"/>
              <w:marRight w:val="0"/>
              <w:marTop w:val="0"/>
              <w:marBottom w:val="0"/>
              <w:divBdr>
                <w:top w:val="none" w:sz="0" w:space="0" w:color="auto"/>
                <w:left w:val="none" w:sz="0" w:space="0" w:color="auto"/>
                <w:bottom w:val="none" w:sz="0" w:space="0" w:color="auto"/>
                <w:right w:val="none" w:sz="0" w:space="0" w:color="auto"/>
              </w:divBdr>
            </w:div>
            <w:div w:id="1566530235">
              <w:marLeft w:val="0"/>
              <w:marRight w:val="0"/>
              <w:marTop w:val="0"/>
              <w:marBottom w:val="0"/>
              <w:divBdr>
                <w:top w:val="none" w:sz="0" w:space="0" w:color="auto"/>
                <w:left w:val="none" w:sz="0" w:space="0" w:color="auto"/>
                <w:bottom w:val="none" w:sz="0" w:space="0" w:color="auto"/>
                <w:right w:val="none" w:sz="0" w:space="0" w:color="auto"/>
              </w:divBdr>
            </w:div>
            <w:div w:id="1683779213">
              <w:marLeft w:val="0"/>
              <w:marRight w:val="0"/>
              <w:marTop w:val="0"/>
              <w:marBottom w:val="0"/>
              <w:divBdr>
                <w:top w:val="none" w:sz="0" w:space="0" w:color="auto"/>
                <w:left w:val="none" w:sz="0" w:space="0" w:color="auto"/>
                <w:bottom w:val="none" w:sz="0" w:space="0" w:color="auto"/>
                <w:right w:val="none" w:sz="0" w:space="0" w:color="auto"/>
              </w:divBdr>
            </w:div>
          </w:divsChild>
        </w:div>
        <w:div w:id="958608391">
          <w:marLeft w:val="0"/>
          <w:marRight w:val="0"/>
          <w:marTop w:val="0"/>
          <w:marBottom w:val="0"/>
          <w:divBdr>
            <w:top w:val="none" w:sz="0" w:space="0" w:color="auto"/>
            <w:left w:val="none" w:sz="0" w:space="0" w:color="auto"/>
            <w:bottom w:val="none" w:sz="0" w:space="0" w:color="auto"/>
            <w:right w:val="none" w:sz="0" w:space="0" w:color="auto"/>
          </w:divBdr>
          <w:divsChild>
            <w:div w:id="711268305">
              <w:marLeft w:val="0"/>
              <w:marRight w:val="0"/>
              <w:marTop w:val="0"/>
              <w:marBottom w:val="0"/>
              <w:divBdr>
                <w:top w:val="none" w:sz="0" w:space="0" w:color="auto"/>
                <w:left w:val="none" w:sz="0" w:space="0" w:color="auto"/>
                <w:bottom w:val="none" w:sz="0" w:space="0" w:color="auto"/>
                <w:right w:val="none" w:sz="0" w:space="0" w:color="auto"/>
              </w:divBdr>
            </w:div>
          </w:divsChild>
        </w:div>
        <w:div w:id="1080297888">
          <w:marLeft w:val="0"/>
          <w:marRight w:val="0"/>
          <w:marTop w:val="0"/>
          <w:marBottom w:val="0"/>
          <w:divBdr>
            <w:top w:val="none" w:sz="0" w:space="0" w:color="auto"/>
            <w:left w:val="none" w:sz="0" w:space="0" w:color="auto"/>
            <w:bottom w:val="none" w:sz="0" w:space="0" w:color="auto"/>
            <w:right w:val="none" w:sz="0" w:space="0" w:color="auto"/>
          </w:divBdr>
          <w:divsChild>
            <w:div w:id="1017002994">
              <w:marLeft w:val="0"/>
              <w:marRight w:val="0"/>
              <w:marTop w:val="0"/>
              <w:marBottom w:val="0"/>
              <w:divBdr>
                <w:top w:val="none" w:sz="0" w:space="0" w:color="auto"/>
                <w:left w:val="none" w:sz="0" w:space="0" w:color="auto"/>
                <w:bottom w:val="none" w:sz="0" w:space="0" w:color="auto"/>
                <w:right w:val="none" w:sz="0" w:space="0" w:color="auto"/>
              </w:divBdr>
            </w:div>
          </w:divsChild>
        </w:div>
        <w:div w:id="1311472473">
          <w:marLeft w:val="0"/>
          <w:marRight w:val="0"/>
          <w:marTop w:val="0"/>
          <w:marBottom w:val="0"/>
          <w:divBdr>
            <w:top w:val="none" w:sz="0" w:space="0" w:color="auto"/>
            <w:left w:val="none" w:sz="0" w:space="0" w:color="auto"/>
            <w:bottom w:val="none" w:sz="0" w:space="0" w:color="auto"/>
            <w:right w:val="none" w:sz="0" w:space="0" w:color="auto"/>
          </w:divBdr>
          <w:divsChild>
            <w:div w:id="1045057644">
              <w:marLeft w:val="0"/>
              <w:marRight w:val="0"/>
              <w:marTop w:val="0"/>
              <w:marBottom w:val="0"/>
              <w:divBdr>
                <w:top w:val="none" w:sz="0" w:space="0" w:color="auto"/>
                <w:left w:val="none" w:sz="0" w:space="0" w:color="auto"/>
                <w:bottom w:val="none" w:sz="0" w:space="0" w:color="auto"/>
                <w:right w:val="none" w:sz="0" w:space="0" w:color="auto"/>
              </w:divBdr>
            </w:div>
          </w:divsChild>
        </w:div>
        <w:div w:id="1390150564">
          <w:marLeft w:val="0"/>
          <w:marRight w:val="0"/>
          <w:marTop w:val="0"/>
          <w:marBottom w:val="0"/>
          <w:divBdr>
            <w:top w:val="none" w:sz="0" w:space="0" w:color="auto"/>
            <w:left w:val="none" w:sz="0" w:space="0" w:color="auto"/>
            <w:bottom w:val="none" w:sz="0" w:space="0" w:color="auto"/>
            <w:right w:val="none" w:sz="0" w:space="0" w:color="auto"/>
          </w:divBdr>
          <w:divsChild>
            <w:div w:id="606276524">
              <w:marLeft w:val="0"/>
              <w:marRight w:val="0"/>
              <w:marTop w:val="0"/>
              <w:marBottom w:val="0"/>
              <w:divBdr>
                <w:top w:val="none" w:sz="0" w:space="0" w:color="auto"/>
                <w:left w:val="none" w:sz="0" w:space="0" w:color="auto"/>
                <w:bottom w:val="none" w:sz="0" w:space="0" w:color="auto"/>
                <w:right w:val="none" w:sz="0" w:space="0" w:color="auto"/>
              </w:divBdr>
            </w:div>
          </w:divsChild>
        </w:div>
        <w:div w:id="1421219024">
          <w:marLeft w:val="0"/>
          <w:marRight w:val="0"/>
          <w:marTop w:val="0"/>
          <w:marBottom w:val="0"/>
          <w:divBdr>
            <w:top w:val="none" w:sz="0" w:space="0" w:color="auto"/>
            <w:left w:val="none" w:sz="0" w:space="0" w:color="auto"/>
            <w:bottom w:val="none" w:sz="0" w:space="0" w:color="auto"/>
            <w:right w:val="none" w:sz="0" w:space="0" w:color="auto"/>
          </w:divBdr>
          <w:divsChild>
            <w:div w:id="123428726">
              <w:marLeft w:val="0"/>
              <w:marRight w:val="0"/>
              <w:marTop w:val="0"/>
              <w:marBottom w:val="0"/>
              <w:divBdr>
                <w:top w:val="none" w:sz="0" w:space="0" w:color="auto"/>
                <w:left w:val="none" w:sz="0" w:space="0" w:color="auto"/>
                <w:bottom w:val="none" w:sz="0" w:space="0" w:color="auto"/>
                <w:right w:val="none" w:sz="0" w:space="0" w:color="auto"/>
              </w:divBdr>
            </w:div>
          </w:divsChild>
        </w:div>
        <w:div w:id="1428697735">
          <w:marLeft w:val="0"/>
          <w:marRight w:val="0"/>
          <w:marTop w:val="0"/>
          <w:marBottom w:val="0"/>
          <w:divBdr>
            <w:top w:val="none" w:sz="0" w:space="0" w:color="auto"/>
            <w:left w:val="none" w:sz="0" w:space="0" w:color="auto"/>
            <w:bottom w:val="none" w:sz="0" w:space="0" w:color="auto"/>
            <w:right w:val="none" w:sz="0" w:space="0" w:color="auto"/>
          </w:divBdr>
          <w:divsChild>
            <w:div w:id="1395816091">
              <w:marLeft w:val="0"/>
              <w:marRight w:val="0"/>
              <w:marTop w:val="0"/>
              <w:marBottom w:val="0"/>
              <w:divBdr>
                <w:top w:val="none" w:sz="0" w:space="0" w:color="auto"/>
                <w:left w:val="none" w:sz="0" w:space="0" w:color="auto"/>
                <w:bottom w:val="none" w:sz="0" w:space="0" w:color="auto"/>
                <w:right w:val="none" w:sz="0" w:space="0" w:color="auto"/>
              </w:divBdr>
            </w:div>
          </w:divsChild>
        </w:div>
        <w:div w:id="1450049800">
          <w:marLeft w:val="0"/>
          <w:marRight w:val="0"/>
          <w:marTop w:val="0"/>
          <w:marBottom w:val="0"/>
          <w:divBdr>
            <w:top w:val="none" w:sz="0" w:space="0" w:color="auto"/>
            <w:left w:val="none" w:sz="0" w:space="0" w:color="auto"/>
            <w:bottom w:val="none" w:sz="0" w:space="0" w:color="auto"/>
            <w:right w:val="none" w:sz="0" w:space="0" w:color="auto"/>
          </w:divBdr>
          <w:divsChild>
            <w:div w:id="1187214136">
              <w:marLeft w:val="0"/>
              <w:marRight w:val="0"/>
              <w:marTop w:val="0"/>
              <w:marBottom w:val="0"/>
              <w:divBdr>
                <w:top w:val="none" w:sz="0" w:space="0" w:color="auto"/>
                <w:left w:val="none" w:sz="0" w:space="0" w:color="auto"/>
                <w:bottom w:val="none" w:sz="0" w:space="0" w:color="auto"/>
                <w:right w:val="none" w:sz="0" w:space="0" w:color="auto"/>
              </w:divBdr>
            </w:div>
            <w:div w:id="2061442645">
              <w:marLeft w:val="0"/>
              <w:marRight w:val="0"/>
              <w:marTop w:val="0"/>
              <w:marBottom w:val="0"/>
              <w:divBdr>
                <w:top w:val="none" w:sz="0" w:space="0" w:color="auto"/>
                <w:left w:val="none" w:sz="0" w:space="0" w:color="auto"/>
                <w:bottom w:val="none" w:sz="0" w:space="0" w:color="auto"/>
                <w:right w:val="none" w:sz="0" w:space="0" w:color="auto"/>
              </w:divBdr>
            </w:div>
          </w:divsChild>
        </w:div>
        <w:div w:id="1586694099">
          <w:marLeft w:val="0"/>
          <w:marRight w:val="0"/>
          <w:marTop w:val="0"/>
          <w:marBottom w:val="0"/>
          <w:divBdr>
            <w:top w:val="none" w:sz="0" w:space="0" w:color="auto"/>
            <w:left w:val="none" w:sz="0" w:space="0" w:color="auto"/>
            <w:bottom w:val="none" w:sz="0" w:space="0" w:color="auto"/>
            <w:right w:val="none" w:sz="0" w:space="0" w:color="auto"/>
          </w:divBdr>
          <w:divsChild>
            <w:div w:id="400445228">
              <w:marLeft w:val="0"/>
              <w:marRight w:val="0"/>
              <w:marTop w:val="0"/>
              <w:marBottom w:val="0"/>
              <w:divBdr>
                <w:top w:val="none" w:sz="0" w:space="0" w:color="auto"/>
                <w:left w:val="none" w:sz="0" w:space="0" w:color="auto"/>
                <w:bottom w:val="none" w:sz="0" w:space="0" w:color="auto"/>
                <w:right w:val="none" w:sz="0" w:space="0" w:color="auto"/>
              </w:divBdr>
            </w:div>
            <w:div w:id="550268424">
              <w:marLeft w:val="0"/>
              <w:marRight w:val="0"/>
              <w:marTop w:val="0"/>
              <w:marBottom w:val="0"/>
              <w:divBdr>
                <w:top w:val="none" w:sz="0" w:space="0" w:color="auto"/>
                <w:left w:val="none" w:sz="0" w:space="0" w:color="auto"/>
                <w:bottom w:val="none" w:sz="0" w:space="0" w:color="auto"/>
                <w:right w:val="none" w:sz="0" w:space="0" w:color="auto"/>
              </w:divBdr>
            </w:div>
            <w:div w:id="762998433">
              <w:marLeft w:val="0"/>
              <w:marRight w:val="0"/>
              <w:marTop w:val="0"/>
              <w:marBottom w:val="0"/>
              <w:divBdr>
                <w:top w:val="none" w:sz="0" w:space="0" w:color="auto"/>
                <w:left w:val="none" w:sz="0" w:space="0" w:color="auto"/>
                <w:bottom w:val="none" w:sz="0" w:space="0" w:color="auto"/>
                <w:right w:val="none" w:sz="0" w:space="0" w:color="auto"/>
              </w:divBdr>
            </w:div>
            <w:div w:id="1134517888">
              <w:marLeft w:val="0"/>
              <w:marRight w:val="0"/>
              <w:marTop w:val="0"/>
              <w:marBottom w:val="0"/>
              <w:divBdr>
                <w:top w:val="none" w:sz="0" w:space="0" w:color="auto"/>
                <w:left w:val="none" w:sz="0" w:space="0" w:color="auto"/>
                <w:bottom w:val="none" w:sz="0" w:space="0" w:color="auto"/>
                <w:right w:val="none" w:sz="0" w:space="0" w:color="auto"/>
              </w:divBdr>
            </w:div>
            <w:div w:id="1430538223">
              <w:marLeft w:val="0"/>
              <w:marRight w:val="0"/>
              <w:marTop w:val="0"/>
              <w:marBottom w:val="0"/>
              <w:divBdr>
                <w:top w:val="none" w:sz="0" w:space="0" w:color="auto"/>
                <w:left w:val="none" w:sz="0" w:space="0" w:color="auto"/>
                <w:bottom w:val="none" w:sz="0" w:space="0" w:color="auto"/>
                <w:right w:val="none" w:sz="0" w:space="0" w:color="auto"/>
              </w:divBdr>
            </w:div>
            <w:div w:id="1868520857">
              <w:marLeft w:val="0"/>
              <w:marRight w:val="0"/>
              <w:marTop w:val="0"/>
              <w:marBottom w:val="0"/>
              <w:divBdr>
                <w:top w:val="none" w:sz="0" w:space="0" w:color="auto"/>
                <w:left w:val="none" w:sz="0" w:space="0" w:color="auto"/>
                <w:bottom w:val="none" w:sz="0" w:space="0" w:color="auto"/>
                <w:right w:val="none" w:sz="0" w:space="0" w:color="auto"/>
              </w:divBdr>
            </w:div>
            <w:div w:id="1934316420">
              <w:marLeft w:val="0"/>
              <w:marRight w:val="0"/>
              <w:marTop w:val="0"/>
              <w:marBottom w:val="0"/>
              <w:divBdr>
                <w:top w:val="none" w:sz="0" w:space="0" w:color="auto"/>
                <w:left w:val="none" w:sz="0" w:space="0" w:color="auto"/>
                <w:bottom w:val="none" w:sz="0" w:space="0" w:color="auto"/>
                <w:right w:val="none" w:sz="0" w:space="0" w:color="auto"/>
              </w:divBdr>
            </w:div>
            <w:div w:id="2038116472">
              <w:marLeft w:val="0"/>
              <w:marRight w:val="0"/>
              <w:marTop w:val="0"/>
              <w:marBottom w:val="0"/>
              <w:divBdr>
                <w:top w:val="none" w:sz="0" w:space="0" w:color="auto"/>
                <w:left w:val="none" w:sz="0" w:space="0" w:color="auto"/>
                <w:bottom w:val="none" w:sz="0" w:space="0" w:color="auto"/>
                <w:right w:val="none" w:sz="0" w:space="0" w:color="auto"/>
              </w:divBdr>
            </w:div>
          </w:divsChild>
        </w:div>
        <w:div w:id="1593859614">
          <w:marLeft w:val="0"/>
          <w:marRight w:val="0"/>
          <w:marTop w:val="0"/>
          <w:marBottom w:val="0"/>
          <w:divBdr>
            <w:top w:val="none" w:sz="0" w:space="0" w:color="auto"/>
            <w:left w:val="none" w:sz="0" w:space="0" w:color="auto"/>
            <w:bottom w:val="none" w:sz="0" w:space="0" w:color="auto"/>
            <w:right w:val="none" w:sz="0" w:space="0" w:color="auto"/>
          </w:divBdr>
          <w:divsChild>
            <w:div w:id="438916414">
              <w:marLeft w:val="0"/>
              <w:marRight w:val="0"/>
              <w:marTop w:val="0"/>
              <w:marBottom w:val="0"/>
              <w:divBdr>
                <w:top w:val="none" w:sz="0" w:space="0" w:color="auto"/>
                <w:left w:val="none" w:sz="0" w:space="0" w:color="auto"/>
                <w:bottom w:val="none" w:sz="0" w:space="0" w:color="auto"/>
                <w:right w:val="none" w:sz="0" w:space="0" w:color="auto"/>
              </w:divBdr>
            </w:div>
            <w:div w:id="658314369">
              <w:marLeft w:val="0"/>
              <w:marRight w:val="0"/>
              <w:marTop w:val="0"/>
              <w:marBottom w:val="0"/>
              <w:divBdr>
                <w:top w:val="none" w:sz="0" w:space="0" w:color="auto"/>
                <w:left w:val="none" w:sz="0" w:space="0" w:color="auto"/>
                <w:bottom w:val="none" w:sz="0" w:space="0" w:color="auto"/>
                <w:right w:val="none" w:sz="0" w:space="0" w:color="auto"/>
              </w:divBdr>
            </w:div>
          </w:divsChild>
        </w:div>
        <w:div w:id="1664577143">
          <w:marLeft w:val="0"/>
          <w:marRight w:val="0"/>
          <w:marTop w:val="0"/>
          <w:marBottom w:val="0"/>
          <w:divBdr>
            <w:top w:val="none" w:sz="0" w:space="0" w:color="auto"/>
            <w:left w:val="none" w:sz="0" w:space="0" w:color="auto"/>
            <w:bottom w:val="none" w:sz="0" w:space="0" w:color="auto"/>
            <w:right w:val="none" w:sz="0" w:space="0" w:color="auto"/>
          </w:divBdr>
          <w:divsChild>
            <w:div w:id="794908807">
              <w:marLeft w:val="0"/>
              <w:marRight w:val="0"/>
              <w:marTop w:val="0"/>
              <w:marBottom w:val="0"/>
              <w:divBdr>
                <w:top w:val="none" w:sz="0" w:space="0" w:color="auto"/>
                <w:left w:val="none" w:sz="0" w:space="0" w:color="auto"/>
                <w:bottom w:val="none" w:sz="0" w:space="0" w:color="auto"/>
                <w:right w:val="none" w:sz="0" w:space="0" w:color="auto"/>
              </w:divBdr>
            </w:div>
          </w:divsChild>
        </w:div>
        <w:div w:id="1834879587">
          <w:marLeft w:val="0"/>
          <w:marRight w:val="0"/>
          <w:marTop w:val="0"/>
          <w:marBottom w:val="0"/>
          <w:divBdr>
            <w:top w:val="none" w:sz="0" w:space="0" w:color="auto"/>
            <w:left w:val="none" w:sz="0" w:space="0" w:color="auto"/>
            <w:bottom w:val="none" w:sz="0" w:space="0" w:color="auto"/>
            <w:right w:val="none" w:sz="0" w:space="0" w:color="auto"/>
          </w:divBdr>
          <w:divsChild>
            <w:div w:id="1006857757">
              <w:marLeft w:val="0"/>
              <w:marRight w:val="0"/>
              <w:marTop w:val="0"/>
              <w:marBottom w:val="0"/>
              <w:divBdr>
                <w:top w:val="none" w:sz="0" w:space="0" w:color="auto"/>
                <w:left w:val="none" w:sz="0" w:space="0" w:color="auto"/>
                <w:bottom w:val="none" w:sz="0" w:space="0" w:color="auto"/>
                <w:right w:val="none" w:sz="0" w:space="0" w:color="auto"/>
              </w:divBdr>
            </w:div>
            <w:div w:id="1132140354">
              <w:marLeft w:val="0"/>
              <w:marRight w:val="0"/>
              <w:marTop w:val="0"/>
              <w:marBottom w:val="0"/>
              <w:divBdr>
                <w:top w:val="none" w:sz="0" w:space="0" w:color="auto"/>
                <w:left w:val="none" w:sz="0" w:space="0" w:color="auto"/>
                <w:bottom w:val="none" w:sz="0" w:space="0" w:color="auto"/>
                <w:right w:val="none" w:sz="0" w:space="0" w:color="auto"/>
              </w:divBdr>
            </w:div>
            <w:div w:id="1698851643">
              <w:marLeft w:val="0"/>
              <w:marRight w:val="0"/>
              <w:marTop w:val="0"/>
              <w:marBottom w:val="0"/>
              <w:divBdr>
                <w:top w:val="none" w:sz="0" w:space="0" w:color="auto"/>
                <w:left w:val="none" w:sz="0" w:space="0" w:color="auto"/>
                <w:bottom w:val="none" w:sz="0" w:space="0" w:color="auto"/>
                <w:right w:val="none" w:sz="0" w:space="0" w:color="auto"/>
              </w:divBdr>
            </w:div>
          </w:divsChild>
        </w:div>
        <w:div w:id="1836072268">
          <w:marLeft w:val="0"/>
          <w:marRight w:val="0"/>
          <w:marTop w:val="0"/>
          <w:marBottom w:val="0"/>
          <w:divBdr>
            <w:top w:val="none" w:sz="0" w:space="0" w:color="auto"/>
            <w:left w:val="none" w:sz="0" w:space="0" w:color="auto"/>
            <w:bottom w:val="none" w:sz="0" w:space="0" w:color="auto"/>
            <w:right w:val="none" w:sz="0" w:space="0" w:color="auto"/>
          </w:divBdr>
          <w:divsChild>
            <w:div w:id="23871035">
              <w:marLeft w:val="0"/>
              <w:marRight w:val="0"/>
              <w:marTop w:val="0"/>
              <w:marBottom w:val="0"/>
              <w:divBdr>
                <w:top w:val="none" w:sz="0" w:space="0" w:color="auto"/>
                <w:left w:val="none" w:sz="0" w:space="0" w:color="auto"/>
                <w:bottom w:val="none" w:sz="0" w:space="0" w:color="auto"/>
                <w:right w:val="none" w:sz="0" w:space="0" w:color="auto"/>
              </w:divBdr>
            </w:div>
            <w:div w:id="864487153">
              <w:marLeft w:val="0"/>
              <w:marRight w:val="0"/>
              <w:marTop w:val="0"/>
              <w:marBottom w:val="0"/>
              <w:divBdr>
                <w:top w:val="none" w:sz="0" w:space="0" w:color="auto"/>
                <w:left w:val="none" w:sz="0" w:space="0" w:color="auto"/>
                <w:bottom w:val="none" w:sz="0" w:space="0" w:color="auto"/>
                <w:right w:val="none" w:sz="0" w:space="0" w:color="auto"/>
              </w:divBdr>
            </w:div>
            <w:div w:id="1247763675">
              <w:marLeft w:val="0"/>
              <w:marRight w:val="0"/>
              <w:marTop w:val="0"/>
              <w:marBottom w:val="0"/>
              <w:divBdr>
                <w:top w:val="none" w:sz="0" w:space="0" w:color="auto"/>
                <w:left w:val="none" w:sz="0" w:space="0" w:color="auto"/>
                <w:bottom w:val="none" w:sz="0" w:space="0" w:color="auto"/>
                <w:right w:val="none" w:sz="0" w:space="0" w:color="auto"/>
              </w:divBdr>
            </w:div>
            <w:div w:id="2096704963">
              <w:marLeft w:val="0"/>
              <w:marRight w:val="0"/>
              <w:marTop w:val="0"/>
              <w:marBottom w:val="0"/>
              <w:divBdr>
                <w:top w:val="none" w:sz="0" w:space="0" w:color="auto"/>
                <w:left w:val="none" w:sz="0" w:space="0" w:color="auto"/>
                <w:bottom w:val="none" w:sz="0" w:space="0" w:color="auto"/>
                <w:right w:val="none" w:sz="0" w:space="0" w:color="auto"/>
              </w:divBdr>
            </w:div>
          </w:divsChild>
        </w:div>
        <w:div w:id="1836410533">
          <w:marLeft w:val="0"/>
          <w:marRight w:val="0"/>
          <w:marTop w:val="0"/>
          <w:marBottom w:val="0"/>
          <w:divBdr>
            <w:top w:val="none" w:sz="0" w:space="0" w:color="auto"/>
            <w:left w:val="none" w:sz="0" w:space="0" w:color="auto"/>
            <w:bottom w:val="none" w:sz="0" w:space="0" w:color="auto"/>
            <w:right w:val="none" w:sz="0" w:space="0" w:color="auto"/>
          </w:divBdr>
          <w:divsChild>
            <w:div w:id="729499646">
              <w:marLeft w:val="0"/>
              <w:marRight w:val="0"/>
              <w:marTop w:val="0"/>
              <w:marBottom w:val="0"/>
              <w:divBdr>
                <w:top w:val="none" w:sz="0" w:space="0" w:color="auto"/>
                <w:left w:val="none" w:sz="0" w:space="0" w:color="auto"/>
                <w:bottom w:val="none" w:sz="0" w:space="0" w:color="auto"/>
                <w:right w:val="none" w:sz="0" w:space="0" w:color="auto"/>
              </w:divBdr>
            </w:div>
          </w:divsChild>
        </w:div>
        <w:div w:id="1854881645">
          <w:marLeft w:val="0"/>
          <w:marRight w:val="0"/>
          <w:marTop w:val="0"/>
          <w:marBottom w:val="0"/>
          <w:divBdr>
            <w:top w:val="none" w:sz="0" w:space="0" w:color="auto"/>
            <w:left w:val="none" w:sz="0" w:space="0" w:color="auto"/>
            <w:bottom w:val="none" w:sz="0" w:space="0" w:color="auto"/>
            <w:right w:val="none" w:sz="0" w:space="0" w:color="auto"/>
          </w:divBdr>
          <w:divsChild>
            <w:div w:id="1863126990">
              <w:marLeft w:val="0"/>
              <w:marRight w:val="0"/>
              <w:marTop w:val="0"/>
              <w:marBottom w:val="0"/>
              <w:divBdr>
                <w:top w:val="none" w:sz="0" w:space="0" w:color="auto"/>
                <w:left w:val="none" w:sz="0" w:space="0" w:color="auto"/>
                <w:bottom w:val="none" w:sz="0" w:space="0" w:color="auto"/>
                <w:right w:val="none" w:sz="0" w:space="0" w:color="auto"/>
              </w:divBdr>
            </w:div>
            <w:div w:id="1912737869">
              <w:marLeft w:val="0"/>
              <w:marRight w:val="0"/>
              <w:marTop w:val="0"/>
              <w:marBottom w:val="0"/>
              <w:divBdr>
                <w:top w:val="none" w:sz="0" w:space="0" w:color="auto"/>
                <w:left w:val="none" w:sz="0" w:space="0" w:color="auto"/>
                <w:bottom w:val="none" w:sz="0" w:space="0" w:color="auto"/>
                <w:right w:val="none" w:sz="0" w:space="0" w:color="auto"/>
              </w:divBdr>
            </w:div>
          </w:divsChild>
        </w:div>
        <w:div w:id="2014843052">
          <w:marLeft w:val="0"/>
          <w:marRight w:val="0"/>
          <w:marTop w:val="0"/>
          <w:marBottom w:val="0"/>
          <w:divBdr>
            <w:top w:val="none" w:sz="0" w:space="0" w:color="auto"/>
            <w:left w:val="none" w:sz="0" w:space="0" w:color="auto"/>
            <w:bottom w:val="none" w:sz="0" w:space="0" w:color="auto"/>
            <w:right w:val="none" w:sz="0" w:space="0" w:color="auto"/>
          </w:divBdr>
          <w:divsChild>
            <w:div w:id="108862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42391">
      <w:bodyDiv w:val="1"/>
      <w:marLeft w:val="0"/>
      <w:marRight w:val="0"/>
      <w:marTop w:val="0"/>
      <w:marBottom w:val="0"/>
      <w:divBdr>
        <w:top w:val="none" w:sz="0" w:space="0" w:color="auto"/>
        <w:left w:val="none" w:sz="0" w:space="0" w:color="auto"/>
        <w:bottom w:val="none" w:sz="0" w:space="0" w:color="auto"/>
        <w:right w:val="none" w:sz="0" w:space="0" w:color="auto"/>
      </w:divBdr>
      <w:divsChild>
        <w:div w:id="972752673">
          <w:marLeft w:val="0"/>
          <w:marRight w:val="0"/>
          <w:marTop w:val="0"/>
          <w:marBottom w:val="0"/>
          <w:divBdr>
            <w:top w:val="none" w:sz="0" w:space="0" w:color="auto"/>
            <w:left w:val="none" w:sz="0" w:space="0" w:color="auto"/>
            <w:bottom w:val="none" w:sz="0" w:space="0" w:color="auto"/>
            <w:right w:val="none" w:sz="0" w:space="0" w:color="auto"/>
          </w:divBdr>
        </w:div>
        <w:div w:id="1631519399">
          <w:marLeft w:val="0"/>
          <w:marRight w:val="0"/>
          <w:marTop w:val="0"/>
          <w:marBottom w:val="0"/>
          <w:divBdr>
            <w:top w:val="none" w:sz="0" w:space="0" w:color="auto"/>
            <w:left w:val="none" w:sz="0" w:space="0" w:color="auto"/>
            <w:bottom w:val="none" w:sz="0" w:space="0" w:color="auto"/>
            <w:right w:val="none" w:sz="0" w:space="0" w:color="auto"/>
          </w:divBdr>
        </w:div>
        <w:div w:id="2113627426">
          <w:marLeft w:val="0"/>
          <w:marRight w:val="0"/>
          <w:marTop w:val="0"/>
          <w:marBottom w:val="0"/>
          <w:divBdr>
            <w:top w:val="none" w:sz="0" w:space="0" w:color="auto"/>
            <w:left w:val="none" w:sz="0" w:space="0" w:color="auto"/>
            <w:bottom w:val="none" w:sz="0" w:space="0" w:color="auto"/>
            <w:right w:val="none" w:sz="0" w:space="0" w:color="auto"/>
          </w:divBdr>
        </w:div>
      </w:divsChild>
    </w:div>
    <w:div w:id="1985966869">
      <w:bodyDiv w:val="1"/>
      <w:marLeft w:val="0"/>
      <w:marRight w:val="0"/>
      <w:marTop w:val="0"/>
      <w:marBottom w:val="0"/>
      <w:divBdr>
        <w:top w:val="none" w:sz="0" w:space="0" w:color="auto"/>
        <w:left w:val="none" w:sz="0" w:space="0" w:color="auto"/>
        <w:bottom w:val="none" w:sz="0" w:space="0" w:color="auto"/>
        <w:right w:val="none" w:sz="0" w:space="0" w:color="auto"/>
      </w:divBdr>
      <w:divsChild>
        <w:div w:id="265962089">
          <w:marLeft w:val="0"/>
          <w:marRight w:val="0"/>
          <w:marTop w:val="0"/>
          <w:marBottom w:val="0"/>
          <w:divBdr>
            <w:top w:val="none" w:sz="0" w:space="0" w:color="auto"/>
            <w:left w:val="none" w:sz="0" w:space="0" w:color="auto"/>
            <w:bottom w:val="none" w:sz="0" w:space="0" w:color="auto"/>
            <w:right w:val="none" w:sz="0" w:space="0" w:color="auto"/>
          </w:divBdr>
          <w:divsChild>
            <w:div w:id="1030953219">
              <w:marLeft w:val="0"/>
              <w:marRight w:val="0"/>
              <w:marTop w:val="0"/>
              <w:marBottom w:val="0"/>
              <w:divBdr>
                <w:top w:val="none" w:sz="0" w:space="0" w:color="auto"/>
                <w:left w:val="none" w:sz="0" w:space="0" w:color="auto"/>
                <w:bottom w:val="none" w:sz="0" w:space="0" w:color="auto"/>
                <w:right w:val="none" w:sz="0" w:space="0" w:color="auto"/>
              </w:divBdr>
            </w:div>
          </w:divsChild>
        </w:div>
        <w:div w:id="640381214">
          <w:marLeft w:val="0"/>
          <w:marRight w:val="0"/>
          <w:marTop w:val="0"/>
          <w:marBottom w:val="0"/>
          <w:divBdr>
            <w:top w:val="none" w:sz="0" w:space="0" w:color="auto"/>
            <w:left w:val="none" w:sz="0" w:space="0" w:color="auto"/>
            <w:bottom w:val="none" w:sz="0" w:space="0" w:color="auto"/>
            <w:right w:val="none" w:sz="0" w:space="0" w:color="auto"/>
          </w:divBdr>
          <w:divsChild>
            <w:div w:id="225455108">
              <w:marLeft w:val="0"/>
              <w:marRight w:val="0"/>
              <w:marTop w:val="0"/>
              <w:marBottom w:val="0"/>
              <w:divBdr>
                <w:top w:val="none" w:sz="0" w:space="0" w:color="auto"/>
                <w:left w:val="none" w:sz="0" w:space="0" w:color="auto"/>
                <w:bottom w:val="none" w:sz="0" w:space="0" w:color="auto"/>
                <w:right w:val="none" w:sz="0" w:space="0" w:color="auto"/>
              </w:divBdr>
            </w:div>
            <w:div w:id="882517689">
              <w:marLeft w:val="0"/>
              <w:marRight w:val="0"/>
              <w:marTop w:val="0"/>
              <w:marBottom w:val="0"/>
              <w:divBdr>
                <w:top w:val="none" w:sz="0" w:space="0" w:color="auto"/>
                <w:left w:val="none" w:sz="0" w:space="0" w:color="auto"/>
                <w:bottom w:val="none" w:sz="0" w:space="0" w:color="auto"/>
                <w:right w:val="none" w:sz="0" w:space="0" w:color="auto"/>
              </w:divBdr>
            </w:div>
            <w:div w:id="995109065">
              <w:marLeft w:val="0"/>
              <w:marRight w:val="0"/>
              <w:marTop w:val="0"/>
              <w:marBottom w:val="0"/>
              <w:divBdr>
                <w:top w:val="none" w:sz="0" w:space="0" w:color="auto"/>
                <w:left w:val="none" w:sz="0" w:space="0" w:color="auto"/>
                <w:bottom w:val="none" w:sz="0" w:space="0" w:color="auto"/>
                <w:right w:val="none" w:sz="0" w:space="0" w:color="auto"/>
              </w:divBdr>
            </w:div>
            <w:div w:id="11507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16154">
      <w:bodyDiv w:val="1"/>
      <w:marLeft w:val="0"/>
      <w:marRight w:val="0"/>
      <w:marTop w:val="0"/>
      <w:marBottom w:val="0"/>
      <w:divBdr>
        <w:top w:val="none" w:sz="0" w:space="0" w:color="auto"/>
        <w:left w:val="none" w:sz="0" w:space="0" w:color="auto"/>
        <w:bottom w:val="none" w:sz="0" w:space="0" w:color="auto"/>
        <w:right w:val="none" w:sz="0" w:space="0" w:color="auto"/>
      </w:divBdr>
    </w:div>
    <w:div w:id="2021080780">
      <w:bodyDiv w:val="1"/>
      <w:marLeft w:val="0"/>
      <w:marRight w:val="0"/>
      <w:marTop w:val="0"/>
      <w:marBottom w:val="0"/>
      <w:divBdr>
        <w:top w:val="none" w:sz="0" w:space="0" w:color="auto"/>
        <w:left w:val="none" w:sz="0" w:space="0" w:color="auto"/>
        <w:bottom w:val="none" w:sz="0" w:space="0" w:color="auto"/>
        <w:right w:val="none" w:sz="0" w:space="0" w:color="auto"/>
      </w:divBdr>
    </w:div>
    <w:div w:id="2034527793">
      <w:bodyDiv w:val="1"/>
      <w:marLeft w:val="0"/>
      <w:marRight w:val="0"/>
      <w:marTop w:val="0"/>
      <w:marBottom w:val="0"/>
      <w:divBdr>
        <w:top w:val="none" w:sz="0" w:space="0" w:color="auto"/>
        <w:left w:val="none" w:sz="0" w:space="0" w:color="auto"/>
        <w:bottom w:val="none" w:sz="0" w:space="0" w:color="auto"/>
        <w:right w:val="none" w:sz="0" w:space="0" w:color="auto"/>
      </w:divBdr>
      <w:divsChild>
        <w:div w:id="1634015910">
          <w:marLeft w:val="0"/>
          <w:marRight w:val="0"/>
          <w:marTop w:val="0"/>
          <w:marBottom w:val="0"/>
          <w:divBdr>
            <w:top w:val="none" w:sz="0" w:space="0" w:color="auto"/>
            <w:left w:val="none" w:sz="0" w:space="0" w:color="auto"/>
            <w:bottom w:val="none" w:sz="0" w:space="0" w:color="auto"/>
            <w:right w:val="none" w:sz="0" w:space="0" w:color="auto"/>
          </w:divBdr>
          <w:divsChild>
            <w:div w:id="478115651">
              <w:marLeft w:val="0"/>
              <w:marRight w:val="0"/>
              <w:marTop w:val="0"/>
              <w:marBottom w:val="0"/>
              <w:divBdr>
                <w:top w:val="none" w:sz="0" w:space="0" w:color="auto"/>
                <w:left w:val="none" w:sz="0" w:space="0" w:color="auto"/>
                <w:bottom w:val="none" w:sz="0" w:space="0" w:color="auto"/>
                <w:right w:val="none" w:sz="0" w:space="0" w:color="auto"/>
              </w:divBdr>
            </w:div>
          </w:divsChild>
        </w:div>
        <w:div w:id="2099449056">
          <w:marLeft w:val="0"/>
          <w:marRight w:val="0"/>
          <w:marTop w:val="0"/>
          <w:marBottom w:val="0"/>
          <w:divBdr>
            <w:top w:val="none" w:sz="0" w:space="0" w:color="auto"/>
            <w:left w:val="none" w:sz="0" w:space="0" w:color="auto"/>
            <w:bottom w:val="none" w:sz="0" w:space="0" w:color="auto"/>
            <w:right w:val="none" w:sz="0" w:space="0" w:color="auto"/>
          </w:divBdr>
          <w:divsChild>
            <w:div w:id="525558549">
              <w:marLeft w:val="0"/>
              <w:marRight w:val="0"/>
              <w:marTop w:val="0"/>
              <w:marBottom w:val="0"/>
              <w:divBdr>
                <w:top w:val="none" w:sz="0" w:space="0" w:color="auto"/>
                <w:left w:val="none" w:sz="0" w:space="0" w:color="auto"/>
                <w:bottom w:val="none" w:sz="0" w:space="0" w:color="auto"/>
                <w:right w:val="none" w:sz="0" w:space="0" w:color="auto"/>
              </w:divBdr>
            </w:div>
            <w:div w:id="820656859">
              <w:marLeft w:val="0"/>
              <w:marRight w:val="0"/>
              <w:marTop w:val="0"/>
              <w:marBottom w:val="0"/>
              <w:divBdr>
                <w:top w:val="none" w:sz="0" w:space="0" w:color="auto"/>
                <w:left w:val="none" w:sz="0" w:space="0" w:color="auto"/>
                <w:bottom w:val="none" w:sz="0" w:space="0" w:color="auto"/>
                <w:right w:val="none" w:sz="0" w:space="0" w:color="auto"/>
              </w:divBdr>
            </w:div>
            <w:div w:id="863860072">
              <w:marLeft w:val="0"/>
              <w:marRight w:val="0"/>
              <w:marTop w:val="0"/>
              <w:marBottom w:val="0"/>
              <w:divBdr>
                <w:top w:val="none" w:sz="0" w:space="0" w:color="auto"/>
                <w:left w:val="none" w:sz="0" w:space="0" w:color="auto"/>
                <w:bottom w:val="none" w:sz="0" w:space="0" w:color="auto"/>
                <w:right w:val="none" w:sz="0" w:space="0" w:color="auto"/>
              </w:divBdr>
            </w:div>
            <w:div w:id="957445719">
              <w:marLeft w:val="0"/>
              <w:marRight w:val="0"/>
              <w:marTop w:val="0"/>
              <w:marBottom w:val="0"/>
              <w:divBdr>
                <w:top w:val="none" w:sz="0" w:space="0" w:color="auto"/>
                <w:left w:val="none" w:sz="0" w:space="0" w:color="auto"/>
                <w:bottom w:val="none" w:sz="0" w:space="0" w:color="auto"/>
                <w:right w:val="none" w:sz="0" w:space="0" w:color="auto"/>
              </w:divBdr>
            </w:div>
            <w:div w:id="1397121796">
              <w:marLeft w:val="0"/>
              <w:marRight w:val="0"/>
              <w:marTop w:val="0"/>
              <w:marBottom w:val="0"/>
              <w:divBdr>
                <w:top w:val="none" w:sz="0" w:space="0" w:color="auto"/>
                <w:left w:val="none" w:sz="0" w:space="0" w:color="auto"/>
                <w:bottom w:val="none" w:sz="0" w:space="0" w:color="auto"/>
                <w:right w:val="none" w:sz="0" w:space="0" w:color="auto"/>
              </w:divBdr>
            </w:div>
            <w:div w:id="149456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61883">
      <w:bodyDiv w:val="1"/>
      <w:marLeft w:val="0"/>
      <w:marRight w:val="0"/>
      <w:marTop w:val="0"/>
      <w:marBottom w:val="0"/>
      <w:divBdr>
        <w:top w:val="none" w:sz="0" w:space="0" w:color="auto"/>
        <w:left w:val="none" w:sz="0" w:space="0" w:color="auto"/>
        <w:bottom w:val="none" w:sz="0" w:space="0" w:color="auto"/>
        <w:right w:val="none" w:sz="0" w:space="0" w:color="auto"/>
      </w:divBdr>
    </w:div>
    <w:div w:id="2040203083">
      <w:bodyDiv w:val="1"/>
      <w:marLeft w:val="0"/>
      <w:marRight w:val="0"/>
      <w:marTop w:val="0"/>
      <w:marBottom w:val="0"/>
      <w:divBdr>
        <w:top w:val="none" w:sz="0" w:space="0" w:color="auto"/>
        <w:left w:val="none" w:sz="0" w:space="0" w:color="auto"/>
        <w:bottom w:val="none" w:sz="0" w:space="0" w:color="auto"/>
        <w:right w:val="none" w:sz="0" w:space="0" w:color="auto"/>
      </w:divBdr>
      <w:divsChild>
        <w:div w:id="451872823">
          <w:marLeft w:val="0"/>
          <w:marRight w:val="0"/>
          <w:marTop w:val="0"/>
          <w:marBottom w:val="0"/>
          <w:divBdr>
            <w:top w:val="none" w:sz="0" w:space="0" w:color="auto"/>
            <w:left w:val="none" w:sz="0" w:space="0" w:color="auto"/>
            <w:bottom w:val="none" w:sz="0" w:space="0" w:color="auto"/>
            <w:right w:val="none" w:sz="0" w:space="0" w:color="auto"/>
          </w:divBdr>
        </w:div>
        <w:div w:id="477385087">
          <w:marLeft w:val="0"/>
          <w:marRight w:val="0"/>
          <w:marTop w:val="0"/>
          <w:marBottom w:val="0"/>
          <w:divBdr>
            <w:top w:val="none" w:sz="0" w:space="0" w:color="auto"/>
            <w:left w:val="none" w:sz="0" w:space="0" w:color="auto"/>
            <w:bottom w:val="none" w:sz="0" w:space="0" w:color="auto"/>
            <w:right w:val="none" w:sz="0" w:space="0" w:color="auto"/>
          </w:divBdr>
        </w:div>
        <w:div w:id="526261961">
          <w:marLeft w:val="0"/>
          <w:marRight w:val="0"/>
          <w:marTop w:val="0"/>
          <w:marBottom w:val="0"/>
          <w:divBdr>
            <w:top w:val="none" w:sz="0" w:space="0" w:color="auto"/>
            <w:left w:val="none" w:sz="0" w:space="0" w:color="auto"/>
            <w:bottom w:val="none" w:sz="0" w:space="0" w:color="auto"/>
            <w:right w:val="none" w:sz="0" w:space="0" w:color="auto"/>
          </w:divBdr>
        </w:div>
        <w:div w:id="581454981">
          <w:marLeft w:val="0"/>
          <w:marRight w:val="0"/>
          <w:marTop w:val="0"/>
          <w:marBottom w:val="0"/>
          <w:divBdr>
            <w:top w:val="none" w:sz="0" w:space="0" w:color="auto"/>
            <w:left w:val="none" w:sz="0" w:space="0" w:color="auto"/>
            <w:bottom w:val="none" w:sz="0" w:space="0" w:color="auto"/>
            <w:right w:val="none" w:sz="0" w:space="0" w:color="auto"/>
          </w:divBdr>
        </w:div>
        <w:div w:id="605037448">
          <w:marLeft w:val="0"/>
          <w:marRight w:val="0"/>
          <w:marTop w:val="0"/>
          <w:marBottom w:val="0"/>
          <w:divBdr>
            <w:top w:val="none" w:sz="0" w:space="0" w:color="auto"/>
            <w:left w:val="none" w:sz="0" w:space="0" w:color="auto"/>
            <w:bottom w:val="none" w:sz="0" w:space="0" w:color="auto"/>
            <w:right w:val="none" w:sz="0" w:space="0" w:color="auto"/>
          </w:divBdr>
        </w:div>
        <w:div w:id="853953871">
          <w:marLeft w:val="0"/>
          <w:marRight w:val="0"/>
          <w:marTop w:val="0"/>
          <w:marBottom w:val="0"/>
          <w:divBdr>
            <w:top w:val="none" w:sz="0" w:space="0" w:color="auto"/>
            <w:left w:val="none" w:sz="0" w:space="0" w:color="auto"/>
            <w:bottom w:val="none" w:sz="0" w:space="0" w:color="auto"/>
            <w:right w:val="none" w:sz="0" w:space="0" w:color="auto"/>
          </w:divBdr>
        </w:div>
      </w:divsChild>
    </w:div>
    <w:div w:id="2064214057">
      <w:bodyDiv w:val="1"/>
      <w:marLeft w:val="0"/>
      <w:marRight w:val="0"/>
      <w:marTop w:val="0"/>
      <w:marBottom w:val="0"/>
      <w:divBdr>
        <w:top w:val="none" w:sz="0" w:space="0" w:color="auto"/>
        <w:left w:val="none" w:sz="0" w:space="0" w:color="auto"/>
        <w:bottom w:val="none" w:sz="0" w:space="0" w:color="auto"/>
        <w:right w:val="none" w:sz="0" w:space="0" w:color="auto"/>
      </w:divBdr>
    </w:div>
    <w:div w:id="2069038327">
      <w:bodyDiv w:val="1"/>
      <w:marLeft w:val="0"/>
      <w:marRight w:val="0"/>
      <w:marTop w:val="0"/>
      <w:marBottom w:val="0"/>
      <w:divBdr>
        <w:top w:val="none" w:sz="0" w:space="0" w:color="auto"/>
        <w:left w:val="none" w:sz="0" w:space="0" w:color="auto"/>
        <w:bottom w:val="none" w:sz="0" w:space="0" w:color="auto"/>
        <w:right w:val="none" w:sz="0" w:space="0" w:color="auto"/>
      </w:divBdr>
    </w:div>
    <w:div w:id="2073041520">
      <w:bodyDiv w:val="1"/>
      <w:marLeft w:val="0"/>
      <w:marRight w:val="0"/>
      <w:marTop w:val="0"/>
      <w:marBottom w:val="0"/>
      <w:divBdr>
        <w:top w:val="none" w:sz="0" w:space="0" w:color="auto"/>
        <w:left w:val="none" w:sz="0" w:space="0" w:color="auto"/>
        <w:bottom w:val="none" w:sz="0" w:space="0" w:color="auto"/>
        <w:right w:val="none" w:sz="0" w:space="0" w:color="auto"/>
      </w:divBdr>
      <w:divsChild>
        <w:div w:id="500976388">
          <w:marLeft w:val="0"/>
          <w:marRight w:val="0"/>
          <w:marTop w:val="0"/>
          <w:marBottom w:val="0"/>
          <w:divBdr>
            <w:top w:val="none" w:sz="0" w:space="0" w:color="auto"/>
            <w:left w:val="none" w:sz="0" w:space="0" w:color="auto"/>
            <w:bottom w:val="none" w:sz="0" w:space="0" w:color="auto"/>
            <w:right w:val="none" w:sz="0" w:space="0" w:color="auto"/>
          </w:divBdr>
        </w:div>
        <w:div w:id="535049085">
          <w:marLeft w:val="0"/>
          <w:marRight w:val="0"/>
          <w:marTop w:val="0"/>
          <w:marBottom w:val="0"/>
          <w:divBdr>
            <w:top w:val="none" w:sz="0" w:space="0" w:color="auto"/>
            <w:left w:val="none" w:sz="0" w:space="0" w:color="auto"/>
            <w:bottom w:val="none" w:sz="0" w:space="0" w:color="auto"/>
            <w:right w:val="none" w:sz="0" w:space="0" w:color="auto"/>
          </w:divBdr>
        </w:div>
        <w:div w:id="1094939482">
          <w:marLeft w:val="0"/>
          <w:marRight w:val="0"/>
          <w:marTop w:val="0"/>
          <w:marBottom w:val="0"/>
          <w:divBdr>
            <w:top w:val="none" w:sz="0" w:space="0" w:color="auto"/>
            <w:left w:val="none" w:sz="0" w:space="0" w:color="auto"/>
            <w:bottom w:val="none" w:sz="0" w:space="0" w:color="auto"/>
            <w:right w:val="none" w:sz="0" w:space="0" w:color="auto"/>
          </w:divBdr>
        </w:div>
        <w:div w:id="1396705996">
          <w:marLeft w:val="0"/>
          <w:marRight w:val="0"/>
          <w:marTop w:val="0"/>
          <w:marBottom w:val="0"/>
          <w:divBdr>
            <w:top w:val="none" w:sz="0" w:space="0" w:color="auto"/>
            <w:left w:val="none" w:sz="0" w:space="0" w:color="auto"/>
            <w:bottom w:val="none" w:sz="0" w:space="0" w:color="auto"/>
            <w:right w:val="none" w:sz="0" w:space="0" w:color="auto"/>
          </w:divBdr>
        </w:div>
        <w:div w:id="1675106320">
          <w:marLeft w:val="0"/>
          <w:marRight w:val="0"/>
          <w:marTop w:val="0"/>
          <w:marBottom w:val="0"/>
          <w:divBdr>
            <w:top w:val="none" w:sz="0" w:space="0" w:color="auto"/>
            <w:left w:val="none" w:sz="0" w:space="0" w:color="auto"/>
            <w:bottom w:val="none" w:sz="0" w:space="0" w:color="auto"/>
            <w:right w:val="none" w:sz="0" w:space="0" w:color="auto"/>
          </w:divBdr>
        </w:div>
      </w:divsChild>
    </w:div>
    <w:div w:id="2082362926">
      <w:bodyDiv w:val="1"/>
      <w:marLeft w:val="0"/>
      <w:marRight w:val="0"/>
      <w:marTop w:val="0"/>
      <w:marBottom w:val="0"/>
      <w:divBdr>
        <w:top w:val="none" w:sz="0" w:space="0" w:color="auto"/>
        <w:left w:val="none" w:sz="0" w:space="0" w:color="auto"/>
        <w:bottom w:val="none" w:sz="0" w:space="0" w:color="auto"/>
        <w:right w:val="none" w:sz="0" w:space="0" w:color="auto"/>
      </w:divBdr>
    </w:div>
    <w:div w:id="2097969744">
      <w:bodyDiv w:val="1"/>
      <w:marLeft w:val="0"/>
      <w:marRight w:val="0"/>
      <w:marTop w:val="0"/>
      <w:marBottom w:val="0"/>
      <w:divBdr>
        <w:top w:val="none" w:sz="0" w:space="0" w:color="auto"/>
        <w:left w:val="none" w:sz="0" w:space="0" w:color="auto"/>
        <w:bottom w:val="none" w:sz="0" w:space="0" w:color="auto"/>
        <w:right w:val="none" w:sz="0" w:space="0" w:color="auto"/>
      </w:divBdr>
    </w:div>
    <w:div w:id="2113627193">
      <w:bodyDiv w:val="1"/>
      <w:marLeft w:val="0"/>
      <w:marRight w:val="0"/>
      <w:marTop w:val="0"/>
      <w:marBottom w:val="0"/>
      <w:divBdr>
        <w:top w:val="none" w:sz="0" w:space="0" w:color="auto"/>
        <w:left w:val="none" w:sz="0" w:space="0" w:color="auto"/>
        <w:bottom w:val="none" w:sz="0" w:space="0" w:color="auto"/>
        <w:right w:val="none" w:sz="0" w:space="0" w:color="auto"/>
      </w:divBdr>
      <w:divsChild>
        <w:div w:id="19402195">
          <w:marLeft w:val="0"/>
          <w:marRight w:val="0"/>
          <w:marTop w:val="0"/>
          <w:marBottom w:val="0"/>
          <w:divBdr>
            <w:top w:val="none" w:sz="0" w:space="0" w:color="auto"/>
            <w:left w:val="none" w:sz="0" w:space="0" w:color="auto"/>
            <w:bottom w:val="none" w:sz="0" w:space="0" w:color="auto"/>
            <w:right w:val="none" w:sz="0" w:space="0" w:color="auto"/>
          </w:divBdr>
          <w:divsChild>
            <w:div w:id="668488409">
              <w:marLeft w:val="0"/>
              <w:marRight w:val="0"/>
              <w:marTop w:val="0"/>
              <w:marBottom w:val="0"/>
              <w:divBdr>
                <w:top w:val="none" w:sz="0" w:space="0" w:color="auto"/>
                <w:left w:val="none" w:sz="0" w:space="0" w:color="auto"/>
                <w:bottom w:val="none" w:sz="0" w:space="0" w:color="auto"/>
                <w:right w:val="none" w:sz="0" w:space="0" w:color="auto"/>
              </w:divBdr>
            </w:div>
            <w:div w:id="710806441">
              <w:marLeft w:val="0"/>
              <w:marRight w:val="0"/>
              <w:marTop w:val="0"/>
              <w:marBottom w:val="0"/>
              <w:divBdr>
                <w:top w:val="none" w:sz="0" w:space="0" w:color="auto"/>
                <w:left w:val="none" w:sz="0" w:space="0" w:color="auto"/>
                <w:bottom w:val="none" w:sz="0" w:space="0" w:color="auto"/>
                <w:right w:val="none" w:sz="0" w:space="0" w:color="auto"/>
              </w:divBdr>
            </w:div>
            <w:div w:id="714083133">
              <w:marLeft w:val="0"/>
              <w:marRight w:val="0"/>
              <w:marTop w:val="0"/>
              <w:marBottom w:val="0"/>
              <w:divBdr>
                <w:top w:val="none" w:sz="0" w:space="0" w:color="auto"/>
                <w:left w:val="none" w:sz="0" w:space="0" w:color="auto"/>
                <w:bottom w:val="none" w:sz="0" w:space="0" w:color="auto"/>
                <w:right w:val="none" w:sz="0" w:space="0" w:color="auto"/>
              </w:divBdr>
            </w:div>
            <w:div w:id="857037007">
              <w:marLeft w:val="0"/>
              <w:marRight w:val="0"/>
              <w:marTop w:val="0"/>
              <w:marBottom w:val="0"/>
              <w:divBdr>
                <w:top w:val="none" w:sz="0" w:space="0" w:color="auto"/>
                <w:left w:val="none" w:sz="0" w:space="0" w:color="auto"/>
                <w:bottom w:val="none" w:sz="0" w:space="0" w:color="auto"/>
                <w:right w:val="none" w:sz="0" w:space="0" w:color="auto"/>
              </w:divBdr>
            </w:div>
            <w:div w:id="1481539087">
              <w:marLeft w:val="0"/>
              <w:marRight w:val="0"/>
              <w:marTop w:val="0"/>
              <w:marBottom w:val="0"/>
              <w:divBdr>
                <w:top w:val="none" w:sz="0" w:space="0" w:color="auto"/>
                <w:left w:val="none" w:sz="0" w:space="0" w:color="auto"/>
                <w:bottom w:val="none" w:sz="0" w:space="0" w:color="auto"/>
                <w:right w:val="none" w:sz="0" w:space="0" w:color="auto"/>
              </w:divBdr>
            </w:div>
            <w:div w:id="1719358929">
              <w:marLeft w:val="0"/>
              <w:marRight w:val="0"/>
              <w:marTop w:val="0"/>
              <w:marBottom w:val="0"/>
              <w:divBdr>
                <w:top w:val="none" w:sz="0" w:space="0" w:color="auto"/>
                <w:left w:val="none" w:sz="0" w:space="0" w:color="auto"/>
                <w:bottom w:val="none" w:sz="0" w:space="0" w:color="auto"/>
                <w:right w:val="none" w:sz="0" w:space="0" w:color="auto"/>
              </w:divBdr>
            </w:div>
            <w:div w:id="1783838308">
              <w:marLeft w:val="0"/>
              <w:marRight w:val="0"/>
              <w:marTop w:val="0"/>
              <w:marBottom w:val="0"/>
              <w:divBdr>
                <w:top w:val="none" w:sz="0" w:space="0" w:color="auto"/>
                <w:left w:val="none" w:sz="0" w:space="0" w:color="auto"/>
                <w:bottom w:val="none" w:sz="0" w:space="0" w:color="auto"/>
                <w:right w:val="none" w:sz="0" w:space="0" w:color="auto"/>
              </w:divBdr>
            </w:div>
            <w:div w:id="1877809641">
              <w:marLeft w:val="0"/>
              <w:marRight w:val="0"/>
              <w:marTop w:val="0"/>
              <w:marBottom w:val="0"/>
              <w:divBdr>
                <w:top w:val="none" w:sz="0" w:space="0" w:color="auto"/>
                <w:left w:val="none" w:sz="0" w:space="0" w:color="auto"/>
                <w:bottom w:val="none" w:sz="0" w:space="0" w:color="auto"/>
                <w:right w:val="none" w:sz="0" w:space="0" w:color="auto"/>
              </w:divBdr>
            </w:div>
          </w:divsChild>
        </w:div>
        <w:div w:id="21640525">
          <w:marLeft w:val="0"/>
          <w:marRight w:val="0"/>
          <w:marTop w:val="0"/>
          <w:marBottom w:val="0"/>
          <w:divBdr>
            <w:top w:val="none" w:sz="0" w:space="0" w:color="auto"/>
            <w:left w:val="none" w:sz="0" w:space="0" w:color="auto"/>
            <w:bottom w:val="none" w:sz="0" w:space="0" w:color="auto"/>
            <w:right w:val="none" w:sz="0" w:space="0" w:color="auto"/>
          </w:divBdr>
          <w:divsChild>
            <w:div w:id="303438319">
              <w:marLeft w:val="0"/>
              <w:marRight w:val="0"/>
              <w:marTop w:val="0"/>
              <w:marBottom w:val="0"/>
              <w:divBdr>
                <w:top w:val="none" w:sz="0" w:space="0" w:color="auto"/>
                <w:left w:val="none" w:sz="0" w:space="0" w:color="auto"/>
                <w:bottom w:val="none" w:sz="0" w:space="0" w:color="auto"/>
                <w:right w:val="none" w:sz="0" w:space="0" w:color="auto"/>
              </w:divBdr>
            </w:div>
            <w:div w:id="1005401572">
              <w:marLeft w:val="0"/>
              <w:marRight w:val="0"/>
              <w:marTop w:val="0"/>
              <w:marBottom w:val="0"/>
              <w:divBdr>
                <w:top w:val="none" w:sz="0" w:space="0" w:color="auto"/>
                <w:left w:val="none" w:sz="0" w:space="0" w:color="auto"/>
                <w:bottom w:val="none" w:sz="0" w:space="0" w:color="auto"/>
                <w:right w:val="none" w:sz="0" w:space="0" w:color="auto"/>
              </w:divBdr>
            </w:div>
            <w:div w:id="1111508468">
              <w:marLeft w:val="0"/>
              <w:marRight w:val="0"/>
              <w:marTop w:val="0"/>
              <w:marBottom w:val="0"/>
              <w:divBdr>
                <w:top w:val="none" w:sz="0" w:space="0" w:color="auto"/>
                <w:left w:val="none" w:sz="0" w:space="0" w:color="auto"/>
                <w:bottom w:val="none" w:sz="0" w:space="0" w:color="auto"/>
                <w:right w:val="none" w:sz="0" w:space="0" w:color="auto"/>
              </w:divBdr>
            </w:div>
            <w:div w:id="1983845041">
              <w:marLeft w:val="0"/>
              <w:marRight w:val="0"/>
              <w:marTop w:val="0"/>
              <w:marBottom w:val="0"/>
              <w:divBdr>
                <w:top w:val="none" w:sz="0" w:space="0" w:color="auto"/>
                <w:left w:val="none" w:sz="0" w:space="0" w:color="auto"/>
                <w:bottom w:val="none" w:sz="0" w:space="0" w:color="auto"/>
                <w:right w:val="none" w:sz="0" w:space="0" w:color="auto"/>
              </w:divBdr>
            </w:div>
            <w:div w:id="2098671866">
              <w:marLeft w:val="0"/>
              <w:marRight w:val="0"/>
              <w:marTop w:val="0"/>
              <w:marBottom w:val="0"/>
              <w:divBdr>
                <w:top w:val="none" w:sz="0" w:space="0" w:color="auto"/>
                <w:left w:val="none" w:sz="0" w:space="0" w:color="auto"/>
                <w:bottom w:val="none" w:sz="0" w:space="0" w:color="auto"/>
                <w:right w:val="none" w:sz="0" w:space="0" w:color="auto"/>
              </w:divBdr>
            </w:div>
          </w:divsChild>
        </w:div>
        <w:div w:id="97406142">
          <w:marLeft w:val="0"/>
          <w:marRight w:val="0"/>
          <w:marTop w:val="0"/>
          <w:marBottom w:val="0"/>
          <w:divBdr>
            <w:top w:val="none" w:sz="0" w:space="0" w:color="auto"/>
            <w:left w:val="none" w:sz="0" w:space="0" w:color="auto"/>
            <w:bottom w:val="none" w:sz="0" w:space="0" w:color="auto"/>
            <w:right w:val="none" w:sz="0" w:space="0" w:color="auto"/>
          </w:divBdr>
          <w:divsChild>
            <w:div w:id="57673412">
              <w:marLeft w:val="0"/>
              <w:marRight w:val="0"/>
              <w:marTop w:val="0"/>
              <w:marBottom w:val="0"/>
              <w:divBdr>
                <w:top w:val="none" w:sz="0" w:space="0" w:color="auto"/>
                <w:left w:val="none" w:sz="0" w:space="0" w:color="auto"/>
                <w:bottom w:val="none" w:sz="0" w:space="0" w:color="auto"/>
                <w:right w:val="none" w:sz="0" w:space="0" w:color="auto"/>
              </w:divBdr>
            </w:div>
            <w:div w:id="118113057">
              <w:marLeft w:val="0"/>
              <w:marRight w:val="0"/>
              <w:marTop w:val="0"/>
              <w:marBottom w:val="0"/>
              <w:divBdr>
                <w:top w:val="none" w:sz="0" w:space="0" w:color="auto"/>
                <w:left w:val="none" w:sz="0" w:space="0" w:color="auto"/>
                <w:bottom w:val="none" w:sz="0" w:space="0" w:color="auto"/>
                <w:right w:val="none" w:sz="0" w:space="0" w:color="auto"/>
              </w:divBdr>
            </w:div>
            <w:div w:id="1323195467">
              <w:marLeft w:val="0"/>
              <w:marRight w:val="0"/>
              <w:marTop w:val="0"/>
              <w:marBottom w:val="0"/>
              <w:divBdr>
                <w:top w:val="none" w:sz="0" w:space="0" w:color="auto"/>
                <w:left w:val="none" w:sz="0" w:space="0" w:color="auto"/>
                <w:bottom w:val="none" w:sz="0" w:space="0" w:color="auto"/>
                <w:right w:val="none" w:sz="0" w:space="0" w:color="auto"/>
              </w:divBdr>
            </w:div>
            <w:div w:id="1508859847">
              <w:marLeft w:val="0"/>
              <w:marRight w:val="0"/>
              <w:marTop w:val="0"/>
              <w:marBottom w:val="0"/>
              <w:divBdr>
                <w:top w:val="none" w:sz="0" w:space="0" w:color="auto"/>
                <w:left w:val="none" w:sz="0" w:space="0" w:color="auto"/>
                <w:bottom w:val="none" w:sz="0" w:space="0" w:color="auto"/>
                <w:right w:val="none" w:sz="0" w:space="0" w:color="auto"/>
              </w:divBdr>
            </w:div>
            <w:div w:id="1711303449">
              <w:marLeft w:val="0"/>
              <w:marRight w:val="0"/>
              <w:marTop w:val="0"/>
              <w:marBottom w:val="0"/>
              <w:divBdr>
                <w:top w:val="none" w:sz="0" w:space="0" w:color="auto"/>
                <w:left w:val="none" w:sz="0" w:space="0" w:color="auto"/>
                <w:bottom w:val="none" w:sz="0" w:space="0" w:color="auto"/>
                <w:right w:val="none" w:sz="0" w:space="0" w:color="auto"/>
              </w:divBdr>
            </w:div>
          </w:divsChild>
        </w:div>
        <w:div w:id="140389421">
          <w:marLeft w:val="0"/>
          <w:marRight w:val="0"/>
          <w:marTop w:val="0"/>
          <w:marBottom w:val="0"/>
          <w:divBdr>
            <w:top w:val="none" w:sz="0" w:space="0" w:color="auto"/>
            <w:left w:val="none" w:sz="0" w:space="0" w:color="auto"/>
            <w:bottom w:val="none" w:sz="0" w:space="0" w:color="auto"/>
            <w:right w:val="none" w:sz="0" w:space="0" w:color="auto"/>
          </w:divBdr>
          <w:divsChild>
            <w:div w:id="301933010">
              <w:marLeft w:val="0"/>
              <w:marRight w:val="0"/>
              <w:marTop w:val="0"/>
              <w:marBottom w:val="0"/>
              <w:divBdr>
                <w:top w:val="none" w:sz="0" w:space="0" w:color="auto"/>
                <w:left w:val="none" w:sz="0" w:space="0" w:color="auto"/>
                <w:bottom w:val="none" w:sz="0" w:space="0" w:color="auto"/>
                <w:right w:val="none" w:sz="0" w:space="0" w:color="auto"/>
              </w:divBdr>
            </w:div>
          </w:divsChild>
        </w:div>
        <w:div w:id="193229865">
          <w:marLeft w:val="0"/>
          <w:marRight w:val="0"/>
          <w:marTop w:val="0"/>
          <w:marBottom w:val="0"/>
          <w:divBdr>
            <w:top w:val="none" w:sz="0" w:space="0" w:color="auto"/>
            <w:left w:val="none" w:sz="0" w:space="0" w:color="auto"/>
            <w:bottom w:val="none" w:sz="0" w:space="0" w:color="auto"/>
            <w:right w:val="none" w:sz="0" w:space="0" w:color="auto"/>
          </w:divBdr>
          <w:divsChild>
            <w:div w:id="1217545648">
              <w:marLeft w:val="0"/>
              <w:marRight w:val="0"/>
              <w:marTop w:val="0"/>
              <w:marBottom w:val="0"/>
              <w:divBdr>
                <w:top w:val="none" w:sz="0" w:space="0" w:color="auto"/>
                <w:left w:val="none" w:sz="0" w:space="0" w:color="auto"/>
                <w:bottom w:val="none" w:sz="0" w:space="0" w:color="auto"/>
                <w:right w:val="none" w:sz="0" w:space="0" w:color="auto"/>
              </w:divBdr>
            </w:div>
          </w:divsChild>
        </w:div>
        <w:div w:id="193856216">
          <w:marLeft w:val="0"/>
          <w:marRight w:val="0"/>
          <w:marTop w:val="0"/>
          <w:marBottom w:val="0"/>
          <w:divBdr>
            <w:top w:val="none" w:sz="0" w:space="0" w:color="auto"/>
            <w:left w:val="none" w:sz="0" w:space="0" w:color="auto"/>
            <w:bottom w:val="none" w:sz="0" w:space="0" w:color="auto"/>
            <w:right w:val="none" w:sz="0" w:space="0" w:color="auto"/>
          </w:divBdr>
          <w:divsChild>
            <w:div w:id="79372228">
              <w:marLeft w:val="0"/>
              <w:marRight w:val="0"/>
              <w:marTop w:val="0"/>
              <w:marBottom w:val="0"/>
              <w:divBdr>
                <w:top w:val="none" w:sz="0" w:space="0" w:color="auto"/>
                <w:left w:val="none" w:sz="0" w:space="0" w:color="auto"/>
                <w:bottom w:val="none" w:sz="0" w:space="0" w:color="auto"/>
                <w:right w:val="none" w:sz="0" w:space="0" w:color="auto"/>
              </w:divBdr>
            </w:div>
            <w:div w:id="516428261">
              <w:marLeft w:val="0"/>
              <w:marRight w:val="0"/>
              <w:marTop w:val="0"/>
              <w:marBottom w:val="0"/>
              <w:divBdr>
                <w:top w:val="none" w:sz="0" w:space="0" w:color="auto"/>
                <w:left w:val="none" w:sz="0" w:space="0" w:color="auto"/>
                <w:bottom w:val="none" w:sz="0" w:space="0" w:color="auto"/>
                <w:right w:val="none" w:sz="0" w:space="0" w:color="auto"/>
              </w:divBdr>
            </w:div>
            <w:div w:id="528494141">
              <w:marLeft w:val="0"/>
              <w:marRight w:val="0"/>
              <w:marTop w:val="0"/>
              <w:marBottom w:val="0"/>
              <w:divBdr>
                <w:top w:val="none" w:sz="0" w:space="0" w:color="auto"/>
                <w:left w:val="none" w:sz="0" w:space="0" w:color="auto"/>
                <w:bottom w:val="none" w:sz="0" w:space="0" w:color="auto"/>
                <w:right w:val="none" w:sz="0" w:space="0" w:color="auto"/>
              </w:divBdr>
            </w:div>
            <w:div w:id="643435755">
              <w:marLeft w:val="0"/>
              <w:marRight w:val="0"/>
              <w:marTop w:val="0"/>
              <w:marBottom w:val="0"/>
              <w:divBdr>
                <w:top w:val="none" w:sz="0" w:space="0" w:color="auto"/>
                <w:left w:val="none" w:sz="0" w:space="0" w:color="auto"/>
                <w:bottom w:val="none" w:sz="0" w:space="0" w:color="auto"/>
                <w:right w:val="none" w:sz="0" w:space="0" w:color="auto"/>
              </w:divBdr>
            </w:div>
            <w:div w:id="1047950160">
              <w:marLeft w:val="0"/>
              <w:marRight w:val="0"/>
              <w:marTop w:val="0"/>
              <w:marBottom w:val="0"/>
              <w:divBdr>
                <w:top w:val="none" w:sz="0" w:space="0" w:color="auto"/>
                <w:left w:val="none" w:sz="0" w:space="0" w:color="auto"/>
                <w:bottom w:val="none" w:sz="0" w:space="0" w:color="auto"/>
                <w:right w:val="none" w:sz="0" w:space="0" w:color="auto"/>
              </w:divBdr>
            </w:div>
            <w:div w:id="1568883129">
              <w:marLeft w:val="0"/>
              <w:marRight w:val="0"/>
              <w:marTop w:val="0"/>
              <w:marBottom w:val="0"/>
              <w:divBdr>
                <w:top w:val="none" w:sz="0" w:space="0" w:color="auto"/>
                <w:left w:val="none" w:sz="0" w:space="0" w:color="auto"/>
                <w:bottom w:val="none" w:sz="0" w:space="0" w:color="auto"/>
                <w:right w:val="none" w:sz="0" w:space="0" w:color="auto"/>
              </w:divBdr>
            </w:div>
            <w:div w:id="1579902000">
              <w:marLeft w:val="0"/>
              <w:marRight w:val="0"/>
              <w:marTop w:val="0"/>
              <w:marBottom w:val="0"/>
              <w:divBdr>
                <w:top w:val="none" w:sz="0" w:space="0" w:color="auto"/>
                <w:left w:val="none" w:sz="0" w:space="0" w:color="auto"/>
                <w:bottom w:val="none" w:sz="0" w:space="0" w:color="auto"/>
                <w:right w:val="none" w:sz="0" w:space="0" w:color="auto"/>
              </w:divBdr>
            </w:div>
            <w:div w:id="1783065775">
              <w:marLeft w:val="0"/>
              <w:marRight w:val="0"/>
              <w:marTop w:val="0"/>
              <w:marBottom w:val="0"/>
              <w:divBdr>
                <w:top w:val="none" w:sz="0" w:space="0" w:color="auto"/>
                <w:left w:val="none" w:sz="0" w:space="0" w:color="auto"/>
                <w:bottom w:val="none" w:sz="0" w:space="0" w:color="auto"/>
                <w:right w:val="none" w:sz="0" w:space="0" w:color="auto"/>
              </w:divBdr>
            </w:div>
          </w:divsChild>
        </w:div>
        <w:div w:id="308364251">
          <w:marLeft w:val="0"/>
          <w:marRight w:val="0"/>
          <w:marTop w:val="0"/>
          <w:marBottom w:val="0"/>
          <w:divBdr>
            <w:top w:val="none" w:sz="0" w:space="0" w:color="auto"/>
            <w:left w:val="none" w:sz="0" w:space="0" w:color="auto"/>
            <w:bottom w:val="none" w:sz="0" w:space="0" w:color="auto"/>
            <w:right w:val="none" w:sz="0" w:space="0" w:color="auto"/>
          </w:divBdr>
          <w:divsChild>
            <w:div w:id="1627586994">
              <w:marLeft w:val="0"/>
              <w:marRight w:val="0"/>
              <w:marTop w:val="0"/>
              <w:marBottom w:val="0"/>
              <w:divBdr>
                <w:top w:val="none" w:sz="0" w:space="0" w:color="auto"/>
                <w:left w:val="none" w:sz="0" w:space="0" w:color="auto"/>
                <w:bottom w:val="none" w:sz="0" w:space="0" w:color="auto"/>
                <w:right w:val="none" w:sz="0" w:space="0" w:color="auto"/>
              </w:divBdr>
            </w:div>
          </w:divsChild>
        </w:div>
        <w:div w:id="308478130">
          <w:marLeft w:val="0"/>
          <w:marRight w:val="0"/>
          <w:marTop w:val="0"/>
          <w:marBottom w:val="0"/>
          <w:divBdr>
            <w:top w:val="none" w:sz="0" w:space="0" w:color="auto"/>
            <w:left w:val="none" w:sz="0" w:space="0" w:color="auto"/>
            <w:bottom w:val="none" w:sz="0" w:space="0" w:color="auto"/>
            <w:right w:val="none" w:sz="0" w:space="0" w:color="auto"/>
          </w:divBdr>
          <w:divsChild>
            <w:div w:id="44724011">
              <w:marLeft w:val="0"/>
              <w:marRight w:val="0"/>
              <w:marTop w:val="0"/>
              <w:marBottom w:val="0"/>
              <w:divBdr>
                <w:top w:val="none" w:sz="0" w:space="0" w:color="auto"/>
                <w:left w:val="none" w:sz="0" w:space="0" w:color="auto"/>
                <w:bottom w:val="none" w:sz="0" w:space="0" w:color="auto"/>
                <w:right w:val="none" w:sz="0" w:space="0" w:color="auto"/>
              </w:divBdr>
            </w:div>
            <w:div w:id="131749636">
              <w:marLeft w:val="0"/>
              <w:marRight w:val="0"/>
              <w:marTop w:val="0"/>
              <w:marBottom w:val="0"/>
              <w:divBdr>
                <w:top w:val="none" w:sz="0" w:space="0" w:color="auto"/>
                <w:left w:val="none" w:sz="0" w:space="0" w:color="auto"/>
                <w:bottom w:val="none" w:sz="0" w:space="0" w:color="auto"/>
                <w:right w:val="none" w:sz="0" w:space="0" w:color="auto"/>
              </w:divBdr>
            </w:div>
            <w:div w:id="535696485">
              <w:marLeft w:val="0"/>
              <w:marRight w:val="0"/>
              <w:marTop w:val="0"/>
              <w:marBottom w:val="0"/>
              <w:divBdr>
                <w:top w:val="none" w:sz="0" w:space="0" w:color="auto"/>
                <w:left w:val="none" w:sz="0" w:space="0" w:color="auto"/>
                <w:bottom w:val="none" w:sz="0" w:space="0" w:color="auto"/>
                <w:right w:val="none" w:sz="0" w:space="0" w:color="auto"/>
              </w:divBdr>
            </w:div>
            <w:div w:id="1350370338">
              <w:marLeft w:val="0"/>
              <w:marRight w:val="0"/>
              <w:marTop w:val="0"/>
              <w:marBottom w:val="0"/>
              <w:divBdr>
                <w:top w:val="none" w:sz="0" w:space="0" w:color="auto"/>
                <w:left w:val="none" w:sz="0" w:space="0" w:color="auto"/>
                <w:bottom w:val="none" w:sz="0" w:space="0" w:color="auto"/>
                <w:right w:val="none" w:sz="0" w:space="0" w:color="auto"/>
              </w:divBdr>
            </w:div>
            <w:div w:id="1567377247">
              <w:marLeft w:val="0"/>
              <w:marRight w:val="0"/>
              <w:marTop w:val="0"/>
              <w:marBottom w:val="0"/>
              <w:divBdr>
                <w:top w:val="none" w:sz="0" w:space="0" w:color="auto"/>
                <w:left w:val="none" w:sz="0" w:space="0" w:color="auto"/>
                <w:bottom w:val="none" w:sz="0" w:space="0" w:color="auto"/>
                <w:right w:val="none" w:sz="0" w:space="0" w:color="auto"/>
              </w:divBdr>
            </w:div>
            <w:div w:id="1731884431">
              <w:marLeft w:val="0"/>
              <w:marRight w:val="0"/>
              <w:marTop w:val="0"/>
              <w:marBottom w:val="0"/>
              <w:divBdr>
                <w:top w:val="none" w:sz="0" w:space="0" w:color="auto"/>
                <w:left w:val="none" w:sz="0" w:space="0" w:color="auto"/>
                <w:bottom w:val="none" w:sz="0" w:space="0" w:color="auto"/>
                <w:right w:val="none" w:sz="0" w:space="0" w:color="auto"/>
              </w:divBdr>
            </w:div>
          </w:divsChild>
        </w:div>
        <w:div w:id="333806980">
          <w:marLeft w:val="0"/>
          <w:marRight w:val="0"/>
          <w:marTop w:val="0"/>
          <w:marBottom w:val="0"/>
          <w:divBdr>
            <w:top w:val="none" w:sz="0" w:space="0" w:color="auto"/>
            <w:left w:val="none" w:sz="0" w:space="0" w:color="auto"/>
            <w:bottom w:val="none" w:sz="0" w:space="0" w:color="auto"/>
            <w:right w:val="none" w:sz="0" w:space="0" w:color="auto"/>
          </w:divBdr>
          <w:divsChild>
            <w:div w:id="1649356186">
              <w:marLeft w:val="0"/>
              <w:marRight w:val="0"/>
              <w:marTop w:val="0"/>
              <w:marBottom w:val="0"/>
              <w:divBdr>
                <w:top w:val="none" w:sz="0" w:space="0" w:color="auto"/>
                <w:left w:val="none" w:sz="0" w:space="0" w:color="auto"/>
                <w:bottom w:val="none" w:sz="0" w:space="0" w:color="auto"/>
                <w:right w:val="none" w:sz="0" w:space="0" w:color="auto"/>
              </w:divBdr>
            </w:div>
          </w:divsChild>
        </w:div>
        <w:div w:id="441728248">
          <w:marLeft w:val="0"/>
          <w:marRight w:val="0"/>
          <w:marTop w:val="0"/>
          <w:marBottom w:val="0"/>
          <w:divBdr>
            <w:top w:val="none" w:sz="0" w:space="0" w:color="auto"/>
            <w:left w:val="none" w:sz="0" w:space="0" w:color="auto"/>
            <w:bottom w:val="none" w:sz="0" w:space="0" w:color="auto"/>
            <w:right w:val="none" w:sz="0" w:space="0" w:color="auto"/>
          </w:divBdr>
          <w:divsChild>
            <w:div w:id="615717056">
              <w:marLeft w:val="0"/>
              <w:marRight w:val="0"/>
              <w:marTop w:val="0"/>
              <w:marBottom w:val="0"/>
              <w:divBdr>
                <w:top w:val="none" w:sz="0" w:space="0" w:color="auto"/>
                <w:left w:val="none" w:sz="0" w:space="0" w:color="auto"/>
                <w:bottom w:val="none" w:sz="0" w:space="0" w:color="auto"/>
                <w:right w:val="none" w:sz="0" w:space="0" w:color="auto"/>
              </w:divBdr>
            </w:div>
          </w:divsChild>
        </w:div>
        <w:div w:id="605844819">
          <w:marLeft w:val="0"/>
          <w:marRight w:val="0"/>
          <w:marTop w:val="0"/>
          <w:marBottom w:val="0"/>
          <w:divBdr>
            <w:top w:val="none" w:sz="0" w:space="0" w:color="auto"/>
            <w:left w:val="none" w:sz="0" w:space="0" w:color="auto"/>
            <w:bottom w:val="none" w:sz="0" w:space="0" w:color="auto"/>
            <w:right w:val="none" w:sz="0" w:space="0" w:color="auto"/>
          </w:divBdr>
          <w:divsChild>
            <w:div w:id="1050230617">
              <w:marLeft w:val="0"/>
              <w:marRight w:val="0"/>
              <w:marTop w:val="0"/>
              <w:marBottom w:val="0"/>
              <w:divBdr>
                <w:top w:val="none" w:sz="0" w:space="0" w:color="auto"/>
                <w:left w:val="none" w:sz="0" w:space="0" w:color="auto"/>
                <w:bottom w:val="none" w:sz="0" w:space="0" w:color="auto"/>
                <w:right w:val="none" w:sz="0" w:space="0" w:color="auto"/>
              </w:divBdr>
            </w:div>
            <w:div w:id="1702510040">
              <w:marLeft w:val="0"/>
              <w:marRight w:val="0"/>
              <w:marTop w:val="0"/>
              <w:marBottom w:val="0"/>
              <w:divBdr>
                <w:top w:val="none" w:sz="0" w:space="0" w:color="auto"/>
                <w:left w:val="none" w:sz="0" w:space="0" w:color="auto"/>
                <w:bottom w:val="none" w:sz="0" w:space="0" w:color="auto"/>
                <w:right w:val="none" w:sz="0" w:space="0" w:color="auto"/>
              </w:divBdr>
            </w:div>
          </w:divsChild>
        </w:div>
        <w:div w:id="655765584">
          <w:marLeft w:val="0"/>
          <w:marRight w:val="0"/>
          <w:marTop w:val="0"/>
          <w:marBottom w:val="0"/>
          <w:divBdr>
            <w:top w:val="none" w:sz="0" w:space="0" w:color="auto"/>
            <w:left w:val="none" w:sz="0" w:space="0" w:color="auto"/>
            <w:bottom w:val="none" w:sz="0" w:space="0" w:color="auto"/>
            <w:right w:val="none" w:sz="0" w:space="0" w:color="auto"/>
          </w:divBdr>
          <w:divsChild>
            <w:div w:id="15037207">
              <w:marLeft w:val="0"/>
              <w:marRight w:val="0"/>
              <w:marTop w:val="0"/>
              <w:marBottom w:val="0"/>
              <w:divBdr>
                <w:top w:val="none" w:sz="0" w:space="0" w:color="auto"/>
                <w:left w:val="none" w:sz="0" w:space="0" w:color="auto"/>
                <w:bottom w:val="none" w:sz="0" w:space="0" w:color="auto"/>
                <w:right w:val="none" w:sz="0" w:space="0" w:color="auto"/>
              </w:divBdr>
            </w:div>
            <w:div w:id="21129102">
              <w:marLeft w:val="0"/>
              <w:marRight w:val="0"/>
              <w:marTop w:val="0"/>
              <w:marBottom w:val="0"/>
              <w:divBdr>
                <w:top w:val="none" w:sz="0" w:space="0" w:color="auto"/>
                <w:left w:val="none" w:sz="0" w:space="0" w:color="auto"/>
                <w:bottom w:val="none" w:sz="0" w:space="0" w:color="auto"/>
                <w:right w:val="none" w:sz="0" w:space="0" w:color="auto"/>
              </w:divBdr>
            </w:div>
            <w:div w:id="27461876">
              <w:marLeft w:val="0"/>
              <w:marRight w:val="0"/>
              <w:marTop w:val="0"/>
              <w:marBottom w:val="0"/>
              <w:divBdr>
                <w:top w:val="none" w:sz="0" w:space="0" w:color="auto"/>
                <w:left w:val="none" w:sz="0" w:space="0" w:color="auto"/>
                <w:bottom w:val="none" w:sz="0" w:space="0" w:color="auto"/>
                <w:right w:val="none" w:sz="0" w:space="0" w:color="auto"/>
              </w:divBdr>
            </w:div>
            <w:div w:id="472521838">
              <w:marLeft w:val="0"/>
              <w:marRight w:val="0"/>
              <w:marTop w:val="0"/>
              <w:marBottom w:val="0"/>
              <w:divBdr>
                <w:top w:val="none" w:sz="0" w:space="0" w:color="auto"/>
                <w:left w:val="none" w:sz="0" w:space="0" w:color="auto"/>
                <w:bottom w:val="none" w:sz="0" w:space="0" w:color="auto"/>
                <w:right w:val="none" w:sz="0" w:space="0" w:color="auto"/>
              </w:divBdr>
            </w:div>
            <w:div w:id="541789324">
              <w:marLeft w:val="0"/>
              <w:marRight w:val="0"/>
              <w:marTop w:val="0"/>
              <w:marBottom w:val="0"/>
              <w:divBdr>
                <w:top w:val="none" w:sz="0" w:space="0" w:color="auto"/>
                <w:left w:val="none" w:sz="0" w:space="0" w:color="auto"/>
                <w:bottom w:val="none" w:sz="0" w:space="0" w:color="auto"/>
                <w:right w:val="none" w:sz="0" w:space="0" w:color="auto"/>
              </w:divBdr>
            </w:div>
            <w:div w:id="716466780">
              <w:marLeft w:val="0"/>
              <w:marRight w:val="0"/>
              <w:marTop w:val="0"/>
              <w:marBottom w:val="0"/>
              <w:divBdr>
                <w:top w:val="none" w:sz="0" w:space="0" w:color="auto"/>
                <w:left w:val="none" w:sz="0" w:space="0" w:color="auto"/>
                <w:bottom w:val="none" w:sz="0" w:space="0" w:color="auto"/>
                <w:right w:val="none" w:sz="0" w:space="0" w:color="auto"/>
              </w:divBdr>
            </w:div>
            <w:div w:id="759721871">
              <w:marLeft w:val="0"/>
              <w:marRight w:val="0"/>
              <w:marTop w:val="0"/>
              <w:marBottom w:val="0"/>
              <w:divBdr>
                <w:top w:val="none" w:sz="0" w:space="0" w:color="auto"/>
                <w:left w:val="none" w:sz="0" w:space="0" w:color="auto"/>
                <w:bottom w:val="none" w:sz="0" w:space="0" w:color="auto"/>
                <w:right w:val="none" w:sz="0" w:space="0" w:color="auto"/>
              </w:divBdr>
            </w:div>
            <w:div w:id="913667493">
              <w:marLeft w:val="0"/>
              <w:marRight w:val="0"/>
              <w:marTop w:val="0"/>
              <w:marBottom w:val="0"/>
              <w:divBdr>
                <w:top w:val="none" w:sz="0" w:space="0" w:color="auto"/>
                <w:left w:val="none" w:sz="0" w:space="0" w:color="auto"/>
                <w:bottom w:val="none" w:sz="0" w:space="0" w:color="auto"/>
                <w:right w:val="none" w:sz="0" w:space="0" w:color="auto"/>
              </w:divBdr>
            </w:div>
            <w:div w:id="1005865713">
              <w:marLeft w:val="0"/>
              <w:marRight w:val="0"/>
              <w:marTop w:val="0"/>
              <w:marBottom w:val="0"/>
              <w:divBdr>
                <w:top w:val="none" w:sz="0" w:space="0" w:color="auto"/>
                <w:left w:val="none" w:sz="0" w:space="0" w:color="auto"/>
                <w:bottom w:val="none" w:sz="0" w:space="0" w:color="auto"/>
                <w:right w:val="none" w:sz="0" w:space="0" w:color="auto"/>
              </w:divBdr>
            </w:div>
            <w:div w:id="1077942532">
              <w:marLeft w:val="0"/>
              <w:marRight w:val="0"/>
              <w:marTop w:val="0"/>
              <w:marBottom w:val="0"/>
              <w:divBdr>
                <w:top w:val="none" w:sz="0" w:space="0" w:color="auto"/>
                <w:left w:val="none" w:sz="0" w:space="0" w:color="auto"/>
                <w:bottom w:val="none" w:sz="0" w:space="0" w:color="auto"/>
                <w:right w:val="none" w:sz="0" w:space="0" w:color="auto"/>
              </w:divBdr>
            </w:div>
            <w:div w:id="1361978134">
              <w:marLeft w:val="0"/>
              <w:marRight w:val="0"/>
              <w:marTop w:val="0"/>
              <w:marBottom w:val="0"/>
              <w:divBdr>
                <w:top w:val="none" w:sz="0" w:space="0" w:color="auto"/>
                <w:left w:val="none" w:sz="0" w:space="0" w:color="auto"/>
                <w:bottom w:val="none" w:sz="0" w:space="0" w:color="auto"/>
                <w:right w:val="none" w:sz="0" w:space="0" w:color="auto"/>
              </w:divBdr>
            </w:div>
            <w:div w:id="1528592799">
              <w:marLeft w:val="0"/>
              <w:marRight w:val="0"/>
              <w:marTop w:val="0"/>
              <w:marBottom w:val="0"/>
              <w:divBdr>
                <w:top w:val="none" w:sz="0" w:space="0" w:color="auto"/>
                <w:left w:val="none" w:sz="0" w:space="0" w:color="auto"/>
                <w:bottom w:val="none" w:sz="0" w:space="0" w:color="auto"/>
                <w:right w:val="none" w:sz="0" w:space="0" w:color="auto"/>
              </w:divBdr>
            </w:div>
            <w:div w:id="1537544512">
              <w:marLeft w:val="0"/>
              <w:marRight w:val="0"/>
              <w:marTop w:val="0"/>
              <w:marBottom w:val="0"/>
              <w:divBdr>
                <w:top w:val="none" w:sz="0" w:space="0" w:color="auto"/>
                <w:left w:val="none" w:sz="0" w:space="0" w:color="auto"/>
                <w:bottom w:val="none" w:sz="0" w:space="0" w:color="auto"/>
                <w:right w:val="none" w:sz="0" w:space="0" w:color="auto"/>
              </w:divBdr>
            </w:div>
            <w:div w:id="1598827545">
              <w:marLeft w:val="0"/>
              <w:marRight w:val="0"/>
              <w:marTop w:val="0"/>
              <w:marBottom w:val="0"/>
              <w:divBdr>
                <w:top w:val="none" w:sz="0" w:space="0" w:color="auto"/>
                <w:left w:val="none" w:sz="0" w:space="0" w:color="auto"/>
                <w:bottom w:val="none" w:sz="0" w:space="0" w:color="auto"/>
                <w:right w:val="none" w:sz="0" w:space="0" w:color="auto"/>
              </w:divBdr>
            </w:div>
            <w:div w:id="1702242000">
              <w:marLeft w:val="0"/>
              <w:marRight w:val="0"/>
              <w:marTop w:val="0"/>
              <w:marBottom w:val="0"/>
              <w:divBdr>
                <w:top w:val="none" w:sz="0" w:space="0" w:color="auto"/>
                <w:left w:val="none" w:sz="0" w:space="0" w:color="auto"/>
                <w:bottom w:val="none" w:sz="0" w:space="0" w:color="auto"/>
                <w:right w:val="none" w:sz="0" w:space="0" w:color="auto"/>
              </w:divBdr>
            </w:div>
            <w:div w:id="1726299837">
              <w:marLeft w:val="0"/>
              <w:marRight w:val="0"/>
              <w:marTop w:val="0"/>
              <w:marBottom w:val="0"/>
              <w:divBdr>
                <w:top w:val="none" w:sz="0" w:space="0" w:color="auto"/>
                <w:left w:val="none" w:sz="0" w:space="0" w:color="auto"/>
                <w:bottom w:val="none" w:sz="0" w:space="0" w:color="auto"/>
                <w:right w:val="none" w:sz="0" w:space="0" w:color="auto"/>
              </w:divBdr>
            </w:div>
            <w:div w:id="1839611659">
              <w:marLeft w:val="0"/>
              <w:marRight w:val="0"/>
              <w:marTop w:val="0"/>
              <w:marBottom w:val="0"/>
              <w:divBdr>
                <w:top w:val="none" w:sz="0" w:space="0" w:color="auto"/>
                <w:left w:val="none" w:sz="0" w:space="0" w:color="auto"/>
                <w:bottom w:val="none" w:sz="0" w:space="0" w:color="auto"/>
                <w:right w:val="none" w:sz="0" w:space="0" w:color="auto"/>
              </w:divBdr>
            </w:div>
            <w:div w:id="1851985845">
              <w:marLeft w:val="0"/>
              <w:marRight w:val="0"/>
              <w:marTop w:val="0"/>
              <w:marBottom w:val="0"/>
              <w:divBdr>
                <w:top w:val="none" w:sz="0" w:space="0" w:color="auto"/>
                <w:left w:val="none" w:sz="0" w:space="0" w:color="auto"/>
                <w:bottom w:val="none" w:sz="0" w:space="0" w:color="auto"/>
                <w:right w:val="none" w:sz="0" w:space="0" w:color="auto"/>
              </w:divBdr>
            </w:div>
            <w:div w:id="1936357677">
              <w:marLeft w:val="0"/>
              <w:marRight w:val="0"/>
              <w:marTop w:val="0"/>
              <w:marBottom w:val="0"/>
              <w:divBdr>
                <w:top w:val="none" w:sz="0" w:space="0" w:color="auto"/>
                <w:left w:val="none" w:sz="0" w:space="0" w:color="auto"/>
                <w:bottom w:val="none" w:sz="0" w:space="0" w:color="auto"/>
                <w:right w:val="none" w:sz="0" w:space="0" w:color="auto"/>
              </w:divBdr>
            </w:div>
            <w:div w:id="1971134559">
              <w:marLeft w:val="0"/>
              <w:marRight w:val="0"/>
              <w:marTop w:val="0"/>
              <w:marBottom w:val="0"/>
              <w:divBdr>
                <w:top w:val="none" w:sz="0" w:space="0" w:color="auto"/>
                <w:left w:val="none" w:sz="0" w:space="0" w:color="auto"/>
                <w:bottom w:val="none" w:sz="0" w:space="0" w:color="auto"/>
                <w:right w:val="none" w:sz="0" w:space="0" w:color="auto"/>
              </w:divBdr>
            </w:div>
            <w:div w:id="1985550634">
              <w:marLeft w:val="0"/>
              <w:marRight w:val="0"/>
              <w:marTop w:val="0"/>
              <w:marBottom w:val="0"/>
              <w:divBdr>
                <w:top w:val="none" w:sz="0" w:space="0" w:color="auto"/>
                <w:left w:val="none" w:sz="0" w:space="0" w:color="auto"/>
                <w:bottom w:val="none" w:sz="0" w:space="0" w:color="auto"/>
                <w:right w:val="none" w:sz="0" w:space="0" w:color="auto"/>
              </w:divBdr>
            </w:div>
          </w:divsChild>
        </w:div>
        <w:div w:id="710111239">
          <w:marLeft w:val="0"/>
          <w:marRight w:val="0"/>
          <w:marTop w:val="0"/>
          <w:marBottom w:val="0"/>
          <w:divBdr>
            <w:top w:val="none" w:sz="0" w:space="0" w:color="auto"/>
            <w:left w:val="none" w:sz="0" w:space="0" w:color="auto"/>
            <w:bottom w:val="none" w:sz="0" w:space="0" w:color="auto"/>
            <w:right w:val="none" w:sz="0" w:space="0" w:color="auto"/>
          </w:divBdr>
          <w:divsChild>
            <w:div w:id="153033672">
              <w:marLeft w:val="0"/>
              <w:marRight w:val="0"/>
              <w:marTop w:val="0"/>
              <w:marBottom w:val="0"/>
              <w:divBdr>
                <w:top w:val="none" w:sz="0" w:space="0" w:color="auto"/>
                <w:left w:val="none" w:sz="0" w:space="0" w:color="auto"/>
                <w:bottom w:val="none" w:sz="0" w:space="0" w:color="auto"/>
                <w:right w:val="none" w:sz="0" w:space="0" w:color="auto"/>
              </w:divBdr>
            </w:div>
            <w:div w:id="351690205">
              <w:marLeft w:val="0"/>
              <w:marRight w:val="0"/>
              <w:marTop w:val="0"/>
              <w:marBottom w:val="0"/>
              <w:divBdr>
                <w:top w:val="none" w:sz="0" w:space="0" w:color="auto"/>
                <w:left w:val="none" w:sz="0" w:space="0" w:color="auto"/>
                <w:bottom w:val="none" w:sz="0" w:space="0" w:color="auto"/>
                <w:right w:val="none" w:sz="0" w:space="0" w:color="auto"/>
              </w:divBdr>
            </w:div>
            <w:div w:id="1284800263">
              <w:marLeft w:val="0"/>
              <w:marRight w:val="0"/>
              <w:marTop w:val="0"/>
              <w:marBottom w:val="0"/>
              <w:divBdr>
                <w:top w:val="none" w:sz="0" w:space="0" w:color="auto"/>
                <w:left w:val="none" w:sz="0" w:space="0" w:color="auto"/>
                <w:bottom w:val="none" w:sz="0" w:space="0" w:color="auto"/>
                <w:right w:val="none" w:sz="0" w:space="0" w:color="auto"/>
              </w:divBdr>
            </w:div>
            <w:div w:id="1780448372">
              <w:marLeft w:val="0"/>
              <w:marRight w:val="0"/>
              <w:marTop w:val="0"/>
              <w:marBottom w:val="0"/>
              <w:divBdr>
                <w:top w:val="none" w:sz="0" w:space="0" w:color="auto"/>
                <w:left w:val="none" w:sz="0" w:space="0" w:color="auto"/>
                <w:bottom w:val="none" w:sz="0" w:space="0" w:color="auto"/>
                <w:right w:val="none" w:sz="0" w:space="0" w:color="auto"/>
              </w:divBdr>
            </w:div>
          </w:divsChild>
        </w:div>
        <w:div w:id="934050099">
          <w:marLeft w:val="0"/>
          <w:marRight w:val="0"/>
          <w:marTop w:val="0"/>
          <w:marBottom w:val="0"/>
          <w:divBdr>
            <w:top w:val="none" w:sz="0" w:space="0" w:color="auto"/>
            <w:left w:val="none" w:sz="0" w:space="0" w:color="auto"/>
            <w:bottom w:val="none" w:sz="0" w:space="0" w:color="auto"/>
            <w:right w:val="none" w:sz="0" w:space="0" w:color="auto"/>
          </w:divBdr>
          <w:divsChild>
            <w:div w:id="1521890689">
              <w:marLeft w:val="0"/>
              <w:marRight w:val="0"/>
              <w:marTop w:val="0"/>
              <w:marBottom w:val="0"/>
              <w:divBdr>
                <w:top w:val="none" w:sz="0" w:space="0" w:color="auto"/>
                <w:left w:val="none" w:sz="0" w:space="0" w:color="auto"/>
                <w:bottom w:val="none" w:sz="0" w:space="0" w:color="auto"/>
                <w:right w:val="none" w:sz="0" w:space="0" w:color="auto"/>
              </w:divBdr>
            </w:div>
          </w:divsChild>
        </w:div>
        <w:div w:id="976956499">
          <w:marLeft w:val="0"/>
          <w:marRight w:val="0"/>
          <w:marTop w:val="0"/>
          <w:marBottom w:val="0"/>
          <w:divBdr>
            <w:top w:val="none" w:sz="0" w:space="0" w:color="auto"/>
            <w:left w:val="none" w:sz="0" w:space="0" w:color="auto"/>
            <w:bottom w:val="none" w:sz="0" w:space="0" w:color="auto"/>
            <w:right w:val="none" w:sz="0" w:space="0" w:color="auto"/>
          </w:divBdr>
          <w:divsChild>
            <w:div w:id="788088979">
              <w:marLeft w:val="0"/>
              <w:marRight w:val="0"/>
              <w:marTop w:val="0"/>
              <w:marBottom w:val="0"/>
              <w:divBdr>
                <w:top w:val="none" w:sz="0" w:space="0" w:color="auto"/>
                <w:left w:val="none" w:sz="0" w:space="0" w:color="auto"/>
                <w:bottom w:val="none" w:sz="0" w:space="0" w:color="auto"/>
                <w:right w:val="none" w:sz="0" w:space="0" w:color="auto"/>
              </w:divBdr>
            </w:div>
          </w:divsChild>
        </w:div>
        <w:div w:id="1033773747">
          <w:marLeft w:val="0"/>
          <w:marRight w:val="0"/>
          <w:marTop w:val="0"/>
          <w:marBottom w:val="0"/>
          <w:divBdr>
            <w:top w:val="none" w:sz="0" w:space="0" w:color="auto"/>
            <w:left w:val="none" w:sz="0" w:space="0" w:color="auto"/>
            <w:bottom w:val="none" w:sz="0" w:space="0" w:color="auto"/>
            <w:right w:val="none" w:sz="0" w:space="0" w:color="auto"/>
          </w:divBdr>
          <w:divsChild>
            <w:div w:id="1788021">
              <w:marLeft w:val="0"/>
              <w:marRight w:val="0"/>
              <w:marTop w:val="0"/>
              <w:marBottom w:val="0"/>
              <w:divBdr>
                <w:top w:val="none" w:sz="0" w:space="0" w:color="auto"/>
                <w:left w:val="none" w:sz="0" w:space="0" w:color="auto"/>
                <w:bottom w:val="none" w:sz="0" w:space="0" w:color="auto"/>
                <w:right w:val="none" w:sz="0" w:space="0" w:color="auto"/>
              </w:divBdr>
            </w:div>
            <w:div w:id="34474241">
              <w:marLeft w:val="0"/>
              <w:marRight w:val="0"/>
              <w:marTop w:val="0"/>
              <w:marBottom w:val="0"/>
              <w:divBdr>
                <w:top w:val="none" w:sz="0" w:space="0" w:color="auto"/>
                <w:left w:val="none" w:sz="0" w:space="0" w:color="auto"/>
                <w:bottom w:val="none" w:sz="0" w:space="0" w:color="auto"/>
                <w:right w:val="none" w:sz="0" w:space="0" w:color="auto"/>
              </w:divBdr>
            </w:div>
            <w:div w:id="39475445">
              <w:marLeft w:val="0"/>
              <w:marRight w:val="0"/>
              <w:marTop w:val="0"/>
              <w:marBottom w:val="0"/>
              <w:divBdr>
                <w:top w:val="none" w:sz="0" w:space="0" w:color="auto"/>
                <w:left w:val="none" w:sz="0" w:space="0" w:color="auto"/>
                <w:bottom w:val="none" w:sz="0" w:space="0" w:color="auto"/>
                <w:right w:val="none" w:sz="0" w:space="0" w:color="auto"/>
              </w:divBdr>
            </w:div>
            <w:div w:id="134421884">
              <w:marLeft w:val="0"/>
              <w:marRight w:val="0"/>
              <w:marTop w:val="0"/>
              <w:marBottom w:val="0"/>
              <w:divBdr>
                <w:top w:val="none" w:sz="0" w:space="0" w:color="auto"/>
                <w:left w:val="none" w:sz="0" w:space="0" w:color="auto"/>
                <w:bottom w:val="none" w:sz="0" w:space="0" w:color="auto"/>
                <w:right w:val="none" w:sz="0" w:space="0" w:color="auto"/>
              </w:divBdr>
            </w:div>
            <w:div w:id="229774100">
              <w:marLeft w:val="0"/>
              <w:marRight w:val="0"/>
              <w:marTop w:val="0"/>
              <w:marBottom w:val="0"/>
              <w:divBdr>
                <w:top w:val="none" w:sz="0" w:space="0" w:color="auto"/>
                <w:left w:val="none" w:sz="0" w:space="0" w:color="auto"/>
                <w:bottom w:val="none" w:sz="0" w:space="0" w:color="auto"/>
                <w:right w:val="none" w:sz="0" w:space="0" w:color="auto"/>
              </w:divBdr>
            </w:div>
            <w:div w:id="234828251">
              <w:marLeft w:val="0"/>
              <w:marRight w:val="0"/>
              <w:marTop w:val="0"/>
              <w:marBottom w:val="0"/>
              <w:divBdr>
                <w:top w:val="none" w:sz="0" w:space="0" w:color="auto"/>
                <w:left w:val="none" w:sz="0" w:space="0" w:color="auto"/>
                <w:bottom w:val="none" w:sz="0" w:space="0" w:color="auto"/>
                <w:right w:val="none" w:sz="0" w:space="0" w:color="auto"/>
              </w:divBdr>
            </w:div>
            <w:div w:id="395519816">
              <w:marLeft w:val="0"/>
              <w:marRight w:val="0"/>
              <w:marTop w:val="0"/>
              <w:marBottom w:val="0"/>
              <w:divBdr>
                <w:top w:val="none" w:sz="0" w:space="0" w:color="auto"/>
                <w:left w:val="none" w:sz="0" w:space="0" w:color="auto"/>
                <w:bottom w:val="none" w:sz="0" w:space="0" w:color="auto"/>
                <w:right w:val="none" w:sz="0" w:space="0" w:color="auto"/>
              </w:divBdr>
            </w:div>
            <w:div w:id="458383397">
              <w:marLeft w:val="0"/>
              <w:marRight w:val="0"/>
              <w:marTop w:val="0"/>
              <w:marBottom w:val="0"/>
              <w:divBdr>
                <w:top w:val="none" w:sz="0" w:space="0" w:color="auto"/>
                <w:left w:val="none" w:sz="0" w:space="0" w:color="auto"/>
                <w:bottom w:val="none" w:sz="0" w:space="0" w:color="auto"/>
                <w:right w:val="none" w:sz="0" w:space="0" w:color="auto"/>
              </w:divBdr>
            </w:div>
            <w:div w:id="479074953">
              <w:marLeft w:val="0"/>
              <w:marRight w:val="0"/>
              <w:marTop w:val="0"/>
              <w:marBottom w:val="0"/>
              <w:divBdr>
                <w:top w:val="none" w:sz="0" w:space="0" w:color="auto"/>
                <w:left w:val="none" w:sz="0" w:space="0" w:color="auto"/>
                <w:bottom w:val="none" w:sz="0" w:space="0" w:color="auto"/>
                <w:right w:val="none" w:sz="0" w:space="0" w:color="auto"/>
              </w:divBdr>
            </w:div>
            <w:div w:id="533544300">
              <w:marLeft w:val="0"/>
              <w:marRight w:val="0"/>
              <w:marTop w:val="0"/>
              <w:marBottom w:val="0"/>
              <w:divBdr>
                <w:top w:val="none" w:sz="0" w:space="0" w:color="auto"/>
                <w:left w:val="none" w:sz="0" w:space="0" w:color="auto"/>
                <w:bottom w:val="none" w:sz="0" w:space="0" w:color="auto"/>
                <w:right w:val="none" w:sz="0" w:space="0" w:color="auto"/>
              </w:divBdr>
            </w:div>
            <w:div w:id="682710048">
              <w:marLeft w:val="0"/>
              <w:marRight w:val="0"/>
              <w:marTop w:val="0"/>
              <w:marBottom w:val="0"/>
              <w:divBdr>
                <w:top w:val="none" w:sz="0" w:space="0" w:color="auto"/>
                <w:left w:val="none" w:sz="0" w:space="0" w:color="auto"/>
                <w:bottom w:val="none" w:sz="0" w:space="0" w:color="auto"/>
                <w:right w:val="none" w:sz="0" w:space="0" w:color="auto"/>
              </w:divBdr>
            </w:div>
            <w:div w:id="837887394">
              <w:marLeft w:val="0"/>
              <w:marRight w:val="0"/>
              <w:marTop w:val="0"/>
              <w:marBottom w:val="0"/>
              <w:divBdr>
                <w:top w:val="none" w:sz="0" w:space="0" w:color="auto"/>
                <w:left w:val="none" w:sz="0" w:space="0" w:color="auto"/>
                <w:bottom w:val="none" w:sz="0" w:space="0" w:color="auto"/>
                <w:right w:val="none" w:sz="0" w:space="0" w:color="auto"/>
              </w:divBdr>
            </w:div>
            <w:div w:id="985351990">
              <w:marLeft w:val="0"/>
              <w:marRight w:val="0"/>
              <w:marTop w:val="0"/>
              <w:marBottom w:val="0"/>
              <w:divBdr>
                <w:top w:val="none" w:sz="0" w:space="0" w:color="auto"/>
                <w:left w:val="none" w:sz="0" w:space="0" w:color="auto"/>
                <w:bottom w:val="none" w:sz="0" w:space="0" w:color="auto"/>
                <w:right w:val="none" w:sz="0" w:space="0" w:color="auto"/>
              </w:divBdr>
            </w:div>
            <w:div w:id="1090395938">
              <w:marLeft w:val="0"/>
              <w:marRight w:val="0"/>
              <w:marTop w:val="0"/>
              <w:marBottom w:val="0"/>
              <w:divBdr>
                <w:top w:val="none" w:sz="0" w:space="0" w:color="auto"/>
                <w:left w:val="none" w:sz="0" w:space="0" w:color="auto"/>
                <w:bottom w:val="none" w:sz="0" w:space="0" w:color="auto"/>
                <w:right w:val="none" w:sz="0" w:space="0" w:color="auto"/>
              </w:divBdr>
            </w:div>
            <w:div w:id="1349453605">
              <w:marLeft w:val="0"/>
              <w:marRight w:val="0"/>
              <w:marTop w:val="0"/>
              <w:marBottom w:val="0"/>
              <w:divBdr>
                <w:top w:val="none" w:sz="0" w:space="0" w:color="auto"/>
                <w:left w:val="none" w:sz="0" w:space="0" w:color="auto"/>
                <w:bottom w:val="none" w:sz="0" w:space="0" w:color="auto"/>
                <w:right w:val="none" w:sz="0" w:space="0" w:color="auto"/>
              </w:divBdr>
            </w:div>
            <w:div w:id="1378436429">
              <w:marLeft w:val="0"/>
              <w:marRight w:val="0"/>
              <w:marTop w:val="0"/>
              <w:marBottom w:val="0"/>
              <w:divBdr>
                <w:top w:val="none" w:sz="0" w:space="0" w:color="auto"/>
                <w:left w:val="none" w:sz="0" w:space="0" w:color="auto"/>
                <w:bottom w:val="none" w:sz="0" w:space="0" w:color="auto"/>
                <w:right w:val="none" w:sz="0" w:space="0" w:color="auto"/>
              </w:divBdr>
            </w:div>
            <w:div w:id="1379208375">
              <w:marLeft w:val="0"/>
              <w:marRight w:val="0"/>
              <w:marTop w:val="0"/>
              <w:marBottom w:val="0"/>
              <w:divBdr>
                <w:top w:val="none" w:sz="0" w:space="0" w:color="auto"/>
                <w:left w:val="none" w:sz="0" w:space="0" w:color="auto"/>
                <w:bottom w:val="none" w:sz="0" w:space="0" w:color="auto"/>
                <w:right w:val="none" w:sz="0" w:space="0" w:color="auto"/>
              </w:divBdr>
            </w:div>
            <w:div w:id="1464349501">
              <w:marLeft w:val="0"/>
              <w:marRight w:val="0"/>
              <w:marTop w:val="0"/>
              <w:marBottom w:val="0"/>
              <w:divBdr>
                <w:top w:val="none" w:sz="0" w:space="0" w:color="auto"/>
                <w:left w:val="none" w:sz="0" w:space="0" w:color="auto"/>
                <w:bottom w:val="none" w:sz="0" w:space="0" w:color="auto"/>
                <w:right w:val="none" w:sz="0" w:space="0" w:color="auto"/>
              </w:divBdr>
            </w:div>
            <w:div w:id="1543861350">
              <w:marLeft w:val="0"/>
              <w:marRight w:val="0"/>
              <w:marTop w:val="0"/>
              <w:marBottom w:val="0"/>
              <w:divBdr>
                <w:top w:val="none" w:sz="0" w:space="0" w:color="auto"/>
                <w:left w:val="none" w:sz="0" w:space="0" w:color="auto"/>
                <w:bottom w:val="none" w:sz="0" w:space="0" w:color="auto"/>
                <w:right w:val="none" w:sz="0" w:space="0" w:color="auto"/>
              </w:divBdr>
            </w:div>
            <w:div w:id="1593777477">
              <w:marLeft w:val="0"/>
              <w:marRight w:val="0"/>
              <w:marTop w:val="0"/>
              <w:marBottom w:val="0"/>
              <w:divBdr>
                <w:top w:val="none" w:sz="0" w:space="0" w:color="auto"/>
                <w:left w:val="none" w:sz="0" w:space="0" w:color="auto"/>
                <w:bottom w:val="none" w:sz="0" w:space="0" w:color="auto"/>
                <w:right w:val="none" w:sz="0" w:space="0" w:color="auto"/>
              </w:divBdr>
            </w:div>
            <w:div w:id="1637832036">
              <w:marLeft w:val="0"/>
              <w:marRight w:val="0"/>
              <w:marTop w:val="0"/>
              <w:marBottom w:val="0"/>
              <w:divBdr>
                <w:top w:val="none" w:sz="0" w:space="0" w:color="auto"/>
                <w:left w:val="none" w:sz="0" w:space="0" w:color="auto"/>
                <w:bottom w:val="none" w:sz="0" w:space="0" w:color="auto"/>
                <w:right w:val="none" w:sz="0" w:space="0" w:color="auto"/>
              </w:divBdr>
            </w:div>
            <w:div w:id="1804499147">
              <w:marLeft w:val="0"/>
              <w:marRight w:val="0"/>
              <w:marTop w:val="0"/>
              <w:marBottom w:val="0"/>
              <w:divBdr>
                <w:top w:val="none" w:sz="0" w:space="0" w:color="auto"/>
                <w:left w:val="none" w:sz="0" w:space="0" w:color="auto"/>
                <w:bottom w:val="none" w:sz="0" w:space="0" w:color="auto"/>
                <w:right w:val="none" w:sz="0" w:space="0" w:color="auto"/>
              </w:divBdr>
            </w:div>
            <w:div w:id="1817062356">
              <w:marLeft w:val="0"/>
              <w:marRight w:val="0"/>
              <w:marTop w:val="0"/>
              <w:marBottom w:val="0"/>
              <w:divBdr>
                <w:top w:val="none" w:sz="0" w:space="0" w:color="auto"/>
                <w:left w:val="none" w:sz="0" w:space="0" w:color="auto"/>
                <w:bottom w:val="none" w:sz="0" w:space="0" w:color="auto"/>
                <w:right w:val="none" w:sz="0" w:space="0" w:color="auto"/>
              </w:divBdr>
            </w:div>
            <w:div w:id="1852597231">
              <w:marLeft w:val="0"/>
              <w:marRight w:val="0"/>
              <w:marTop w:val="0"/>
              <w:marBottom w:val="0"/>
              <w:divBdr>
                <w:top w:val="none" w:sz="0" w:space="0" w:color="auto"/>
                <w:left w:val="none" w:sz="0" w:space="0" w:color="auto"/>
                <w:bottom w:val="none" w:sz="0" w:space="0" w:color="auto"/>
                <w:right w:val="none" w:sz="0" w:space="0" w:color="auto"/>
              </w:divBdr>
            </w:div>
            <w:div w:id="1869219644">
              <w:marLeft w:val="0"/>
              <w:marRight w:val="0"/>
              <w:marTop w:val="0"/>
              <w:marBottom w:val="0"/>
              <w:divBdr>
                <w:top w:val="none" w:sz="0" w:space="0" w:color="auto"/>
                <w:left w:val="none" w:sz="0" w:space="0" w:color="auto"/>
                <w:bottom w:val="none" w:sz="0" w:space="0" w:color="auto"/>
                <w:right w:val="none" w:sz="0" w:space="0" w:color="auto"/>
              </w:divBdr>
            </w:div>
            <w:div w:id="1922596222">
              <w:marLeft w:val="0"/>
              <w:marRight w:val="0"/>
              <w:marTop w:val="0"/>
              <w:marBottom w:val="0"/>
              <w:divBdr>
                <w:top w:val="none" w:sz="0" w:space="0" w:color="auto"/>
                <w:left w:val="none" w:sz="0" w:space="0" w:color="auto"/>
                <w:bottom w:val="none" w:sz="0" w:space="0" w:color="auto"/>
                <w:right w:val="none" w:sz="0" w:space="0" w:color="auto"/>
              </w:divBdr>
            </w:div>
            <w:div w:id="1973830437">
              <w:marLeft w:val="0"/>
              <w:marRight w:val="0"/>
              <w:marTop w:val="0"/>
              <w:marBottom w:val="0"/>
              <w:divBdr>
                <w:top w:val="none" w:sz="0" w:space="0" w:color="auto"/>
                <w:left w:val="none" w:sz="0" w:space="0" w:color="auto"/>
                <w:bottom w:val="none" w:sz="0" w:space="0" w:color="auto"/>
                <w:right w:val="none" w:sz="0" w:space="0" w:color="auto"/>
              </w:divBdr>
            </w:div>
            <w:div w:id="2115780580">
              <w:marLeft w:val="0"/>
              <w:marRight w:val="0"/>
              <w:marTop w:val="0"/>
              <w:marBottom w:val="0"/>
              <w:divBdr>
                <w:top w:val="none" w:sz="0" w:space="0" w:color="auto"/>
                <w:left w:val="none" w:sz="0" w:space="0" w:color="auto"/>
                <w:bottom w:val="none" w:sz="0" w:space="0" w:color="auto"/>
                <w:right w:val="none" w:sz="0" w:space="0" w:color="auto"/>
              </w:divBdr>
            </w:div>
            <w:div w:id="2119833321">
              <w:marLeft w:val="0"/>
              <w:marRight w:val="0"/>
              <w:marTop w:val="0"/>
              <w:marBottom w:val="0"/>
              <w:divBdr>
                <w:top w:val="none" w:sz="0" w:space="0" w:color="auto"/>
                <w:left w:val="none" w:sz="0" w:space="0" w:color="auto"/>
                <w:bottom w:val="none" w:sz="0" w:space="0" w:color="auto"/>
                <w:right w:val="none" w:sz="0" w:space="0" w:color="auto"/>
              </w:divBdr>
            </w:div>
          </w:divsChild>
        </w:div>
        <w:div w:id="1039284815">
          <w:marLeft w:val="0"/>
          <w:marRight w:val="0"/>
          <w:marTop w:val="0"/>
          <w:marBottom w:val="0"/>
          <w:divBdr>
            <w:top w:val="none" w:sz="0" w:space="0" w:color="auto"/>
            <w:left w:val="none" w:sz="0" w:space="0" w:color="auto"/>
            <w:bottom w:val="none" w:sz="0" w:space="0" w:color="auto"/>
            <w:right w:val="none" w:sz="0" w:space="0" w:color="auto"/>
          </w:divBdr>
          <w:divsChild>
            <w:div w:id="196084157">
              <w:marLeft w:val="0"/>
              <w:marRight w:val="0"/>
              <w:marTop w:val="0"/>
              <w:marBottom w:val="0"/>
              <w:divBdr>
                <w:top w:val="none" w:sz="0" w:space="0" w:color="auto"/>
                <w:left w:val="none" w:sz="0" w:space="0" w:color="auto"/>
                <w:bottom w:val="none" w:sz="0" w:space="0" w:color="auto"/>
                <w:right w:val="none" w:sz="0" w:space="0" w:color="auto"/>
              </w:divBdr>
            </w:div>
          </w:divsChild>
        </w:div>
        <w:div w:id="1051079813">
          <w:marLeft w:val="0"/>
          <w:marRight w:val="0"/>
          <w:marTop w:val="0"/>
          <w:marBottom w:val="0"/>
          <w:divBdr>
            <w:top w:val="none" w:sz="0" w:space="0" w:color="auto"/>
            <w:left w:val="none" w:sz="0" w:space="0" w:color="auto"/>
            <w:bottom w:val="none" w:sz="0" w:space="0" w:color="auto"/>
            <w:right w:val="none" w:sz="0" w:space="0" w:color="auto"/>
          </w:divBdr>
          <w:divsChild>
            <w:div w:id="164639163">
              <w:marLeft w:val="0"/>
              <w:marRight w:val="0"/>
              <w:marTop w:val="0"/>
              <w:marBottom w:val="0"/>
              <w:divBdr>
                <w:top w:val="none" w:sz="0" w:space="0" w:color="auto"/>
                <w:left w:val="none" w:sz="0" w:space="0" w:color="auto"/>
                <w:bottom w:val="none" w:sz="0" w:space="0" w:color="auto"/>
                <w:right w:val="none" w:sz="0" w:space="0" w:color="auto"/>
              </w:divBdr>
            </w:div>
            <w:div w:id="1620994155">
              <w:marLeft w:val="0"/>
              <w:marRight w:val="0"/>
              <w:marTop w:val="0"/>
              <w:marBottom w:val="0"/>
              <w:divBdr>
                <w:top w:val="none" w:sz="0" w:space="0" w:color="auto"/>
                <w:left w:val="none" w:sz="0" w:space="0" w:color="auto"/>
                <w:bottom w:val="none" w:sz="0" w:space="0" w:color="auto"/>
                <w:right w:val="none" w:sz="0" w:space="0" w:color="auto"/>
              </w:divBdr>
            </w:div>
            <w:div w:id="2058696970">
              <w:marLeft w:val="0"/>
              <w:marRight w:val="0"/>
              <w:marTop w:val="0"/>
              <w:marBottom w:val="0"/>
              <w:divBdr>
                <w:top w:val="none" w:sz="0" w:space="0" w:color="auto"/>
                <w:left w:val="none" w:sz="0" w:space="0" w:color="auto"/>
                <w:bottom w:val="none" w:sz="0" w:space="0" w:color="auto"/>
                <w:right w:val="none" w:sz="0" w:space="0" w:color="auto"/>
              </w:divBdr>
            </w:div>
          </w:divsChild>
        </w:div>
        <w:div w:id="1067844525">
          <w:marLeft w:val="0"/>
          <w:marRight w:val="0"/>
          <w:marTop w:val="0"/>
          <w:marBottom w:val="0"/>
          <w:divBdr>
            <w:top w:val="none" w:sz="0" w:space="0" w:color="auto"/>
            <w:left w:val="none" w:sz="0" w:space="0" w:color="auto"/>
            <w:bottom w:val="none" w:sz="0" w:space="0" w:color="auto"/>
            <w:right w:val="none" w:sz="0" w:space="0" w:color="auto"/>
          </w:divBdr>
          <w:divsChild>
            <w:div w:id="627197862">
              <w:marLeft w:val="0"/>
              <w:marRight w:val="0"/>
              <w:marTop w:val="0"/>
              <w:marBottom w:val="0"/>
              <w:divBdr>
                <w:top w:val="none" w:sz="0" w:space="0" w:color="auto"/>
                <w:left w:val="none" w:sz="0" w:space="0" w:color="auto"/>
                <w:bottom w:val="none" w:sz="0" w:space="0" w:color="auto"/>
                <w:right w:val="none" w:sz="0" w:space="0" w:color="auto"/>
              </w:divBdr>
            </w:div>
          </w:divsChild>
        </w:div>
        <w:div w:id="1112943150">
          <w:marLeft w:val="0"/>
          <w:marRight w:val="0"/>
          <w:marTop w:val="0"/>
          <w:marBottom w:val="0"/>
          <w:divBdr>
            <w:top w:val="none" w:sz="0" w:space="0" w:color="auto"/>
            <w:left w:val="none" w:sz="0" w:space="0" w:color="auto"/>
            <w:bottom w:val="none" w:sz="0" w:space="0" w:color="auto"/>
            <w:right w:val="none" w:sz="0" w:space="0" w:color="auto"/>
          </w:divBdr>
          <w:divsChild>
            <w:div w:id="990671872">
              <w:marLeft w:val="0"/>
              <w:marRight w:val="0"/>
              <w:marTop w:val="0"/>
              <w:marBottom w:val="0"/>
              <w:divBdr>
                <w:top w:val="none" w:sz="0" w:space="0" w:color="auto"/>
                <w:left w:val="none" w:sz="0" w:space="0" w:color="auto"/>
                <w:bottom w:val="none" w:sz="0" w:space="0" w:color="auto"/>
                <w:right w:val="none" w:sz="0" w:space="0" w:color="auto"/>
              </w:divBdr>
            </w:div>
          </w:divsChild>
        </w:div>
        <w:div w:id="1175613942">
          <w:marLeft w:val="0"/>
          <w:marRight w:val="0"/>
          <w:marTop w:val="0"/>
          <w:marBottom w:val="0"/>
          <w:divBdr>
            <w:top w:val="none" w:sz="0" w:space="0" w:color="auto"/>
            <w:left w:val="none" w:sz="0" w:space="0" w:color="auto"/>
            <w:bottom w:val="none" w:sz="0" w:space="0" w:color="auto"/>
            <w:right w:val="none" w:sz="0" w:space="0" w:color="auto"/>
          </w:divBdr>
          <w:divsChild>
            <w:div w:id="318190554">
              <w:marLeft w:val="0"/>
              <w:marRight w:val="0"/>
              <w:marTop w:val="0"/>
              <w:marBottom w:val="0"/>
              <w:divBdr>
                <w:top w:val="none" w:sz="0" w:space="0" w:color="auto"/>
                <w:left w:val="none" w:sz="0" w:space="0" w:color="auto"/>
                <w:bottom w:val="none" w:sz="0" w:space="0" w:color="auto"/>
                <w:right w:val="none" w:sz="0" w:space="0" w:color="auto"/>
              </w:divBdr>
            </w:div>
            <w:div w:id="994409472">
              <w:marLeft w:val="0"/>
              <w:marRight w:val="0"/>
              <w:marTop w:val="0"/>
              <w:marBottom w:val="0"/>
              <w:divBdr>
                <w:top w:val="none" w:sz="0" w:space="0" w:color="auto"/>
                <w:left w:val="none" w:sz="0" w:space="0" w:color="auto"/>
                <w:bottom w:val="none" w:sz="0" w:space="0" w:color="auto"/>
                <w:right w:val="none" w:sz="0" w:space="0" w:color="auto"/>
              </w:divBdr>
            </w:div>
          </w:divsChild>
        </w:div>
        <w:div w:id="1386300176">
          <w:marLeft w:val="0"/>
          <w:marRight w:val="0"/>
          <w:marTop w:val="0"/>
          <w:marBottom w:val="0"/>
          <w:divBdr>
            <w:top w:val="none" w:sz="0" w:space="0" w:color="auto"/>
            <w:left w:val="none" w:sz="0" w:space="0" w:color="auto"/>
            <w:bottom w:val="none" w:sz="0" w:space="0" w:color="auto"/>
            <w:right w:val="none" w:sz="0" w:space="0" w:color="auto"/>
          </w:divBdr>
          <w:divsChild>
            <w:div w:id="1828206781">
              <w:marLeft w:val="0"/>
              <w:marRight w:val="0"/>
              <w:marTop w:val="0"/>
              <w:marBottom w:val="0"/>
              <w:divBdr>
                <w:top w:val="none" w:sz="0" w:space="0" w:color="auto"/>
                <w:left w:val="none" w:sz="0" w:space="0" w:color="auto"/>
                <w:bottom w:val="none" w:sz="0" w:space="0" w:color="auto"/>
                <w:right w:val="none" w:sz="0" w:space="0" w:color="auto"/>
              </w:divBdr>
            </w:div>
          </w:divsChild>
        </w:div>
        <w:div w:id="1391031681">
          <w:marLeft w:val="0"/>
          <w:marRight w:val="0"/>
          <w:marTop w:val="0"/>
          <w:marBottom w:val="0"/>
          <w:divBdr>
            <w:top w:val="none" w:sz="0" w:space="0" w:color="auto"/>
            <w:left w:val="none" w:sz="0" w:space="0" w:color="auto"/>
            <w:bottom w:val="none" w:sz="0" w:space="0" w:color="auto"/>
            <w:right w:val="none" w:sz="0" w:space="0" w:color="auto"/>
          </w:divBdr>
          <w:divsChild>
            <w:div w:id="539708754">
              <w:marLeft w:val="0"/>
              <w:marRight w:val="0"/>
              <w:marTop w:val="0"/>
              <w:marBottom w:val="0"/>
              <w:divBdr>
                <w:top w:val="none" w:sz="0" w:space="0" w:color="auto"/>
                <w:left w:val="none" w:sz="0" w:space="0" w:color="auto"/>
                <w:bottom w:val="none" w:sz="0" w:space="0" w:color="auto"/>
                <w:right w:val="none" w:sz="0" w:space="0" w:color="auto"/>
              </w:divBdr>
            </w:div>
          </w:divsChild>
        </w:div>
        <w:div w:id="1464345007">
          <w:marLeft w:val="0"/>
          <w:marRight w:val="0"/>
          <w:marTop w:val="0"/>
          <w:marBottom w:val="0"/>
          <w:divBdr>
            <w:top w:val="none" w:sz="0" w:space="0" w:color="auto"/>
            <w:left w:val="none" w:sz="0" w:space="0" w:color="auto"/>
            <w:bottom w:val="none" w:sz="0" w:space="0" w:color="auto"/>
            <w:right w:val="none" w:sz="0" w:space="0" w:color="auto"/>
          </w:divBdr>
          <w:divsChild>
            <w:div w:id="268896134">
              <w:marLeft w:val="0"/>
              <w:marRight w:val="0"/>
              <w:marTop w:val="0"/>
              <w:marBottom w:val="0"/>
              <w:divBdr>
                <w:top w:val="none" w:sz="0" w:space="0" w:color="auto"/>
                <w:left w:val="none" w:sz="0" w:space="0" w:color="auto"/>
                <w:bottom w:val="none" w:sz="0" w:space="0" w:color="auto"/>
                <w:right w:val="none" w:sz="0" w:space="0" w:color="auto"/>
              </w:divBdr>
            </w:div>
            <w:div w:id="340856980">
              <w:marLeft w:val="0"/>
              <w:marRight w:val="0"/>
              <w:marTop w:val="0"/>
              <w:marBottom w:val="0"/>
              <w:divBdr>
                <w:top w:val="none" w:sz="0" w:space="0" w:color="auto"/>
                <w:left w:val="none" w:sz="0" w:space="0" w:color="auto"/>
                <w:bottom w:val="none" w:sz="0" w:space="0" w:color="auto"/>
                <w:right w:val="none" w:sz="0" w:space="0" w:color="auto"/>
              </w:divBdr>
            </w:div>
            <w:div w:id="509560908">
              <w:marLeft w:val="0"/>
              <w:marRight w:val="0"/>
              <w:marTop w:val="0"/>
              <w:marBottom w:val="0"/>
              <w:divBdr>
                <w:top w:val="none" w:sz="0" w:space="0" w:color="auto"/>
                <w:left w:val="none" w:sz="0" w:space="0" w:color="auto"/>
                <w:bottom w:val="none" w:sz="0" w:space="0" w:color="auto"/>
                <w:right w:val="none" w:sz="0" w:space="0" w:color="auto"/>
              </w:divBdr>
            </w:div>
            <w:div w:id="509682100">
              <w:marLeft w:val="0"/>
              <w:marRight w:val="0"/>
              <w:marTop w:val="0"/>
              <w:marBottom w:val="0"/>
              <w:divBdr>
                <w:top w:val="none" w:sz="0" w:space="0" w:color="auto"/>
                <w:left w:val="none" w:sz="0" w:space="0" w:color="auto"/>
                <w:bottom w:val="none" w:sz="0" w:space="0" w:color="auto"/>
                <w:right w:val="none" w:sz="0" w:space="0" w:color="auto"/>
              </w:divBdr>
            </w:div>
            <w:div w:id="556861443">
              <w:marLeft w:val="0"/>
              <w:marRight w:val="0"/>
              <w:marTop w:val="0"/>
              <w:marBottom w:val="0"/>
              <w:divBdr>
                <w:top w:val="none" w:sz="0" w:space="0" w:color="auto"/>
                <w:left w:val="none" w:sz="0" w:space="0" w:color="auto"/>
                <w:bottom w:val="none" w:sz="0" w:space="0" w:color="auto"/>
                <w:right w:val="none" w:sz="0" w:space="0" w:color="auto"/>
              </w:divBdr>
            </w:div>
            <w:div w:id="770009461">
              <w:marLeft w:val="0"/>
              <w:marRight w:val="0"/>
              <w:marTop w:val="0"/>
              <w:marBottom w:val="0"/>
              <w:divBdr>
                <w:top w:val="none" w:sz="0" w:space="0" w:color="auto"/>
                <w:left w:val="none" w:sz="0" w:space="0" w:color="auto"/>
                <w:bottom w:val="none" w:sz="0" w:space="0" w:color="auto"/>
                <w:right w:val="none" w:sz="0" w:space="0" w:color="auto"/>
              </w:divBdr>
            </w:div>
            <w:div w:id="898243703">
              <w:marLeft w:val="0"/>
              <w:marRight w:val="0"/>
              <w:marTop w:val="0"/>
              <w:marBottom w:val="0"/>
              <w:divBdr>
                <w:top w:val="none" w:sz="0" w:space="0" w:color="auto"/>
                <w:left w:val="none" w:sz="0" w:space="0" w:color="auto"/>
                <w:bottom w:val="none" w:sz="0" w:space="0" w:color="auto"/>
                <w:right w:val="none" w:sz="0" w:space="0" w:color="auto"/>
              </w:divBdr>
            </w:div>
            <w:div w:id="958099189">
              <w:marLeft w:val="0"/>
              <w:marRight w:val="0"/>
              <w:marTop w:val="0"/>
              <w:marBottom w:val="0"/>
              <w:divBdr>
                <w:top w:val="none" w:sz="0" w:space="0" w:color="auto"/>
                <w:left w:val="none" w:sz="0" w:space="0" w:color="auto"/>
                <w:bottom w:val="none" w:sz="0" w:space="0" w:color="auto"/>
                <w:right w:val="none" w:sz="0" w:space="0" w:color="auto"/>
              </w:divBdr>
            </w:div>
            <w:div w:id="1195190094">
              <w:marLeft w:val="0"/>
              <w:marRight w:val="0"/>
              <w:marTop w:val="0"/>
              <w:marBottom w:val="0"/>
              <w:divBdr>
                <w:top w:val="none" w:sz="0" w:space="0" w:color="auto"/>
                <w:left w:val="none" w:sz="0" w:space="0" w:color="auto"/>
                <w:bottom w:val="none" w:sz="0" w:space="0" w:color="auto"/>
                <w:right w:val="none" w:sz="0" w:space="0" w:color="auto"/>
              </w:divBdr>
            </w:div>
            <w:div w:id="1978141244">
              <w:marLeft w:val="0"/>
              <w:marRight w:val="0"/>
              <w:marTop w:val="0"/>
              <w:marBottom w:val="0"/>
              <w:divBdr>
                <w:top w:val="none" w:sz="0" w:space="0" w:color="auto"/>
                <w:left w:val="none" w:sz="0" w:space="0" w:color="auto"/>
                <w:bottom w:val="none" w:sz="0" w:space="0" w:color="auto"/>
                <w:right w:val="none" w:sz="0" w:space="0" w:color="auto"/>
              </w:divBdr>
            </w:div>
            <w:div w:id="2090762083">
              <w:marLeft w:val="0"/>
              <w:marRight w:val="0"/>
              <w:marTop w:val="0"/>
              <w:marBottom w:val="0"/>
              <w:divBdr>
                <w:top w:val="none" w:sz="0" w:space="0" w:color="auto"/>
                <w:left w:val="none" w:sz="0" w:space="0" w:color="auto"/>
                <w:bottom w:val="none" w:sz="0" w:space="0" w:color="auto"/>
                <w:right w:val="none" w:sz="0" w:space="0" w:color="auto"/>
              </w:divBdr>
            </w:div>
          </w:divsChild>
        </w:div>
        <w:div w:id="1476752676">
          <w:marLeft w:val="0"/>
          <w:marRight w:val="0"/>
          <w:marTop w:val="0"/>
          <w:marBottom w:val="0"/>
          <w:divBdr>
            <w:top w:val="none" w:sz="0" w:space="0" w:color="auto"/>
            <w:left w:val="none" w:sz="0" w:space="0" w:color="auto"/>
            <w:bottom w:val="none" w:sz="0" w:space="0" w:color="auto"/>
            <w:right w:val="none" w:sz="0" w:space="0" w:color="auto"/>
          </w:divBdr>
          <w:divsChild>
            <w:div w:id="623772704">
              <w:marLeft w:val="0"/>
              <w:marRight w:val="0"/>
              <w:marTop w:val="0"/>
              <w:marBottom w:val="0"/>
              <w:divBdr>
                <w:top w:val="none" w:sz="0" w:space="0" w:color="auto"/>
                <w:left w:val="none" w:sz="0" w:space="0" w:color="auto"/>
                <w:bottom w:val="none" w:sz="0" w:space="0" w:color="auto"/>
                <w:right w:val="none" w:sz="0" w:space="0" w:color="auto"/>
              </w:divBdr>
            </w:div>
          </w:divsChild>
        </w:div>
        <w:div w:id="1508133212">
          <w:marLeft w:val="0"/>
          <w:marRight w:val="0"/>
          <w:marTop w:val="0"/>
          <w:marBottom w:val="0"/>
          <w:divBdr>
            <w:top w:val="none" w:sz="0" w:space="0" w:color="auto"/>
            <w:left w:val="none" w:sz="0" w:space="0" w:color="auto"/>
            <w:bottom w:val="none" w:sz="0" w:space="0" w:color="auto"/>
            <w:right w:val="none" w:sz="0" w:space="0" w:color="auto"/>
          </w:divBdr>
          <w:divsChild>
            <w:div w:id="76556830">
              <w:marLeft w:val="0"/>
              <w:marRight w:val="0"/>
              <w:marTop w:val="0"/>
              <w:marBottom w:val="0"/>
              <w:divBdr>
                <w:top w:val="none" w:sz="0" w:space="0" w:color="auto"/>
                <w:left w:val="none" w:sz="0" w:space="0" w:color="auto"/>
                <w:bottom w:val="none" w:sz="0" w:space="0" w:color="auto"/>
                <w:right w:val="none" w:sz="0" w:space="0" w:color="auto"/>
              </w:divBdr>
            </w:div>
            <w:div w:id="476413376">
              <w:marLeft w:val="0"/>
              <w:marRight w:val="0"/>
              <w:marTop w:val="0"/>
              <w:marBottom w:val="0"/>
              <w:divBdr>
                <w:top w:val="none" w:sz="0" w:space="0" w:color="auto"/>
                <w:left w:val="none" w:sz="0" w:space="0" w:color="auto"/>
                <w:bottom w:val="none" w:sz="0" w:space="0" w:color="auto"/>
                <w:right w:val="none" w:sz="0" w:space="0" w:color="auto"/>
              </w:divBdr>
            </w:div>
            <w:div w:id="489911442">
              <w:marLeft w:val="0"/>
              <w:marRight w:val="0"/>
              <w:marTop w:val="0"/>
              <w:marBottom w:val="0"/>
              <w:divBdr>
                <w:top w:val="none" w:sz="0" w:space="0" w:color="auto"/>
                <w:left w:val="none" w:sz="0" w:space="0" w:color="auto"/>
                <w:bottom w:val="none" w:sz="0" w:space="0" w:color="auto"/>
                <w:right w:val="none" w:sz="0" w:space="0" w:color="auto"/>
              </w:divBdr>
            </w:div>
            <w:div w:id="594024544">
              <w:marLeft w:val="0"/>
              <w:marRight w:val="0"/>
              <w:marTop w:val="0"/>
              <w:marBottom w:val="0"/>
              <w:divBdr>
                <w:top w:val="none" w:sz="0" w:space="0" w:color="auto"/>
                <w:left w:val="none" w:sz="0" w:space="0" w:color="auto"/>
                <w:bottom w:val="none" w:sz="0" w:space="0" w:color="auto"/>
                <w:right w:val="none" w:sz="0" w:space="0" w:color="auto"/>
              </w:divBdr>
            </w:div>
            <w:div w:id="640890715">
              <w:marLeft w:val="0"/>
              <w:marRight w:val="0"/>
              <w:marTop w:val="0"/>
              <w:marBottom w:val="0"/>
              <w:divBdr>
                <w:top w:val="none" w:sz="0" w:space="0" w:color="auto"/>
                <w:left w:val="none" w:sz="0" w:space="0" w:color="auto"/>
                <w:bottom w:val="none" w:sz="0" w:space="0" w:color="auto"/>
                <w:right w:val="none" w:sz="0" w:space="0" w:color="auto"/>
              </w:divBdr>
            </w:div>
            <w:div w:id="776602928">
              <w:marLeft w:val="0"/>
              <w:marRight w:val="0"/>
              <w:marTop w:val="0"/>
              <w:marBottom w:val="0"/>
              <w:divBdr>
                <w:top w:val="none" w:sz="0" w:space="0" w:color="auto"/>
                <w:left w:val="none" w:sz="0" w:space="0" w:color="auto"/>
                <w:bottom w:val="none" w:sz="0" w:space="0" w:color="auto"/>
                <w:right w:val="none" w:sz="0" w:space="0" w:color="auto"/>
              </w:divBdr>
            </w:div>
            <w:div w:id="848716024">
              <w:marLeft w:val="0"/>
              <w:marRight w:val="0"/>
              <w:marTop w:val="0"/>
              <w:marBottom w:val="0"/>
              <w:divBdr>
                <w:top w:val="none" w:sz="0" w:space="0" w:color="auto"/>
                <w:left w:val="none" w:sz="0" w:space="0" w:color="auto"/>
                <w:bottom w:val="none" w:sz="0" w:space="0" w:color="auto"/>
                <w:right w:val="none" w:sz="0" w:space="0" w:color="auto"/>
              </w:divBdr>
            </w:div>
            <w:div w:id="878124847">
              <w:marLeft w:val="0"/>
              <w:marRight w:val="0"/>
              <w:marTop w:val="0"/>
              <w:marBottom w:val="0"/>
              <w:divBdr>
                <w:top w:val="none" w:sz="0" w:space="0" w:color="auto"/>
                <w:left w:val="none" w:sz="0" w:space="0" w:color="auto"/>
                <w:bottom w:val="none" w:sz="0" w:space="0" w:color="auto"/>
                <w:right w:val="none" w:sz="0" w:space="0" w:color="auto"/>
              </w:divBdr>
            </w:div>
            <w:div w:id="984161118">
              <w:marLeft w:val="0"/>
              <w:marRight w:val="0"/>
              <w:marTop w:val="0"/>
              <w:marBottom w:val="0"/>
              <w:divBdr>
                <w:top w:val="none" w:sz="0" w:space="0" w:color="auto"/>
                <w:left w:val="none" w:sz="0" w:space="0" w:color="auto"/>
                <w:bottom w:val="none" w:sz="0" w:space="0" w:color="auto"/>
                <w:right w:val="none" w:sz="0" w:space="0" w:color="auto"/>
              </w:divBdr>
            </w:div>
            <w:div w:id="1003161570">
              <w:marLeft w:val="0"/>
              <w:marRight w:val="0"/>
              <w:marTop w:val="0"/>
              <w:marBottom w:val="0"/>
              <w:divBdr>
                <w:top w:val="none" w:sz="0" w:space="0" w:color="auto"/>
                <w:left w:val="none" w:sz="0" w:space="0" w:color="auto"/>
                <w:bottom w:val="none" w:sz="0" w:space="0" w:color="auto"/>
                <w:right w:val="none" w:sz="0" w:space="0" w:color="auto"/>
              </w:divBdr>
            </w:div>
            <w:div w:id="1022896850">
              <w:marLeft w:val="0"/>
              <w:marRight w:val="0"/>
              <w:marTop w:val="0"/>
              <w:marBottom w:val="0"/>
              <w:divBdr>
                <w:top w:val="none" w:sz="0" w:space="0" w:color="auto"/>
                <w:left w:val="none" w:sz="0" w:space="0" w:color="auto"/>
                <w:bottom w:val="none" w:sz="0" w:space="0" w:color="auto"/>
                <w:right w:val="none" w:sz="0" w:space="0" w:color="auto"/>
              </w:divBdr>
            </w:div>
            <w:div w:id="1108306662">
              <w:marLeft w:val="0"/>
              <w:marRight w:val="0"/>
              <w:marTop w:val="0"/>
              <w:marBottom w:val="0"/>
              <w:divBdr>
                <w:top w:val="none" w:sz="0" w:space="0" w:color="auto"/>
                <w:left w:val="none" w:sz="0" w:space="0" w:color="auto"/>
                <w:bottom w:val="none" w:sz="0" w:space="0" w:color="auto"/>
                <w:right w:val="none" w:sz="0" w:space="0" w:color="auto"/>
              </w:divBdr>
            </w:div>
            <w:div w:id="1125928480">
              <w:marLeft w:val="0"/>
              <w:marRight w:val="0"/>
              <w:marTop w:val="0"/>
              <w:marBottom w:val="0"/>
              <w:divBdr>
                <w:top w:val="none" w:sz="0" w:space="0" w:color="auto"/>
                <w:left w:val="none" w:sz="0" w:space="0" w:color="auto"/>
                <w:bottom w:val="none" w:sz="0" w:space="0" w:color="auto"/>
                <w:right w:val="none" w:sz="0" w:space="0" w:color="auto"/>
              </w:divBdr>
            </w:div>
            <w:div w:id="1141728562">
              <w:marLeft w:val="0"/>
              <w:marRight w:val="0"/>
              <w:marTop w:val="0"/>
              <w:marBottom w:val="0"/>
              <w:divBdr>
                <w:top w:val="none" w:sz="0" w:space="0" w:color="auto"/>
                <w:left w:val="none" w:sz="0" w:space="0" w:color="auto"/>
                <w:bottom w:val="none" w:sz="0" w:space="0" w:color="auto"/>
                <w:right w:val="none" w:sz="0" w:space="0" w:color="auto"/>
              </w:divBdr>
            </w:div>
            <w:div w:id="1183743080">
              <w:marLeft w:val="0"/>
              <w:marRight w:val="0"/>
              <w:marTop w:val="0"/>
              <w:marBottom w:val="0"/>
              <w:divBdr>
                <w:top w:val="none" w:sz="0" w:space="0" w:color="auto"/>
                <w:left w:val="none" w:sz="0" w:space="0" w:color="auto"/>
                <w:bottom w:val="none" w:sz="0" w:space="0" w:color="auto"/>
                <w:right w:val="none" w:sz="0" w:space="0" w:color="auto"/>
              </w:divBdr>
            </w:div>
            <w:div w:id="1266421236">
              <w:marLeft w:val="0"/>
              <w:marRight w:val="0"/>
              <w:marTop w:val="0"/>
              <w:marBottom w:val="0"/>
              <w:divBdr>
                <w:top w:val="none" w:sz="0" w:space="0" w:color="auto"/>
                <w:left w:val="none" w:sz="0" w:space="0" w:color="auto"/>
                <w:bottom w:val="none" w:sz="0" w:space="0" w:color="auto"/>
                <w:right w:val="none" w:sz="0" w:space="0" w:color="auto"/>
              </w:divBdr>
            </w:div>
            <w:div w:id="1370492307">
              <w:marLeft w:val="0"/>
              <w:marRight w:val="0"/>
              <w:marTop w:val="0"/>
              <w:marBottom w:val="0"/>
              <w:divBdr>
                <w:top w:val="none" w:sz="0" w:space="0" w:color="auto"/>
                <w:left w:val="none" w:sz="0" w:space="0" w:color="auto"/>
                <w:bottom w:val="none" w:sz="0" w:space="0" w:color="auto"/>
                <w:right w:val="none" w:sz="0" w:space="0" w:color="auto"/>
              </w:divBdr>
            </w:div>
            <w:div w:id="1381780507">
              <w:marLeft w:val="0"/>
              <w:marRight w:val="0"/>
              <w:marTop w:val="0"/>
              <w:marBottom w:val="0"/>
              <w:divBdr>
                <w:top w:val="none" w:sz="0" w:space="0" w:color="auto"/>
                <w:left w:val="none" w:sz="0" w:space="0" w:color="auto"/>
                <w:bottom w:val="none" w:sz="0" w:space="0" w:color="auto"/>
                <w:right w:val="none" w:sz="0" w:space="0" w:color="auto"/>
              </w:divBdr>
            </w:div>
            <w:div w:id="1437094890">
              <w:marLeft w:val="0"/>
              <w:marRight w:val="0"/>
              <w:marTop w:val="0"/>
              <w:marBottom w:val="0"/>
              <w:divBdr>
                <w:top w:val="none" w:sz="0" w:space="0" w:color="auto"/>
                <w:left w:val="none" w:sz="0" w:space="0" w:color="auto"/>
                <w:bottom w:val="none" w:sz="0" w:space="0" w:color="auto"/>
                <w:right w:val="none" w:sz="0" w:space="0" w:color="auto"/>
              </w:divBdr>
            </w:div>
            <w:div w:id="1502156890">
              <w:marLeft w:val="0"/>
              <w:marRight w:val="0"/>
              <w:marTop w:val="0"/>
              <w:marBottom w:val="0"/>
              <w:divBdr>
                <w:top w:val="none" w:sz="0" w:space="0" w:color="auto"/>
                <w:left w:val="none" w:sz="0" w:space="0" w:color="auto"/>
                <w:bottom w:val="none" w:sz="0" w:space="0" w:color="auto"/>
                <w:right w:val="none" w:sz="0" w:space="0" w:color="auto"/>
              </w:divBdr>
            </w:div>
            <w:div w:id="1521359015">
              <w:marLeft w:val="0"/>
              <w:marRight w:val="0"/>
              <w:marTop w:val="0"/>
              <w:marBottom w:val="0"/>
              <w:divBdr>
                <w:top w:val="none" w:sz="0" w:space="0" w:color="auto"/>
                <w:left w:val="none" w:sz="0" w:space="0" w:color="auto"/>
                <w:bottom w:val="none" w:sz="0" w:space="0" w:color="auto"/>
                <w:right w:val="none" w:sz="0" w:space="0" w:color="auto"/>
              </w:divBdr>
            </w:div>
            <w:div w:id="1523857377">
              <w:marLeft w:val="0"/>
              <w:marRight w:val="0"/>
              <w:marTop w:val="0"/>
              <w:marBottom w:val="0"/>
              <w:divBdr>
                <w:top w:val="none" w:sz="0" w:space="0" w:color="auto"/>
                <w:left w:val="none" w:sz="0" w:space="0" w:color="auto"/>
                <w:bottom w:val="none" w:sz="0" w:space="0" w:color="auto"/>
                <w:right w:val="none" w:sz="0" w:space="0" w:color="auto"/>
              </w:divBdr>
            </w:div>
            <w:div w:id="1644045468">
              <w:marLeft w:val="0"/>
              <w:marRight w:val="0"/>
              <w:marTop w:val="0"/>
              <w:marBottom w:val="0"/>
              <w:divBdr>
                <w:top w:val="none" w:sz="0" w:space="0" w:color="auto"/>
                <w:left w:val="none" w:sz="0" w:space="0" w:color="auto"/>
                <w:bottom w:val="none" w:sz="0" w:space="0" w:color="auto"/>
                <w:right w:val="none" w:sz="0" w:space="0" w:color="auto"/>
              </w:divBdr>
            </w:div>
            <w:div w:id="1742363385">
              <w:marLeft w:val="0"/>
              <w:marRight w:val="0"/>
              <w:marTop w:val="0"/>
              <w:marBottom w:val="0"/>
              <w:divBdr>
                <w:top w:val="none" w:sz="0" w:space="0" w:color="auto"/>
                <w:left w:val="none" w:sz="0" w:space="0" w:color="auto"/>
                <w:bottom w:val="none" w:sz="0" w:space="0" w:color="auto"/>
                <w:right w:val="none" w:sz="0" w:space="0" w:color="auto"/>
              </w:divBdr>
            </w:div>
            <w:div w:id="1748451404">
              <w:marLeft w:val="0"/>
              <w:marRight w:val="0"/>
              <w:marTop w:val="0"/>
              <w:marBottom w:val="0"/>
              <w:divBdr>
                <w:top w:val="none" w:sz="0" w:space="0" w:color="auto"/>
                <w:left w:val="none" w:sz="0" w:space="0" w:color="auto"/>
                <w:bottom w:val="none" w:sz="0" w:space="0" w:color="auto"/>
                <w:right w:val="none" w:sz="0" w:space="0" w:color="auto"/>
              </w:divBdr>
            </w:div>
            <w:div w:id="1758363513">
              <w:marLeft w:val="0"/>
              <w:marRight w:val="0"/>
              <w:marTop w:val="0"/>
              <w:marBottom w:val="0"/>
              <w:divBdr>
                <w:top w:val="none" w:sz="0" w:space="0" w:color="auto"/>
                <w:left w:val="none" w:sz="0" w:space="0" w:color="auto"/>
                <w:bottom w:val="none" w:sz="0" w:space="0" w:color="auto"/>
                <w:right w:val="none" w:sz="0" w:space="0" w:color="auto"/>
              </w:divBdr>
            </w:div>
            <w:div w:id="1761102355">
              <w:marLeft w:val="0"/>
              <w:marRight w:val="0"/>
              <w:marTop w:val="0"/>
              <w:marBottom w:val="0"/>
              <w:divBdr>
                <w:top w:val="none" w:sz="0" w:space="0" w:color="auto"/>
                <w:left w:val="none" w:sz="0" w:space="0" w:color="auto"/>
                <w:bottom w:val="none" w:sz="0" w:space="0" w:color="auto"/>
                <w:right w:val="none" w:sz="0" w:space="0" w:color="auto"/>
              </w:divBdr>
            </w:div>
            <w:div w:id="1829634491">
              <w:marLeft w:val="0"/>
              <w:marRight w:val="0"/>
              <w:marTop w:val="0"/>
              <w:marBottom w:val="0"/>
              <w:divBdr>
                <w:top w:val="none" w:sz="0" w:space="0" w:color="auto"/>
                <w:left w:val="none" w:sz="0" w:space="0" w:color="auto"/>
                <w:bottom w:val="none" w:sz="0" w:space="0" w:color="auto"/>
                <w:right w:val="none" w:sz="0" w:space="0" w:color="auto"/>
              </w:divBdr>
            </w:div>
            <w:div w:id="2014213783">
              <w:marLeft w:val="0"/>
              <w:marRight w:val="0"/>
              <w:marTop w:val="0"/>
              <w:marBottom w:val="0"/>
              <w:divBdr>
                <w:top w:val="none" w:sz="0" w:space="0" w:color="auto"/>
                <w:left w:val="none" w:sz="0" w:space="0" w:color="auto"/>
                <w:bottom w:val="none" w:sz="0" w:space="0" w:color="auto"/>
                <w:right w:val="none" w:sz="0" w:space="0" w:color="auto"/>
              </w:divBdr>
            </w:div>
            <w:div w:id="2082017530">
              <w:marLeft w:val="0"/>
              <w:marRight w:val="0"/>
              <w:marTop w:val="0"/>
              <w:marBottom w:val="0"/>
              <w:divBdr>
                <w:top w:val="none" w:sz="0" w:space="0" w:color="auto"/>
                <w:left w:val="none" w:sz="0" w:space="0" w:color="auto"/>
                <w:bottom w:val="none" w:sz="0" w:space="0" w:color="auto"/>
                <w:right w:val="none" w:sz="0" w:space="0" w:color="auto"/>
              </w:divBdr>
            </w:div>
          </w:divsChild>
        </w:div>
        <w:div w:id="1527447726">
          <w:marLeft w:val="0"/>
          <w:marRight w:val="0"/>
          <w:marTop w:val="0"/>
          <w:marBottom w:val="0"/>
          <w:divBdr>
            <w:top w:val="none" w:sz="0" w:space="0" w:color="auto"/>
            <w:left w:val="none" w:sz="0" w:space="0" w:color="auto"/>
            <w:bottom w:val="none" w:sz="0" w:space="0" w:color="auto"/>
            <w:right w:val="none" w:sz="0" w:space="0" w:color="auto"/>
          </w:divBdr>
          <w:divsChild>
            <w:div w:id="102964183">
              <w:marLeft w:val="0"/>
              <w:marRight w:val="0"/>
              <w:marTop w:val="0"/>
              <w:marBottom w:val="0"/>
              <w:divBdr>
                <w:top w:val="none" w:sz="0" w:space="0" w:color="auto"/>
                <w:left w:val="none" w:sz="0" w:space="0" w:color="auto"/>
                <w:bottom w:val="none" w:sz="0" w:space="0" w:color="auto"/>
                <w:right w:val="none" w:sz="0" w:space="0" w:color="auto"/>
              </w:divBdr>
            </w:div>
            <w:div w:id="276134586">
              <w:marLeft w:val="0"/>
              <w:marRight w:val="0"/>
              <w:marTop w:val="0"/>
              <w:marBottom w:val="0"/>
              <w:divBdr>
                <w:top w:val="none" w:sz="0" w:space="0" w:color="auto"/>
                <w:left w:val="none" w:sz="0" w:space="0" w:color="auto"/>
                <w:bottom w:val="none" w:sz="0" w:space="0" w:color="auto"/>
                <w:right w:val="none" w:sz="0" w:space="0" w:color="auto"/>
              </w:divBdr>
            </w:div>
            <w:div w:id="566498098">
              <w:marLeft w:val="0"/>
              <w:marRight w:val="0"/>
              <w:marTop w:val="0"/>
              <w:marBottom w:val="0"/>
              <w:divBdr>
                <w:top w:val="none" w:sz="0" w:space="0" w:color="auto"/>
                <w:left w:val="none" w:sz="0" w:space="0" w:color="auto"/>
                <w:bottom w:val="none" w:sz="0" w:space="0" w:color="auto"/>
                <w:right w:val="none" w:sz="0" w:space="0" w:color="auto"/>
              </w:divBdr>
            </w:div>
            <w:div w:id="619997638">
              <w:marLeft w:val="0"/>
              <w:marRight w:val="0"/>
              <w:marTop w:val="0"/>
              <w:marBottom w:val="0"/>
              <w:divBdr>
                <w:top w:val="none" w:sz="0" w:space="0" w:color="auto"/>
                <w:left w:val="none" w:sz="0" w:space="0" w:color="auto"/>
                <w:bottom w:val="none" w:sz="0" w:space="0" w:color="auto"/>
                <w:right w:val="none" w:sz="0" w:space="0" w:color="auto"/>
              </w:divBdr>
            </w:div>
            <w:div w:id="778529123">
              <w:marLeft w:val="0"/>
              <w:marRight w:val="0"/>
              <w:marTop w:val="0"/>
              <w:marBottom w:val="0"/>
              <w:divBdr>
                <w:top w:val="none" w:sz="0" w:space="0" w:color="auto"/>
                <w:left w:val="none" w:sz="0" w:space="0" w:color="auto"/>
                <w:bottom w:val="none" w:sz="0" w:space="0" w:color="auto"/>
                <w:right w:val="none" w:sz="0" w:space="0" w:color="auto"/>
              </w:divBdr>
            </w:div>
            <w:div w:id="1691836307">
              <w:marLeft w:val="0"/>
              <w:marRight w:val="0"/>
              <w:marTop w:val="0"/>
              <w:marBottom w:val="0"/>
              <w:divBdr>
                <w:top w:val="none" w:sz="0" w:space="0" w:color="auto"/>
                <w:left w:val="none" w:sz="0" w:space="0" w:color="auto"/>
                <w:bottom w:val="none" w:sz="0" w:space="0" w:color="auto"/>
                <w:right w:val="none" w:sz="0" w:space="0" w:color="auto"/>
              </w:divBdr>
            </w:div>
            <w:div w:id="1832065093">
              <w:marLeft w:val="0"/>
              <w:marRight w:val="0"/>
              <w:marTop w:val="0"/>
              <w:marBottom w:val="0"/>
              <w:divBdr>
                <w:top w:val="none" w:sz="0" w:space="0" w:color="auto"/>
                <w:left w:val="none" w:sz="0" w:space="0" w:color="auto"/>
                <w:bottom w:val="none" w:sz="0" w:space="0" w:color="auto"/>
                <w:right w:val="none" w:sz="0" w:space="0" w:color="auto"/>
              </w:divBdr>
            </w:div>
            <w:div w:id="2035418401">
              <w:marLeft w:val="0"/>
              <w:marRight w:val="0"/>
              <w:marTop w:val="0"/>
              <w:marBottom w:val="0"/>
              <w:divBdr>
                <w:top w:val="none" w:sz="0" w:space="0" w:color="auto"/>
                <w:left w:val="none" w:sz="0" w:space="0" w:color="auto"/>
                <w:bottom w:val="none" w:sz="0" w:space="0" w:color="auto"/>
                <w:right w:val="none" w:sz="0" w:space="0" w:color="auto"/>
              </w:divBdr>
            </w:div>
          </w:divsChild>
        </w:div>
        <w:div w:id="1558198183">
          <w:marLeft w:val="0"/>
          <w:marRight w:val="0"/>
          <w:marTop w:val="0"/>
          <w:marBottom w:val="0"/>
          <w:divBdr>
            <w:top w:val="none" w:sz="0" w:space="0" w:color="auto"/>
            <w:left w:val="none" w:sz="0" w:space="0" w:color="auto"/>
            <w:bottom w:val="none" w:sz="0" w:space="0" w:color="auto"/>
            <w:right w:val="none" w:sz="0" w:space="0" w:color="auto"/>
          </w:divBdr>
          <w:divsChild>
            <w:div w:id="415711131">
              <w:marLeft w:val="0"/>
              <w:marRight w:val="0"/>
              <w:marTop w:val="0"/>
              <w:marBottom w:val="0"/>
              <w:divBdr>
                <w:top w:val="none" w:sz="0" w:space="0" w:color="auto"/>
                <w:left w:val="none" w:sz="0" w:space="0" w:color="auto"/>
                <w:bottom w:val="none" w:sz="0" w:space="0" w:color="auto"/>
                <w:right w:val="none" w:sz="0" w:space="0" w:color="auto"/>
              </w:divBdr>
            </w:div>
            <w:div w:id="1141919865">
              <w:marLeft w:val="0"/>
              <w:marRight w:val="0"/>
              <w:marTop w:val="0"/>
              <w:marBottom w:val="0"/>
              <w:divBdr>
                <w:top w:val="none" w:sz="0" w:space="0" w:color="auto"/>
                <w:left w:val="none" w:sz="0" w:space="0" w:color="auto"/>
                <w:bottom w:val="none" w:sz="0" w:space="0" w:color="auto"/>
                <w:right w:val="none" w:sz="0" w:space="0" w:color="auto"/>
              </w:divBdr>
            </w:div>
            <w:div w:id="1255631116">
              <w:marLeft w:val="0"/>
              <w:marRight w:val="0"/>
              <w:marTop w:val="0"/>
              <w:marBottom w:val="0"/>
              <w:divBdr>
                <w:top w:val="none" w:sz="0" w:space="0" w:color="auto"/>
                <w:left w:val="none" w:sz="0" w:space="0" w:color="auto"/>
                <w:bottom w:val="none" w:sz="0" w:space="0" w:color="auto"/>
                <w:right w:val="none" w:sz="0" w:space="0" w:color="auto"/>
              </w:divBdr>
            </w:div>
            <w:div w:id="1729763655">
              <w:marLeft w:val="0"/>
              <w:marRight w:val="0"/>
              <w:marTop w:val="0"/>
              <w:marBottom w:val="0"/>
              <w:divBdr>
                <w:top w:val="none" w:sz="0" w:space="0" w:color="auto"/>
                <w:left w:val="none" w:sz="0" w:space="0" w:color="auto"/>
                <w:bottom w:val="none" w:sz="0" w:space="0" w:color="auto"/>
                <w:right w:val="none" w:sz="0" w:space="0" w:color="auto"/>
              </w:divBdr>
            </w:div>
          </w:divsChild>
        </w:div>
        <w:div w:id="1560244469">
          <w:marLeft w:val="0"/>
          <w:marRight w:val="0"/>
          <w:marTop w:val="0"/>
          <w:marBottom w:val="0"/>
          <w:divBdr>
            <w:top w:val="none" w:sz="0" w:space="0" w:color="auto"/>
            <w:left w:val="none" w:sz="0" w:space="0" w:color="auto"/>
            <w:bottom w:val="none" w:sz="0" w:space="0" w:color="auto"/>
            <w:right w:val="none" w:sz="0" w:space="0" w:color="auto"/>
          </w:divBdr>
          <w:divsChild>
            <w:div w:id="2077123196">
              <w:marLeft w:val="0"/>
              <w:marRight w:val="0"/>
              <w:marTop w:val="0"/>
              <w:marBottom w:val="0"/>
              <w:divBdr>
                <w:top w:val="none" w:sz="0" w:space="0" w:color="auto"/>
                <w:left w:val="none" w:sz="0" w:space="0" w:color="auto"/>
                <w:bottom w:val="none" w:sz="0" w:space="0" w:color="auto"/>
                <w:right w:val="none" w:sz="0" w:space="0" w:color="auto"/>
              </w:divBdr>
            </w:div>
          </w:divsChild>
        </w:div>
        <w:div w:id="1609779078">
          <w:marLeft w:val="0"/>
          <w:marRight w:val="0"/>
          <w:marTop w:val="0"/>
          <w:marBottom w:val="0"/>
          <w:divBdr>
            <w:top w:val="none" w:sz="0" w:space="0" w:color="auto"/>
            <w:left w:val="none" w:sz="0" w:space="0" w:color="auto"/>
            <w:bottom w:val="none" w:sz="0" w:space="0" w:color="auto"/>
            <w:right w:val="none" w:sz="0" w:space="0" w:color="auto"/>
          </w:divBdr>
          <w:divsChild>
            <w:div w:id="1275676749">
              <w:marLeft w:val="0"/>
              <w:marRight w:val="0"/>
              <w:marTop w:val="0"/>
              <w:marBottom w:val="0"/>
              <w:divBdr>
                <w:top w:val="none" w:sz="0" w:space="0" w:color="auto"/>
                <w:left w:val="none" w:sz="0" w:space="0" w:color="auto"/>
                <w:bottom w:val="none" w:sz="0" w:space="0" w:color="auto"/>
                <w:right w:val="none" w:sz="0" w:space="0" w:color="auto"/>
              </w:divBdr>
            </w:div>
          </w:divsChild>
        </w:div>
        <w:div w:id="1708602434">
          <w:marLeft w:val="0"/>
          <w:marRight w:val="0"/>
          <w:marTop w:val="0"/>
          <w:marBottom w:val="0"/>
          <w:divBdr>
            <w:top w:val="none" w:sz="0" w:space="0" w:color="auto"/>
            <w:left w:val="none" w:sz="0" w:space="0" w:color="auto"/>
            <w:bottom w:val="none" w:sz="0" w:space="0" w:color="auto"/>
            <w:right w:val="none" w:sz="0" w:space="0" w:color="auto"/>
          </w:divBdr>
          <w:divsChild>
            <w:div w:id="145900307">
              <w:marLeft w:val="0"/>
              <w:marRight w:val="0"/>
              <w:marTop w:val="0"/>
              <w:marBottom w:val="0"/>
              <w:divBdr>
                <w:top w:val="none" w:sz="0" w:space="0" w:color="auto"/>
                <w:left w:val="none" w:sz="0" w:space="0" w:color="auto"/>
                <w:bottom w:val="none" w:sz="0" w:space="0" w:color="auto"/>
                <w:right w:val="none" w:sz="0" w:space="0" w:color="auto"/>
              </w:divBdr>
            </w:div>
            <w:div w:id="1076169609">
              <w:marLeft w:val="0"/>
              <w:marRight w:val="0"/>
              <w:marTop w:val="0"/>
              <w:marBottom w:val="0"/>
              <w:divBdr>
                <w:top w:val="none" w:sz="0" w:space="0" w:color="auto"/>
                <w:left w:val="none" w:sz="0" w:space="0" w:color="auto"/>
                <w:bottom w:val="none" w:sz="0" w:space="0" w:color="auto"/>
                <w:right w:val="none" w:sz="0" w:space="0" w:color="auto"/>
              </w:divBdr>
            </w:div>
            <w:div w:id="1156918131">
              <w:marLeft w:val="0"/>
              <w:marRight w:val="0"/>
              <w:marTop w:val="0"/>
              <w:marBottom w:val="0"/>
              <w:divBdr>
                <w:top w:val="none" w:sz="0" w:space="0" w:color="auto"/>
                <w:left w:val="none" w:sz="0" w:space="0" w:color="auto"/>
                <w:bottom w:val="none" w:sz="0" w:space="0" w:color="auto"/>
                <w:right w:val="none" w:sz="0" w:space="0" w:color="auto"/>
              </w:divBdr>
            </w:div>
            <w:div w:id="1281838364">
              <w:marLeft w:val="0"/>
              <w:marRight w:val="0"/>
              <w:marTop w:val="0"/>
              <w:marBottom w:val="0"/>
              <w:divBdr>
                <w:top w:val="none" w:sz="0" w:space="0" w:color="auto"/>
                <w:left w:val="none" w:sz="0" w:space="0" w:color="auto"/>
                <w:bottom w:val="none" w:sz="0" w:space="0" w:color="auto"/>
                <w:right w:val="none" w:sz="0" w:space="0" w:color="auto"/>
              </w:divBdr>
            </w:div>
          </w:divsChild>
        </w:div>
        <w:div w:id="1886064680">
          <w:marLeft w:val="0"/>
          <w:marRight w:val="0"/>
          <w:marTop w:val="0"/>
          <w:marBottom w:val="0"/>
          <w:divBdr>
            <w:top w:val="none" w:sz="0" w:space="0" w:color="auto"/>
            <w:left w:val="none" w:sz="0" w:space="0" w:color="auto"/>
            <w:bottom w:val="none" w:sz="0" w:space="0" w:color="auto"/>
            <w:right w:val="none" w:sz="0" w:space="0" w:color="auto"/>
          </w:divBdr>
          <w:divsChild>
            <w:div w:id="567423986">
              <w:marLeft w:val="0"/>
              <w:marRight w:val="0"/>
              <w:marTop w:val="0"/>
              <w:marBottom w:val="0"/>
              <w:divBdr>
                <w:top w:val="none" w:sz="0" w:space="0" w:color="auto"/>
                <w:left w:val="none" w:sz="0" w:space="0" w:color="auto"/>
                <w:bottom w:val="none" w:sz="0" w:space="0" w:color="auto"/>
                <w:right w:val="none" w:sz="0" w:space="0" w:color="auto"/>
              </w:divBdr>
            </w:div>
            <w:div w:id="949817256">
              <w:marLeft w:val="0"/>
              <w:marRight w:val="0"/>
              <w:marTop w:val="0"/>
              <w:marBottom w:val="0"/>
              <w:divBdr>
                <w:top w:val="none" w:sz="0" w:space="0" w:color="auto"/>
                <w:left w:val="none" w:sz="0" w:space="0" w:color="auto"/>
                <w:bottom w:val="none" w:sz="0" w:space="0" w:color="auto"/>
                <w:right w:val="none" w:sz="0" w:space="0" w:color="auto"/>
              </w:divBdr>
            </w:div>
          </w:divsChild>
        </w:div>
        <w:div w:id="1921668676">
          <w:marLeft w:val="0"/>
          <w:marRight w:val="0"/>
          <w:marTop w:val="0"/>
          <w:marBottom w:val="0"/>
          <w:divBdr>
            <w:top w:val="none" w:sz="0" w:space="0" w:color="auto"/>
            <w:left w:val="none" w:sz="0" w:space="0" w:color="auto"/>
            <w:bottom w:val="none" w:sz="0" w:space="0" w:color="auto"/>
            <w:right w:val="none" w:sz="0" w:space="0" w:color="auto"/>
          </w:divBdr>
          <w:divsChild>
            <w:div w:id="147013869">
              <w:marLeft w:val="0"/>
              <w:marRight w:val="0"/>
              <w:marTop w:val="0"/>
              <w:marBottom w:val="0"/>
              <w:divBdr>
                <w:top w:val="none" w:sz="0" w:space="0" w:color="auto"/>
                <w:left w:val="none" w:sz="0" w:space="0" w:color="auto"/>
                <w:bottom w:val="none" w:sz="0" w:space="0" w:color="auto"/>
                <w:right w:val="none" w:sz="0" w:space="0" w:color="auto"/>
              </w:divBdr>
            </w:div>
            <w:div w:id="1796096978">
              <w:marLeft w:val="0"/>
              <w:marRight w:val="0"/>
              <w:marTop w:val="0"/>
              <w:marBottom w:val="0"/>
              <w:divBdr>
                <w:top w:val="none" w:sz="0" w:space="0" w:color="auto"/>
                <w:left w:val="none" w:sz="0" w:space="0" w:color="auto"/>
                <w:bottom w:val="none" w:sz="0" w:space="0" w:color="auto"/>
                <w:right w:val="none" w:sz="0" w:space="0" w:color="auto"/>
              </w:divBdr>
            </w:div>
          </w:divsChild>
        </w:div>
        <w:div w:id="1947302303">
          <w:marLeft w:val="0"/>
          <w:marRight w:val="0"/>
          <w:marTop w:val="0"/>
          <w:marBottom w:val="0"/>
          <w:divBdr>
            <w:top w:val="none" w:sz="0" w:space="0" w:color="auto"/>
            <w:left w:val="none" w:sz="0" w:space="0" w:color="auto"/>
            <w:bottom w:val="none" w:sz="0" w:space="0" w:color="auto"/>
            <w:right w:val="none" w:sz="0" w:space="0" w:color="auto"/>
          </w:divBdr>
          <w:divsChild>
            <w:div w:id="1945645916">
              <w:marLeft w:val="0"/>
              <w:marRight w:val="0"/>
              <w:marTop w:val="0"/>
              <w:marBottom w:val="0"/>
              <w:divBdr>
                <w:top w:val="none" w:sz="0" w:space="0" w:color="auto"/>
                <w:left w:val="none" w:sz="0" w:space="0" w:color="auto"/>
                <w:bottom w:val="none" w:sz="0" w:space="0" w:color="auto"/>
                <w:right w:val="none" w:sz="0" w:space="0" w:color="auto"/>
              </w:divBdr>
            </w:div>
          </w:divsChild>
        </w:div>
        <w:div w:id="2017415202">
          <w:marLeft w:val="0"/>
          <w:marRight w:val="0"/>
          <w:marTop w:val="0"/>
          <w:marBottom w:val="0"/>
          <w:divBdr>
            <w:top w:val="none" w:sz="0" w:space="0" w:color="auto"/>
            <w:left w:val="none" w:sz="0" w:space="0" w:color="auto"/>
            <w:bottom w:val="none" w:sz="0" w:space="0" w:color="auto"/>
            <w:right w:val="none" w:sz="0" w:space="0" w:color="auto"/>
          </w:divBdr>
          <w:divsChild>
            <w:div w:id="434133091">
              <w:marLeft w:val="0"/>
              <w:marRight w:val="0"/>
              <w:marTop w:val="0"/>
              <w:marBottom w:val="0"/>
              <w:divBdr>
                <w:top w:val="none" w:sz="0" w:space="0" w:color="auto"/>
                <w:left w:val="none" w:sz="0" w:space="0" w:color="auto"/>
                <w:bottom w:val="none" w:sz="0" w:space="0" w:color="auto"/>
                <w:right w:val="none" w:sz="0" w:space="0" w:color="auto"/>
              </w:divBdr>
            </w:div>
          </w:divsChild>
        </w:div>
        <w:div w:id="2145847040">
          <w:marLeft w:val="0"/>
          <w:marRight w:val="0"/>
          <w:marTop w:val="0"/>
          <w:marBottom w:val="0"/>
          <w:divBdr>
            <w:top w:val="none" w:sz="0" w:space="0" w:color="auto"/>
            <w:left w:val="none" w:sz="0" w:space="0" w:color="auto"/>
            <w:bottom w:val="none" w:sz="0" w:space="0" w:color="auto"/>
            <w:right w:val="none" w:sz="0" w:space="0" w:color="auto"/>
          </w:divBdr>
          <w:divsChild>
            <w:div w:id="366563885">
              <w:marLeft w:val="0"/>
              <w:marRight w:val="0"/>
              <w:marTop w:val="0"/>
              <w:marBottom w:val="0"/>
              <w:divBdr>
                <w:top w:val="none" w:sz="0" w:space="0" w:color="auto"/>
                <w:left w:val="none" w:sz="0" w:space="0" w:color="auto"/>
                <w:bottom w:val="none" w:sz="0" w:space="0" w:color="auto"/>
                <w:right w:val="none" w:sz="0" w:space="0" w:color="auto"/>
              </w:divBdr>
            </w:div>
            <w:div w:id="902567574">
              <w:marLeft w:val="0"/>
              <w:marRight w:val="0"/>
              <w:marTop w:val="0"/>
              <w:marBottom w:val="0"/>
              <w:divBdr>
                <w:top w:val="none" w:sz="0" w:space="0" w:color="auto"/>
                <w:left w:val="none" w:sz="0" w:space="0" w:color="auto"/>
                <w:bottom w:val="none" w:sz="0" w:space="0" w:color="auto"/>
                <w:right w:val="none" w:sz="0" w:space="0" w:color="auto"/>
              </w:divBdr>
            </w:div>
            <w:div w:id="1181316762">
              <w:marLeft w:val="0"/>
              <w:marRight w:val="0"/>
              <w:marTop w:val="0"/>
              <w:marBottom w:val="0"/>
              <w:divBdr>
                <w:top w:val="none" w:sz="0" w:space="0" w:color="auto"/>
                <w:left w:val="none" w:sz="0" w:space="0" w:color="auto"/>
                <w:bottom w:val="none" w:sz="0" w:space="0" w:color="auto"/>
                <w:right w:val="none" w:sz="0" w:space="0" w:color="auto"/>
              </w:divBdr>
            </w:div>
            <w:div w:id="1868639323">
              <w:marLeft w:val="0"/>
              <w:marRight w:val="0"/>
              <w:marTop w:val="0"/>
              <w:marBottom w:val="0"/>
              <w:divBdr>
                <w:top w:val="none" w:sz="0" w:space="0" w:color="auto"/>
                <w:left w:val="none" w:sz="0" w:space="0" w:color="auto"/>
                <w:bottom w:val="none" w:sz="0" w:space="0" w:color="auto"/>
                <w:right w:val="none" w:sz="0" w:space="0" w:color="auto"/>
              </w:divBdr>
            </w:div>
            <w:div w:id="198049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5474">
      <w:bodyDiv w:val="1"/>
      <w:marLeft w:val="0"/>
      <w:marRight w:val="0"/>
      <w:marTop w:val="0"/>
      <w:marBottom w:val="0"/>
      <w:divBdr>
        <w:top w:val="none" w:sz="0" w:space="0" w:color="auto"/>
        <w:left w:val="none" w:sz="0" w:space="0" w:color="auto"/>
        <w:bottom w:val="none" w:sz="0" w:space="0" w:color="auto"/>
        <w:right w:val="none" w:sz="0" w:space="0" w:color="auto"/>
      </w:divBdr>
    </w:div>
    <w:div w:id="2118282451">
      <w:bodyDiv w:val="1"/>
      <w:marLeft w:val="0"/>
      <w:marRight w:val="0"/>
      <w:marTop w:val="0"/>
      <w:marBottom w:val="0"/>
      <w:divBdr>
        <w:top w:val="none" w:sz="0" w:space="0" w:color="auto"/>
        <w:left w:val="none" w:sz="0" w:space="0" w:color="auto"/>
        <w:bottom w:val="none" w:sz="0" w:space="0" w:color="auto"/>
        <w:right w:val="none" w:sz="0" w:space="0" w:color="auto"/>
      </w:divBdr>
    </w:div>
    <w:div w:id="2121685063">
      <w:bodyDiv w:val="1"/>
      <w:marLeft w:val="0"/>
      <w:marRight w:val="0"/>
      <w:marTop w:val="0"/>
      <w:marBottom w:val="0"/>
      <w:divBdr>
        <w:top w:val="none" w:sz="0" w:space="0" w:color="auto"/>
        <w:left w:val="none" w:sz="0" w:space="0" w:color="auto"/>
        <w:bottom w:val="none" w:sz="0" w:space="0" w:color="auto"/>
        <w:right w:val="none" w:sz="0" w:space="0" w:color="auto"/>
      </w:divBdr>
      <w:divsChild>
        <w:div w:id="256403242">
          <w:marLeft w:val="0"/>
          <w:marRight w:val="0"/>
          <w:marTop w:val="0"/>
          <w:marBottom w:val="0"/>
          <w:divBdr>
            <w:top w:val="none" w:sz="0" w:space="0" w:color="auto"/>
            <w:left w:val="none" w:sz="0" w:space="0" w:color="auto"/>
            <w:bottom w:val="none" w:sz="0" w:space="0" w:color="auto"/>
            <w:right w:val="none" w:sz="0" w:space="0" w:color="auto"/>
          </w:divBdr>
        </w:div>
        <w:div w:id="1712921495">
          <w:marLeft w:val="0"/>
          <w:marRight w:val="0"/>
          <w:marTop w:val="0"/>
          <w:marBottom w:val="0"/>
          <w:divBdr>
            <w:top w:val="none" w:sz="0" w:space="0" w:color="auto"/>
            <w:left w:val="none" w:sz="0" w:space="0" w:color="auto"/>
            <w:bottom w:val="none" w:sz="0" w:space="0" w:color="auto"/>
            <w:right w:val="none" w:sz="0" w:space="0" w:color="auto"/>
          </w:divBdr>
        </w:div>
      </w:divsChild>
    </w:div>
    <w:div w:id="2123067935">
      <w:bodyDiv w:val="1"/>
      <w:marLeft w:val="0"/>
      <w:marRight w:val="0"/>
      <w:marTop w:val="0"/>
      <w:marBottom w:val="0"/>
      <w:divBdr>
        <w:top w:val="none" w:sz="0" w:space="0" w:color="auto"/>
        <w:left w:val="none" w:sz="0" w:space="0" w:color="auto"/>
        <w:bottom w:val="none" w:sz="0" w:space="0" w:color="auto"/>
        <w:right w:val="none" w:sz="0" w:space="0" w:color="auto"/>
      </w:divBdr>
    </w:div>
    <w:div w:id="2124106498">
      <w:bodyDiv w:val="1"/>
      <w:marLeft w:val="0"/>
      <w:marRight w:val="0"/>
      <w:marTop w:val="0"/>
      <w:marBottom w:val="0"/>
      <w:divBdr>
        <w:top w:val="none" w:sz="0" w:space="0" w:color="auto"/>
        <w:left w:val="none" w:sz="0" w:space="0" w:color="auto"/>
        <w:bottom w:val="none" w:sz="0" w:space="0" w:color="auto"/>
        <w:right w:val="none" w:sz="0" w:space="0" w:color="auto"/>
      </w:divBdr>
    </w:div>
    <w:div w:id="212607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5.jpeg"/><Relationship Id="rId4" Type="http://schemas.openxmlformats.org/officeDocument/2006/relationships/image" Target="media/image6.jpeg"/></Relationships>
</file>

<file path=word/_rels/header4.xml.rels><?xml version="1.0" encoding="UTF-8" standalone="yes"?>
<Relationships xmlns="http://schemas.openxmlformats.org/package/2006/relationships"><Relationship Id="rId8" Type="http://schemas.openxmlformats.org/officeDocument/2006/relationships/image" Target="media/image5.jpeg"/><Relationship Id="rId7"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tonc\AppData\Roaming\Microsoft\Templates\AECOM_Report.dotm" TargetMode="External"/></Relationships>
</file>

<file path=word/theme/theme1.xml><?xml version="1.0" encoding="utf-8"?>
<a:theme xmlns:a="http://schemas.openxmlformats.org/drawingml/2006/main" name="Office Theme">
  <a:themeElements>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877F77B3D5F24184B3DC48143A6B7E" ma:contentTypeVersion="5" ma:contentTypeDescription="Create a new document." ma:contentTypeScope="" ma:versionID="05847134d2eec5a78f981565d3a87e76">
  <xsd:schema xmlns:xsd="http://www.w3.org/2001/XMLSchema" xmlns:xs="http://www.w3.org/2001/XMLSchema" xmlns:p="http://schemas.microsoft.com/office/2006/metadata/properties" xmlns:ns2="c66035e8-08bf-4c87-8b16-24d74ba6e54b" xmlns:ns3="b07a8c26-2777-447e-afc6-d10a9855596f" targetNamespace="http://schemas.microsoft.com/office/2006/metadata/properties" ma:root="true" ma:fieldsID="8ec669a9975c3190431310bdaeec26e9" ns2:_="" ns3:_="">
    <xsd:import namespace="c66035e8-08bf-4c87-8b16-24d74ba6e54b"/>
    <xsd:import namespace="b07a8c26-2777-447e-afc6-d10a985559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6035e8-08bf-4c87-8b16-24d74ba6e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7a8c26-2777-447e-afc6-d10a985559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9F32423C44154EBA8D32BB55875AF0" ma:contentTypeVersion="" ma:contentTypeDescription="Create a new document." ma:contentTypeScope="" ma:versionID="ad4aba8622e39d83c816f6c488aecb7f">
  <xsd:schema xmlns:xsd="http://www.w3.org/2001/XMLSchema" xmlns:xs="http://www.w3.org/2001/XMLSchema" xmlns:p="http://schemas.microsoft.com/office/2006/metadata/properties" xmlns:ns2="72D4A15D-F07A-4090-976E-7B3E29934245" xmlns:ns3="72d4a15d-f07a-4090-976e-7b3e29934245" targetNamespace="http://schemas.microsoft.com/office/2006/metadata/properties" ma:root="true" ma:fieldsID="9e031d2cd4a4592b53b09554cd7a984f" ns2:_="" ns3:_="">
    <xsd:import namespace="72D4A15D-F07A-4090-976E-7B3E29934245"/>
    <xsd:import namespace="72d4a15d-f07a-4090-976e-7b3e29934245"/>
    <xsd:element name="properties">
      <xsd:complexType>
        <xsd:sequence>
          <xsd:element name="documentManagement">
            <xsd:complexType>
              <xsd:all>
                <xsd:element ref="ns2:Doc_x0020_Category" minOccurs="0"/>
                <xsd:element ref="ns2:Document_x0020_Type"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4A15D-F07A-4090-976E-7B3E29934245" elementFormDefault="qualified">
    <xsd:import namespace="http://schemas.microsoft.com/office/2006/documentManagement/types"/>
    <xsd:import namespace="http://schemas.microsoft.com/office/infopath/2007/PartnerControls"/>
    <xsd:element name="Doc_x0020_Category" ma:index="8" nillable="true" ma:displayName="Doc Category" ma:format="Dropdown" ma:internalName="Doc_x0020_Category" ma:readOnly="false">
      <xsd:simpleType>
        <xsd:restriction base="dms:Choice">
          <xsd:enumeration value="Application Docs"/>
          <xsd:enumeration value="Further Information Docs"/>
          <xsd:enumeration value="Oral Hearing Docs"/>
          <xsd:enumeration value="Response"/>
          <xsd:enumeration value="Other"/>
        </xsd:restriction>
      </xsd:simpleType>
    </xsd:element>
    <xsd:element name="Document_x0020_Type" ma:index="9" nillable="true" ma:displayName="Document Type" ma:format="Dropdown" ma:internalName="Document_x0020_Type" ma:readOnly="false">
      <xsd:simpleType>
        <xsd:restriction base="dms:Choice">
          <xsd:enumeration value="Ad hoc Letter / Correspondence"/>
          <xsd:enumeration value="Application Drawings"/>
          <xsd:enumeration value="Application Form"/>
          <xsd:enumeration value="Application Document"/>
          <xsd:enumeration value="Compulsory Purchase Order"/>
          <xsd:enumeration value="Cover Letter"/>
          <xsd:enumeration value="Department Report"/>
          <xsd:enumeration value="Draft Railway Order"/>
          <xsd:enumeration value="Drawing / Map / Data"/>
          <xsd:enumeration value="Environmental Impact Statement"/>
          <xsd:enumeration value="Environmental Report"/>
          <xsd:enumeration value="Further Information Request"/>
          <xsd:enumeration value="Further Information Response"/>
          <xsd:enumeration value="Further Information Response Drawings"/>
          <xsd:enumeration value="Managers Order"/>
          <xsd:enumeration value="Memo"/>
          <xsd:enumeration value="Natura Impact Statement"/>
          <xsd:enumeration value="Notification of Decision"/>
          <xsd:enumeration value="Other"/>
          <xsd:enumeration value="PA Cover letter"/>
          <xsd:enumeration value="Photomontages"/>
          <xsd:enumeration value="Planners Report"/>
          <xsd:enumeration value="Prescribed Body Notifications"/>
          <xsd:enumeration value="Prescribed Body Response"/>
          <xsd:enumeration value="Public Notice/ Newspaper Notice"/>
          <xsd:enumeration value="Response to Appeal"/>
          <xsd:enumeration value="Revised Environmental Impact Statement"/>
          <xsd:enumeration value="Revised Natura Impact Statement"/>
          <xsd:enumeration value="Revised Public Notice / Newspaper Notice"/>
          <xsd:enumeration value="Submissions"/>
          <xsd:enumeration value="Unsolicited Further Information"/>
        </xsd:restriction>
      </xsd:simpleType>
    </xsd:element>
  </xsd:schema>
  <xsd:schema xmlns:xsd="http://www.w3.org/2001/XMLSchema" xmlns:xs="http://www.w3.org/2001/XMLSchema" xmlns:dms="http://schemas.microsoft.com/office/2006/documentManagement/types" xmlns:pc="http://schemas.microsoft.com/office/infopath/2007/PartnerControls" targetNamespace="72d4a15d-f07a-4090-976e-7b3e2993424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Type xmlns="72D4A15D-F07A-4090-976E-7B3E29934245" xsi:nil="true"/>
    <Doc_x0020_Category xmlns="72D4A15D-F07A-4090-976E-7B3E29934245"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E3841-42CD-432F-BC30-AB61090ED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6035e8-08bf-4c87-8b16-24d74ba6e54b"/>
    <ds:schemaRef ds:uri="b07a8c26-2777-447e-afc6-d10a985559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2D267E-DBCD-4D96-A4A5-F45C2BA4ED8E}">
  <ds:schemaRefs>
    <ds:schemaRef ds:uri="http://schemas.microsoft.com/sharepoint/v3/contenttype/forms"/>
  </ds:schemaRefs>
</ds:datastoreItem>
</file>

<file path=customXml/itemProps3.xml><?xml version="1.0" encoding="utf-8"?>
<ds:datastoreItem xmlns:ds="http://schemas.openxmlformats.org/officeDocument/2006/customXml" ds:itemID="{7086B8CF-9BAC-4F95-9281-EAC1DEA361AB}"/>
</file>

<file path=customXml/itemProps4.xml><?xml version="1.0" encoding="utf-8"?>
<ds:datastoreItem xmlns:ds="http://schemas.openxmlformats.org/officeDocument/2006/customXml" ds:itemID="{2764FB3C-CF6A-4134-BF12-B5D00B7F86FC}">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c66035e8-08bf-4c87-8b16-24d74ba6e54b"/>
    <ds:schemaRef ds:uri="b07a8c26-2777-447e-afc6-d10a9855596f"/>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1CA244AE-C68F-43D9-B3F7-6E854EFA5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AECOM_Report.dotm</Template>
  <TotalTime>0</TotalTime>
  <Pages>7</Pages>
  <Words>2484</Words>
  <Characters>14159</Characters>
  <Application>Microsoft Office Word</Application>
  <DocSecurity>0</DocSecurity>
  <Lines>117</Lines>
  <Paragraphs>33</Paragraphs>
  <ScaleCrop>false</ScaleCrop>
  <Company>AECOM Ireland Limited</Company>
  <LinksUpToDate>false</LinksUpToDate>
  <CharactersWithSpaces>16610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Roisin Doyle</dc:creator>
  <cp:keywords/>
  <dc:description/>
  <cp:lastModifiedBy>Victoria da Silva Pereira</cp:lastModifiedBy>
  <cp:revision>109</cp:revision>
  <cp:lastPrinted>2023-05-17T20:04:00Z</cp:lastPrinted>
  <dcterms:created xsi:type="dcterms:W3CDTF">2023-05-17T16:19:00Z</dcterms:created>
  <dcterms:modified xsi:type="dcterms:W3CDTF">2023-08-04T09:44:00Z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2.5</vt:lpwstr>
  </property>
  <property fmtid="{D5CDD505-2E9C-101B-9397-08002B2CF9AE}" pid="4" name="HeaderTitle">
    <vt:lpwstr>Engineering Design Services for BusConnects Core Bus Corridors - Project A</vt:lpwstr>
  </property>
  <property fmtid="{D5CDD505-2E9C-101B-9397-08002B2CF9AE}" pid="5" name="ProtectiveMarking">
    <vt:lpwstr>DRAFT</vt:lpwstr>
  </property>
  <property fmtid="{D5CDD505-2E9C-101B-9397-08002B2CF9AE}" pid="6" name="HeaderClient">
    <vt:lpwstr> </vt:lpwstr>
  </property>
  <property fmtid="{D5CDD505-2E9C-101B-9397-08002B2CF9AE}" pid="7" name="AdditionalCompanyName">
    <vt:lpwstr/>
  </property>
  <property fmtid="{D5CDD505-2E9C-101B-9397-08002B2CF9AE}" pid="8" name="ClientName">
    <vt:lpwstr>National Transport Authority</vt:lpwstr>
  </property>
  <property fmtid="{D5CDD505-2E9C-101B-9397-08002B2CF9AE}" pid="9" name="TenderStage">
    <vt:lpwstr/>
  </property>
  <property fmtid="{D5CDD505-2E9C-101B-9397-08002B2CF9AE}" pid="10" name="ProjectRef">
    <vt:lpwstr>Project reference: BusConnects</vt:lpwstr>
  </property>
  <property fmtid="{D5CDD505-2E9C-101B-9397-08002B2CF9AE}" pid="11" name="ProjectNumber">
    <vt:lpwstr>Project number: 60599123</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Greenhills to City Centre EPR and Concept Design Review</vt:lpwstr>
  </property>
  <property fmtid="{D5CDD505-2E9C-101B-9397-08002B2CF9AE}" pid="16" name="DocumentReference">
    <vt:lpwstr/>
  </property>
  <property fmtid="{D5CDD505-2E9C-101B-9397-08002B2CF9AE}" pid="17" name="Date">
    <vt:lpwstr>5 February 2020</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Engineering Design Services for BusConnects Core Bus Corridors - Project A</vt:lpwstr>
  </property>
  <property fmtid="{D5CDD505-2E9C-101B-9397-08002B2CF9AE}" pid="21" name="FooterClientAddress">
    <vt:lpwstr/>
  </property>
  <property fmtid="{D5CDD505-2E9C-101B-9397-08002B2CF9AE}" pid="22" name="ClientNumber">
    <vt:lpwstr/>
  </property>
  <property fmtid="{D5CDD505-2E9C-101B-9397-08002B2CF9AE}" pid="23" name="Draft">
    <vt:lpwstr>DRAFT</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Prepared for: </vt:lpwstr>
  </property>
  <property fmtid="{D5CDD505-2E9C-101B-9397-08002B2CF9AE}" pid="29" name="InAssociationWith">
    <vt:lpwstr> </vt:lpwstr>
  </property>
  <property fmtid="{D5CDD505-2E9C-101B-9397-08002B2CF9AE}" pid="30" name="ShowFileName">
    <vt:lpwstr>1</vt:lpwstr>
  </property>
  <property fmtid="{D5CDD505-2E9C-101B-9397-08002B2CF9AE}" pid="31" name="Folder_Number">
    <vt:lpwstr/>
  </property>
  <property fmtid="{D5CDD505-2E9C-101B-9397-08002B2CF9AE}" pid="32" name="Folder_Code">
    <vt:lpwstr/>
  </property>
  <property fmtid="{D5CDD505-2E9C-101B-9397-08002B2CF9AE}" pid="33" name="Folder_Name">
    <vt:lpwstr/>
  </property>
  <property fmtid="{D5CDD505-2E9C-101B-9397-08002B2CF9AE}" pid="34" name="Folder_Description">
    <vt:lpwstr/>
  </property>
  <property fmtid="{D5CDD505-2E9C-101B-9397-08002B2CF9AE}" pid="35" name="/Folder_Name/">
    <vt:lpwstr/>
  </property>
  <property fmtid="{D5CDD505-2E9C-101B-9397-08002B2CF9AE}" pid="36" name="/Folder_Description/">
    <vt:lpwstr/>
  </property>
  <property fmtid="{D5CDD505-2E9C-101B-9397-08002B2CF9AE}" pid="37" name="Folder_Version">
    <vt:lpwstr/>
  </property>
  <property fmtid="{D5CDD505-2E9C-101B-9397-08002B2CF9AE}" pid="38" name="Folder_VersionSeq">
    <vt:lpwstr/>
  </property>
  <property fmtid="{D5CDD505-2E9C-101B-9397-08002B2CF9AE}" pid="39" name="Folder_Manager">
    <vt:lpwstr/>
  </property>
  <property fmtid="{D5CDD505-2E9C-101B-9397-08002B2CF9AE}" pid="40" name="Folder_ManagerDesc">
    <vt:lpwstr/>
  </property>
  <property fmtid="{D5CDD505-2E9C-101B-9397-08002B2CF9AE}" pid="41" name="Folder_Storage">
    <vt:lpwstr/>
  </property>
  <property fmtid="{D5CDD505-2E9C-101B-9397-08002B2CF9AE}" pid="42" name="Folder_StorageDesc">
    <vt:lpwstr/>
  </property>
  <property fmtid="{D5CDD505-2E9C-101B-9397-08002B2CF9AE}" pid="43" name="Folder_Creator">
    <vt:lpwstr/>
  </property>
  <property fmtid="{D5CDD505-2E9C-101B-9397-08002B2CF9AE}" pid="44" name="Folder_CreatorDesc">
    <vt:lpwstr/>
  </property>
  <property fmtid="{D5CDD505-2E9C-101B-9397-08002B2CF9AE}" pid="45" name="Folder_CreateDate">
    <vt:lpwstr/>
  </property>
  <property fmtid="{D5CDD505-2E9C-101B-9397-08002B2CF9AE}" pid="46" name="Folder_Updater">
    <vt:lpwstr/>
  </property>
  <property fmtid="{D5CDD505-2E9C-101B-9397-08002B2CF9AE}" pid="47" name="Folder_UpdaterDesc">
    <vt:lpwstr/>
  </property>
  <property fmtid="{D5CDD505-2E9C-101B-9397-08002B2CF9AE}" pid="48" name="Folder_UpdateDate">
    <vt:lpwstr/>
  </property>
  <property fmtid="{D5CDD505-2E9C-101B-9397-08002B2CF9AE}" pid="49" name="Document_Number">
    <vt:lpwstr/>
  </property>
  <property fmtid="{D5CDD505-2E9C-101B-9397-08002B2CF9AE}" pid="50" name="Document_Name">
    <vt:lpwstr/>
  </property>
  <property fmtid="{D5CDD505-2E9C-101B-9397-08002B2CF9AE}" pid="51" name="Document_FileName">
    <vt:lpwstr/>
  </property>
  <property fmtid="{D5CDD505-2E9C-101B-9397-08002B2CF9AE}" pid="52" name="Document_Version">
    <vt:lpwstr/>
  </property>
  <property fmtid="{D5CDD505-2E9C-101B-9397-08002B2CF9AE}" pid="53" name="Document_VersionSeq">
    <vt:lpwstr/>
  </property>
  <property fmtid="{D5CDD505-2E9C-101B-9397-08002B2CF9AE}" pid="54" name="Document_Creator">
    <vt:lpwstr/>
  </property>
  <property fmtid="{D5CDD505-2E9C-101B-9397-08002B2CF9AE}" pid="55" name="Document_CreatorDesc">
    <vt:lpwstr/>
  </property>
  <property fmtid="{D5CDD505-2E9C-101B-9397-08002B2CF9AE}" pid="56" name="Document_CreateDate">
    <vt:lpwstr/>
  </property>
  <property fmtid="{D5CDD505-2E9C-101B-9397-08002B2CF9AE}" pid="57" name="Document_Updater">
    <vt:lpwstr/>
  </property>
  <property fmtid="{D5CDD505-2E9C-101B-9397-08002B2CF9AE}" pid="58" name="Document_UpdaterDesc">
    <vt:lpwstr/>
  </property>
  <property fmtid="{D5CDD505-2E9C-101B-9397-08002B2CF9AE}" pid="59" name="Document_UpdateDate">
    <vt:lpwstr/>
  </property>
  <property fmtid="{D5CDD505-2E9C-101B-9397-08002B2CF9AE}" pid="60" name="Document_Size">
    <vt:lpwstr/>
  </property>
  <property fmtid="{D5CDD505-2E9C-101B-9397-08002B2CF9AE}" pid="61" name="Document_Storage">
    <vt:lpwstr/>
  </property>
  <property fmtid="{D5CDD505-2E9C-101B-9397-08002B2CF9AE}" pid="62" name="Document_StorageDesc">
    <vt:lpwstr/>
  </property>
  <property fmtid="{D5CDD505-2E9C-101B-9397-08002B2CF9AE}" pid="63" name="Document_Department">
    <vt:lpwstr/>
  </property>
  <property fmtid="{D5CDD505-2E9C-101B-9397-08002B2CF9AE}" pid="64" name="Document_DepartmentDesc">
    <vt:lpwstr/>
  </property>
  <property fmtid="{D5CDD505-2E9C-101B-9397-08002B2CF9AE}" pid="65" name="SavedOnce">
    <vt:lpwstr>true</vt:lpwstr>
  </property>
  <property fmtid="{D5CDD505-2E9C-101B-9397-08002B2CF9AE}" pid="66" name="DocumentIntegrity">
    <vt:lpwstr>native</vt:lpwstr>
  </property>
  <property fmtid="{D5CDD505-2E9C-101B-9397-08002B2CF9AE}" pid="67" name="ContentTypeId">
    <vt:lpwstr>0x010100B19F32423C44154EBA8D32BB55875AF0</vt:lpwstr>
  </property>
  <property fmtid="{D5CDD505-2E9C-101B-9397-08002B2CF9AE}" pid="68" name="MSIP_Label_82fa3fd3-029b-403d-91b4-1dc930cb0e60_Enabled">
    <vt:lpwstr>true</vt:lpwstr>
  </property>
  <property fmtid="{D5CDD505-2E9C-101B-9397-08002B2CF9AE}" pid="69" name="MSIP_Label_82fa3fd3-029b-403d-91b4-1dc930cb0e60_SetDate">
    <vt:lpwstr>2023-02-08T15:30:39Z</vt:lpwstr>
  </property>
  <property fmtid="{D5CDD505-2E9C-101B-9397-08002B2CF9AE}" pid="70" name="MSIP_Label_82fa3fd3-029b-403d-91b4-1dc930cb0e60_Method">
    <vt:lpwstr>Standard</vt:lpwstr>
  </property>
  <property fmtid="{D5CDD505-2E9C-101B-9397-08002B2CF9AE}" pid="71" name="MSIP_Label_82fa3fd3-029b-403d-91b4-1dc930cb0e60_Name">
    <vt:lpwstr>82fa3fd3-029b-403d-91b4-1dc930cb0e60</vt:lpwstr>
  </property>
  <property fmtid="{D5CDD505-2E9C-101B-9397-08002B2CF9AE}" pid="72" name="MSIP_Label_82fa3fd3-029b-403d-91b4-1dc930cb0e60_SiteId">
    <vt:lpwstr>4ae48b41-0137-4599-8661-fc641fe77bea</vt:lpwstr>
  </property>
  <property fmtid="{D5CDD505-2E9C-101B-9397-08002B2CF9AE}" pid="73" name="MSIP_Label_82fa3fd3-029b-403d-91b4-1dc930cb0e60_ActionId">
    <vt:lpwstr>06f5c909-d91d-4c11-a714-7cc5e29de926</vt:lpwstr>
  </property>
  <property fmtid="{D5CDD505-2E9C-101B-9397-08002B2CF9AE}" pid="74" name="MSIP_Label_82fa3fd3-029b-403d-91b4-1dc930cb0e60_ContentBits">
    <vt:lpwstr>0</vt:lpwstr>
  </property>
  <property fmtid="{D5CDD505-2E9C-101B-9397-08002B2CF9AE}" pid="75" name="GrammarlyDocumentId">
    <vt:lpwstr>a07bcecd976afdde771d84193c5487b4ec8050a59a317859db26393ba260f74b</vt:lpwstr>
  </property>
</Properties>
</file>